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1" w:rsidRPr="002347B1" w:rsidRDefault="002347B1" w:rsidP="002347B1">
      <w:pPr>
        <w:jc w:val="center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Муниципальное автономное </w:t>
      </w:r>
      <w:r w:rsidR="00801EA0" w:rsidRPr="002347B1">
        <w:rPr>
          <w:rFonts w:ascii="Times New Roman" w:hAnsi="Times New Roman" w:cs="Times New Roman"/>
        </w:rPr>
        <w:t>общеобразовательное учреждение</w:t>
      </w:r>
    </w:p>
    <w:p w:rsidR="00801EA0" w:rsidRPr="002347B1" w:rsidRDefault="00435BAF" w:rsidP="002347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«Гимназия № 7 г. Перми</w:t>
      </w:r>
      <w:r w:rsidR="00801EA0" w:rsidRPr="002347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01EA0" w:rsidRPr="002347B1" w:rsidRDefault="00801EA0" w:rsidP="002347B1">
      <w:pPr>
        <w:rPr>
          <w:rFonts w:ascii="Times New Roman" w:hAnsi="Times New Roman" w:cs="Times New Roman"/>
        </w:rPr>
      </w:pPr>
    </w:p>
    <w:p w:rsidR="00801EA0" w:rsidRPr="00012E93" w:rsidRDefault="00801EA0" w:rsidP="002347B1">
      <w:pPr>
        <w:jc w:val="right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   </w:t>
      </w:r>
      <w:r w:rsidR="00012E93">
        <w:rPr>
          <w:rFonts w:ascii="Times New Roman" w:hAnsi="Times New Roman" w:cs="Times New Roman"/>
        </w:rPr>
        <w:t>Приказ</w:t>
      </w:r>
      <w:r w:rsidR="007A76FE">
        <w:rPr>
          <w:rFonts w:ascii="Times New Roman" w:hAnsi="Times New Roman" w:cs="Times New Roman"/>
        </w:rPr>
        <w:t xml:space="preserve"> </w:t>
      </w:r>
      <w:r w:rsidR="00435BAF">
        <w:rPr>
          <w:rFonts w:ascii="Times New Roman" w:hAnsi="Times New Roman" w:cs="Times New Roman"/>
          <w:u w:val="single"/>
        </w:rPr>
        <w:t>№124/1, от 06.09.2019 г.</w:t>
      </w:r>
    </w:p>
    <w:p w:rsidR="00801EA0" w:rsidRPr="002347B1" w:rsidRDefault="005133D9" w:rsidP="002347B1">
      <w:pPr>
        <w:jc w:val="right"/>
        <w:rPr>
          <w:rFonts w:ascii="Times New Roman" w:hAnsi="Times New Roman" w:cs="Times New Roman"/>
        </w:rPr>
      </w:pPr>
      <w:r w:rsidRPr="00012E93">
        <w:rPr>
          <w:rFonts w:ascii="Times New Roman" w:hAnsi="Times New Roman" w:cs="Times New Roman"/>
        </w:rPr>
        <w:t xml:space="preserve">        </w:t>
      </w:r>
    </w:p>
    <w:p w:rsidR="00801EA0" w:rsidRPr="002347B1" w:rsidRDefault="000A04BD" w:rsidP="002347B1">
      <w:pPr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</w:t>
      </w:r>
      <w:r w:rsidR="00801EA0" w:rsidRPr="002347B1">
        <w:rPr>
          <w:rFonts w:ascii="Times New Roman" w:hAnsi="Times New Roman" w:cs="Times New Roman"/>
        </w:rPr>
        <w:t xml:space="preserve"> </w:t>
      </w:r>
    </w:p>
    <w:p w:rsidR="00801EA0" w:rsidRPr="002347B1" w:rsidRDefault="00801EA0" w:rsidP="002347B1">
      <w:pPr>
        <w:rPr>
          <w:rFonts w:ascii="Times New Roman" w:hAnsi="Times New Roman" w:cs="Times New Roman"/>
        </w:rPr>
      </w:pPr>
    </w:p>
    <w:p w:rsidR="00801EA0" w:rsidRPr="002347B1" w:rsidRDefault="00801EA0" w:rsidP="002347B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1EA0" w:rsidRPr="002347B1" w:rsidRDefault="00BE23A7" w:rsidP="002347B1">
      <w:pPr>
        <w:pStyle w:val="50"/>
        <w:shd w:val="clear" w:color="auto" w:fill="auto"/>
        <w:tabs>
          <w:tab w:val="left" w:pos="8647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2347B1">
        <w:rPr>
          <w:b w:val="0"/>
          <w:sz w:val="24"/>
          <w:szCs w:val="24"/>
        </w:rPr>
        <w:t>«</w:t>
      </w:r>
      <w:r w:rsidR="00801EA0" w:rsidRPr="002347B1">
        <w:rPr>
          <w:b w:val="0"/>
          <w:sz w:val="24"/>
          <w:szCs w:val="24"/>
        </w:rPr>
        <w:t xml:space="preserve">Об утверждении </w:t>
      </w:r>
      <w:r w:rsidRPr="002347B1">
        <w:rPr>
          <w:b w:val="0"/>
          <w:sz w:val="24"/>
          <w:szCs w:val="24"/>
        </w:rPr>
        <w:t>Дорожной карты в</w:t>
      </w:r>
      <w:r w:rsidR="002347B1" w:rsidRPr="002347B1">
        <w:rPr>
          <w:b w:val="0"/>
          <w:sz w:val="24"/>
          <w:szCs w:val="24"/>
        </w:rPr>
        <w:t>ведения</w:t>
      </w:r>
      <w:r w:rsidRPr="002347B1">
        <w:rPr>
          <w:b w:val="0"/>
          <w:sz w:val="24"/>
          <w:szCs w:val="24"/>
        </w:rPr>
        <w:t xml:space="preserve"> ФГОС СОО»</w:t>
      </w:r>
    </w:p>
    <w:p w:rsidR="00801EA0" w:rsidRPr="002347B1" w:rsidRDefault="00801EA0" w:rsidP="002347B1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4"/>
          <w:szCs w:val="24"/>
        </w:rPr>
      </w:pPr>
    </w:p>
    <w:p w:rsidR="00801EA0" w:rsidRPr="002347B1" w:rsidRDefault="00801EA0" w:rsidP="002347B1">
      <w:pPr>
        <w:pStyle w:val="a6"/>
        <w:spacing w:before="0" w:beforeAutospacing="0" w:after="0" w:afterAutospacing="0"/>
        <w:ind w:firstLine="709"/>
        <w:jc w:val="both"/>
      </w:pPr>
      <w:r w:rsidRPr="002347B1">
        <w:t>В  целях  подготовки  к введению федерального государственного образовательного стандарта  среднего об</w:t>
      </w:r>
      <w:r w:rsidR="00435BAF">
        <w:t>щего образования в МАОУ «Гимназия № 7 г. Перми</w:t>
      </w:r>
      <w:r w:rsidRPr="002347B1">
        <w:t>» </w:t>
      </w:r>
    </w:p>
    <w:p w:rsidR="00801EA0" w:rsidRPr="002347B1" w:rsidRDefault="00BE23A7" w:rsidP="002347B1">
      <w:pPr>
        <w:pStyle w:val="20"/>
        <w:shd w:val="clear" w:color="auto" w:fill="auto"/>
        <w:spacing w:before="0" w:after="0" w:line="240" w:lineRule="auto"/>
        <w:ind w:firstLine="709"/>
        <w:jc w:val="left"/>
        <w:rPr>
          <w:b/>
          <w:sz w:val="24"/>
          <w:szCs w:val="24"/>
        </w:rPr>
      </w:pPr>
      <w:r w:rsidRPr="002347B1">
        <w:rPr>
          <w:b/>
          <w:sz w:val="24"/>
          <w:szCs w:val="24"/>
        </w:rPr>
        <w:t>приказываю:</w:t>
      </w:r>
    </w:p>
    <w:p w:rsidR="00801EA0" w:rsidRPr="002347B1" w:rsidRDefault="00801EA0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2347B1">
        <w:rPr>
          <w:sz w:val="24"/>
          <w:szCs w:val="24"/>
        </w:rPr>
        <w:t xml:space="preserve">Утвердить </w:t>
      </w:r>
      <w:r w:rsidR="00BE23A7" w:rsidRPr="002347B1">
        <w:rPr>
          <w:sz w:val="24"/>
          <w:szCs w:val="24"/>
        </w:rPr>
        <w:t xml:space="preserve">Дорожную карту комплексного сопровождения внедрения федерального государственного </w:t>
      </w:r>
      <w:r w:rsidR="00086A7F">
        <w:rPr>
          <w:sz w:val="24"/>
          <w:szCs w:val="24"/>
        </w:rPr>
        <w:t xml:space="preserve"> образовательного </w:t>
      </w:r>
      <w:r w:rsidR="00BE23A7" w:rsidRPr="002347B1">
        <w:rPr>
          <w:sz w:val="24"/>
          <w:szCs w:val="24"/>
        </w:rPr>
        <w:t>стандарта среднего об</w:t>
      </w:r>
      <w:r w:rsidR="00435BAF">
        <w:rPr>
          <w:sz w:val="24"/>
          <w:szCs w:val="24"/>
        </w:rPr>
        <w:t>щего образования в МАОУ «Гимназия № 7 г. Перми» на 2019</w:t>
      </w:r>
      <w:r w:rsidR="00BE23A7" w:rsidRPr="002347B1">
        <w:rPr>
          <w:sz w:val="24"/>
          <w:szCs w:val="24"/>
        </w:rPr>
        <w:t xml:space="preserve">-2020 годы. </w:t>
      </w:r>
      <w:r w:rsidRPr="002347B1">
        <w:rPr>
          <w:sz w:val="24"/>
          <w:szCs w:val="24"/>
        </w:rPr>
        <w:t>(Приложение №1)</w:t>
      </w:r>
    </w:p>
    <w:p w:rsidR="00801EA0" w:rsidRPr="00012E93" w:rsidRDefault="00801EA0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012E93">
        <w:rPr>
          <w:sz w:val="24"/>
          <w:szCs w:val="24"/>
        </w:rPr>
        <w:t xml:space="preserve">Назначить </w:t>
      </w:r>
      <w:r w:rsidR="00435BAF">
        <w:rPr>
          <w:sz w:val="24"/>
          <w:szCs w:val="24"/>
        </w:rPr>
        <w:t>Жужгову</w:t>
      </w:r>
      <w:r w:rsidR="00012E93" w:rsidRPr="00012E93">
        <w:rPr>
          <w:sz w:val="24"/>
          <w:szCs w:val="24"/>
        </w:rPr>
        <w:t xml:space="preserve"> Н.В.</w:t>
      </w:r>
      <w:r w:rsidRPr="00012E93">
        <w:rPr>
          <w:sz w:val="24"/>
          <w:szCs w:val="24"/>
        </w:rPr>
        <w:t>, заместителя директора по УВР, ответственной за подготовку к в</w:t>
      </w:r>
      <w:r w:rsidR="00435BAF">
        <w:rPr>
          <w:sz w:val="24"/>
          <w:szCs w:val="24"/>
        </w:rPr>
        <w:t>ведению ФГОС СОО в МАОУ «Гимназия № 7 г. Перми</w:t>
      </w:r>
      <w:r w:rsidRPr="00012E93">
        <w:rPr>
          <w:sz w:val="24"/>
          <w:szCs w:val="24"/>
        </w:rPr>
        <w:t>»</w:t>
      </w:r>
    </w:p>
    <w:p w:rsidR="00801EA0" w:rsidRPr="002347B1" w:rsidRDefault="00086A7F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</w:t>
      </w:r>
      <w:r w:rsidR="00801EA0" w:rsidRPr="002347B1">
        <w:rPr>
          <w:sz w:val="24"/>
          <w:szCs w:val="24"/>
        </w:rPr>
        <w:t xml:space="preserve"> приказа оставляю за собой.</w:t>
      </w:r>
    </w:p>
    <w:p w:rsidR="00801EA0" w:rsidRPr="002347B1" w:rsidRDefault="00801EA0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12E93" w:rsidRDefault="00012E93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12E93" w:rsidRDefault="00012E93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01EA0" w:rsidRPr="002347B1" w:rsidRDefault="00435BAF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</w:t>
      </w:r>
      <w:r w:rsidR="00801EA0" w:rsidRPr="002347B1"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Л.Н.Исхакова</w:t>
      </w:r>
      <w:proofErr w:type="spellEnd"/>
    </w:p>
    <w:p w:rsidR="00801EA0" w:rsidRPr="002347B1" w:rsidRDefault="00801EA0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720" w:firstLine="0"/>
        <w:jc w:val="left"/>
        <w:rPr>
          <w:sz w:val="24"/>
          <w:szCs w:val="24"/>
        </w:rPr>
      </w:pPr>
    </w:p>
    <w:p w:rsidR="00801EA0" w:rsidRPr="002347B1" w:rsidRDefault="00801EA0" w:rsidP="002347B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7B1">
        <w:rPr>
          <w:rFonts w:ascii="Arial" w:hAnsi="Arial" w:cs="Arial"/>
          <w:color w:val="333333"/>
          <w:sz w:val="24"/>
          <w:szCs w:val="24"/>
        </w:rPr>
        <w:t> </w:t>
      </w:r>
    </w:p>
    <w:p w:rsidR="00BE23A7" w:rsidRDefault="00BE23A7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Pr="002347B1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435BAF" w:rsidRDefault="00435BAF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B97919" w:rsidRPr="002347B1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lastRenderedPageBreak/>
        <w:t>Приложение №1</w:t>
      </w:r>
    </w:p>
    <w:p w:rsidR="00B97919" w:rsidRPr="002347B1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 w:rsidR="00012E93"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="00435BAF">
        <w:rPr>
          <w:rFonts w:ascii="Times New Roman" w:hAnsi="Times New Roman" w:cs="Times New Roman"/>
          <w:u w:val="single"/>
        </w:rPr>
        <w:t>№124/1, от 06.09.2019</w:t>
      </w:r>
      <w:r w:rsidR="00012E93"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>г.</w:t>
      </w:r>
    </w:p>
    <w:p w:rsidR="002347B1" w:rsidRPr="002347B1" w:rsidRDefault="002347B1" w:rsidP="002347B1">
      <w:pPr>
        <w:contextualSpacing/>
        <w:jc w:val="center"/>
        <w:rPr>
          <w:rFonts w:ascii="Times New Roman" w:hAnsi="Times New Roman"/>
        </w:rPr>
      </w:pPr>
    </w:p>
    <w:p w:rsidR="00B97919" w:rsidRPr="002347B1" w:rsidRDefault="00BE23A7" w:rsidP="002347B1">
      <w:pPr>
        <w:contextualSpacing/>
        <w:jc w:val="center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ДОРОЖНАЯ КАРТА</w:t>
      </w:r>
    </w:p>
    <w:p w:rsidR="00BE23A7" w:rsidRPr="002347B1" w:rsidRDefault="002347B1" w:rsidP="002347B1">
      <w:pPr>
        <w:ind w:firstLine="709"/>
        <w:jc w:val="center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комплексного сопровождения вв</w:t>
      </w:r>
      <w:r w:rsidR="00BE23A7" w:rsidRPr="002347B1">
        <w:rPr>
          <w:rFonts w:ascii="Times New Roman" w:hAnsi="Times New Roman" w:cs="Times New Roman"/>
          <w:b/>
        </w:rPr>
        <w:t xml:space="preserve">едения федерального государственного </w:t>
      </w:r>
      <w:r w:rsidRPr="002347B1">
        <w:rPr>
          <w:rFonts w:ascii="Times New Roman" w:hAnsi="Times New Roman" w:cs="Times New Roman"/>
          <w:b/>
        </w:rPr>
        <w:t xml:space="preserve">образовательного </w:t>
      </w:r>
      <w:r w:rsidR="00BE23A7" w:rsidRPr="002347B1">
        <w:rPr>
          <w:rFonts w:ascii="Times New Roman" w:hAnsi="Times New Roman" w:cs="Times New Roman"/>
          <w:b/>
        </w:rPr>
        <w:t>стандарта среднего общего образования</w:t>
      </w:r>
    </w:p>
    <w:p w:rsidR="00BE23A7" w:rsidRPr="002347B1" w:rsidRDefault="00435BAF" w:rsidP="002347B1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МАОУ «Гимназия</w:t>
      </w:r>
      <w:r w:rsidR="00397319">
        <w:rPr>
          <w:rFonts w:ascii="Times New Roman" w:hAnsi="Times New Roman" w:cs="Times New Roman"/>
          <w:b/>
        </w:rPr>
        <w:t xml:space="preserve"> № 7</w:t>
      </w:r>
      <w:r>
        <w:rPr>
          <w:rFonts w:ascii="Times New Roman" w:hAnsi="Times New Roman" w:cs="Times New Roman"/>
          <w:b/>
        </w:rPr>
        <w:t xml:space="preserve"> г. Перми» на 2019</w:t>
      </w:r>
      <w:r w:rsidR="00BE23A7" w:rsidRPr="002347B1">
        <w:rPr>
          <w:rFonts w:ascii="Times New Roman" w:hAnsi="Times New Roman" w:cs="Times New Roman"/>
          <w:b/>
        </w:rPr>
        <w:t>-2020 годы.</w:t>
      </w:r>
    </w:p>
    <w:p w:rsidR="00A4147D" w:rsidRPr="002347B1" w:rsidRDefault="00A4147D" w:rsidP="002347B1">
      <w:pPr>
        <w:jc w:val="both"/>
        <w:rPr>
          <w:rFonts w:ascii="Times New Roman" w:hAnsi="Times New Roman" w:cs="Times New Roman"/>
          <w:b/>
        </w:rPr>
      </w:pPr>
    </w:p>
    <w:p w:rsidR="00A4147D" w:rsidRPr="002347B1" w:rsidRDefault="00A4147D" w:rsidP="002347B1">
      <w:pPr>
        <w:ind w:firstLine="851"/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  <w:b/>
        </w:rPr>
        <w:t>Цель:</w:t>
      </w:r>
      <w:r w:rsidRPr="002347B1">
        <w:rPr>
          <w:rFonts w:ascii="Times New Roman" w:hAnsi="Times New Roman" w:cs="Times New Roman"/>
        </w:rPr>
        <w:t xml:space="preserve"> управление процессом  подготовки образовательного учреждения к реализации  ФГОС СОО и создание условий для его введения.</w:t>
      </w:r>
    </w:p>
    <w:p w:rsidR="00A4147D" w:rsidRPr="002347B1" w:rsidRDefault="00A4147D" w:rsidP="002347B1">
      <w:pPr>
        <w:ind w:firstLine="851"/>
        <w:jc w:val="both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Задачи: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организационного обеспечения введения ФГОС среднего общего образования.</w:t>
      </w:r>
    </w:p>
    <w:p w:rsidR="00A4147D" w:rsidRPr="002347B1" w:rsidRDefault="00086A7F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в гимназии</w:t>
      </w:r>
      <w:r w:rsidR="00A4147D" w:rsidRPr="002347B1">
        <w:rPr>
          <w:rFonts w:ascii="Times New Roman" w:hAnsi="Times New Roman" w:cs="Times New Roman"/>
        </w:rPr>
        <w:t xml:space="preserve"> необходимую нормативную базу, обеспечивающую управленческий механизм введения ФГОС СОО.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непрерывного профессионального развития руководящих и</w:t>
      </w:r>
      <w:r w:rsidR="00086A7F">
        <w:rPr>
          <w:rFonts w:ascii="Times New Roman" w:hAnsi="Times New Roman" w:cs="Times New Roman"/>
        </w:rPr>
        <w:t xml:space="preserve"> педагогических работников гимназии</w:t>
      </w:r>
      <w:r w:rsidRPr="002347B1">
        <w:rPr>
          <w:rFonts w:ascii="Times New Roman" w:hAnsi="Times New Roman" w:cs="Times New Roman"/>
        </w:rPr>
        <w:t xml:space="preserve">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</w:t>
      </w:r>
      <w:r w:rsidR="002347B1">
        <w:rPr>
          <w:rFonts w:ascii="Times New Roman" w:hAnsi="Times New Roman" w:cs="Times New Roman"/>
        </w:rPr>
        <w:t xml:space="preserve"> и профессионального стандарта педагогических работников</w:t>
      </w:r>
      <w:r w:rsidRPr="002347B1">
        <w:rPr>
          <w:rFonts w:ascii="Times New Roman" w:hAnsi="Times New Roman" w:cs="Times New Roman"/>
        </w:rPr>
        <w:t>.</w:t>
      </w:r>
    </w:p>
    <w:p w:rsidR="002347B1" w:rsidRDefault="00AB0556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</w:t>
      </w:r>
      <w:r w:rsidR="00A4147D" w:rsidRPr="002347B1">
        <w:rPr>
          <w:rFonts w:ascii="Times New Roman" w:hAnsi="Times New Roman" w:cs="Times New Roman"/>
        </w:rPr>
        <w:t>роват</w:t>
      </w:r>
      <w:r w:rsidR="00086A7F">
        <w:rPr>
          <w:rFonts w:ascii="Times New Roman" w:hAnsi="Times New Roman" w:cs="Times New Roman"/>
        </w:rPr>
        <w:t>ь учебно-методическую базу гимназии</w:t>
      </w:r>
      <w:r w:rsidR="00A4147D" w:rsidRPr="002347B1">
        <w:rPr>
          <w:rFonts w:ascii="Times New Roman" w:hAnsi="Times New Roman" w:cs="Times New Roman"/>
        </w:rPr>
        <w:t xml:space="preserve">. 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Обеспечить информационную среду подготовки введения ФГОС.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необходимые финансовые и материально-технические условия  реализации ООП СОО.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обеспечения  преемственности реализации ФГОС НОО, ООО и СОО.</w:t>
      </w:r>
    </w:p>
    <w:p w:rsidR="00B97919" w:rsidRPr="002347B1" w:rsidRDefault="00B97919" w:rsidP="002347B1">
      <w:pPr>
        <w:contextualSpacing/>
        <w:rPr>
          <w:rFonts w:ascii="Times New Roman" w:hAnsi="Times New Roman" w:cs="Times New Roman"/>
          <w:b/>
        </w:rPr>
        <w:sectPr w:rsidR="00B97919" w:rsidRPr="002347B1" w:rsidSect="002347B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2552"/>
        <w:gridCol w:w="3827"/>
        <w:gridCol w:w="2977"/>
      </w:tblGrid>
      <w:tr w:rsidR="00A4147D" w:rsidRPr="002347B1" w:rsidTr="00AF2902">
        <w:tc>
          <w:tcPr>
            <w:tcW w:w="4537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Сроки</w:t>
            </w:r>
          </w:p>
        </w:tc>
        <w:tc>
          <w:tcPr>
            <w:tcW w:w="2552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Ответственные</w:t>
            </w:r>
          </w:p>
        </w:tc>
        <w:tc>
          <w:tcPr>
            <w:tcW w:w="3827" w:type="dxa"/>
          </w:tcPr>
          <w:p w:rsidR="00A4147D" w:rsidRPr="002347B1" w:rsidRDefault="002347B1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Планируемый результат</w:t>
            </w:r>
          </w:p>
        </w:tc>
        <w:tc>
          <w:tcPr>
            <w:tcW w:w="2977" w:type="dxa"/>
          </w:tcPr>
          <w:p w:rsidR="00A4147D" w:rsidRPr="002347B1" w:rsidRDefault="002347B1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Подтверждение </w:t>
            </w:r>
          </w:p>
        </w:tc>
      </w:tr>
      <w:tr w:rsidR="00A4147D" w:rsidRPr="002347B1" w:rsidTr="002347B1">
        <w:tc>
          <w:tcPr>
            <w:tcW w:w="16019" w:type="dxa"/>
            <w:gridSpan w:val="5"/>
            <w:shd w:val="clear" w:color="auto" w:fill="auto"/>
          </w:tcPr>
          <w:p w:rsidR="00A4147D" w:rsidRPr="002347B1" w:rsidRDefault="00A4147D" w:rsidP="002347B1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Организационное обеспечение введения ФГОС СОО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Рассмотрение вопроса </w:t>
            </w:r>
            <w:r w:rsidR="002347B1">
              <w:rPr>
                <w:rFonts w:ascii="Times New Roman" w:eastAsia="Calibri" w:hAnsi="Times New Roman" w:cs="Times New Roman"/>
                <w:lang w:eastAsia="en-US" w:bidi="ar-SA"/>
              </w:rPr>
              <w:t>о требованиях ФГОС СОО</w:t>
            </w:r>
          </w:p>
        </w:tc>
        <w:tc>
          <w:tcPr>
            <w:tcW w:w="2126" w:type="dxa"/>
          </w:tcPr>
          <w:p w:rsidR="00A4147D" w:rsidRPr="002347B1" w:rsidRDefault="007B0449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август</w:t>
            </w:r>
            <w:r w:rsidR="005133D9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2019</w:t>
            </w:r>
            <w:r w:rsid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552" w:type="dxa"/>
          </w:tcPr>
          <w:p w:rsidR="00A4147D" w:rsidRPr="002347B1" w:rsidRDefault="007B0449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 w:bidi="ar-SA"/>
              </w:rPr>
              <w:t>Жужгова</w:t>
            </w:r>
            <w:proofErr w:type="spellEnd"/>
            <w:r w:rsid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Н.В.</w:t>
            </w:r>
          </w:p>
        </w:tc>
        <w:tc>
          <w:tcPr>
            <w:tcW w:w="3827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2977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Анкетирование педагогических работников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Создание рабочей группы по введению ФГОС СОО</w:t>
            </w: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сентябрь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2019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Распределение функций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Приказ о создании группы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Разработка и утверждение плана граф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ика введения ФГОС СОО в гимназии</w:t>
            </w: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сентябрь</w:t>
            </w:r>
            <w:r w:rsidR="005133D9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Систем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>а мероприятий, обеспечивающих вв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едение ФГОС СОО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Наличие утвержденного плана</w:t>
            </w:r>
          </w:p>
        </w:tc>
      </w:tr>
      <w:tr w:rsidR="00A4147D" w:rsidRPr="002347B1" w:rsidTr="00AF2902">
        <w:trPr>
          <w:trHeight w:val="1439"/>
        </w:trPr>
        <w:tc>
          <w:tcPr>
            <w:tcW w:w="453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Разработка рабочих программ по предметам учебного плана (10 </w:t>
            </w:r>
            <w:r w:rsidR="00056213">
              <w:rPr>
                <w:lang w:eastAsia="en-US"/>
              </w:rPr>
              <w:t xml:space="preserve">– 11 </w:t>
            </w:r>
            <w:r w:rsidRPr="002347B1">
              <w:rPr>
                <w:lang w:eastAsia="en-US"/>
              </w:rPr>
              <w:t>класс).</w:t>
            </w: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их соответствия требованиям ФГОС СОО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декабрь 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май 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Учителя-предметники 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Руководители предметных ШМО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>, заместители руководителя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Определение </w:t>
            </w:r>
            <w:r w:rsidR="00056213">
              <w:rPr>
                <w:lang w:eastAsia="en-US"/>
              </w:rPr>
              <w:t xml:space="preserve">необходимых изменений в модели </w:t>
            </w:r>
            <w:r w:rsidRPr="002347B1">
              <w:rPr>
                <w:lang w:eastAsia="en-US"/>
              </w:rPr>
              <w:t>образовательной системы ОУ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977" w:type="dxa"/>
          </w:tcPr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Рабочие программы по предметам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A4147D" w:rsidRPr="002347B1" w:rsidTr="00AF2902">
        <w:trPr>
          <w:trHeight w:val="1134"/>
        </w:trPr>
        <w:tc>
          <w:tcPr>
            <w:tcW w:w="4537" w:type="dxa"/>
          </w:tcPr>
          <w:p w:rsidR="00A4147D" w:rsidRPr="002347B1" w:rsidRDefault="007B0449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в гимназии</w:t>
            </w:r>
            <w:r w:rsidR="00A4147D" w:rsidRPr="002347B1">
              <w:rPr>
                <w:lang w:eastAsia="en-US"/>
              </w:rPr>
              <w:t xml:space="preserve">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126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2019 – 2020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условий ОУ с учетом требований ФГОС СОО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126" w:type="dxa"/>
          </w:tcPr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2019 – 2020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ОО</w:t>
            </w:r>
          </w:p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82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Приведение в соответствие материально-технической базы реализации </w:t>
            </w:r>
            <w:r>
              <w:rPr>
                <w:lang w:eastAsia="en-US"/>
              </w:rPr>
              <w:t>ОО в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соответствие 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2347B1">
              <w:rPr>
                <w:lang w:eastAsia="en-US"/>
              </w:rPr>
              <w:t>требованиям ФГОС СОО</w:t>
            </w:r>
          </w:p>
        </w:tc>
        <w:tc>
          <w:tcPr>
            <w:tcW w:w="297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7B0449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библиотеки гимназии</w:t>
            </w:r>
            <w:r w:rsidR="00056213" w:rsidRPr="002347B1">
              <w:rPr>
                <w:lang w:eastAsia="en-US"/>
              </w:rPr>
              <w:t xml:space="preserve"> базовыми документами и дополнительными материалами ФГОС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2126" w:type="dxa"/>
            <w:vMerge w:val="restart"/>
          </w:tcPr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 w:rsidR="007B0449">
              <w:rPr>
                <w:rFonts w:ascii="Times New Roman" w:eastAsia="Calibri" w:hAnsi="Times New Roman" w:cs="Times New Roman"/>
                <w:lang w:eastAsia="en-US" w:bidi="ar-SA"/>
              </w:rPr>
              <w:t>2019 – 2020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ОО, библиотекарь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Наличие в ОУ научно-методического 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сопровождения введения ФГОС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Оснащенность библиотеки необходимыми УМК, учебными и </w:t>
            </w:r>
            <w:r w:rsidRPr="002347B1">
              <w:rPr>
                <w:lang w:eastAsia="en-US"/>
              </w:rPr>
              <w:lastRenderedPageBreak/>
              <w:t>справочными пособиями</w:t>
            </w:r>
          </w:p>
        </w:tc>
        <w:tc>
          <w:tcPr>
            <w:tcW w:w="2977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Наличие заявок педагогов на </w:t>
            </w:r>
            <w:r>
              <w:rPr>
                <w:lang w:eastAsia="en-US"/>
              </w:rPr>
              <w:t>учебную литературу</w:t>
            </w:r>
            <w:r w:rsidRPr="002347B1">
              <w:rPr>
                <w:lang w:eastAsia="en-US"/>
              </w:rPr>
              <w:t xml:space="preserve">, заявки на комплектование библиотеки выбранными </w:t>
            </w:r>
            <w:r>
              <w:rPr>
                <w:lang w:eastAsia="en-US"/>
              </w:rPr>
              <w:t>учебниками и учебными пособиями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Наличие </w:t>
            </w:r>
            <w:r w:rsidR="00642C57">
              <w:rPr>
                <w:lang w:eastAsia="en-US"/>
              </w:rPr>
              <w:t>журнала регистрации, формуляров</w:t>
            </w:r>
          </w:p>
        </w:tc>
      </w:tr>
      <w:tr w:rsidR="00056213" w:rsidRPr="002347B1" w:rsidTr="00B97919">
        <w:trPr>
          <w:trHeight w:val="1389"/>
        </w:trPr>
        <w:tc>
          <w:tcPr>
            <w:tcW w:w="4537" w:type="dxa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Комплектование библиотеки </w:t>
            </w:r>
            <w:r w:rsidR="00642C57">
              <w:rPr>
                <w:lang w:eastAsia="en-US"/>
              </w:rPr>
              <w:t xml:space="preserve">учебниками и учебными пособиями </w:t>
            </w:r>
            <w:r w:rsidRPr="002347B1">
              <w:rPr>
                <w:lang w:eastAsia="en-US"/>
              </w:rPr>
              <w:t>по всем учебным предметам учебного плана ООП СОО, в соответствии с Федеральным перечнем</w:t>
            </w:r>
          </w:p>
        </w:tc>
        <w:tc>
          <w:tcPr>
            <w:tcW w:w="2126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rPr>
          <w:trHeight w:val="543"/>
        </w:trPr>
        <w:tc>
          <w:tcPr>
            <w:tcW w:w="453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Экспертиза условий, созданных в ОО  в соответствии с требованиями ФГОС СОО</w:t>
            </w:r>
          </w:p>
        </w:tc>
        <w:tc>
          <w:tcPr>
            <w:tcW w:w="2126" w:type="dxa"/>
          </w:tcPr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Май  2020</w:t>
            </w:r>
            <w:r w:rsidR="00056213" w:rsidRPr="002347B1">
              <w:rPr>
                <w:lang w:eastAsia="en-US"/>
              </w:rPr>
              <w:t xml:space="preserve"> г</w:t>
            </w:r>
            <w:r w:rsidR="00642C57">
              <w:rPr>
                <w:lang w:eastAsia="en-US"/>
              </w:rPr>
              <w:t>.</w:t>
            </w:r>
          </w:p>
        </w:tc>
        <w:tc>
          <w:tcPr>
            <w:tcW w:w="2552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642C57">
              <w:rPr>
                <w:lang w:eastAsia="en-US"/>
              </w:rPr>
              <w:t xml:space="preserve"> ОО</w:t>
            </w: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Оценка степени готовности ОО</w:t>
            </w:r>
            <w:r w:rsidR="00056213" w:rsidRPr="002347B1">
              <w:rPr>
                <w:lang w:eastAsia="en-US"/>
              </w:rPr>
              <w:t xml:space="preserve"> к введению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Аналитическая справка</w:t>
            </w:r>
          </w:p>
        </w:tc>
      </w:tr>
      <w:tr w:rsidR="00056213" w:rsidRPr="002347B1" w:rsidTr="00642C57">
        <w:tc>
          <w:tcPr>
            <w:tcW w:w="16019" w:type="dxa"/>
            <w:gridSpan w:val="5"/>
            <w:shd w:val="clear" w:color="auto" w:fill="auto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2.Нормативно – правовое обеспечение введения ФГОС  СОО</w:t>
            </w: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056213" w:rsidRPr="002347B1" w:rsidTr="00AF2902">
              <w:trPr>
                <w:trHeight w:val="770"/>
              </w:trPr>
              <w:tc>
                <w:tcPr>
                  <w:tcW w:w="4429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Формирование банка данных нормативно-</w:t>
                  </w:r>
                </w:p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642C57">
              <w:rPr>
                <w:lang w:eastAsia="en-US"/>
              </w:rPr>
              <w:t xml:space="preserve"> учебный год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642C57">
              <w:rPr>
                <w:lang w:eastAsia="en-US"/>
              </w:rPr>
              <w:t xml:space="preserve"> ОО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Документы, </w:t>
            </w:r>
            <w:r w:rsidR="00642C57">
              <w:rPr>
                <w:lang w:eastAsia="en-US"/>
              </w:rPr>
              <w:t>регламентирующие деятельность ОО</w:t>
            </w:r>
            <w:r w:rsidRPr="002347B1">
              <w:rPr>
                <w:lang w:eastAsia="en-US"/>
              </w:rPr>
              <w:t xml:space="preserve"> в рамках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Локальные акты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056213" w:rsidRPr="002347B1" w:rsidTr="00AF2902">
              <w:trPr>
                <w:trHeight w:val="494"/>
              </w:trPr>
              <w:tc>
                <w:tcPr>
                  <w:tcW w:w="3862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Изучение документов федерального, регионального уровня, регламентирующих введения ФГОС СОО </w:t>
                  </w:r>
                </w:p>
              </w:tc>
            </w:tr>
          </w:tbl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056213" w:rsidRPr="002347B1" w:rsidTr="00AF2902">
              <w:trPr>
                <w:trHeight w:val="218"/>
              </w:trPr>
              <w:tc>
                <w:tcPr>
                  <w:tcW w:w="2161" w:type="dxa"/>
                </w:tcPr>
                <w:p w:rsidR="00056213" w:rsidRPr="002347B1" w:rsidRDefault="00A04F98" w:rsidP="002347B1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август 2019</w:t>
                  </w:r>
                  <w:r w:rsidR="00642C57">
                    <w:rPr>
                      <w:rFonts w:eastAsiaTheme="minorEastAsia"/>
                    </w:rPr>
                    <w:t xml:space="preserve"> г.</w:t>
                  </w:r>
                  <w:r w:rsidR="00056213" w:rsidRPr="002347B1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Жужгова</w:t>
            </w:r>
            <w:proofErr w:type="spellEnd"/>
            <w:r w:rsidR="00642C57">
              <w:rPr>
                <w:lang w:eastAsia="en-US"/>
              </w:rPr>
              <w:t xml:space="preserve"> Н.В.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0"/>
            </w:tblGrid>
            <w:tr w:rsidR="00056213" w:rsidRPr="002347B1" w:rsidTr="00AF2902">
              <w:trPr>
                <w:trHeight w:val="494"/>
              </w:trPr>
              <w:tc>
                <w:tcPr>
                  <w:tcW w:w="2810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Внесение изменений и дополнений в Устав ОО</w:t>
                  </w:r>
                </w:p>
              </w:tc>
            </w:tr>
          </w:tbl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В течение </w:t>
            </w:r>
            <w:r w:rsidR="00A04F98">
              <w:rPr>
                <w:rFonts w:eastAsiaTheme="minorEastAsia"/>
                <w:lang w:eastAsia="en-US"/>
              </w:rPr>
              <w:t>2019 – 2020</w:t>
            </w:r>
            <w:r w:rsidR="00642C57">
              <w:rPr>
                <w:rFonts w:eastAsiaTheme="minorEastAsia"/>
                <w:lang w:eastAsia="en-US"/>
              </w:rPr>
              <w:t xml:space="preserve"> учебного </w:t>
            </w:r>
            <w:r w:rsidRPr="002347B1">
              <w:rPr>
                <w:rFonts w:eastAsiaTheme="minorEastAsia"/>
                <w:lang w:eastAsia="en-US"/>
              </w:rPr>
              <w:t>года</w:t>
            </w:r>
          </w:p>
        </w:tc>
        <w:tc>
          <w:tcPr>
            <w:tcW w:w="2552" w:type="dxa"/>
          </w:tcPr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Л.Н.</w:t>
            </w:r>
          </w:p>
        </w:tc>
        <w:tc>
          <w:tcPr>
            <w:tcW w:w="382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Изменения и дополнения в уставе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Изменения и дополнения в уставе</w:t>
            </w:r>
          </w:p>
        </w:tc>
      </w:tr>
      <w:tr w:rsidR="00056213" w:rsidRPr="002347B1" w:rsidTr="00AF2902">
        <w:trPr>
          <w:trHeight w:val="840"/>
        </w:trPr>
        <w:tc>
          <w:tcPr>
            <w:tcW w:w="4537" w:type="dxa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Издание приказов, регламентирующих </w:t>
            </w:r>
            <w:r w:rsidR="00A04F98">
              <w:rPr>
                <w:lang w:eastAsia="en-US"/>
              </w:rPr>
              <w:t>введение ФГОС СОО в МАОУ «Гимназия 7</w:t>
            </w:r>
            <w:r w:rsidRPr="002347B1">
              <w:rPr>
                <w:lang w:eastAsia="en-US"/>
              </w:rPr>
              <w:t>»: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056213" w:rsidRPr="002347B1" w:rsidTr="00AF2902">
              <w:trPr>
                <w:trHeight w:val="218"/>
              </w:trPr>
              <w:tc>
                <w:tcPr>
                  <w:tcW w:w="3862" w:type="dxa"/>
                </w:tcPr>
                <w:p w:rsidR="00056213" w:rsidRPr="002347B1" w:rsidRDefault="00642C57" w:rsidP="007C3CB1">
                  <w:pPr>
                    <w:pStyle w:val="Default"/>
                    <w:numPr>
                      <w:ilvl w:val="0"/>
                      <w:numId w:val="4"/>
                    </w:numPr>
                    <w:ind w:left="175" w:hanging="142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</w:t>
                  </w:r>
                  <w:r w:rsidR="00056213" w:rsidRPr="002347B1">
                    <w:rPr>
                      <w:rFonts w:eastAsiaTheme="minorEastAsia"/>
                    </w:rPr>
                    <w:t xml:space="preserve"> переходе ОУ на обучение по ФГОС СОО; 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плана-графика введения ФГОС СОО (дорожная карта);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разработке ООП СОО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годового календарного учебного графика;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модели организации внеурочной деятельности в старшей школе;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программы по повышению уровня профессионального мастерства педагогических работников;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 системе оценки реализации ООП </w:t>
            </w:r>
            <w:r w:rsidRPr="002347B1">
              <w:rPr>
                <w:lang w:eastAsia="en-US"/>
              </w:rPr>
              <w:lastRenderedPageBreak/>
              <w:t>СОО (ВШК, мониторинг);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доп.образования.</w:t>
            </w:r>
          </w:p>
        </w:tc>
        <w:tc>
          <w:tcPr>
            <w:tcW w:w="2126" w:type="dxa"/>
          </w:tcPr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– 2020</w:t>
            </w:r>
            <w:r w:rsidR="00642C57">
              <w:rPr>
                <w:lang w:eastAsia="en-US"/>
              </w:rPr>
              <w:t xml:space="preserve"> год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A04F98" w:rsidRDefault="00A04F98" w:rsidP="002347B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Л.Н.,</w:t>
            </w:r>
          </w:p>
          <w:p w:rsidR="00056213" w:rsidRPr="002347B1" w:rsidRDefault="00A04F98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Жужгова</w:t>
            </w:r>
            <w:proofErr w:type="spellEnd"/>
            <w:r w:rsidR="00642C57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Приказы </w:t>
            </w:r>
          </w:p>
        </w:tc>
      </w:tr>
      <w:tr w:rsidR="00056213" w:rsidRPr="002347B1" w:rsidTr="00AF2902">
        <w:trPr>
          <w:trHeight w:val="1040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36"/>
            </w:tblGrid>
            <w:tr w:rsidR="00056213" w:rsidRPr="002347B1" w:rsidTr="00AF2902">
              <w:trPr>
                <w:trHeight w:val="1051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Утверждение основной образовательной программы СОО на заседании педагогического совета </w:t>
                  </w:r>
                </w:p>
              </w:tc>
              <w:tc>
                <w:tcPr>
                  <w:tcW w:w="236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A04F98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01.09.2021</w:t>
            </w:r>
            <w:r w:rsidR="00056213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A04F98" w:rsidRDefault="00A04F98" w:rsidP="007C3CB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Л.Н.,</w:t>
            </w:r>
          </w:p>
          <w:p w:rsidR="00056213" w:rsidRPr="002347B1" w:rsidRDefault="00A04F98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Жужгова</w:t>
            </w:r>
            <w:proofErr w:type="spellEnd"/>
            <w:r w:rsidR="00671671"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Протокол  заседания педагогического совета. 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 об утверждении ООП СОО </w:t>
            </w:r>
          </w:p>
        </w:tc>
      </w:tr>
      <w:tr w:rsidR="00056213" w:rsidRPr="002347B1" w:rsidTr="00AF2902">
        <w:trPr>
          <w:trHeight w:val="493"/>
        </w:trPr>
        <w:tc>
          <w:tcPr>
            <w:tcW w:w="4537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056213" w:rsidRPr="002347B1" w:rsidTr="00AF2902">
              <w:trPr>
                <w:trHeight w:val="494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Внесение из</w:t>
                  </w:r>
                  <w:r w:rsidR="00A04F98">
                    <w:rPr>
                      <w:rFonts w:eastAsiaTheme="minorEastAsia"/>
                    </w:rPr>
                    <w:t>менений в программу развития гимназии</w:t>
                  </w: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056213" w:rsidRPr="002347B1" w:rsidTr="00AF2902">
              <w:trPr>
                <w:trHeight w:val="494"/>
              </w:trPr>
              <w:tc>
                <w:tcPr>
                  <w:tcW w:w="2160" w:type="dxa"/>
                </w:tcPr>
                <w:p w:rsidR="00056213" w:rsidRPr="002347B1" w:rsidRDefault="00A04F98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До 10.01</w:t>
                  </w:r>
                  <w:r w:rsidR="00671671">
                    <w:rPr>
                      <w:rFonts w:eastAsiaTheme="minorEastAsia"/>
                      <w:lang w:eastAsia="en-US"/>
                    </w:rPr>
                    <w:t>.2020</w:t>
                  </w:r>
                  <w:r w:rsidR="00056213" w:rsidRPr="002347B1">
                    <w:rPr>
                      <w:rFonts w:eastAsiaTheme="minorEastAsia"/>
                      <w:lang w:eastAsia="en-US"/>
                    </w:rPr>
                    <w:t xml:space="preserve"> г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A04F98" w:rsidRDefault="00A04F98" w:rsidP="00A04F98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Исхакова</w:t>
            </w:r>
            <w:proofErr w:type="spellEnd"/>
            <w:r>
              <w:rPr>
                <w:rFonts w:eastAsia="Calibri"/>
                <w:lang w:eastAsia="en-US"/>
              </w:rPr>
              <w:t xml:space="preserve"> Л.Н.,</w:t>
            </w:r>
          </w:p>
          <w:p w:rsidR="00671671" w:rsidRPr="002347B1" w:rsidRDefault="00A04F98" w:rsidP="00A04F98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Жужгова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8"/>
            </w:tblGrid>
            <w:tr w:rsidR="00056213" w:rsidRPr="002347B1" w:rsidTr="00AF2902">
              <w:trPr>
                <w:trHeight w:val="494"/>
              </w:trPr>
              <w:tc>
                <w:tcPr>
                  <w:tcW w:w="2868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Протокол заседания методического совета </w:t>
                  </w: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56213" w:rsidRPr="002347B1" w:rsidTr="00AF2902">
        <w:trPr>
          <w:trHeight w:val="837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36"/>
            </w:tblGrid>
            <w:tr w:rsidR="00056213" w:rsidRPr="002347B1" w:rsidTr="00AF2902">
              <w:trPr>
                <w:trHeight w:val="770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236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10.09.2020</w:t>
            </w:r>
            <w:r w:rsidR="00056213"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учителя – предметники</w:t>
            </w:r>
            <w:r w:rsidR="00671671">
              <w:rPr>
                <w:rFonts w:eastAsiaTheme="minorEastAsia"/>
                <w:lang w:eastAsia="en-US"/>
              </w:rPr>
              <w:t xml:space="preserve">, </w:t>
            </w:r>
            <w:r w:rsidR="00086A7F">
              <w:rPr>
                <w:rFonts w:eastAsiaTheme="minorEastAsia"/>
                <w:lang w:eastAsia="en-US"/>
              </w:rPr>
              <w:t>р</w:t>
            </w:r>
            <w:r w:rsidR="00671671" w:rsidRPr="002347B1">
              <w:rPr>
                <w:rFonts w:eastAsiaTheme="minorEastAsia"/>
                <w:lang w:eastAsia="en-US"/>
              </w:rPr>
              <w:t>абочая группа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Рабочие программы педагога</w:t>
            </w:r>
          </w:p>
        </w:tc>
      </w:tr>
      <w:tr w:rsidR="00671671" w:rsidRPr="002347B1" w:rsidTr="00AF2902">
        <w:trPr>
          <w:trHeight w:val="752"/>
        </w:trPr>
        <w:tc>
          <w:tcPr>
            <w:tcW w:w="4537" w:type="dxa"/>
          </w:tcPr>
          <w:tbl>
            <w:tblPr>
              <w:tblW w:w="7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785"/>
            </w:tblGrid>
            <w:tr w:rsidR="00671671" w:rsidRPr="002347B1" w:rsidTr="00AF2902">
              <w:trPr>
                <w:trHeight w:val="770"/>
              </w:trPr>
              <w:tc>
                <w:tcPr>
                  <w:tcW w:w="4287" w:type="dxa"/>
                </w:tcPr>
                <w:p w:rsidR="00671671" w:rsidRPr="002347B1" w:rsidRDefault="00671671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программ элективных курсов </w:t>
                  </w:r>
                </w:p>
              </w:tc>
              <w:tc>
                <w:tcPr>
                  <w:tcW w:w="2785" w:type="dxa"/>
                </w:tcPr>
                <w:p w:rsidR="00671671" w:rsidRPr="002347B1" w:rsidRDefault="00671671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10.09.2020</w:t>
            </w:r>
            <w:r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671671" w:rsidRPr="002347B1" w:rsidRDefault="00671671" w:rsidP="002A3498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671671" w:rsidRPr="002347B1" w:rsidRDefault="00671671" w:rsidP="002A3498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учителя – предметники</w:t>
            </w:r>
            <w:r>
              <w:rPr>
                <w:rFonts w:eastAsiaTheme="minorEastAsia"/>
                <w:lang w:eastAsia="en-US"/>
              </w:rPr>
              <w:t xml:space="preserve">, </w:t>
            </w:r>
            <w:r w:rsidR="00086A7F">
              <w:rPr>
                <w:rFonts w:eastAsiaTheme="minorEastAsia"/>
                <w:lang w:eastAsia="en-US"/>
              </w:rPr>
              <w:t>р</w:t>
            </w:r>
            <w:r w:rsidRPr="002347B1">
              <w:rPr>
                <w:rFonts w:eastAsiaTheme="minorEastAsia"/>
                <w:lang w:eastAsia="en-US"/>
              </w:rPr>
              <w:t>абочая группа</w:t>
            </w:r>
          </w:p>
        </w:tc>
        <w:tc>
          <w:tcPr>
            <w:tcW w:w="3827" w:type="dxa"/>
          </w:tcPr>
          <w:p w:rsidR="00671671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Программы по внеурочной деятельности</w:t>
            </w:r>
          </w:p>
        </w:tc>
      </w:tr>
      <w:tr w:rsidR="00056213" w:rsidRPr="002347B1" w:rsidTr="00AF2902">
        <w:trPr>
          <w:trHeight w:val="539"/>
        </w:trPr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учебного плана по переходу на ФГОС СОО</w:t>
            </w:r>
          </w:p>
        </w:tc>
        <w:tc>
          <w:tcPr>
            <w:tcW w:w="2126" w:type="dxa"/>
          </w:tcPr>
          <w:p w:rsidR="00056213" w:rsidRPr="002347B1" w:rsidRDefault="00A04F98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январь 2020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Учебный план</w:t>
            </w:r>
          </w:p>
        </w:tc>
        <w:tc>
          <w:tcPr>
            <w:tcW w:w="2977" w:type="dxa"/>
          </w:tcPr>
          <w:p w:rsidR="00056213" w:rsidRPr="002347B1" w:rsidRDefault="00A04F98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 на 2020-2021</w:t>
            </w:r>
            <w:r w:rsidR="00056213" w:rsidRPr="002347B1">
              <w:rPr>
                <w:lang w:eastAsia="en-US"/>
              </w:rPr>
              <w:t xml:space="preserve"> учебный год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Моделирование учебного плана (10 класс) с учетом методических рекомендаций  и социального запроса родителей обучающихся</w:t>
            </w: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– февраль 2020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модели внеурочной деятельности в</w:t>
            </w:r>
            <w:r w:rsidR="0047153F">
              <w:rPr>
                <w:lang w:eastAsia="en-US"/>
              </w:rPr>
              <w:t xml:space="preserve"> старшей</w:t>
            </w:r>
            <w:r w:rsidRPr="002347B1">
              <w:rPr>
                <w:lang w:eastAsia="en-US"/>
              </w:rPr>
              <w:t xml:space="preserve"> ш</w:t>
            </w:r>
            <w:r w:rsidR="0047153F">
              <w:rPr>
                <w:lang w:eastAsia="en-US"/>
              </w:rPr>
              <w:t>коле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Модель внеурочной деятельности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</w:t>
            </w:r>
            <w:r w:rsidR="0047153F">
              <w:rPr>
                <w:lang w:eastAsia="en-US"/>
              </w:rPr>
              <w:t>тка системы оценивания образова</w:t>
            </w:r>
            <w:r w:rsidRPr="002347B1">
              <w:rPr>
                <w:lang w:eastAsia="en-US"/>
              </w:rPr>
              <w:t>тельных достижений обучающихся на разных ступенях обучения в условиях ФГОС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Руководители ШМО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Учителя - предметники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Система оценивания образовательных достижений обучающихся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Локальный акт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положения об индивидуальном образовательном проекте</w:t>
            </w: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Январь-март 2020</w:t>
            </w:r>
            <w:r w:rsidR="00056213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положения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Положение об 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индивидуальном проекте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и утверждение форм договора о предоставлении средн</w:t>
            </w:r>
            <w:r w:rsidR="0047153F">
              <w:rPr>
                <w:lang w:eastAsia="en-US"/>
              </w:rPr>
              <w:t>его общего образования МАОУ «Гимназия</w:t>
            </w:r>
            <w:r w:rsidRPr="002347B1">
              <w:rPr>
                <w:lang w:eastAsia="en-US"/>
              </w:rPr>
              <w:t xml:space="preserve"> </w:t>
            </w:r>
            <w:r w:rsidR="0047153F">
              <w:rPr>
                <w:lang w:eastAsia="en-US"/>
              </w:rPr>
              <w:t>№7</w:t>
            </w:r>
            <w:r w:rsidRPr="002347B1">
              <w:rPr>
                <w:lang w:eastAsia="en-US"/>
              </w:rPr>
              <w:t>»</w:t>
            </w: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2020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договора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договора</w:t>
            </w:r>
          </w:p>
        </w:tc>
      </w:tr>
      <w:tr w:rsidR="00056213" w:rsidRPr="002347B1" w:rsidTr="007C3CB1">
        <w:tc>
          <w:tcPr>
            <w:tcW w:w="16019" w:type="dxa"/>
            <w:gridSpan w:val="5"/>
            <w:shd w:val="clear" w:color="auto" w:fill="auto"/>
          </w:tcPr>
          <w:p w:rsidR="00056213" w:rsidRPr="007C3C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3.Кадровое обеспечение перехода на ФГОС СОО</w:t>
            </w: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056213" w:rsidRPr="002347B1" w:rsidTr="00AF2902">
              <w:trPr>
                <w:trHeight w:val="1046"/>
              </w:trPr>
              <w:tc>
                <w:tcPr>
                  <w:tcW w:w="4429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lastRenderedPageBreak/>
                    <w:t xml:space="preserve"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инструментария) 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2019</w:t>
            </w:r>
          </w:p>
        </w:tc>
        <w:tc>
          <w:tcPr>
            <w:tcW w:w="2552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Нечипоренко М.Н.</w:t>
            </w:r>
          </w:p>
        </w:tc>
        <w:tc>
          <w:tcPr>
            <w:tcW w:w="3827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повышения квалификации педагогических работников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Поэтапная подготовка педагогических и управленческих кадров к введению ФГОС</w:t>
            </w:r>
            <w:r w:rsidR="007C3CB1">
              <w:rPr>
                <w:lang w:eastAsia="en-US"/>
              </w:rPr>
              <w:t xml:space="preserve"> СОО</w:t>
            </w:r>
          </w:p>
        </w:tc>
      </w:tr>
      <w:tr w:rsidR="00056213" w:rsidRPr="002347B1" w:rsidTr="00AF2902">
        <w:trPr>
          <w:trHeight w:val="1054"/>
        </w:trPr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периода ввода ФГОС СОО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Кадровый состав, соответствующий требованиям ФГОС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аттестационных листов, медицинских книжек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В течение </w:t>
            </w:r>
            <w:r w:rsidR="0047153F">
              <w:rPr>
                <w:lang w:eastAsia="en-US"/>
              </w:rPr>
              <w:t>2019 – 2020</w:t>
            </w:r>
            <w:r w:rsidR="007C3CB1">
              <w:rPr>
                <w:lang w:eastAsia="en-US"/>
              </w:rPr>
              <w:t xml:space="preserve"> учебного </w:t>
            </w:r>
            <w:r w:rsidRPr="002347B1">
              <w:rPr>
                <w:lang w:eastAsia="en-US"/>
              </w:rPr>
              <w:t>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Информированность педагогов об особенностях ФГОС СОО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Изучение требований ФГОС к структуре ООП, к </w:t>
            </w:r>
            <w:r w:rsidR="007C3CB1">
              <w:rPr>
                <w:lang w:eastAsia="en-US"/>
              </w:rPr>
              <w:t>услови</w:t>
            </w:r>
            <w:r w:rsidRPr="002347B1">
              <w:rPr>
                <w:lang w:eastAsia="en-US"/>
              </w:rPr>
              <w:t xml:space="preserve">ям реализации и результатам освоения </w:t>
            </w:r>
            <w:r w:rsidR="007C3CB1">
              <w:rPr>
                <w:lang w:eastAsia="en-US"/>
              </w:rPr>
              <w:t xml:space="preserve">ОП </w:t>
            </w:r>
            <w:r w:rsidRPr="002347B1">
              <w:rPr>
                <w:lang w:eastAsia="en-US"/>
              </w:rPr>
              <w:t>программ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Тематические консультации, семинары – практикумы по актуальным проблемам перехода на ФГОС СОО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056213" w:rsidRPr="002347B1">
              <w:rPr>
                <w:lang w:eastAsia="en-US"/>
              </w:rPr>
              <w:t xml:space="preserve"> плану в течение учебного 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Ликвидация профессиональных затруднений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анализа анкетирования педагогов.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056213" w:rsidRPr="002347B1" w:rsidTr="007C3CB1">
        <w:trPr>
          <w:trHeight w:val="284"/>
        </w:trPr>
        <w:tc>
          <w:tcPr>
            <w:tcW w:w="16019" w:type="dxa"/>
            <w:gridSpan w:val="5"/>
            <w:shd w:val="clear" w:color="auto" w:fill="auto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4. Информ</w:t>
            </w:r>
            <w:r w:rsidR="007C3CB1">
              <w:rPr>
                <w:b/>
                <w:bCs/>
                <w:lang w:eastAsia="en-US"/>
              </w:rPr>
              <w:t>ационное обеспечение перехода ОО</w:t>
            </w:r>
            <w:r w:rsidRPr="002347B1">
              <w:rPr>
                <w:b/>
                <w:bCs/>
                <w:lang w:eastAsia="en-US"/>
              </w:rPr>
              <w:t xml:space="preserve"> на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Анкетирование «Готовность педагогов ОУ к введению и реализации ФГОС СОО»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056213" w:rsidRPr="002347B1">
              <w:rPr>
                <w:lang w:eastAsia="en-US"/>
              </w:rPr>
              <w:t xml:space="preserve"> 201</w:t>
            </w:r>
            <w:r w:rsidR="0047153F">
              <w:rPr>
                <w:lang w:eastAsia="en-US"/>
              </w:rPr>
              <w:t>9</w:t>
            </w:r>
            <w:r w:rsidR="00056213" w:rsidRPr="002347B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Нечипоренко М.Н.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анкетирования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Протоколы</w:t>
            </w:r>
            <w:r w:rsidR="007C3CB1">
              <w:rPr>
                <w:lang w:eastAsia="en-US"/>
              </w:rPr>
              <w:t xml:space="preserve"> педсоветов, методических советов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</w:tc>
        <w:tc>
          <w:tcPr>
            <w:tcW w:w="2552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Мещеряков А.В.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банка полезных ссылок, наличие странички о переходе на ФГОС СОО на сайте ОУ</w:t>
            </w:r>
            <w:r w:rsidR="0047153F">
              <w:rPr>
                <w:lang w:eastAsia="en-US"/>
              </w:rPr>
              <w:t>, ЭПОС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Информирование родителей обучающихся о подготовке к введению ФГОС СОО и результатах работы через сайт ОО, информационные стенды, </w:t>
            </w:r>
            <w:r w:rsidRPr="002347B1">
              <w:rPr>
                <w:lang w:eastAsia="en-US"/>
              </w:rPr>
              <w:lastRenderedPageBreak/>
              <w:t>родительские собрания</w:t>
            </w: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– 2020</w:t>
            </w:r>
            <w:r w:rsidR="007C3CB1">
              <w:rPr>
                <w:lang w:eastAsia="en-US"/>
              </w:rPr>
              <w:t xml:space="preserve"> учебный год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ОО,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Информирование общественности о ходе и результатах внедрения ФГОС СОО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Протоколы родительских собраний</w:t>
            </w:r>
          </w:p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на сайте гимназии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публичной отчетности ОУ о ходе и результатах введения ФГОС СОО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результатов </w:t>
            </w:r>
            <w:proofErr w:type="spellStart"/>
            <w:r>
              <w:rPr>
                <w:lang w:eastAsia="en-US"/>
              </w:rPr>
              <w:t>самообследования</w:t>
            </w:r>
            <w:proofErr w:type="spellEnd"/>
            <w:r>
              <w:rPr>
                <w:lang w:eastAsia="en-US"/>
              </w:rPr>
              <w:t xml:space="preserve"> на сайте гимназии</w:t>
            </w:r>
          </w:p>
        </w:tc>
      </w:tr>
      <w:tr w:rsidR="00056213" w:rsidRPr="002347B1" w:rsidTr="007C3CB1">
        <w:tc>
          <w:tcPr>
            <w:tcW w:w="16019" w:type="dxa"/>
            <w:gridSpan w:val="5"/>
            <w:shd w:val="clear" w:color="auto" w:fill="auto"/>
          </w:tcPr>
          <w:p w:rsidR="00056213" w:rsidRPr="007C3C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5. Финансово-экономическое обеспечение введения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Определение финансовых затрат (объем, направление) на подготовку и переход на </w:t>
            </w:r>
            <w:r w:rsidR="0047153F">
              <w:rPr>
                <w:lang w:eastAsia="en-US"/>
              </w:rPr>
              <w:t>ФГОС СОО за счет субвенций по ОО</w:t>
            </w:r>
          </w:p>
        </w:tc>
        <w:tc>
          <w:tcPr>
            <w:tcW w:w="2126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7C3CB1">
              <w:rPr>
                <w:lang w:eastAsia="en-US"/>
              </w:rPr>
              <w:t xml:space="preserve"> учебный год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финансовой поддержки мероприятий по переходу на ФГОС СОО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7C3CB1" w:rsidRPr="002347B1" w:rsidTr="00AF2902">
        <w:tc>
          <w:tcPr>
            <w:tcW w:w="453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степени соответствия материально-технического обеспечения требованиям стандарта</w:t>
            </w:r>
          </w:p>
        </w:tc>
        <w:tc>
          <w:tcPr>
            <w:tcW w:w="2126" w:type="dxa"/>
          </w:tcPr>
          <w:p w:rsidR="007C3CB1" w:rsidRPr="002347B1" w:rsidRDefault="0047153F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7C3CB1">
              <w:rPr>
                <w:lang w:eastAsia="en-US"/>
              </w:rPr>
              <w:t xml:space="preserve"> учебный год</w:t>
            </w:r>
          </w:p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7C3CB1" w:rsidRPr="002347B1" w:rsidRDefault="0047153F" w:rsidP="0047153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</w:t>
            </w:r>
          </w:p>
        </w:tc>
        <w:tc>
          <w:tcPr>
            <w:tcW w:w="382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необходимого материально-технического обеспечения реализации ФГОС СОО</w:t>
            </w:r>
          </w:p>
        </w:tc>
        <w:tc>
          <w:tcPr>
            <w:tcW w:w="297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Мониторинг готовности</w:t>
            </w:r>
          </w:p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7C3CB1" w:rsidRPr="002347B1" w:rsidTr="007C3CB1">
        <w:tc>
          <w:tcPr>
            <w:tcW w:w="16019" w:type="dxa"/>
            <w:gridSpan w:val="5"/>
            <w:shd w:val="clear" w:color="auto" w:fill="auto"/>
          </w:tcPr>
          <w:p w:rsidR="007C3CB1" w:rsidRPr="007C3CB1" w:rsidRDefault="007C3CB1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6. Материально-техническое обеспечение введения ФГОС СОО</w:t>
            </w:r>
          </w:p>
        </w:tc>
      </w:tr>
      <w:tr w:rsidR="007C3CB1" w:rsidRPr="002347B1" w:rsidTr="00AF2902">
        <w:tc>
          <w:tcPr>
            <w:tcW w:w="453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126" w:type="dxa"/>
          </w:tcPr>
          <w:p w:rsidR="007C3CB1" w:rsidRPr="002347B1" w:rsidRDefault="0047153F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7C3CB1">
              <w:rPr>
                <w:lang w:eastAsia="en-US"/>
              </w:rPr>
              <w:t xml:space="preserve"> учебный год</w:t>
            </w:r>
          </w:p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7C3CB1" w:rsidRPr="002347B1" w:rsidRDefault="0047153F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</w:t>
            </w:r>
          </w:p>
        </w:tc>
        <w:tc>
          <w:tcPr>
            <w:tcW w:w="382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Оформление заказа на материальное и техническое оборудование</w:t>
            </w:r>
          </w:p>
        </w:tc>
        <w:tc>
          <w:tcPr>
            <w:tcW w:w="297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Оформленная заявка</w:t>
            </w:r>
          </w:p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012E93" w:rsidRPr="002347B1" w:rsidTr="00AF2902">
              <w:trPr>
                <w:trHeight w:val="770"/>
              </w:trPr>
              <w:tc>
                <w:tcPr>
                  <w:tcW w:w="4571" w:type="dxa"/>
                </w:tcPr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Соста</w:t>
                  </w:r>
                  <w:r w:rsidR="0082662E">
                    <w:rPr>
                      <w:rFonts w:eastAsiaTheme="minorEastAsia"/>
                    </w:rPr>
                    <w:t>вление плана мероприятий по при</w:t>
                  </w:r>
                  <w:r w:rsidRPr="002347B1">
                    <w:rPr>
                      <w:rFonts w:eastAsiaTheme="minorEastAsia"/>
                    </w:rPr>
                    <w:t xml:space="preserve">ведению оборудования учебных помещений в соответствие требованиям к минимальной оснащенности учебного </w:t>
                  </w:r>
                </w:p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процесса</w:t>
                  </w:r>
                </w:p>
              </w:tc>
            </w:tr>
          </w:tbl>
          <w:p w:rsidR="00012E93" w:rsidRPr="002347B1" w:rsidRDefault="00012E93" w:rsidP="00012E93">
            <w:pPr>
              <w:pStyle w:val="a6"/>
              <w:spacing w:before="0" w:beforeAutospacing="0" w:after="0" w:afterAutospacing="0"/>
              <w:ind w:right="176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012E93">
              <w:rPr>
                <w:lang w:eastAsia="en-US"/>
              </w:rPr>
              <w:t xml:space="preserve">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D51F5F" w:rsidRDefault="0082662E" w:rsidP="00D51F5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В.А., </w:t>
            </w:r>
            <w:proofErr w:type="spellStart"/>
            <w:r w:rsidR="00D51F5F">
              <w:rPr>
                <w:lang w:eastAsia="en-US"/>
              </w:rPr>
              <w:t>Земцов</w:t>
            </w:r>
            <w:proofErr w:type="spellEnd"/>
            <w:r w:rsidR="00D51F5F">
              <w:rPr>
                <w:lang w:eastAsia="en-US"/>
              </w:rPr>
              <w:t xml:space="preserve"> В.А.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</w:t>
            </w:r>
            <w:r w:rsidR="0082662E">
              <w:rPr>
                <w:lang w:eastAsia="en-US"/>
              </w:rPr>
              <w:t>ание комфортного пространства гимназии</w:t>
            </w:r>
          </w:p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материального и технического оборудования, необходимого для внедрения ФГОС СОО</w:t>
            </w: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012E93" w:rsidRPr="002347B1" w:rsidTr="00AF2902">
              <w:trPr>
                <w:trHeight w:val="494"/>
              </w:trPr>
              <w:tc>
                <w:tcPr>
                  <w:tcW w:w="4429" w:type="dxa"/>
                </w:tcPr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Обеспечение соответствия са</w:t>
                  </w:r>
                  <w:r w:rsidR="0082662E">
                    <w:rPr>
                      <w:rFonts w:eastAsiaTheme="minorEastAsia"/>
                    </w:rPr>
                    <w:t>нитарно-гигиенических условий гимназии</w:t>
                  </w:r>
                  <w:r w:rsidRPr="002347B1">
                    <w:rPr>
                      <w:rFonts w:eastAsiaTheme="minorEastAsia"/>
                    </w:rPr>
                    <w:t xml:space="preserve"> требованиям ФГОС СОО. </w:t>
                  </w:r>
                </w:p>
              </w:tc>
            </w:tr>
          </w:tbl>
          <w:p w:rsidR="00012E93" w:rsidRPr="002347B1" w:rsidRDefault="00012E93" w:rsidP="00012E93">
            <w:pPr>
              <w:pStyle w:val="Default"/>
              <w:ind w:right="176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012E93">
              <w:rPr>
                <w:lang w:eastAsia="en-US"/>
              </w:rPr>
              <w:t xml:space="preserve">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</w:t>
            </w:r>
          </w:p>
        </w:tc>
        <w:tc>
          <w:tcPr>
            <w:tcW w:w="3827" w:type="dxa"/>
          </w:tcPr>
          <w:p w:rsidR="00012E93" w:rsidRPr="002347B1" w:rsidRDefault="0082662E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предписаний РПН</w:t>
            </w:r>
          </w:p>
        </w:tc>
        <w:tc>
          <w:tcPr>
            <w:tcW w:w="2977" w:type="dxa"/>
          </w:tcPr>
          <w:p w:rsidR="00012E93" w:rsidRPr="002347B1" w:rsidRDefault="0082662E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качественного текущего ремонта зданий и сооружений гимназии</w:t>
            </w: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012E93" w:rsidRPr="002347B1" w:rsidTr="00AF2902">
              <w:trPr>
                <w:trHeight w:val="770"/>
              </w:trPr>
              <w:tc>
                <w:tcPr>
                  <w:tcW w:w="4712" w:type="dxa"/>
                </w:tcPr>
                <w:p w:rsidR="00012E93" w:rsidRPr="002347B1" w:rsidRDefault="00012E93" w:rsidP="00012E93">
                  <w:pPr>
                    <w:pStyle w:val="Default"/>
                    <w:ind w:right="318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Обеспечение соответствия условий реализации ФГОС СОО противопожарным нормам, н</w:t>
                  </w:r>
                  <w:r w:rsidR="0082662E">
                    <w:rPr>
                      <w:rFonts w:eastAsiaTheme="minorEastAsia"/>
                    </w:rPr>
                    <w:t>ормам охраны труда работников гимназии</w:t>
                  </w:r>
                  <w:r w:rsidRPr="002347B1">
                    <w:rPr>
                      <w:rFonts w:eastAsiaTheme="minorEastAsia"/>
                    </w:rPr>
                    <w:t xml:space="preserve">. </w:t>
                  </w:r>
                </w:p>
              </w:tc>
            </w:tr>
          </w:tbl>
          <w:p w:rsidR="00012E93" w:rsidRPr="002347B1" w:rsidRDefault="00012E93" w:rsidP="00012E93">
            <w:pPr>
              <w:pStyle w:val="Default"/>
              <w:ind w:right="318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012E93">
              <w:rPr>
                <w:lang w:eastAsia="en-US"/>
              </w:rPr>
              <w:t xml:space="preserve">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</w:t>
            </w:r>
          </w:p>
        </w:tc>
        <w:tc>
          <w:tcPr>
            <w:tcW w:w="3827" w:type="dxa"/>
          </w:tcPr>
          <w:p w:rsidR="00012E93" w:rsidRPr="002347B1" w:rsidRDefault="0082662E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Обучение, инструктажи учебные эвакуации</w:t>
            </w: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012E93" w:rsidRPr="002347B1" w:rsidTr="00AF2902">
              <w:trPr>
                <w:trHeight w:val="494"/>
              </w:trPr>
              <w:tc>
                <w:tcPr>
                  <w:tcW w:w="4571" w:type="dxa"/>
                </w:tcPr>
                <w:p w:rsidR="00012E93" w:rsidRPr="002347B1" w:rsidRDefault="0082662E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Обеспечение соответствия ИОС </w:t>
                  </w:r>
                  <w:r w:rsidR="00012E93" w:rsidRPr="002347B1">
                    <w:rPr>
                      <w:rFonts w:eastAsiaTheme="minorEastAsia"/>
                    </w:rPr>
                    <w:t xml:space="preserve">ОО требованиям ФГОС СОО. </w:t>
                  </w:r>
                </w:p>
              </w:tc>
            </w:tr>
          </w:tbl>
          <w:p w:rsidR="00012E93" w:rsidRPr="002347B1" w:rsidRDefault="00012E9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012E93">
              <w:rPr>
                <w:lang w:eastAsia="en-US"/>
              </w:rPr>
              <w:t xml:space="preserve">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012E93" w:rsidRPr="002347B1" w:rsidTr="00AF2902">
              <w:trPr>
                <w:trHeight w:val="494"/>
              </w:trPr>
              <w:tc>
                <w:tcPr>
                  <w:tcW w:w="4429" w:type="dxa"/>
                </w:tcPr>
                <w:p w:rsidR="00012E93" w:rsidRPr="002347B1" w:rsidRDefault="00012E9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Наличие доступа к ЭОР (электронным образовательным ресурсам), размещенным в федеральных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21"/>
                  </w:tblGrid>
                  <w:tr w:rsidR="00012E93" w:rsidRPr="002347B1" w:rsidTr="00AF2902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012E93" w:rsidRPr="002347B1" w:rsidRDefault="00012E93" w:rsidP="007C3CB1">
                        <w:pPr>
                          <w:pStyle w:val="Default"/>
                          <w:jc w:val="both"/>
                          <w:rPr>
                            <w:rFonts w:eastAsiaTheme="minorEastAsia"/>
                          </w:rPr>
                        </w:pPr>
                        <w:r w:rsidRPr="002347B1">
                          <w:rPr>
                            <w:rFonts w:eastAsiaTheme="minorEastAsia"/>
                          </w:rPr>
                          <w:t xml:space="preserve">региональных базах данных. </w:t>
                        </w:r>
                      </w:p>
                    </w:tc>
                  </w:tr>
                </w:tbl>
                <w:p w:rsidR="00012E93" w:rsidRPr="002347B1" w:rsidRDefault="00012E9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12E93" w:rsidRPr="002347B1" w:rsidRDefault="00012E9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</w:t>
            </w:r>
            <w:r w:rsidR="00012E93">
              <w:rPr>
                <w:lang w:eastAsia="en-US"/>
              </w:rPr>
              <w:t xml:space="preserve">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82662E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Исхакова</w:t>
            </w:r>
            <w:proofErr w:type="spellEnd"/>
            <w:r>
              <w:rPr>
                <w:lang w:eastAsia="en-US"/>
              </w:rPr>
              <w:t xml:space="preserve"> Л.Н., Ворохов В.А., Мещеряков А.В.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A4147D" w:rsidRPr="002347B1" w:rsidRDefault="00A4147D" w:rsidP="002347B1">
      <w:pPr>
        <w:sectPr w:rsidR="00A4147D" w:rsidRPr="002347B1" w:rsidSect="00B97919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A4147D" w:rsidRPr="002347B1" w:rsidRDefault="00A4147D" w:rsidP="007A76FE"/>
    <w:sectPr w:rsidR="00A4147D" w:rsidRPr="002347B1" w:rsidSect="001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537"/>
    <w:multiLevelType w:val="hybridMultilevel"/>
    <w:tmpl w:val="597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A0"/>
    <w:rsid w:val="00012E93"/>
    <w:rsid w:val="00056213"/>
    <w:rsid w:val="00086A7F"/>
    <w:rsid w:val="000A04BD"/>
    <w:rsid w:val="00125E5A"/>
    <w:rsid w:val="002347B1"/>
    <w:rsid w:val="00397319"/>
    <w:rsid w:val="00435BAF"/>
    <w:rsid w:val="0046004D"/>
    <w:rsid w:val="0047153F"/>
    <w:rsid w:val="005133D9"/>
    <w:rsid w:val="00642C57"/>
    <w:rsid w:val="00661BFB"/>
    <w:rsid w:val="00671671"/>
    <w:rsid w:val="00730039"/>
    <w:rsid w:val="007A6FAF"/>
    <w:rsid w:val="007A76FE"/>
    <w:rsid w:val="007B0449"/>
    <w:rsid w:val="007C3CB1"/>
    <w:rsid w:val="00801EA0"/>
    <w:rsid w:val="0082662E"/>
    <w:rsid w:val="00A04F98"/>
    <w:rsid w:val="00A4147D"/>
    <w:rsid w:val="00A5048F"/>
    <w:rsid w:val="00AB0556"/>
    <w:rsid w:val="00B97919"/>
    <w:rsid w:val="00BE23A7"/>
    <w:rsid w:val="00D51F5F"/>
    <w:rsid w:val="00D8730D"/>
    <w:rsid w:val="00DA3163"/>
    <w:rsid w:val="00DE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CCA7"/>
  <w15:docId w15:val="{FAFB7D28-4C6E-442B-8790-8302891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E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E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01E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E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1E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EA0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01EA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801EA0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801E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801EA0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801E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A4147D"/>
    <w:pPr>
      <w:ind w:left="720"/>
      <w:contextualSpacing/>
    </w:pPr>
  </w:style>
  <w:style w:type="paragraph" w:customStyle="1" w:styleId="Default">
    <w:name w:val="Default"/>
    <w:rsid w:val="00A41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3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Мещеряков</cp:lastModifiedBy>
  <cp:revision>5</cp:revision>
  <cp:lastPrinted>2018-03-24T07:19:00Z</cp:lastPrinted>
  <dcterms:created xsi:type="dcterms:W3CDTF">2019-10-21T18:41:00Z</dcterms:created>
  <dcterms:modified xsi:type="dcterms:W3CDTF">2020-03-11T14:09:00Z</dcterms:modified>
</cp:coreProperties>
</file>