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91" w:rsidRPr="008263F4" w:rsidRDefault="008A7191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ОБЩЕОБРАЗОВАТЕЛЬНОЕ </w:t>
      </w:r>
    </w:p>
    <w:p w:rsidR="008A7191" w:rsidRPr="008263F4" w:rsidRDefault="008A7191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«ГИМНАЗИЯ №7» г.</w:t>
      </w:r>
      <w:r w:rsidR="00207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ПЕРМИ</w:t>
      </w:r>
    </w:p>
    <w:p w:rsidR="008A7191" w:rsidRPr="008263F4" w:rsidRDefault="008A7191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E51F85" w:rsidRPr="008263F4" w:rsidRDefault="00DE64E6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РАБОЧАЯ </w:t>
      </w:r>
      <w:r w:rsidR="008A7191" w:rsidRPr="008263F4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ПРОГРАММА ВОСПИТАНИЯ</w:t>
      </w:r>
    </w:p>
    <w:p w:rsidR="00903430" w:rsidRPr="008263F4" w:rsidRDefault="00903430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«Гимназия само</w:t>
      </w:r>
      <w:r w:rsidR="00663E8D" w:rsidRPr="008263F4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проектирования</w:t>
      </w:r>
      <w:r w:rsidRPr="008263F4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»</w:t>
      </w:r>
    </w:p>
    <w:p w:rsidR="00E51F85" w:rsidRPr="008263F4" w:rsidRDefault="00E51F85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4263B7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B7" w:rsidRPr="008263F4" w:rsidRDefault="00193A95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Пермь, 202</w:t>
      </w:r>
      <w:r w:rsidR="005E3DC8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E3DC8" w:rsidRPr="008263F4" w:rsidRDefault="005E3DC8" w:rsidP="008263F4">
      <w:pPr>
        <w:pStyle w:val="1"/>
        <w:spacing w:line="240" w:lineRule="auto"/>
        <w:rPr>
          <w:rFonts w:ascii="Times New Roman" w:hAnsi="Times New Roman" w:cs="Times New Roman"/>
          <w:b w:val="0"/>
          <w:lang w:eastAsia="ru-RU"/>
        </w:rPr>
      </w:pPr>
    </w:p>
    <w:p w:rsidR="00782154" w:rsidRPr="008263F4" w:rsidRDefault="00782154" w:rsidP="000A5F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dt>
      <w:sdtPr>
        <w:id w:val="28099678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0A5F82" w:rsidRDefault="000A5F82">
          <w:pPr>
            <w:pStyle w:val="af1"/>
          </w:pPr>
          <w:r>
            <w:t>Оглавление</w:t>
          </w:r>
        </w:p>
        <w:p w:rsidR="000A5F82" w:rsidRPr="000A5F82" w:rsidRDefault="000A5F82" w:rsidP="000A5F82">
          <w:pPr>
            <w:pStyle w:val="16"/>
            <w:spacing w:after="0" w:line="240" w:lineRule="auto"/>
            <w:rPr>
              <w:rFonts w:eastAsiaTheme="minorEastAsia"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431623" w:history="1">
            <w:r w:rsidRPr="000A5F82">
              <w:rPr>
                <w:rStyle w:val="af0"/>
                <w:sz w:val="24"/>
                <w:szCs w:val="24"/>
              </w:rPr>
              <w:t>РАЗДЕЛ 1. ЦЕЛЕВОЙ</w:t>
            </w:r>
            <w:r w:rsidRPr="000A5F82">
              <w:rPr>
                <w:webHidden/>
                <w:sz w:val="24"/>
                <w:szCs w:val="24"/>
              </w:rPr>
              <w:tab/>
            </w:r>
            <w:r w:rsidRPr="000A5F82">
              <w:rPr>
                <w:webHidden/>
                <w:sz w:val="24"/>
                <w:szCs w:val="24"/>
              </w:rPr>
              <w:fldChar w:fldCharType="begin"/>
            </w:r>
            <w:r w:rsidRPr="000A5F82">
              <w:rPr>
                <w:webHidden/>
                <w:sz w:val="24"/>
                <w:szCs w:val="24"/>
              </w:rPr>
              <w:instrText xml:space="preserve"> PAGEREF _Toc110431623 \h </w:instrText>
            </w:r>
            <w:r w:rsidRPr="000A5F82">
              <w:rPr>
                <w:webHidden/>
                <w:sz w:val="24"/>
                <w:szCs w:val="24"/>
              </w:rPr>
            </w:r>
            <w:r w:rsidRPr="000A5F8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</w:t>
            </w:r>
            <w:r w:rsidRPr="000A5F8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26"/>
            <w:tabs>
              <w:tab w:val="left" w:pos="660"/>
              <w:tab w:val="right" w:leader="dot" w:pos="9819"/>
            </w:tabs>
            <w:spacing w:line="24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0431624" w:history="1">
            <w:r w:rsidRPr="000A5F82">
              <w:rPr>
                <w:rStyle w:val="af0"/>
                <w:rFonts w:eastAsiaTheme="majorEastAsia"/>
                <w:noProof/>
                <w:sz w:val="24"/>
                <w:szCs w:val="24"/>
              </w:rPr>
              <w:t>1.1</w:t>
            </w:r>
            <w:r w:rsidRPr="000A5F8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Pr="000A5F82">
              <w:rPr>
                <w:rStyle w:val="af0"/>
                <w:rFonts w:eastAsiaTheme="majorEastAsia"/>
                <w:noProof/>
                <w:sz w:val="24"/>
                <w:szCs w:val="24"/>
              </w:rPr>
              <w:t>Цель и задачи воспитания обучающихся</w:t>
            </w:r>
            <w:r w:rsidRPr="000A5F82">
              <w:rPr>
                <w:noProof/>
                <w:webHidden/>
                <w:sz w:val="24"/>
                <w:szCs w:val="24"/>
              </w:rPr>
              <w:tab/>
            </w:r>
            <w:r w:rsidRPr="000A5F82">
              <w:rPr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noProof/>
                <w:webHidden/>
                <w:sz w:val="24"/>
                <w:szCs w:val="24"/>
              </w:rPr>
              <w:instrText xml:space="preserve"> PAGEREF _Toc110431624 \h </w:instrText>
            </w:r>
            <w:r w:rsidRPr="000A5F82">
              <w:rPr>
                <w:noProof/>
                <w:webHidden/>
                <w:sz w:val="24"/>
                <w:szCs w:val="24"/>
              </w:rPr>
            </w:r>
            <w:r w:rsidRPr="000A5F8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Pr="000A5F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26"/>
            <w:tabs>
              <w:tab w:val="left" w:pos="660"/>
              <w:tab w:val="right" w:leader="dot" w:pos="9819"/>
            </w:tabs>
            <w:spacing w:line="24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0431625" w:history="1">
            <w:r w:rsidRPr="000A5F82">
              <w:rPr>
                <w:rStyle w:val="af0"/>
                <w:rFonts w:eastAsiaTheme="majorEastAsia"/>
                <w:noProof/>
                <w:sz w:val="24"/>
                <w:szCs w:val="24"/>
              </w:rPr>
              <w:t>1.2</w:t>
            </w:r>
            <w:r w:rsidRPr="000A5F8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Pr="000A5F82">
              <w:rPr>
                <w:rStyle w:val="af0"/>
                <w:rFonts w:eastAsiaTheme="majorEastAsia"/>
                <w:noProof/>
                <w:sz w:val="24"/>
                <w:szCs w:val="24"/>
              </w:rPr>
              <w:t>Целевые ориентиры результатов воспитания</w:t>
            </w:r>
            <w:r w:rsidRPr="000A5F82">
              <w:rPr>
                <w:noProof/>
                <w:webHidden/>
                <w:sz w:val="24"/>
                <w:szCs w:val="24"/>
              </w:rPr>
              <w:tab/>
            </w:r>
            <w:r w:rsidRPr="000A5F82">
              <w:rPr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noProof/>
                <w:webHidden/>
                <w:sz w:val="24"/>
                <w:szCs w:val="24"/>
              </w:rPr>
              <w:instrText xml:space="preserve"> PAGEREF _Toc110431625 \h </w:instrText>
            </w:r>
            <w:r w:rsidRPr="000A5F82">
              <w:rPr>
                <w:noProof/>
                <w:webHidden/>
                <w:sz w:val="24"/>
                <w:szCs w:val="24"/>
              </w:rPr>
            </w:r>
            <w:r w:rsidRPr="000A5F8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0A5F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26"/>
            <w:tabs>
              <w:tab w:val="left" w:pos="660"/>
              <w:tab w:val="right" w:leader="dot" w:pos="9819"/>
            </w:tabs>
            <w:spacing w:line="24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0431626" w:history="1">
            <w:r w:rsidRPr="000A5F82">
              <w:rPr>
                <w:rStyle w:val="af0"/>
                <w:rFonts w:eastAsiaTheme="majorEastAsia"/>
                <w:noProof/>
                <w:sz w:val="24"/>
                <w:szCs w:val="24"/>
              </w:rPr>
              <w:t>1.3</w:t>
            </w:r>
            <w:r w:rsidRPr="000A5F82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Pr="000A5F82">
              <w:rPr>
                <w:rStyle w:val="af0"/>
                <w:rFonts w:eastAsiaTheme="majorEastAsia"/>
                <w:noProof/>
                <w:sz w:val="24"/>
                <w:szCs w:val="24"/>
              </w:rPr>
              <w:t>Целевые ориентиры результатов воспитания</w:t>
            </w:r>
            <w:r w:rsidRPr="000A5F82">
              <w:rPr>
                <w:noProof/>
                <w:webHidden/>
                <w:sz w:val="24"/>
                <w:szCs w:val="24"/>
              </w:rPr>
              <w:tab/>
            </w:r>
            <w:r w:rsidRPr="000A5F82">
              <w:rPr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noProof/>
                <w:webHidden/>
                <w:sz w:val="24"/>
                <w:szCs w:val="24"/>
              </w:rPr>
              <w:instrText xml:space="preserve"> PAGEREF _Toc110431626 \h </w:instrText>
            </w:r>
            <w:r w:rsidRPr="000A5F82">
              <w:rPr>
                <w:noProof/>
                <w:webHidden/>
                <w:sz w:val="24"/>
                <w:szCs w:val="24"/>
              </w:rPr>
            </w:r>
            <w:r w:rsidRPr="000A5F8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0A5F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16"/>
            <w:spacing w:after="0" w:line="24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10431627" w:history="1">
            <w:r w:rsidRPr="000A5F82">
              <w:rPr>
                <w:rStyle w:val="af0"/>
                <w:sz w:val="24"/>
                <w:szCs w:val="24"/>
              </w:rPr>
              <w:t>2. СОДЕРЖАТЕЛЬНЫЙ</w:t>
            </w:r>
            <w:r w:rsidRPr="000A5F82">
              <w:rPr>
                <w:webHidden/>
                <w:sz w:val="24"/>
                <w:szCs w:val="24"/>
              </w:rPr>
              <w:tab/>
            </w:r>
            <w:r w:rsidRPr="000A5F82">
              <w:rPr>
                <w:webHidden/>
                <w:sz w:val="24"/>
                <w:szCs w:val="24"/>
              </w:rPr>
              <w:fldChar w:fldCharType="begin"/>
            </w:r>
            <w:r w:rsidRPr="000A5F82">
              <w:rPr>
                <w:webHidden/>
                <w:sz w:val="24"/>
                <w:szCs w:val="24"/>
              </w:rPr>
              <w:instrText xml:space="preserve"> PAGEREF _Toc110431627 \h </w:instrText>
            </w:r>
            <w:r w:rsidRPr="000A5F82">
              <w:rPr>
                <w:webHidden/>
                <w:sz w:val="24"/>
                <w:szCs w:val="24"/>
              </w:rPr>
            </w:r>
            <w:r w:rsidRPr="000A5F8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12</w:t>
            </w:r>
            <w:r w:rsidRPr="000A5F8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26"/>
            <w:tabs>
              <w:tab w:val="right" w:leader="dot" w:pos="9819"/>
            </w:tabs>
            <w:spacing w:line="24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0431628" w:history="1">
            <w:r w:rsidRPr="000A5F82">
              <w:rPr>
                <w:rStyle w:val="af0"/>
                <w:noProof/>
                <w:sz w:val="24"/>
                <w:szCs w:val="24"/>
                <w:lang w:eastAsia="ru-RU"/>
              </w:rPr>
              <w:t>2.1 Уклад образовательной организации</w:t>
            </w:r>
            <w:r w:rsidRPr="000A5F82">
              <w:rPr>
                <w:noProof/>
                <w:webHidden/>
                <w:sz w:val="24"/>
                <w:szCs w:val="24"/>
              </w:rPr>
              <w:tab/>
            </w:r>
            <w:r w:rsidRPr="000A5F82">
              <w:rPr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noProof/>
                <w:webHidden/>
                <w:sz w:val="24"/>
                <w:szCs w:val="24"/>
              </w:rPr>
              <w:instrText xml:space="preserve"> PAGEREF _Toc110431628 \h </w:instrText>
            </w:r>
            <w:r w:rsidRPr="000A5F82">
              <w:rPr>
                <w:noProof/>
                <w:webHidden/>
                <w:sz w:val="24"/>
                <w:szCs w:val="24"/>
              </w:rPr>
            </w:r>
            <w:r w:rsidRPr="000A5F8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Pr="000A5F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26"/>
            <w:tabs>
              <w:tab w:val="right" w:leader="dot" w:pos="9819"/>
            </w:tabs>
            <w:spacing w:line="24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0431629" w:history="1">
            <w:r w:rsidRPr="000A5F82">
              <w:rPr>
                <w:rStyle w:val="af0"/>
                <w:noProof/>
                <w:sz w:val="24"/>
                <w:szCs w:val="24"/>
                <w:lang w:eastAsia="ru-RU"/>
              </w:rPr>
              <w:t>2.2. Виды, формы и содержание воспитательной деятельности</w:t>
            </w:r>
            <w:r w:rsidRPr="000A5F82">
              <w:rPr>
                <w:noProof/>
                <w:webHidden/>
                <w:sz w:val="24"/>
                <w:szCs w:val="24"/>
              </w:rPr>
              <w:tab/>
            </w:r>
            <w:r w:rsidRPr="000A5F82">
              <w:rPr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noProof/>
                <w:webHidden/>
                <w:sz w:val="24"/>
                <w:szCs w:val="24"/>
              </w:rPr>
              <w:instrText xml:space="preserve"> PAGEREF _Toc110431629 \h </w:instrText>
            </w:r>
            <w:r w:rsidRPr="000A5F82">
              <w:rPr>
                <w:noProof/>
                <w:webHidden/>
                <w:sz w:val="24"/>
                <w:szCs w:val="24"/>
              </w:rPr>
            </w:r>
            <w:r w:rsidRPr="000A5F8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0A5F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32"/>
            <w:tabs>
              <w:tab w:val="right" w:leader="dot" w:pos="981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0431630" w:history="1">
            <w:r w:rsidRPr="000A5F82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2.2.1 Модуль «Классное руководство»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_Toc110431630 \h </w:instrTex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32"/>
            <w:tabs>
              <w:tab w:val="right" w:leader="dot" w:pos="981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0431631" w:history="1">
            <w:r w:rsidRPr="000A5F82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2.2.2 Модуль « Школьный УРОК»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_Toc110431631 \h </w:instrTex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32"/>
            <w:tabs>
              <w:tab w:val="right" w:leader="dot" w:pos="981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0431632" w:history="1">
            <w:r w:rsidRPr="000A5F82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2.2.3 Модуль «Курсы внеурочной деятельности»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_Toc110431632 \h </w:instrTex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bookmarkStart w:id="0" w:name="_GoBack"/>
        <w:p w:rsidR="000A5F82" w:rsidRPr="000A5F82" w:rsidRDefault="000A5F82" w:rsidP="000A5F82">
          <w:pPr>
            <w:pStyle w:val="32"/>
            <w:tabs>
              <w:tab w:val="right" w:leader="dot" w:pos="981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A5F82">
            <w:rPr>
              <w:rStyle w:val="af0"/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0A5F82">
            <w:rPr>
              <w:rStyle w:val="af0"/>
              <w:rFonts w:ascii="Times New Roman" w:hAnsi="Times New Roman" w:cs="Times New Roman"/>
              <w:noProof/>
              <w:sz w:val="24"/>
              <w:szCs w:val="24"/>
            </w:rPr>
            <w:instrText xml:space="preserve"> </w:instrText>
          </w:r>
          <w:r w:rsidRPr="000A5F82">
            <w:rPr>
              <w:rFonts w:ascii="Times New Roman" w:hAnsi="Times New Roman" w:cs="Times New Roman"/>
              <w:noProof/>
              <w:sz w:val="24"/>
              <w:szCs w:val="24"/>
            </w:rPr>
            <w:instrText>HYPERLINK \l "_Toc110431633"</w:instrText>
          </w:r>
          <w:r w:rsidRPr="000A5F82">
            <w:rPr>
              <w:rStyle w:val="af0"/>
              <w:rFonts w:ascii="Times New Roman" w:hAnsi="Times New Roman" w:cs="Times New Roman"/>
              <w:noProof/>
              <w:sz w:val="24"/>
              <w:szCs w:val="24"/>
            </w:rPr>
            <w:instrText xml:space="preserve"> </w:instrText>
          </w:r>
          <w:r w:rsidRPr="000A5F82">
            <w:rPr>
              <w:rStyle w:val="af0"/>
              <w:rFonts w:ascii="Times New Roman" w:hAnsi="Times New Roman" w:cs="Times New Roman"/>
              <w:noProof/>
              <w:sz w:val="24"/>
              <w:szCs w:val="24"/>
            </w:rPr>
          </w:r>
          <w:r w:rsidRPr="000A5F82">
            <w:rPr>
              <w:rStyle w:val="af0"/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000A5F82">
            <w:rPr>
              <w:rStyle w:val="af0"/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2.2.4 Модуль «Самоуправление и детские общественные объединения»</w:t>
          </w:r>
          <w:r w:rsidRPr="000A5F82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0A5F82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Pr="000A5F82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_Toc110431633 \h </w:instrText>
          </w:r>
          <w:r w:rsidRPr="000A5F82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Pr="000A5F82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26</w:t>
          </w:r>
          <w:r w:rsidRPr="000A5F82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Pr="000A5F82">
            <w:rPr>
              <w:rStyle w:val="af0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bookmarkEnd w:id="0"/>
        <w:p w:rsidR="000A5F82" w:rsidRPr="000A5F82" w:rsidRDefault="000A5F82" w:rsidP="000A5F82">
          <w:pPr>
            <w:pStyle w:val="32"/>
            <w:tabs>
              <w:tab w:val="right" w:leader="dot" w:pos="981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A5F82">
            <w:rPr>
              <w:rStyle w:val="af0"/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0A5F82">
            <w:rPr>
              <w:rStyle w:val="af0"/>
              <w:rFonts w:ascii="Times New Roman" w:hAnsi="Times New Roman" w:cs="Times New Roman"/>
              <w:noProof/>
              <w:sz w:val="24"/>
              <w:szCs w:val="24"/>
            </w:rPr>
            <w:instrText xml:space="preserve"> </w:instrText>
          </w:r>
          <w:r w:rsidRPr="000A5F82">
            <w:rPr>
              <w:rFonts w:ascii="Times New Roman" w:hAnsi="Times New Roman" w:cs="Times New Roman"/>
              <w:noProof/>
              <w:sz w:val="24"/>
              <w:szCs w:val="24"/>
            </w:rPr>
            <w:instrText>HYPERLINK \l "_Toc110431634"</w:instrText>
          </w:r>
          <w:r w:rsidRPr="000A5F82">
            <w:rPr>
              <w:rStyle w:val="af0"/>
              <w:rFonts w:ascii="Times New Roman" w:hAnsi="Times New Roman" w:cs="Times New Roman"/>
              <w:noProof/>
              <w:sz w:val="24"/>
              <w:szCs w:val="24"/>
            </w:rPr>
            <w:instrText xml:space="preserve"> </w:instrText>
          </w:r>
          <w:r w:rsidRPr="000A5F82">
            <w:rPr>
              <w:rStyle w:val="af0"/>
              <w:rFonts w:ascii="Times New Roman" w:hAnsi="Times New Roman" w:cs="Times New Roman"/>
              <w:noProof/>
              <w:sz w:val="24"/>
              <w:szCs w:val="24"/>
            </w:rPr>
          </w:r>
          <w:r w:rsidRPr="000A5F82">
            <w:rPr>
              <w:rStyle w:val="af0"/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000A5F82">
            <w:rPr>
              <w:rStyle w:val="af0"/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2.2.5 Модуль «ПРОФОРИЕНТАЦИЯ»</w:t>
          </w:r>
          <w:r w:rsidRPr="000A5F82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0A5F82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Pr="000A5F82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_Toc110431634 \h </w:instrText>
          </w:r>
          <w:r w:rsidRPr="000A5F82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Pr="000A5F82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28</w:t>
          </w:r>
          <w:r w:rsidRPr="000A5F82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Pr="000A5F82">
            <w:rPr>
              <w:rStyle w:val="af0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0A5F82" w:rsidRPr="000A5F82" w:rsidRDefault="000A5F82" w:rsidP="000A5F82">
          <w:pPr>
            <w:pStyle w:val="32"/>
            <w:tabs>
              <w:tab w:val="right" w:leader="dot" w:pos="981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0431635" w:history="1">
            <w:r w:rsidRPr="000A5F82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2.2.6. Модуль «Работа с родителями»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_Toc110431635 \h </w:instrTex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32"/>
            <w:tabs>
              <w:tab w:val="right" w:leader="dot" w:pos="981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0431636" w:history="1">
            <w:r w:rsidRPr="000A5F82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2.2.7. Модуль «Ключевые общешкольные дела»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_Toc110431636 \h </w:instrTex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32"/>
            <w:tabs>
              <w:tab w:val="right" w:leader="dot" w:pos="981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0431637" w:history="1">
            <w:r w:rsidRPr="000A5F82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2.2.8. Модуль </w:t>
            </w:r>
            <w:r w:rsidRPr="000A5F82">
              <w:rPr>
                <w:rStyle w:val="af0"/>
                <w:rFonts w:ascii="Times New Roman" w:eastAsia="Calibri" w:hAnsi="Times New Roman" w:cs="Times New Roman"/>
                <w:noProof/>
                <w:sz w:val="24"/>
                <w:szCs w:val="24"/>
              </w:rPr>
              <w:t>«Социальное творчество и волонтерство»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_Toc110431637 \h </w:instrTex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32"/>
            <w:tabs>
              <w:tab w:val="right" w:leader="dot" w:pos="981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0431638" w:history="1">
            <w:r w:rsidRPr="000A5F82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2.2.9. </w:t>
            </w:r>
            <w:r w:rsidRPr="000A5F82">
              <w:rPr>
                <w:rStyle w:val="af0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Социальное партнёрство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_Toc110431638 \h </w:instrTex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32"/>
            <w:tabs>
              <w:tab w:val="right" w:leader="dot" w:pos="981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0431639" w:history="1">
            <w:r w:rsidRPr="000A5F82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2.2.10 </w:t>
            </w:r>
            <w:r w:rsidRPr="000A5F82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0A5F82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Профилактика и безопасность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_Toc110431639 \h </w:instrTex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32"/>
            <w:tabs>
              <w:tab w:val="right" w:leader="dot" w:pos="981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0431640" w:history="1">
            <w:r w:rsidRPr="000A5F82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2.2.11 Модуль «</w:t>
            </w:r>
            <w:r w:rsidRPr="000A5F82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Организация предметно – эстетической среды»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_Toc110431640 \h </w:instrTex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0A5F8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16"/>
            <w:spacing w:after="0" w:line="24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10431641" w:history="1">
            <w:r w:rsidRPr="000A5F82">
              <w:rPr>
                <w:rStyle w:val="af0"/>
                <w:sz w:val="24"/>
                <w:szCs w:val="24"/>
              </w:rPr>
              <w:t>РАЗДЕЛ 3. ОРГАНИЗАЦИОННЫЙ</w:t>
            </w:r>
            <w:r w:rsidRPr="000A5F82">
              <w:rPr>
                <w:webHidden/>
                <w:sz w:val="24"/>
                <w:szCs w:val="24"/>
              </w:rPr>
              <w:tab/>
            </w:r>
            <w:r w:rsidRPr="000A5F82">
              <w:rPr>
                <w:webHidden/>
                <w:sz w:val="24"/>
                <w:szCs w:val="24"/>
              </w:rPr>
              <w:fldChar w:fldCharType="begin"/>
            </w:r>
            <w:r w:rsidRPr="000A5F82">
              <w:rPr>
                <w:webHidden/>
                <w:sz w:val="24"/>
                <w:szCs w:val="24"/>
              </w:rPr>
              <w:instrText xml:space="preserve"> PAGEREF _Toc110431641 \h </w:instrText>
            </w:r>
            <w:r w:rsidRPr="000A5F82">
              <w:rPr>
                <w:webHidden/>
                <w:sz w:val="24"/>
                <w:szCs w:val="24"/>
              </w:rPr>
            </w:r>
            <w:r w:rsidRPr="000A5F8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38</w:t>
            </w:r>
            <w:r w:rsidRPr="000A5F8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26"/>
            <w:tabs>
              <w:tab w:val="right" w:leader="dot" w:pos="9819"/>
            </w:tabs>
            <w:spacing w:line="24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0431642" w:history="1">
            <w:r w:rsidRPr="000A5F82">
              <w:rPr>
                <w:rStyle w:val="af0"/>
                <w:rFonts w:eastAsiaTheme="majorEastAsia"/>
                <w:noProof/>
                <w:sz w:val="24"/>
                <w:szCs w:val="24"/>
              </w:rPr>
              <w:t>3.1 Кадровое обеспечение:</w:t>
            </w:r>
            <w:r w:rsidRPr="000A5F82">
              <w:rPr>
                <w:noProof/>
                <w:webHidden/>
                <w:sz w:val="24"/>
                <w:szCs w:val="24"/>
              </w:rPr>
              <w:tab/>
            </w:r>
            <w:r w:rsidRPr="000A5F82">
              <w:rPr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noProof/>
                <w:webHidden/>
                <w:sz w:val="24"/>
                <w:szCs w:val="24"/>
              </w:rPr>
              <w:instrText xml:space="preserve"> PAGEREF _Toc110431642 \h </w:instrText>
            </w:r>
            <w:r w:rsidRPr="000A5F82">
              <w:rPr>
                <w:noProof/>
                <w:webHidden/>
                <w:sz w:val="24"/>
                <w:szCs w:val="24"/>
              </w:rPr>
            </w:r>
            <w:r w:rsidRPr="000A5F8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38</w:t>
            </w:r>
            <w:r w:rsidRPr="000A5F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26"/>
            <w:tabs>
              <w:tab w:val="right" w:leader="dot" w:pos="9819"/>
            </w:tabs>
            <w:spacing w:line="24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0431643" w:history="1">
            <w:r w:rsidRPr="000A5F82">
              <w:rPr>
                <w:rStyle w:val="af0"/>
                <w:rFonts w:eastAsiaTheme="majorEastAsia"/>
                <w:noProof/>
                <w:sz w:val="24"/>
                <w:szCs w:val="24"/>
              </w:rPr>
              <w:t>3.2.Нормативно-методическое обеспечение</w:t>
            </w:r>
            <w:r w:rsidRPr="000A5F82">
              <w:rPr>
                <w:noProof/>
                <w:webHidden/>
                <w:sz w:val="24"/>
                <w:szCs w:val="24"/>
              </w:rPr>
              <w:tab/>
            </w:r>
            <w:r w:rsidRPr="000A5F82">
              <w:rPr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noProof/>
                <w:webHidden/>
                <w:sz w:val="24"/>
                <w:szCs w:val="24"/>
              </w:rPr>
              <w:instrText xml:space="preserve"> PAGEREF _Toc110431643 \h </w:instrText>
            </w:r>
            <w:r w:rsidRPr="000A5F82">
              <w:rPr>
                <w:noProof/>
                <w:webHidden/>
                <w:sz w:val="24"/>
                <w:szCs w:val="24"/>
              </w:rPr>
            </w:r>
            <w:r w:rsidRPr="000A5F8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38</w:t>
            </w:r>
            <w:r w:rsidRPr="000A5F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26"/>
            <w:tabs>
              <w:tab w:val="right" w:leader="dot" w:pos="9819"/>
            </w:tabs>
            <w:spacing w:line="24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0431644" w:history="1">
            <w:r w:rsidRPr="000A5F82">
              <w:rPr>
                <w:rStyle w:val="af0"/>
                <w:rFonts w:eastAsiaTheme="majorEastAsia"/>
                <w:noProof/>
                <w:sz w:val="24"/>
                <w:szCs w:val="24"/>
              </w:rPr>
              <w:t>3.3. Требования к условиям работы с обучающимися с особыми образовательными потребностями</w:t>
            </w:r>
            <w:r w:rsidRPr="000A5F82">
              <w:rPr>
                <w:noProof/>
                <w:webHidden/>
                <w:sz w:val="24"/>
                <w:szCs w:val="24"/>
              </w:rPr>
              <w:tab/>
            </w:r>
            <w:r w:rsidRPr="000A5F82">
              <w:rPr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noProof/>
                <w:webHidden/>
                <w:sz w:val="24"/>
                <w:szCs w:val="24"/>
              </w:rPr>
              <w:instrText xml:space="preserve"> PAGEREF _Toc110431644 \h </w:instrText>
            </w:r>
            <w:r w:rsidRPr="000A5F82">
              <w:rPr>
                <w:noProof/>
                <w:webHidden/>
                <w:sz w:val="24"/>
                <w:szCs w:val="24"/>
              </w:rPr>
            </w:r>
            <w:r w:rsidRPr="000A5F8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38</w:t>
            </w:r>
            <w:r w:rsidRPr="000A5F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26"/>
            <w:tabs>
              <w:tab w:val="right" w:leader="dot" w:pos="9819"/>
            </w:tabs>
            <w:spacing w:line="24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0431645" w:history="1">
            <w:r w:rsidRPr="000A5F82">
              <w:rPr>
                <w:rStyle w:val="af0"/>
                <w:rFonts w:eastAsiaTheme="majorEastAsia"/>
                <w:noProof/>
                <w:sz w:val="24"/>
                <w:szCs w:val="24"/>
              </w:rPr>
              <w:t>3.4 Система поощрения социальной успешности и проявлений активной жизненной позиции обучающихся</w:t>
            </w:r>
            <w:r w:rsidRPr="000A5F82">
              <w:rPr>
                <w:noProof/>
                <w:webHidden/>
                <w:sz w:val="24"/>
                <w:szCs w:val="24"/>
              </w:rPr>
              <w:tab/>
            </w:r>
            <w:r w:rsidRPr="000A5F82">
              <w:rPr>
                <w:noProof/>
                <w:webHidden/>
                <w:sz w:val="24"/>
                <w:szCs w:val="24"/>
              </w:rPr>
              <w:fldChar w:fldCharType="begin"/>
            </w:r>
            <w:r w:rsidRPr="000A5F82">
              <w:rPr>
                <w:noProof/>
                <w:webHidden/>
                <w:sz w:val="24"/>
                <w:szCs w:val="24"/>
              </w:rPr>
              <w:instrText xml:space="preserve"> PAGEREF _Toc110431645 \h </w:instrText>
            </w:r>
            <w:r w:rsidRPr="000A5F82">
              <w:rPr>
                <w:noProof/>
                <w:webHidden/>
                <w:sz w:val="24"/>
                <w:szCs w:val="24"/>
              </w:rPr>
            </w:r>
            <w:r w:rsidRPr="000A5F82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39</w:t>
            </w:r>
            <w:r w:rsidRPr="000A5F8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5F82" w:rsidRPr="000A5F82" w:rsidRDefault="000A5F82" w:rsidP="000A5F82">
          <w:pPr>
            <w:pStyle w:val="16"/>
            <w:spacing w:after="0" w:line="24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10431646" w:history="1">
            <w:r w:rsidRPr="000A5F82">
              <w:rPr>
                <w:rStyle w:val="af0"/>
                <w:sz w:val="24"/>
                <w:szCs w:val="24"/>
              </w:rPr>
              <w:t>4.  АНАЛИЗ ВОСПИТАТЕЛЬНОГО ПРОЦЕССА</w:t>
            </w:r>
            <w:r w:rsidRPr="000A5F82">
              <w:rPr>
                <w:webHidden/>
                <w:sz w:val="24"/>
                <w:szCs w:val="24"/>
              </w:rPr>
              <w:tab/>
            </w:r>
            <w:r w:rsidRPr="000A5F82">
              <w:rPr>
                <w:webHidden/>
                <w:sz w:val="24"/>
                <w:szCs w:val="24"/>
              </w:rPr>
              <w:fldChar w:fldCharType="begin"/>
            </w:r>
            <w:r w:rsidRPr="000A5F82">
              <w:rPr>
                <w:webHidden/>
                <w:sz w:val="24"/>
                <w:szCs w:val="24"/>
              </w:rPr>
              <w:instrText xml:space="preserve"> PAGEREF _Toc110431646 \h </w:instrText>
            </w:r>
            <w:r w:rsidRPr="000A5F82">
              <w:rPr>
                <w:webHidden/>
                <w:sz w:val="24"/>
                <w:szCs w:val="24"/>
              </w:rPr>
            </w:r>
            <w:r w:rsidRPr="000A5F8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41</w:t>
            </w:r>
            <w:r w:rsidRPr="000A5F8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A5F82" w:rsidRDefault="000A5F82" w:rsidP="000A5F82">
          <w:pPr>
            <w:pStyle w:val="16"/>
            <w:spacing w:after="0" w:line="240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110431647" w:history="1">
            <w:r w:rsidRPr="000A5F82">
              <w:rPr>
                <w:rStyle w:val="af0"/>
                <w:sz w:val="24"/>
                <w:szCs w:val="24"/>
              </w:rPr>
              <w:t>5. ПЛАН – СЕТКА МЕРОПРИЯТИЙ, ШКОЛЬНЫХ  СОБЫТИЙ</w:t>
            </w:r>
            <w:r w:rsidRPr="000A5F82">
              <w:rPr>
                <w:webHidden/>
                <w:sz w:val="24"/>
                <w:szCs w:val="24"/>
              </w:rPr>
              <w:tab/>
            </w:r>
            <w:r w:rsidRPr="000A5F82">
              <w:rPr>
                <w:webHidden/>
                <w:sz w:val="24"/>
                <w:szCs w:val="24"/>
              </w:rPr>
              <w:fldChar w:fldCharType="begin"/>
            </w:r>
            <w:r w:rsidRPr="000A5F82">
              <w:rPr>
                <w:webHidden/>
                <w:sz w:val="24"/>
                <w:szCs w:val="24"/>
              </w:rPr>
              <w:instrText xml:space="preserve"> PAGEREF _Toc110431647 \h </w:instrText>
            </w:r>
            <w:r w:rsidRPr="000A5F82">
              <w:rPr>
                <w:webHidden/>
                <w:sz w:val="24"/>
                <w:szCs w:val="24"/>
              </w:rPr>
            </w:r>
            <w:r w:rsidRPr="000A5F8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43</w:t>
            </w:r>
            <w:r w:rsidRPr="000A5F8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A5F82" w:rsidRDefault="000A5F82">
          <w:r>
            <w:rPr>
              <w:b/>
              <w:bCs/>
            </w:rPr>
            <w:fldChar w:fldCharType="end"/>
          </w:r>
        </w:p>
      </w:sdtContent>
    </w:sdt>
    <w:p w:rsidR="000A5F82" w:rsidRDefault="000A5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3DC8" w:rsidRPr="008263F4" w:rsidRDefault="005E3DC8" w:rsidP="00102721">
      <w:pPr>
        <w:pStyle w:val="31"/>
        <w:shd w:val="clear" w:color="auto" w:fill="auto"/>
        <w:spacing w:line="240" w:lineRule="auto"/>
        <w:jc w:val="left"/>
        <w:outlineLvl w:val="0"/>
        <w:rPr>
          <w:sz w:val="28"/>
          <w:szCs w:val="28"/>
        </w:rPr>
      </w:pPr>
      <w:bookmarkStart w:id="1" w:name="bookmark3"/>
      <w:bookmarkStart w:id="2" w:name="_Toc110431623"/>
      <w:r w:rsidRPr="008263F4">
        <w:rPr>
          <w:sz w:val="28"/>
          <w:szCs w:val="28"/>
        </w:rPr>
        <w:t>РАЗДЕЛ 1. ЦЕЛЕВОЙ</w:t>
      </w:r>
      <w:bookmarkEnd w:id="1"/>
      <w:bookmarkEnd w:id="2"/>
    </w:p>
    <w:p w:rsidR="005E3DC8" w:rsidRPr="008263F4" w:rsidRDefault="005E3DC8" w:rsidP="008263F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07470" w:rsidRDefault="005E3DC8" w:rsidP="0020747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07470" w:rsidRPr="008263F4" w:rsidRDefault="00207470" w:rsidP="0020747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  <w:sectPr w:rsidR="00207470" w:rsidRPr="008263F4" w:rsidSect="000A5F82">
          <w:footerReference w:type="default" r:id="rId8"/>
          <w:pgSz w:w="11909" w:h="16834"/>
          <w:pgMar w:top="1018" w:right="849" w:bottom="1224" w:left="1231" w:header="0" w:footer="3" w:gutter="0"/>
          <w:cols w:space="720"/>
          <w:noEndnote/>
          <w:titlePg/>
          <w:docGrid w:linePitch="360"/>
        </w:sectPr>
      </w:pPr>
    </w:p>
    <w:p w:rsidR="005E3DC8" w:rsidRPr="008263F4" w:rsidRDefault="005E3DC8" w:rsidP="00102721">
      <w:pPr>
        <w:pStyle w:val="24"/>
        <w:keepNext/>
        <w:keepLines/>
        <w:numPr>
          <w:ilvl w:val="0"/>
          <w:numId w:val="28"/>
        </w:numPr>
        <w:shd w:val="clear" w:color="auto" w:fill="auto"/>
        <w:tabs>
          <w:tab w:val="left" w:pos="423"/>
        </w:tabs>
        <w:spacing w:line="240" w:lineRule="auto"/>
        <w:jc w:val="both"/>
        <w:rPr>
          <w:sz w:val="28"/>
          <w:szCs w:val="28"/>
        </w:rPr>
      </w:pPr>
      <w:bookmarkStart w:id="3" w:name="bookmark4"/>
      <w:bookmarkStart w:id="4" w:name="bookmark5"/>
      <w:bookmarkStart w:id="5" w:name="_Toc110431624"/>
      <w:r w:rsidRPr="008263F4">
        <w:rPr>
          <w:sz w:val="28"/>
          <w:szCs w:val="28"/>
        </w:rPr>
        <w:t>Цель и задачи воспитания обучающихся</w:t>
      </w:r>
      <w:bookmarkEnd w:id="3"/>
      <w:bookmarkEnd w:id="4"/>
      <w:bookmarkEnd w:id="5"/>
    </w:p>
    <w:p w:rsidR="005E3DC8" w:rsidRPr="008263F4" w:rsidRDefault="005E3DC8" w:rsidP="008263F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5E3DC8" w:rsidRPr="008263F4" w:rsidRDefault="005E3DC8" w:rsidP="008263F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8263F4">
        <w:rPr>
          <w:b/>
          <w:sz w:val="28"/>
          <w:szCs w:val="28"/>
        </w:rPr>
        <w:t>цель воспитания</w:t>
      </w:r>
      <w:r w:rsidRPr="008263F4">
        <w:rPr>
          <w:sz w:val="28"/>
          <w:szCs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 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E3DC8" w:rsidRPr="008263F4" w:rsidRDefault="005E3DC8" w:rsidP="008263F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b/>
          <w:sz w:val="28"/>
          <w:szCs w:val="28"/>
        </w:rPr>
        <w:t>Задачи воспитания</w:t>
      </w:r>
      <w:r w:rsidRPr="008263F4">
        <w:rPr>
          <w:sz w:val="28"/>
          <w:szCs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5E3DC8" w:rsidRPr="008263F4" w:rsidRDefault="005E3DC8" w:rsidP="008263F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102721" w:rsidRDefault="00102721" w:rsidP="00102721">
      <w:pPr>
        <w:pStyle w:val="24"/>
        <w:keepNext/>
        <w:keepLines/>
        <w:numPr>
          <w:ilvl w:val="0"/>
          <w:numId w:val="28"/>
        </w:numPr>
        <w:shd w:val="clear" w:color="auto" w:fill="auto"/>
        <w:tabs>
          <w:tab w:val="left" w:pos="1123"/>
        </w:tabs>
        <w:spacing w:line="240" w:lineRule="auto"/>
        <w:ind w:firstLine="357"/>
        <w:jc w:val="both"/>
        <w:rPr>
          <w:sz w:val="28"/>
          <w:szCs w:val="28"/>
        </w:rPr>
      </w:pPr>
      <w:bookmarkStart w:id="6" w:name="bookmark6"/>
      <w:bookmarkStart w:id="7" w:name="_Toc110431625"/>
      <w:r w:rsidRPr="00102721">
        <w:rPr>
          <w:sz w:val="28"/>
          <w:szCs w:val="28"/>
        </w:rPr>
        <w:t>Целевые ориентиры результатов воспитания</w:t>
      </w:r>
      <w:bookmarkEnd w:id="6"/>
      <w:bookmarkEnd w:id="7"/>
    </w:p>
    <w:p w:rsidR="005E3DC8" w:rsidRPr="00102721" w:rsidRDefault="00102721" w:rsidP="000A5F82">
      <w:pPr>
        <w:pStyle w:val="24"/>
        <w:keepNext/>
        <w:keepLines/>
        <w:shd w:val="clear" w:color="auto" w:fill="auto"/>
        <w:tabs>
          <w:tab w:val="left" w:pos="709"/>
        </w:tabs>
        <w:spacing w:line="240" w:lineRule="auto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ab/>
      </w:r>
      <w:r w:rsidR="005E3DC8" w:rsidRPr="00102721">
        <w:rPr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5E3DC8" w:rsidRPr="008263F4" w:rsidRDefault="005E3DC8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1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5E3DC8" w:rsidRPr="008263F4" w:rsidRDefault="005E3DC8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1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5E3DC8" w:rsidRPr="008263F4" w:rsidRDefault="005E3DC8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0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духовно-нравственное воспитание — воспитание на основе духовно-нравственной культуры народов России, традиционных религийнародов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5E3DC8" w:rsidRPr="008263F4" w:rsidRDefault="005E3DC8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0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E3DC8" w:rsidRPr="008263F4" w:rsidRDefault="005E3DC8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0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5E3DC8" w:rsidRPr="008263F4" w:rsidRDefault="005E3DC8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09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5E3DC8" w:rsidRPr="008263F4" w:rsidRDefault="005E3DC8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0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5E3DC8" w:rsidRPr="008263F4" w:rsidRDefault="005E3DC8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09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5E3DC8" w:rsidRPr="008263F4" w:rsidRDefault="005E3DC8" w:rsidP="008263F4">
      <w:pPr>
        <w:pStyle w:val="24"/>
        <w:keepNext/>
        <w:keepLines/>
        <w:numPr>
          <w:ilvl w:val="0"/>
          <w:numId w:val="28"/>
        </w:numPr>
        <w:shd w:val="clear" w:color="auto" w:fill="auto"/>
        <w:tabs>
          <w:tab w:val="left" w:pos="423"/>
        </w:tabs>
        <w:spacing w:line="240" w:lineRule="auto"/>
        <w:jc w:val="both"/>
        <w:rPr>
          <w:sz w:val="28"/>
          <w:szCs w:val="28"/>
        </w:rPr>
      </w:pPr>
      <w:bookmarkStart w:id="8" w:name="bookmark7"/>
      <w:bookmarkStart w:id="9" w:name="bookmark8"/>
      <w:bookmarkStart w:id="10" w:name="_Toc110431626"/>
      <w:r w:rsidRPr="008263F4">
        <w:rPr>
          <w:sz w:val="28"/>
          <w:szCs w:val="28"/>
        </w:rPr>
        <w:t>Целевые ориентиры результатов воспитания</w:t>
      </w:r>
      <w:bookmarkEnd w:id="8"/>
      <w:bookmarkEnd w:id="9"/>
      <w:bookmarkEnd w:id="10"/>
    </w:p>
    <w:p w:rsidR="005E3DC8" w:rsidRPr="008263F4" w:rsidRDefault="005E3DC8" w:rsidP="008263F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Целевые ориентиры результатов воспитания на уровн</w:t>
      </w:r>
      <w:r w:rsidR="002218FB" w:rsidRPr="008263F4">
        <w:rPr>
          <w:sz w:val="28"/>
          <w:szCs w:val="28"/>
        </w:rPr>
        <w:t>е начального общего образования:</w:t>
      </w:r>
    </w:p>
    <w:p w:rsidR="005E3DC8" w:rsidRPr="008263F4" w:rsidRDefault="002218FB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Г</w:t>
      </w:r>
      <w:r w:rsidR="005E3DC8" w:rsidRPr="008263F4">
        <w:rPr>
          <w:sz w:val="28"/>
          <w:szCs w:val="28"/>
        </w:rPr>
        <w:t>ражданско-патриотическое воспитание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Знающий и любящий свою малую родину, свой край, имеющий представление о Родине — Росси</w:t>
      </w:r>
      <w:r w:rsidR="002218FB" w:rsidRPr="008263F4">
        <w:rPr>
          <w:sz w:val="28"/>
          <w:szCs w:val="28"/>
        </w:rPr>
        <w:t xml:space="preserve">и, её территории, расположении. </w:t>
      </w:r>
      <w:r w:rsidRPr="008263F4">
        <w:rPr>
          <w:sz w:val="28"/>
          <w:szCs w:val="28"/>
        </w:rPr>
        <w:t>Сознающий принадлежность к своему народу и к общности граждан России, проявляющий уваж</w:t>
      </w:r>
      <w:r w:rsidR="002218FB" w:rsidRPr="008263F4">
        <w:rPr>
          <w:sz w:val="28"/>
          <w:szCs w:val="28"/>
        </w:rPr>
        <w:t xml:space="preserve">ение к своему и другим народам. </w:t>
      </w:r>
      <w:r w:rsidRPr="008263F4">
        <w:rPr>
          <w:sz w:val="28"/>
          <w:szCs w:val="28"/>
        </w:rPr>
        <w:t>Понимающий свою сопричастность к прошлому, настоящему и будущему родного края, своей Родины — Р</w:t>
      </w:r>
      <w:r w:rsidR="002218FB" w:rsidRPr="008263F4">
        <w:rPr>
          <w:sz w:val="28"/>
          <w:szCs w:val="28"/>
        </w:rPr>
        <w:t xml:space="preserve">оссии, Российского государства. </w:t>
      </w:r>
      <w:r w:rsidRPr="008263F4">
        <w:rPr>
          <w:sz w:val="28"/>
          <w:szCs w:val="28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</w:t>
      </w:r>
      <w:r w:rsidR="002218FB" w:rsidRPr="008263F4">
        <w:rPr>
          <w:sz w:val="28"/>
          <w:szCs w:val="28"/>
        </w:rPr>
        <w:t xml:space="preserve">ва, проявляющий к ним уважение. </w:t>
      </w:r>
      <w:r w:rsidRPr="008263F4">
        <w:rPr>
          <w:sz w:val="28"/>
          <w:szCs w:val="28"/>
        </w:rPr>
        <w:t>Имеющий первоначальные представления о правах и ответственности человека в обществе, гра</w:t>
      </w:r>
      <w:r w:rsidR="002218FB" w:rsidRPr="008263F4">
        <w:rPr>
          <w:sz w:val="28"/>
          <w:szCs w:val="28"/>
        </w:rPr>
        <w:t xml:space="preserve">жданских правах и обязанностях. </w:t>
      </w:r>
      <w:r w:rsidRPr="008263F4">
        <w:rPr>
          <w:sz w:val="28"/>
          <w:szCs w:val="28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Духовно-нравственное воспитание</w:t>
      </w:r>
    </w:p>
    <w:p w:rsidR="005E3DC8" w:rsidRPr="008263F4" w:rsidRDefault="002218FB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 xml:space="preserve">  </w:t>
      </w:r>
      <w:r w:rsidR="005E3DC8" w:rsidRPr="008263F4">
        <w:rPr>
          <w:sz w:val="28"/>
          <w:szCs w:val="28"/>
        </w:rPr>
        <w:t>Уважающий духовно-нравственную культуру своей семьи, своего народа, семейные ценности с учётом национальн</w:t>
      </w:r>
      <w:r w:rsidRPr="008263F4">
        <w:rPr>
          <w:sz w:val="28"/>
          <w:szCs w:val="28"/>
        </w:rPr>
        <w:t xml:space="preserve">ой, религиозной принадлежности. </w:t>
      </w:r>
      <w:r w:rsidR="005E3DC8" w:rsidRPr="008263F4">
        <w:rPr>
          <w:sz w:val="28"/>
          <w:szCs w:val="28"/>
        </w:rPr>
        <w:t xml:space="preserve">Сознающий ценность каждой человеческой жизни, признающий индивидуальность </w:t>
      </w:r>
      <w:r w:rsidRPr="008263F4">
        <w:rPr>
          <w:sz w:val="28"/>
          <w:szCs w:val="28"/>
        </w:rPr>
        <w:t xml:space="preserve">и достоинство каждого человека. </w:t>
      </w:r>
      <w:r w:rsidR="005E3DC8" w:rsidRPr="008263F4">
        <w:rPr>
          <w:sz w:val="28"/>
          <w:szCs w:val="28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Умеющий оценивать поступки с позиции их соответствия нравственным нормам, осознающий ответственно</w:t>
      </w:r>
      <w:r w:rsidR="002218FB" w:rsidRPr="008263F4">
        <w:rPr>
          <w:sz w:val="28"/>
          <w:szCs w:val="28"/>
        </w:rPr>
        <w:t xml:space="preserve">сть за свои поступки. </w:t>
      </w:r>
      <w:r w:rsidRPr="008263F4">
        <w:rPr>
          <w:sz w:val="28"/>
          <w:szCs w:val="28"/>
        </w:rPr>
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</w:t>
      </w:r>
      <w:r w:rsidR="002218FB" w:rsidRPr="008263F4">
        <w:rPr>
          <w:sz w:val="28"/>
          <w:szCs w:val="28"/>
        </w:rPr>
        <w:t>народов, вероисповеданий.</w:t>
      </w:r>
      <w:r w:rsidRPr="008263F4">
        <w:rPr>
          <w:sz w:val="28"/>
          <w:szCs w:val="28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Эстетическое воспитание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Способный воспринимать и чувствовать прекрасное в быту, природе, искусстве, творчестве людей.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Проявляющий интерес и уважение к отечественной и м</w:t>
      </w:r>
      <w:r w:rsidR="002218FB" w:rsidRPr="008263F4">
        <w:rPr>
          <w:sz w:val="28"/>
          <w:szCs w:val="28"/>
        </w:rPr>
        <w:t xml:space="preserve">ировой художественной культуре. </w:t>
      </w:r>
      <w:r w:rsidRPr="008263F4">
        <w:rPr>
          <w:sz w:val="28"/>
          <w:szCs w:val="28"/>
        </w:rPr>
        <w:t>Проявляющий стремление к самовыражению в разных видах художественной деятельности, искусстве.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</w:t>
      </w:r>
      <w:r w:rsidR="002218FB" w:rsidRPr="008263F4">
        <w:rPr>
          <w:sz w:val="28"/>
          <w:szCs w:val="28"/>
        </w:rPr>
        <w:t xml:space="preserve">м числе в информационной среде. </w:t>
      </w:r>
      <w:r w:rsidRPr="008263F4">
        <w:rPr>
          <w:sz w:val="28"/>
          <w:szCs w:val="28"/>
        </w:rPr>
        <w:t>Владеющий основными навыками личной и общественной гигиены, безопасного повед</w:t>
      </w:r>
      <w:r w:rsidR="002218FB" w:rsidRPr="008263F4">
        <w:rPr>
          <w:sz w:val="28"/>
          <w:szCs w:val="28"/>
        </w:rPr>
        <w:t xml:space="preserve">ения в быту, природе, обществе. </w:t>
      </w:r>
      <w:r w:rsidRPr="008263F4">
        <w:rPr>
          <w:sz w:val="28"/>
          <w:szCs w:val="28"/>
        </w:rPr>
        <w:t xml:space="preserve">Ориентированный на физическое развитие с учётом возможностей здоровья, </w:t>
      </w:r>
      <w:r w:rsidR="002218FB" w:rsidRPr="008263F4">
        <w:rPr>
          <w:sz w:val="28"/>
          <w:szCs w:val="28"/>
        </w:rPr>
        <w:t xml:space="preserve">занятия физкультурой и спортом. </w:t>
      </w:r>
      <w:r w:rsidRPr="008263F4">
        <w:rPr>
          <w:sz w:val="28"/>
          <w:szCs w:val="28"/>
        </w:rPr>
        <w:t>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Трудовое воспитание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Сознающий ценность труда в жизни человека, семьи, общест</w:t>
      </w:r>
      <w:r w:rsidR="002218FB" w:rsidRPr="008263F4">
        <w:rPr>
          <w:sz w:val="28"/>
          <w:szCs w:val="28"/>
        </w:rPr>
        <w:t xml:space="preserve">ва. </w:t>
      </w:r>
      <w:r w:rsidRPr="008263F4">
        <w:rPr>
          <w:sz w:val="28"/>
          <w:szCs w:val="28"/>
        </w:rPr>
        <w:t>Проявляющий уважение к труду, людям труда, бережное отношение к результатам тр</w:t>
      </w:r>
      <w:r w:rsidR="002218FB" w:rsidRPr="008263F4">
        <w:rPr>
          <w:sz w:val="28"/>
          <w:szCs w:val="28"/>
        </w:rPr>
        <w:t xml:space="preserve">уда, ответственное потребление. </w:t>
      </w:r>
      <w:r w:rsidRPr="008263F4">
        <w:rPr>
          <w:sz w:val="28"/>
          <w:szCs w:val="28"/>
        </w:rPr>
        <w:t>Проявляющ</w:t>
      </w:r>
      <w:r w:rsidR="002218FB" w:rsidRPr="008263F4">
        <w:rPr>
          <w:sz w:val="28"/>
          <w:szCs w:val="28"/>
        </w:rPr>
        <w:t xml:space="preserve">ий интерес к разным профессиям. </w:t>
      </w:r>
      <w:r w:rsidRPr="008263F4">
        <w:rPr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Экологическое воспитание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Понимающий ценность природы, зависимость жизни людей от природы, влияние люде</w:t>
      </w:r>
      <w:r w:rsidR="002218FB" w:rsidRPr="008263F4">
        <w:rPr>
          <w:sz w:val="28"/>
          <w:szCs w:val="28"/>
        </w:rPr>
        <w:t xml:space="preserve">й на природу, окружающую среду. </w:t>
      </w:r>
      <w:r w:rsidRPr="008263F4">
        <w:rPr>
          <w:sz w:val="28"/>
          <w:szCs w:val="28"/>
        </w:rPr>
        <w:t>Проявляющий любовь и бережное отношение к природе, неприятие действий, приносящих вред при</w:t>
      </w:r>
      <w:r w:rsidR="002218FB" w:rsidRPr="008263F4">
        <w:rPr>
          <w:sz w:val="28"/>
          <w:szCs w:val="28"/>
        </w:rPr>
        <w:t xml:space="preserve">роде, особенно живым существам. </w:t>
      </w:r>
      <w:r w:rsidRPr="008263F4">
        <w:rPr>
          <w:sz w:val="28"/>
          <w:szCs w:val="28"/>
        </w:rPr>
        <w:t>Выражающий готовность в своей деятельности придерживаться экологических норм.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Ценности научного познания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Выражающий познавательные интересы, активность, любознательность и самостоятельность в познании, интерес и ува</w:t>
      </w:r>
      <w:r w:rsidR="002218FB" w:rsidRPr="008263F4">
        <w:rPr>
          <w:sz w:val="28"/>
          <w:szCs w:val="28"/>
        </w:rPr>
        <w:t xml:space="preserve">жение к научным знаниям, науке. </w:t>
      </w:r>
      <w:r w:rsidRPr="008263F4">
        <w:rPr>
          <w:sz w:val="28"/>
          <w:szCs w:val="28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</w:t>
      </w:r>
      <w:r w:rsidR="002218FB" w:rsidRPr="008263F4">
        <w:rPr>
          <w:sz w:val="28"/>
          <w:szCs w:val="28"/>
        </w:rPr>
        <w:t xml:space="preserve">ироды, о науке, научном знании. </w:t>
      </w:r>
      <w:r w:rsidRPr="008263F4">
        <w:rPr>
          <w:sz w:val="28"/>
          <w:szCs w:val="28"/>
        </w:rPr>
        <w:t>Имеющий первоначальные навыки наблюдений, систематизации и осмысления опыта в естественнонаучной и гуманитарной областях знания.</w:t>
      </w:r>
    </w:p>
    <w:p w:rsidR="005E3DC8" w:rsidRPr="008263F4" w:rsidRDefault="005E3DC8" w:rsidP="008263F4">
      <w:pPr>
        <w:pStyle w:val="22"/>
        <w:shd w:val="clear" w:color="auto" w:fill="auto"/>
        <w:spacing w:line="240" w:lineRule="auto"/>
        <w:ind w:firstLine="360"/>
        <w:jc w:val="both"/>
        <w:rPr>
          <w:b w:val="0"/>
          <w:sz w:val="28"/>
          <w:szCs w:val="28"/>
        </w:rPr>
      </w:pPr>
      <w:r w:rsidRPr="008263F4">
        <w:rPr>
          <w:b w:val="0"/>
          <w:sz w:val="28"/>
          <w:szCs w:val="28"/>
        </w:rPr>
        <w:t>Целевые ориентиры результатов воспитания на уров</w:t>
      </w:r>
      <w:r w:rsidR="002218FB" w:rsidRPr="008263F4">
        <w:rPr>
          <w:b w:val="0"/>
          <w:sz w:val="28"/>
          <w:szCs w:val="28"/>
        </w:rPr>
        <w:t>не основного общего образования: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Гражданское воспитание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</w:t>
      </w:r>
      <w:r w:rsidR="002218FB" w:rsidRPr="008263F4">
        <w:rPr>
          <w:sz w:val="28"/>
          <w:szCs w:val="28"/>
        </w:rPr>
        <w:t xml:space="preserve">обществе, в мировом сообществе. </w:t>
      </w:r>
      <w:r w:rsidRPr="008263F4">
        <w:rPr>
          <w:sz w:val="28"/>
          <w:szCs w:val="28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</w:t>
      </w:r>
      <w:r w:rsidR="002218FB" w:rsidRPr="008263F4">
        <w:rPr>
          <w:sz w:val="28"/>
          <w:szCs w:val="28"/>
        </w:rPr>
        <w:t xml:space="preserve">о исторического сознания. </w:t>
      </w:r>
      <w:r w:rsidRPr="008263F4">
        <w:rPr>
          <w:sz w:val="28"/>
          <w:szCs w:val="28"/>
        </w:rPr>
        <w:t>Проявляющий уважение к государственн</w:t>
      </w:r>
      <w:r w:rsidR="002218FB" w:rsidRPr="008263F4">
        <w:rPr>
          <w:sz w:val="28"/>
          <w:szCs w:val="28"/>
        </w:rPr>
        <w:t xml:space="preserve">ым символам России, праздникам. </w:t>
      </w:r>
      <w:r w:rsidRPr="008263F4">
        <w:rPr>
          <w:sz w:val="28"/>
          <w:szCs w:val="28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</w:t>
      </w:r>
      <w:r w:rsidR="002218FB" w:rsidRPr="008263F4">
        <w:rPr>
          <w:sz w:val="28"/>
          <w:szCs w:val="28"/>
        </w:rPr>
        <w:t xml:space="preserve">их людей. </w:t>
      </w:r>
      <w:r w:rsidRPr="008263F4">
        <w:rPr>
          <w:sz w:val="28"/>
          <w:szCs w:val="28"/>
        </w:rPr>
        <w:t>Выражающий неприятие любой дискриминации граждан, проявлений экстремизма, те</w:t>
      </w:r>
      <w:r w:rsidR="002218FB" w:rsidRPr="008263F4">
        <w:rPr>
          <w:sz w:val="28"/>
          <w:szCs w:val="28"/>
        </w:rPr>
        <w:t xml:space="preserve">рроризма, коррупции в обществе. </w:t>
      </w:r>
      <w:r w:rsidRPr="008263F4">
        <w:rPr>
          <w:sz w:val="28"/>
          <w:szCs w:val="28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rPr>
          <w:sz w:val="28"/>
          <w:szCs w:val="28"/>
        </w:rPr>
      </w:pPr>
      <w:r w:rsidRPr="008263F4">
        <w:rPr>
          <w:sz w:val="28"/>
          <w:szCs w:val="28"/>
        </w:rPr>
        <w:t>Патриотическое воспитание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Сознающий свою национальную, этническую принадлежность, любящий свой</w:t>
      </w:r>
      <w:r w:rsidR="002218FB" w:rsidRPr="008263F4">
        <w:rPr>
          <w:sz w:val="28"/>
          <w:szCs w:val="28"/>
        </w:rPr>
        <w:t xml:space="preserve"> народ, его традиции, культуру. </w:t>
      </w:r>
      <w:r w:rsidRPr="008263F4">
        <w:rPr>
          <w:sz w:val="28"/>
          <w:szCs w:val="28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</w:t>
      </w:r>
      <w:r w:rsidR="002218FB" w:rsidRPr="008263F4">
        <w:rPr>
          <w:sz w:val="28"/>
          <w:szCs w:val="28"/>
        </w:rPr>
        <w:t xml:space="preserve">в, проживающих в родной стране. </w:t>
      </w:r>
      <w:r w:rsidRPr="008263F4">
        <w:rPr>
          <w:sz w:val="28"/>
          <w:szCs w:val="28"/>
        </w:rPr>
        <w:t>Проявляющий интерес к познанию родного языка, истории и культуры своего края, своего</w:t>
      </w:r>
      <w:r w:rsidR="002218FB" w:rsidRPr="008263F4">
        <w:rPr>
          <w:sz w:val="28"/>
          <w:szCs w:val="28"/>
        </w:rPr>
        <w:t xml:space="preserve"> народа, других народов России. </w:t>
      </w:r>
      <w:r w:rsidRPr="008263F4">
        <w:rPr>
          <w:sz w:val="28"/>
          <w:szCs w:val="28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</w:t>
      </w:r>
      <w:r w:rsidR="002218FB" w:rsidRPr="008263F4">
        <w:rPr>
          <w:sz w:val="28"/>
          <w:szCs w:val="28"/>
        </w:rPr>
        <w:t xml:space="preserve">ства в прошлом и современности. </w:t>
      </w:r>
      <w:r w:rsidRPr="008263F4">
        <w:rPr>
          <w:sz w:val="28"/>
          <w:szCs w:val="28"/>
        </w:rPr>
        <w:t>Принимающий участие в мероприятиях патриотической направленности.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Духовно-нравственное воспитание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</w:t>
      </w:r>
      <w:r w:rsidR="002218FB" w:rsidRPr="008263F4">
        <w:rPr>
          <w:sz w:val="28"/>
          <w:szCs w:val="28"/>
        </w:rPr>
        <w:t xml:space="preserve">й, религиозной принадлежности). </w:t>
      </w:r>
      <w:r w:rsidRPr="008263F4">
        <w:rPr>
          <w:sz w:val="28"/>
          <w:szCs w:val="28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</w:t>
      </w:r>
      <w:r w:rsidR="002218FB" w:rsidRPr="008263F4">
        <w:rPr>
          <w:sz w:val="28"/>
          <w:szCs w:val="28"/>
        </w:rPr>
        <w:t xml:space="preserve">сознания последствий поступков. </w:t>
      </w:r>
      <w:r w:rsidRPr="008263F4">
        <w:rPr>
          <w:sz w:val="28"/>
          <w:szCs w:val="28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</w:t>
      </w:r>
      <w:r w:rsidR="002218FB" w:rsidRPr="008263F4">
        <w:rPr>
          <w:sz w:val="28"/>
          <w:szCs w:val="28"/>
        </w:rPr>
        <w:t xml:space="preserve">ародов в России, умеющий </w:t>
      </w:r>
      <w:r w:rsidRPr="008263F4">
        <w:rPr>
          <w:sz w:val="28"/>
          <w:szCs w:val="28"/>
        </w:rPr>
        <w:t>общаться с людьми р</w:t>
      </w:r>
      <w:r w:rsidR="002218FB" w:rsidRPr="008263F4">
        <w:rPr>
          <w:sz w:val="28"/>
          <w:szCs w:val="28"/>
        </w:rPr>
        <w:t xml:space="preserve">азных народов, вероисповеданий. </w:t>
      </w:r>
      <w:r w:rsidRPr="008263F4">
        <w:rPr>
          <w:sz w:val="28"/>
          <w:szCs w:val="28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</w:t>
      </w:r>
      <w:r w:rsidR="002218FB" w:rsidRPr="008263F4">
        <w:rPr>
          <w:sz w:val="28"/>
          <w:szCs w:val="28"/>
        </w:rPr>
        <w:t xml:space="preserve">и, рождения и воспитания детей. </w:t>
      </w:r>
      <w:r w:rsidRPr="008263F4">
        <w:rPr>
          <w:sz w:val="28"/>
          <w:szCs w:val="28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Эстетическое воспитание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Выражающий понимание ценности отечественного и мирового искусства, народных традиций и народного твор</w:t>
      </w:r>
      <w:r w:rsidR="002218FB" w:rsidRPr="008263F4">
        <w:rPr>
          <w:sz w:val="28"/>
          <w:szCs w:val="28"/>
        </w:rPr>
        <w:t xml:space="preserve">чества в искусстве. </w:t>
      </w:r>
      <w:r w:rsidRPr="008263F4">
        <w:rPr>
          <w:sz w:val="28"/>
          <w:szCs w:val="28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</w:t>
      </w:r>
      <w:r w:rsidR="002218FB" w:rsidRPr="008263F4">
        <w:rPr>
          <w:sz w:val="28"/>
          <w:szCs w:val="28"/>
        </w:rPr>
        <w:t xml:space="preserve"> их влияния на поведение людей. </w:t>
      </w:r>
      <w:r w:rsidRPr="008263F4">
        <w:rPr>
          <w:sz w:val="28"/>
          <w:szCs w:val="28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</w:t>
      </w:r>
      <w:r w:rsidR="002218FB" w:rsidRPr="008263F4">
        <w:rPr>
          <w:sz w:val="28"/>
          <w:szCs w:val="28"/>
        </w:rPr>
        <w:t xml:space="preserve">енностей, традиций в искусстве. </w:t>
      </w:r>
      <w:r w:rsidRPr="008263F4">
        <w:rPr>
          <w:sz w:val="28"/>
          <w:szCs w:val="28"/>
        </w:rPr>
        <w:t>Ориентированный на самовыражение в разных видах искусства, в художественном творчестве.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</w:t>
      </w:r>
      <w:r w:rsidR="002218FB" w:rsidRPr="008263F4">
        <w:rPr>
          <w:sz w:val="28"/>
          <w:szCs w:val="28"/>
        </w:rPr>
        <w:t xml:space="preserve">м числе в информационной среде. </w:t>
      </w:r>
      <w:r w:rsidRPr="008263F4">
        <w:rPr>
          <w:sz w:val="28"/>
          <w:szCs w:val="28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</w:t>
      </w:r>
      <w:r w:rsidR="002218FB" w:rsidRPr="008263F4">
        <w:rPr>
          <w:sz w:val="28"/>
          <w:szCs w:val="28"/>
        </w:rPr>
        <w:t xml:space="preserve">улярную физическую активность). </w:t>
      </w:r>
      <w:r w:rsidRPr="008263F4">
        <w:rPr>
          <w:sz w:val="28"/>
          <w:szCs w:val="28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</w:t>
      </w:r>
      <w:r w:rsidR="002218FB" w:rsidRPr="008263F4">
        <w:rPr>
          <w:sz w:val="28"/>
          <w:szCs w:val="28"/>
        </w:rPr>
        <w:t xml:space="preserve">еского и психического здоровья. </w:t>
      </w:r>
      <w:r w:rsidRPr="008263F4">
        <w:rPr>
          <w:sz w:val="28"/>
          <w:szCs w:val="28"/>
        </w:rPr>
        <w:t>Умеющий осознавать физическое и эмоциональное состояние (своё и других людей), стремящийся управлять собств</w:t>
      </w:r>
      <w:r w:rsidR="002218FB" w:rsidRPr="008263F4">
        <w:rPr>
          <w:sz w:val="28"/>
          <w:szCs w:val="28"/>
        </w:rPr>
        <w:t xml:space="preserve">енным эмоциональным состоянием. </w:t>
      </w:r>
      <w:r w:rsidRPr="008263F4">
        <w:rPr>
          <w:sz w:val="28"/>
          <w:szCs w:val="28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Трудовое воспитание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Уважающий труд, результаты своего труда, труда других людей.</w:t>
      </w:r>
      <w:r w:rsidR="002218FB" w:rsidRPr="008263F4">
        <w:rPr>
          <w:sz w:val="28"/>
          <w:szCs w:val="28"/>
        </w:rPr>
        <w:t xml:space="preserve"> </w:t>
      </w:r>
      <w:r w:rsidRPr="008263F4">
        <w:rPr>
          <w:sz w:val="28"/>
          <w:szCs w:val="28"/>
        </w:rPr>
        <w:t>Проявляющий интерес к практическому изучению профессий и труда различного рода, в том числе на основе применения пр</w:t>
      </w:r>
      <w:r w:rsidR="002218FB" w:rsidRPr="008263F4">
        <w:rPr>
          <w:sz w:val="28"/>
          <w:szCs w:val="28"/>
        </w:rPr>
        <w:t xml:space="preserve">едметных знаний. </w:t>
      </w:r>
      <w:r w:rsidRPr="008263F4">
        <w:rPr>
          <w:sz w:val="28"/>
          <w:szCs w:val="28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</w:t>
      </w:r>
      <w:r w:rsidR="002218FB" w:rsidRPr="008263F4">
        <w:rPr>
          <w:sz w:val="28"/>
          <w:szCs w:val="28"/>
        </w:rPr>
        <w:t xml:space="preserve">ализации в российском обществе. </w:t>
      </w:r>
      <w:r w:rsidRPr="008263F4">
        <w:rPr>
          <w:sz w:val="28"/>
          <w:szCs w:val="28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</w:t>
      </w:r>
      <w:r w:rsidR="002218FB" w:rsidRPr="008263F4">
        <w:rPr>
          <w:sz w:val="28"/>
          <w:szCs w:val="28"/>
        </w:rPr>
        <w:t xml:space="preserve">лнять такого рода деятельность. </w:t>
      </w:r>
      <w:r w:rsidRPr="008263F4">
        <w:rPr>
          <w:sz w:val="28"/>
          <w:szCs w:val="28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Экологическое воспитание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</w:t>
      </w:r>
      <w:r w:rsidR="002218FB" w:rsidRPr="008263F4">
        <w:rPr>
          <w:sz w:val="28"/>
          <w:szCs w:val="28"/>
        </w:rPr>
        <w:t xml:space="preserve">а. </w:t>
      </w:r>
      <w:r w:rsidRPr="008263F4">
        <w:rPr>
          <w:sz w:val="28"/>
          <w:szCs w:val="28"/>
        </w:rPr>
        <w:t>Сознающий свою ответственность как гражданина и потребителя в условиях взаимосвязи природной, тех</w:t>
      </w:r>
      <w:r w:rsidR="002218FB" w:rsidRPr="008263F4">
        <w:rPr>
          <w:sz w:val="28"/>
          <w:szCs w:val="28"/>
        </w:rPr>
        <w:t xml:space="preserve">нологической и социальной сред. </w:t>
      </w:r>
      <w:r w:rsidRPr="008263F4">
        <w:rPr>
          <w:sz w:val="28"/>
          <w:szCs w:val="28"/>
        </w:rPr>
        <w:t>Выражающий активное неприятие дей</w:t>
      </w:r>
      <w:r w:rsidR="002218FB" w:rsidRPr="008263F4">
        <w:rPr>
          <w:sz w:val="28"/>
          <w:szCs w:val="28"/>
        </w:rPr>
        <w:t xml:space="preserve">ствий, приносящих вред природе. </w:t>
      </w:r>
      <w:r w:rsidRPr="008263F4">
        <w:rPr>
          <w:sz w:val="28"/>
          <w:szCs w:val="28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Участвующий в практической деятельности экологической, природоохранной направленности.</w:t>
      </w:r>
    </w:p>
    <w:p w:rsidR="005E3DC8" w:rsidRPr="008263F4" w:rsidRDefault="005E3DC8" w:rsidP="008263F4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Ценности научного познания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Выражающий познавательные интересы в разных предметных областях с учётом индивидуальных интер</w:t>
      </w:r>
      <w:r w:rsidR="002218FB" w:rsidRPr="008263F4">
        <w:rPr>
          <w:sz w:val="28"/>
          <w:szCs w:val="28"/>
        </w:rPr>
        <w:t xml:space="preserve">есов, способностей, достижений. </w:t>
      </w:r>
      <w:r w:rsidRPr="008263F4">
        <w:rPr>
          <w:sz w:val="28"/>
          <w:szCs w:val="28"/>
        </w:rPr>
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</w:t>
      </w:r>
      <w:r w:rsidR="002218FB" w:rsidRPr="008263F4">
        <w:rPr>
          <w:sz w:val="28"/>
          <w:szCs w:val="28"/>
        </w:rPr>
        <w:t xml:space="preserve"> природной и социальной средой. </w:t>
      </w:r>
      <w:r w:rsidRPr="008263F4">
        <w:rPr>
          <w:sz w:val="28"/>
          <w:szCs w:val="28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</w:t>
      </w:r>
      <w:r w:rsidR="002218FB" w:rsidRPr="008263F4">
        <w:rPr>
          <w:sz w:val="28"/>
          <w:szCs w:val="28"/>
        </w:rPr>
        <w:t xml:space="preserve">нформационной, цифровой среде). </w:t>
      </w:r>
      <w:r w:rsidRPr="008263F4">
        <w:rPr>
          <w:sz w:val="28"/>
          <w:szCs w:val="28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5E3DC8" w:rsidRPr="008263F4" w:rsidRDefault="005E3DC8" w:rsidP="008263F4">
      <w:pPr>
        <w:pStyle w:val="22"/>
        <w:shd w:val="clear" w:color="auto" w:fill="auto"/>
        <w:spacing w:line="240" w:lineRule="auto"/>
        <w:ind w:firstLine="360"/>
        <w:jc w:val="both"/>
        <w:rPr>
          <w:b w:val="0"/>
          <w:sz w:val="28"/>
          <w:szCs w:val="28"/>
        </w:rPr>
      </w:pPr>
      <w:r w:rsidRPr="008263F4">
        <w:rPr>
          <w:b w:val="0"/>
          <w:sz w:val="28"/>
          <w:szCs w:val="28"/>
        </w:rPr>
        <w:t>Целевые ориентиры результатов воспитания на уро</w:t>
      </w:r>
      <w:r w:rsidR="002218FB" w:rsidRPr="008263F4">
        <w:rPr>
          <w:b w:val="0"/>
          <w:sz w:val="28"/>
          <w:szCs w:val="28"/>
        </w:rPr>
        <w:t>вне среднего общего образования:</w:t>
      </w:r>
    </w:p>
    <w:p w:rsidR="005E3DC8" w:rsidRPr="008263F4" w:rsidRDefault="002218FB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Г</w:t>
      </w:r>
      <w:r w:rsidR="005E3DC8" w:rsidRPr="008263F4">
        <w:rPr>
          <w:sz w:val="28"/>
          <w:szCs w:val="28"/>
        </w:rPr>
        <w:t>ражданское воспитание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</w:t>
      </w:r>
      <w:r w:rsidR="002218FB" w:rsidRPr="008263F4">
        <w:rPr>
          <w:sz w:val="28"/>
          <w:szCs w:val="28"/>
        </w:rPr>
        <w:t xml:space="preserve">обществе, в мировом сообществе. </w:t>
      </w:r>
      <w:r w:rsidRPr="008263F4">
        <w:rPr>
          <w:sz w:val="28"/>
          <w:szCs w:val="28"/>
        </w:rPr>
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</w:t>
      </w:r>
      <w:r w:rsidR="002218FB" w:rsidRPr="008263F4">
        <w:rPr>
          <w:sz w:val="28"/>
          <w:szCs w:val="28"/>
        </w:rPr>
        <w:t xml:space="preserve">ального исторического сознания. </w:t>
      </w:r>
      <w:r w:rsidRPr="008263F4">
        <w:rPr>
          <w:sz w:val="28"/>
          <w:szCs w:val="28"/>
        </w:rPr>
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</w:t>
      </w:r>
      <w:r w:rsidR="002218FB" w:rsidRPr="008263F4">
        <w:rPr>
          <w:sz w:val="28"/>
          <w:szCs w:val="28"/>
        </w:rPr>
        <w:t xml:space="preserve">и защищать историческую правду. </w:t>
      </w:r>
      <w:r w:rsidRPr="008263F4">
        <w:rPr>
          <w:sz w:val="28"/>
          <w:szCs w:val="28"/>
        </w:rPr>
        <w:t>Ориентированный на активное гражданское участие на основе уважения закона и правопо</w:t>
      </w:r>
      <w:r w:rsidR="002218FB" w:rsidRPr="008263F4">
        <w:rPr>
          <w:sz w:val="28"/>
          <w:szCs w:val="28"/>
        </w:rPr>
        <w:t xml:space="preserve">рядка, прав и свобод сограждан. </w:t>
      </w:r>
      <w:r w:rsidRPr="008263F4">
        <w:rPr>
          <w:sz w:val="28"/>
          <w:szCs w:val="28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</w:t>
      </w:r>
      <w:r w:rsidR="002218FB" w:rsidRPr="008263F4">
        <w:rPr>
          <w:sz w:val="28"/>
          <w:szCs w:val="28"/>
        </w:rPr>
        <w:t xml:space="preserve">тигосударственной деятельности. </w:t>
      </w:r>
      <w:r w:rsidRPr="008263F4">
        <w:rPr>
          <w:sz w:val="28"/>
          <w:szCs w:val="28"/>
        </w:rPr>
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rPr>
          <w:sz w:val="28"/>
          <w:szCs w:val="28"/>
        </w:rPr>
      </w:pPr>
      <w:r w:rsidRPr="008263F4">
        <w:rPr>
          <w:sz w:val="28"/>
          <w:szCs w:val="28"/>
        </w:rPr>
        <w:t>Патриотическое воспитание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Выражающий свою национальную, этническую принадлежность, приверженность к родной культуре, л</w:t>
      </w:r>
      <w:r w:rsidR="002218FB" w:rsidRPr="008263F4">
        <w:rPr>
          <w:sz w:val="28"/>
          <w:szCs w:val="28"/>
        </w:rPr>
        <w:t xml:space="preserve">юбовь к своему народу. </w:t>
      </w:r>
      <w:r w:rsidRPr="008263F4">
        <w:rPr>
          <w:sz w:val="28"/>
          <w:szCs w:val="28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  <w:r w:rsidR="002218FB" w:rsidRPr="008263F4">
        <w:rPr>
          <w:sz w:val="28"/>
          <w:szCs w:val="28"/>
        </w:rPr>
        <w:t xml:space="preserve"> </w:t>
      </w:r>
      <w:r w:rsidRPr="008263F4">
        <w:rPr>
          <w:sz w:val="28"/>
          <w:szCs w:val="28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  <w:r w:rsidR="002218FB" w:rsidRPr="008263F4">
        <w:rPr>
          <w:sz w:val="28"/>
          <w:szCs w:val="28"/>
        </w:rPr>
        <w:t xml:space="preserve"> </w:t>
      </w:r>
      <w:r w:rsidRPr="008263F4">
        <w:rPr>
          <w:sz w:val="28"/>
          <w:szCs w:val="28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Духовно-нравственное воспитание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Проявляющий приверженность традиционным духовно-нравственным ценностям, культуре народов России с учётом мировоззренческого, национального</w:t>
      </w:r>
      <w:r w:rsidR="002218FB" w:rsidRPr="008263F4">
        <w:rPr>
          <w:sz w:val="28"/>
          <w:szCs w:val="28"/>
        </w:rPr>
        <w:t xml:space="preserve">, религиозного самоопределения. </w:t>
      </w:r>
      <w:r w:rsidRPr="008263F4">
        <w:rPr>
          <w:sz w:val="28"/>
          <w:szCs w:val="28"/>
        </w:rPr>
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  <w:r w:rsidR="002218FB" w:rsidRPr="008263F4">
        <w:rPr>
          <w:sz w:val="28"/>
          <w:szCs w:val="28"/>
        </w:rPr>
        <w:t xml:space="preserve"> </w:t>
      </w:r>
      <w:r w:rsidRPr="008263F4">
        <w:rPr>
          <w:sz w:val="28"/>
          <w:szCs w:val="28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</w:t>
      </w:r>
      <w:r w:rsidR="002218FB" w:rsidRPr="008263F4">
        <w:rPr>
          <w:sz w:val="28"/>
          <w:szCs w:val="28"/>
        </w:rPr>
        <w:t>отрудничать для их достижения.</w:t>
      </w:r>
      <w:r w:rsidRPr="008263F4">
        <w:rPr>
          <w:sz w:val="28"/>
          <w:szCs w:val="28"/>
        </w:rPr>
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Эстетическое воспитание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Выражающий понимание ценности отечественного и мирового искусства, российского и мир</w:t>
      </w:r>
      <w:r w:rsidR="002218FB" w:rsidRPr="008263F4">
        <w:rPr>
          <w:sz w:val="28"/>
          <w:szCs w:val="28"/>
        </w:rPr>
        <w:t>ового художественного наследия.</w:t>
      </w:r>
      <w:r w:rsidRPr="008263F4">
        <w:rPr>
          <w:sz w:val="28"/>
          <w:szCs w:val="28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Физическое воспитание, формирование культуры здоровья и эмоционального благополучия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</w:t>
      </w:r>
      <w:r w:rsidR="00712089" w:rsidRPr="008263F4">
        <w:rPr>
          <w:sz w:val="28"/>
          <w:szCs w:val="28"/>
        </w:rPr>
        <w:t xml:space="preserve">оровья и здоровья других людей. </w:t>
      </w:r>
      <w:r w:rsidRPr="008263F4">
        <w:rPr>
          <w:sz w:val="28"/>
          <w:szCs w:val="28"/>
        </w:rPr>
        <w:t>Соблюдающий правила личной и общественной безопасности, в том числе безопасного п</w:t>
      </w:r>
      <w:r w:rsidR="00712089" w:rsidRPr="008263F4">
        <w:rPr>
          <w:sz w:val="28"/>
          <w:szCs w:val="28"/>
        </w:rPr>
        <w:t xml:space="preserve">оведения в информационной среде. </w:t>
      </w:r>
      <w:r w:rsidRPr="008263F4">
        <w:rPr>
          <w:sz w:val="28"/>
          <w:szCs w:val="28"/>
        </w:rPr>
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</w:r>
      <w:r w:rsidR="00712089" w:rsidRPr="008263F4">
        <w:rPr>
          <w:sz w:val="28"/>
          <w:szCs w:val="28"/>
        </w:rPr>
        <w:t xml:space="preserve"> </w:t>
      </w:r>
      <w:r w:rsidRPr="008263F4">
        <w:rPr>
          <w:sz w:val="28"/>
          <w:szCs w:val="28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  <w:r w:rsidR="00712089" w:rsidRPr="008263F4">
        <w:rPr>
          <w:sz w:val="28"/>
          <w:szCs w:val="28"/>
        </w:rPr>
        <w:t xml:space="preserve"> </w:t>
      </w:r>
      <w:r w:rsidRPr="008263F4">
        <w:rPr>
          <w:sz w:val="28"/>
          <w:szCs w:val="28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Трудовое воспитание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</w:t>
      </w:r>
      <w:r w:rsidR="00712089" w:rsidRPr="008263F4">
        <w:rPr>
          <w:sz w:val="28"/>
          <w:szCs w:val="28"/>
        </w:rPr>
        <w:t xml:space="preserve"> достижения российского народа. </w:t>
      </w:r>
      <w:r w:rsidRPr="008263F4">
        <w:rPr>
          <w:sz w:val="28"/>
          <w:szCs w:val="28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</w:r>
      <w:r w:rsidR="00712089" w:rsidRPr="008263F4">
        <w:rPr>
          <w:sz w:val="28"/>
          <w:szCs w:val="28"/>
        </w:rPr>
        <w:t xml:space="preserve"> </w:t>
      </w:r>
      <w:r w:rsidRPr="008263F4">
        <w:rPr>
          <w:sz w:val="28"/>
          <w:szCs w:val="28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</w:r>
      <w:r w:rsidR="00712089" w:rsidRPr="008263F4">
        <w:rPr>
          <w:sz w:val="28"/>
          <w:szCs w:val="28"/>
        </w:rPr>
        <w:t xml:space="preserve"> </w:t>
      </w:r>
      <w:r w:rsidRPr="008263F4">
        <w:rPr>
          <w:sz w:val="28"/>
          <w:szCs w:val="28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  <w:r w:rsidR="00712089" w:rsidRPr="008263F4">
        <w:rPr>
          <w:sz w:val="28"/>
          <w:szCs w:val="28"/>
        </w:rPr>
        <w:t xml:space="preserve"> </w:t>
      </w:r>
      <w:r w:rsidRPr="008263F4">
        <w:rPr>
          <w:sz w:val="28"/>
          <w:szCs w:val="28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  <w:r w:rsidR="00712089" w:rsidRPr="008263F4">
        <w:rPr>
          <w:sz w:val="28"/>
          <w:szCs w:val="28"/>
        </w:rPr>
        <w:t xml:space="preserve"> </w:t>
      </w:r>
      <w:r w:rsidRPr="008263F4">
        <w:rPr>
          <w:sz w:val="28"/>
          <w:szCs w:val="28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Экологическое воспитание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</w:t>
      </w:r>
      <w:r w:rsidR="00712089" w:rsidRPr="008263F4">
        <w:rPr>
          <w:sz w:val="28"/>
          <w:szCs w:val="28"/>
        </w:rPr>
        <w:t xml:space="preserve"> за действия в природной среде. </w:t>
      </w:r>
      <w:r w:rsidRPr="008263F4">
        <w:rPr>
          <w:sz w:val="28"/>
          <w:szCs w:val="28"/>
        </w:rPr>
        <w:t>Выражающий деятельное неприятие дей</w:t>
      </w:r>
      <w:r w:rsidR="00712089" w:rsidRPr="008263F4">
        <w:rPr>
          <w:sz w:val="28"/>
          <w:szCs w:val="28"/>
        </w:rPr>
        <w:t xml:space="preserve">ствий, приносящих вред природе. </w:t>
      </w:r>
      <w:r w:rsidRPr="008263F4">
        <w:rPr>
          <w:sz w:val="28"/>
          <w:szCs w:val="28"/>
        </w:rPr>
        <w:t>Применяющий знания естественных и социальных наук для разумного, бережливого природопользования в быту, общественном пространстве.</w:t>
      </w:r>
      <w:r w:rsidR="00712089" w:rsidRPr="008263F4">
        <w:rPr>
          <w:sz w:val="28"/>
          <w:szCs w:val="28"/>
        </w:rPr>
        <w:t xml:space="preserve"> </w:t>
      </w:r>
      <w:r w:rsidRPr="008263F4">
        <w:rPr>
          <w:sz w:val="28"/>
          <w:szCs w:val="28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5E3DC8" w:rsidRPr="008263F4" w:rsidRDefault="005E3DC8" w:rsidP="008263F4">
      <w:pPr>
        <w:pStyle w:val="22"/>
        <w:numPr>
          <w:ilvl w:val="0"/>
          <w:numId w:val="3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Ценности научного познания</w:t>
      </w:r>
    </w:p>
    <w:p w:rsidR="005E3DC8" w:rsidRPr="008263F4" w:rsidRDefault="005E3DC8" w:rsidP="008263F4">
      <w:pPr>
        <w:pStyle w:val="30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Деятельно выражающий познавательные интересы в разных предметных областях с учётом своих интер</w:t>
      </w:r>
      <w:r w:rsidR="00712089" w:rsidRPr="008263F4">
        <w:rPr>
          <w:sz w:val="28"/>
          <w:szCs w:val="28"/>
        </w:rPr>
        <w:t xml:space="preserve">есов, способностей, достижений. </w:t>
      </w:r>
      <w:r w:rsidRPr="008263F4">
        <w:rPr>
          <w:sz w:val="28"/>
          <w:szCs w:val="28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</w:t>
      </w:r>
      <w:r w:rsidRPr="008263F4">
        <w:rPr>
          <w:sz w:val="28"/>
          <w:szCs w:val="28"/>
        </w:rPr>
        <w:softHyphen/>
        <w:t>экономическом развитии России.</w:t>
      </w:r>
      <w:r w:rsidR="00712089" w:rsidRPr="008263F4">
        <w:rPr>
          <w:sz w:val="28"/>
          <w:szCs w:val="28"/>
        </w:rPr>
        <w:t xml:space="preserve"> </w:t>
      </w:r>
      <w:r w:rsidRPr="008263F4">
        <w:rPr>
          <w:sz w:val="28"/>
          <w:szCs w:val="28"/>
        </w:rPr>
        <w:t>Демонстрирующий навыки критического мышления, определения достоверной научной информации и критики антинаучных представлений.</w:t>
      </w:r>
      <w:r w:rsidR="00712089" w:rsidRPr="008263F4">
        <w:rPr>
          <w:sz w:val="28"/>
          <w:szCs w:val="28"/>
        </w:rPr>
        <w:t xml:space="preserve"> </w:t>
      </w:r>
      <w:r w:rsidRPr="008263F4">
        <w:rPr>
          <w:sz w:val="28"/>
          <w:szCs w:val="28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712089" w:rsidRPr="008263F4" w:rsidRDefault="00712089" w:rsidP="0010272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_Toc110431627"/>
      <w:r w:rsidRPr="008263F4">
        <w:rPr>
          <w:rFonts w:ascii="Times New Roman" w:hAnsi="Times New Roman" w:cs="Times New Roman"/>
          <w:color w:val="auto"/>
        </w:rPr>
        <w:t>2</w:t>
      </w:r>
      <w:r w:rsidR="004263B7" w:rsidRPr="008263F4">
        <w:rPr>
          <w:rFonts w:ascii="Times New Roman" w:hAnsi="Times New Roman" w:cs="Times New Roman"/>
          <w:color w:val="auto"/>
        </w:rPr>
        <w:t>.</w:t>
      </w:r>
      <w:r w:rsidRPr="008263F4">
        <w:rPr>
          <w:rFonts w:ascii="Times New Roman" w:hAnsi="Times New Roman" w:cs="Times New Roman"/>
          <w:color w:val="auto"/>
        </w:rPr>
        <w:t xml:space="preserve"> СОДЕРЖАТЕЛЬНЫЙ</w:t>
      </w:r>
      <w:bookmarkEnd w:id="11"/>
      <w:r w:rsidRPr="008263F4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4263B7" w:rsidRPr="008263F4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102721" w:rsidRPr="00102721" w:rsidRDefault="00102721" w:rsidP="00102721">
      <w:pPr>
        <w:outlineLvl w:val="1"/>
        <w:rPr>
          <w:b/>
          <w:sz w:val="28"/>
          <w:lang w:eastAsia="ru-RU"/>
        </w:rPr>
      </w:pPr>
      <w:bookmarkStart w:id="12" w:name="_Toc110431628"/>
      <w:r w:rsidRPr="00102721">
        <w:rPr>
          <w:rFonts w:ascii="Times New Roman" w:eastAsia="Times New Roman" w:hAnsi="Times New Roman" w:cs="Times New Roman"/>
          <w:b/>
          <w:sz w:val="28"/>
          <w:lang w:eastAsia="ru-RU"/>
        </w:rPr>
        <w:t>2.1 Уклад образовательной организации</w:t>
      </w:r>
      <w:bookmarkEnd w:id="12"/>
    </w:p>
    <w:p w:rsidR="000B6853" w:rsidRPr="008263F4" w:rsidRDefault="000D2BB0" w:rsidP="000A5F8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3322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63B7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общеобразовательное учреждение «Гимназия </w:t>
      </w:r>
      <w:r w:rsidR="00671CA2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63B7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7» г. Перми (далее Гимназия) находится в Мотовилихинском районе, в заводском микрорайоне «Вышка 2». </w:t>
      </w:r>
      <w:r w:rsidR="00113322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гимназии (ранее школы №67) начинается с марта 1991 года. Статус гимназии присвоен в 2002 году. </w:t>
      </w:r>
    </w:p>
    <w:p w:rsidR="00791138" w:rsidRPr="008263F4" w:rsidRDefault="000B6853" w:rsidP="000A5F82">
      <w:pPr>
        <w:spacing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Воспитательная система гимназии основана на бережном сохранении традиций образовательного учреждения и на внедрении инновационных образовательных технологий и практик.</w:t>
      </w:r>
      <w:r w:rsidR="00791138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входит в Ассоциацию общественно – активных школ г. Перми, в Ассоциацию</w:t>
      </w:r>
      <w:r w:rsidR="00791138" w:rsidRPr="008263F4">
        <w:rPr>
          <w:rFonts w:ascii="Times New Roman" w:hAnsi="Times New Roman" w:cs="Times New Roman"/>
          <w:bCs/>
          <w:sz w:val="28"/>
          <w:szCs w:val="28"/>
        </w:rPr>
        <w:t xml:space="preserve"> участников научных и инновационных образовательных учреждений Пермского края «Эврика - Пермь». </w:t>
      </w:r>
    </w:p>
    <w:p w:rsidR="00193A95" w:rsidRPr="008263F4" w:rsidRDefault="00791138" w:rsidP="000A5F82">
      <w:pPr>
        <w:spacing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3F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263F4">
        <w:rPr>
          <w:rFonts w:ascii="Times New Roman" w:hAnsi="Times New Roman" w:cs="Times New Roman"/>
          <w:sz w:val="28"/>
          <w:szCs w:val="28"/>
        </w:rPr>
        <w:t>В 2011 году была успешно проведена модернизация воспитательной системы индивидуально-личностн</w:t>
      </w:r>
      <w:r w:rsidR="009D627F" w:rsidRPr="008263F4">
        <w:rPr>
          <w:rFonts w:ascii="Times New Roman" w:hAnsi="Times New Roman" w:cs="Times New Roman"/>
          <w:sz w:val="28"/>
          <w:szCs w:val="28"/>
        </w:rPr>
        <w:t xml:space="preserve">ой ориентации в социальную, в </w:t>
      </w:r>
      <w:r w:rsidRPr="008263F4">
        <w:rPr>
          <w:rFonts w:ascii="Times New Roman" w:hAnsi="Times New Roman" w:cs="Times New Roman"/>
          <w:sz w:val="28"/>
          <w:szCs w:val="28"/>
        </w:rPr>
        <w:t xml:space="preserve">соответствии со стратегией развития гимназии и ее Миссией – «Качественное образование для успешной жизни в обществе без границ».  </w:t>
      </w:r>
      <w:r w:rsidR="008A12C5" w:rsidRPr="008263F4">
        <w:rPr>
          <w:rFonts w:ascii="Times New Roman" w:hAnsi="Times New Roman" w:cs="Times New Roman"/>
          <w:bCs/>
          <w:sz w:val="28"/>
          <w:szCs w:val="28"/>
        </w:rPr>
        <w:t xml:space="preserve">С 2015 года гимназия реализует Программу развития, которая называется «Гимназия самореализации». </w:t>
      </w:r>
    </w:p>
    <w:p w:rsidR="002B16C9" w:rsidRPr="008263F4" w:rsidRDefault="00193A95" w:rsidP="000A5F82">
      <w:pPr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B16C9" w:rsidRPr="008263F4">
        <w:rPr>
          <w:rFonts w:ascii="Times New Roman" w:hAnsi="Times New Roman" w:cs="Times New Roman"/>
          <w:sz w:val="28"/>
          <w:szCs w:val="28"/>
        </w:rPr>
        <w:t xml:space="preserve">Основные векторы модернизации образования, определяемые Национальном проекте «Образование», направлены на достижение двух ключевых задач. Первая – обеспечение глобальной конкурентоспособности российского образования, значительное повышение его качества за счет «прорывных технологий», в том числе и цифровых, обеспечивающих принципиально новые образовательные результаты.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2B16C9" w:rsidRPr="008263F4" w:rsidRDefault="002B16C9" w:rsidP="00207470">
      <w:pPr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      Обе задачи являются традиционными для системы гимназического образования, их модификация связана с внешними вызовами: динамикой социальных преобразований, информатизацией общества, его разнообразием и сложностью. Эти обстоятельства формируют новый государственный заказ на креативную личность, готовую прокладывать </w:t>
      </w:r>
      <w:r w:rsidRPr="008263F4">
        <w:rPr>
          <w:rFonts w:ascii="Times New Roman" w:hAnsi="Times New Roman" w:cs="Times New Roman"/>
          <w:b/>
          <w:sz w:val="28"/>
          <w:szCs w:val="28"/>
        </w:rPr>
        <w:t>собственные</w:t>
      </w:r>
      <w:r w:rsidRPr="008263F4">
        <w:rPr>
          <w:rFonts w:ascii="Times New Roman" w:hAnsi="Times New Roman" w:cs="Times New Roman"/>
          <w:sz w:val="28"/>
          <w:szCs w:val="28"/>
        </w:rPr>
        <w:t xml:space="preserve"> образовательные маршруты на протяжении всей жизни, активно использовать потенциал своего окружения для образования и решения жизненных проблем, владеющую информационными технологиями, а также «мягкими» навыками (soft-skils), позволяющими налаживать коммуникативные связи и адаптироваться в условиях неопределенности, свойственных современному миру. </w:t>
      </w:r>
    </w:p>
    <w:p w:rsidR="008A12C5" w:rsidRPr="008263F4" w:rsidRDefault="002B16C9" w:rsidP="00207470">
      <w:pPr>
        <w:spacing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12C5" w:rsidRPr="008263F4"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 w:rsidR="001B6AA1" w:rsidRPr="008263F4">
        <w:rPr>
          <w:rFonts w:ascii="Times New Roman" w:hAnsi="Times New Roman" w:cs="Times New Roman"/>
          <w:bCs/>
          <w:sz w:val="28"/>
          <w:szCs w:val="28"/>
        </w:rPr>
        <w:t xml:space="preserve">в МАОУ «Гимназия №7» </w:t>
      </w:r>
      <w:r w:rsidR="008A12C5" w:rsidRPr="008263F4">
        <w:rPr>
          <w:rFonts w:ascii="Times New Roman" w:hAnsi="Times New Roman" w:cs="Times New Roman"/>
          <w:bCs/>
          <w:sz w:val="28"/>
          <w:szCs w:val="28"/>
        </w:rPr>
        <w:t>принимается нов</w:t>
      </w:r>
      <w:r w:rsidR="00671CA2" w:rsidRPr="008263F4">
        <w:rPr>
          <w:rFonts w:ascii="Times New Roman" w:hAnsi="Times New Roman" w:cs="Times New Roman"/>
          <w:bCs/>
          <w:sz w:val="28"/>
          <w:szCs w:val="28"/>
        </w:rPr>
        <w:t>ая  Программа</w:t>
      </w:r>
      <w:r w:rsidR="008A12C5" w:rsidRPr="008263F4">
        <w:rPr>
          <w:rFonts w:ascii="Times New Roman" w:hAnsi="Times New Roman" w:cs="Times New Roman"/>
          <w:bCs/>
          <w:sz w:val="28"/>
          <w:szCs w:val="28"/>
        </w:rPr>
        <w:t xml:space="preserve">, которая продолжает основную линию </w:t>
      </w:r>
      <w:r w:rsidR="00671CA2" w:rsidRPr="008263F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A12C5" w:rsidRPr="008263F4">
        <w:rPr>
          <w:rFonts w:ascii="Times New Roman" w:hAnsi="Times New Roman" w:cs="Times New Roman"/>
          <w:bCs/>
          <w:sz w:val="28"/>
          <w:szCs w:val="28"/>
        </w:rPr>
        <w:t>развити</w:t>
      </w:r>
      <w:r w:rsidR="00671CA2" w:rsidRPr="008263F4">
        <w:rPr>
          <w:rFonts w:ascii="Times New Roman" w:hAnsi="Times New Roman" w:cs="Times New Roman"/>
          <w:bCs/>
          <w:sz w:val="28"/>
          <w:szCs w:val="28"/>
        </w:rPr>
        <w:t>и</w:t>
      </w:r>
      <w:r w:rsidR="008A12C5" w:rsidRPr="008263F4">
        <w:rPr>
          <w:rFonts w:ascii="Times New Roman" w:hAnsi="Times New Roman" w:cs="Times New Roman"/>
          <w:bCs/>
          <w:sz w:val="28"/>
          <w:szCs w:val="28"/>
        </w:rPr>
        <w:t xml:space="preserve"> ОУ и  определяет новые направления обновления  и развития учебного и воспитательного  процессов в гимназии. </w:t>
      </w:r>
      <w:r w:rsidR="00791138" w:rsidRPr="008263F4">
        <w:rPr>
          <w:rFonts w:ascii="Times New Roman" w:hAnsi="Times New Roman" w:cs="Times New Roman"/>
          <w:sz w:val="28"/>
          <w:szCs w:val="28"/>
        </w:rPr>
        <w:t>Обновленная воспитательная система позвол</w:t>
      </w:r>
      <w:r w:rsidR="008A12C5" w:rsidRPr="008263F4">
        <w:rPr>
          <w:rFonts w:ascii="Times New Roman" w:hAnsi="Times New Roman" w:cs="Times New Roman"/>
          <w:sz w:val="28"/>
          <w:szCs w:val="28"/>
        </w:rPr>
        <w:t>ит</w:t>
      </w:r>
      <w:r w:rsidR="00791138" w:rsidRPr="008263F4">
        <w:rPr>
          <w:rFonts w:ascii="Times New Roman" w:hAnsi="Times New Roman" w:cs="Times New Roman"/>
          <w:sz w:val="28"/>
          <w:szCs w:val="28"/>
        </w:rPr>
        <w:t xml:space="preserve"> наиболее полно взаимодействовать двум процессам – само</w:t>
      </w:r>
      <w:r w:rsidR="009C5904" w:rsidRPr="008263F4">
        <w:rPr>
          <w:rFonts w:ascii="Times New Roman" w:hAnsi="Times New Roman" w:cs="Times New Roman"/>
          <w:sz w:val="28"/>
          <w:szCs w:val="28"/>
        </w:rPr>
        <w:t>проектированию</w:t>
      </w:r>
      <w:r w:rsidR="00791138" w:rsidRPr="008263F4">
        <w:rPr>
          <w:rFonts w:ascii="Times New Roman" w:hAnsi="Times New Roman" w:cs="Times New Roman"/>
          <w:sz w:val="28"/>
          <w:szCs w:val="28"/>
        </w:rPr>
        <w:t>, самоосуществлению личности  и процессу ее социализации, обеспечение таких отношений с социумом, которые способствовали бы максимальному раскрытию индивид</w:t>
      </w:r>
      <w:r w:rsidR="008A12C5" w:rsidRPr="008263F4">
        <w:rPr>
          <w:rFonts w:ascii="Times New Roman" w:hAnsi="Times New Roman" w:cs="Times New Roman"/>
          <w:sz w:val="28"/>
          <w:szCs w:val="28"/>
        </w:rPr>
        <w:t>уального творческого потенциала всех участников образовательного процесса.</w:t>
      </w:r>
      <w:r w:rsidR="008A12C5" w:rsidRPr="00826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C5" w:rsidRPr="008263F4">
        <w:rPr>
          <w:rFonts w:ascii="Times New Roman" w:hAnsi="Times New Roman" w:cs="Times New Roman"/>
          <w:sz w:val="28"/>
          <w:szCs w:val="28"/>
        </w:rPr>
        <w:t>Гимназия само</w:t>
      </w:r>
      <w:r w:rsidR="009C5904" w:rsidRPr="008263F4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 w:rsidR="008A12C5" w:rsidRPr="008263F4">
        <w:rPr>
          <w:rFonts w:ascii="Times New Roman" w:hAnsi="Times New Roman" w:cs="Times New Roman"/>
          <w:sz w:val="28"/>
          <w:szCs w:val="28"/>
        </w:rPr>
        <w:t xml:space="preserve"> представляет особую социальную среду, в которой происходит формирование и развитие отношений человека с собой, людьми, миром, обеспечивающих ему возможность социальной адаптации и социального творчества в любой сфере человеческого бытия.</w:t>
      </w:r>
      <w:r w:rsidR="00193A95" w:rsidRPr="008263F4">
        <w:rPr>
          <w:rFonts w:ascii="Times New Roman" w:hAnsi="Times New Roman" w:cs="Times New Roman"/>
          <w:sz w:val="28"/>
          <w:szCs w:val="28"/>
        </w:rPr>
        <w:t xml:space="preserve"> Школа самопроектирования  - это среда образовательных путешествий для детей 7-11 лет и Центр образовательной навигации (самонаправленного обучения) для подростков 12-17 лет, которые предполагают формирование проектного подхода к собственной жизни и внешней деятельности; обучение актуальным компетенциям 21 века; перспективную  профнавигацию. </w:t>
      </w:r>
      <w:r w:rsidR="008A12C5" w:rsidRPr="008263F4">
        <w:rPr>
          <w:rFonts w:ascii="Times New Roman" w:hAnsi="Times New Roman" w:cs="Times New Roman"/>
          <w:sz w:val="28"/>
          <w:szCs w:val="28"/>
        </w:rPr>
        <w:t xml:space="preserve"> </w:t>
      </w:r>
      <w:r w:rsidR="00193A95" w:rsidRPr="008263F4">
        <w:rPr>
          <w:rFonts w:ascii="Times New Roman" w:hAnsi="Times New Roman" w:cs="Times New Roman"/>
          <w:sz w:val="28"/>
          <w:szCs w:val="28"/>
        </w:rPr>
        <w:t>В настоящее  время  участники образовательных отношений (</w:t>
      </w:r>
      <w:r w:rsidR="008A12C5" w:rsidRPr="008263F4">
        <w:rPr>
          <w:rFonts w:ascii="Times New Roman" w:hAnsi="Times New Roman" w:cs="Times New Roman"/>
          <w:sz w:val="28"/>
          <w:szCs w:val="28"/>
        </w:rPr>
        <w:t>школьник</w:t>
      </w:r>
      <w:r w:rsidR="00193A95" w:rsidRPr="008263F4">
        <w:rPr>
          <w:rFonts w:ascii="Times New Roman" w:hAnsi="Times New Roman" w:cs="Times New Roman"/>
          <w:sz w:val="28"/>
          <w:szCs w:val="28"/>
        </w:rPr>
        <w:t>и</w:t>
      </w:r>
      <w:r w:rsidR="008A12C5" w:rsidRPr="008263F4">
        <w:rPr>
          <w:rFonts w:ascii="Times New Roman" w:hAnsi="Times New Roman" w:cs="Times New Roman"/>
          <w:sz w:val="28"/>
          <w:szCs w:val="28"/>
        </w:rPr>
        <w:t>, родители</w:t>
      </w:r>
      <w:r w:rsidR="00193A95" w:rsidRPr="008263F4">
        <w:rPr>
          <w:rFonts w:ascii="Times New Roman" w:hAnsi="Times New Roman" w:cs="Times New Roman"/>
          <w:sz w:val="28"/>
          <w:szCs w:val="28"/>
        </w:rPr>
        <w:t>,</w:t>
      </w:r>
      <w:r w:rsidR="008A12C5" w:rsidRPr="008263F4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193A95" w:rsidRPr="008263F4">
        <w:rPr>
          <w:rFonts w:ascii="Times New Roman" w:hAnsi="Times New Roman" w:cs="Times New Roman"/>
          <w:sz w:val="28"/>
          <w:szCs w:val="28"/>
        </w:rPr>
        <w:t>)</w:t>
      </w:r>
      <w:r w:rsidR="008A12C5" w:rsidRPr="008263F4">
        <w:rPr>
          <w:rFonts w:ascii="Times New Roman" w:hAnsi="Times New Roman" w:cs="Times New Roman"/>
          <w:sz w:val="28"/>
          <w:szCs w:val="28"/>
        </w:rPr>
        <w:t xml:space="preserve"> создают </w:t>
      </w:r>
      <w:r w:rsidR="00193A95" w:rsidRPr="008263F4">
        <w:rPr>
          <w:rFonts w:ascii="Times New Roman" w:hAnsi="Times New Roman" w:cs="Times New Roman"/>
          <w:sz w:val="28"/>
          <w:szCs w:val="28"/>
        </w:rPr>
        <w:t xml:space="preserve">индивидуальные и групповые </w:t>
      </w:r>
      <w:r w:rsidR="008A12C5" w:rsidRPr="008263F4">
        <w:rPr>
          <w:rFonts w:ascii="Times New Roman" w:hAnsi="Times New Roman" w:cs="Times New Roman"/>
          <w:sz w:val="28"/>
          <w:szCs w:val="28"/>
        </w:rPr>
        <w:t xml:space="preserve"> прое</w:t>
      </w:r>
      <w:r w:rsidR="008B7DAB" w:rsidRPr="008263F4">
        <w:rPr>
          <w:rFonts w:ascii="Times New Roman" w:hAnsi="Times New Roman" w:cs="Times New Roman"/>
          <w:sz w:val="28"/>
          <w:szCs w:val="28"/>
        </w:rPr>
        <w:t>к</w:t>
      </w:r>
      <w:r w:rsidR="008A12C5" w:rsidRPr="008263F4">
        <w:rPr>
          <w:rFonts w:ascii="Times New Roman" w:hAnsi="Times New Roman" w:cs="Times New Roman"/>
          <w:sz w:val="28"/>
          <w:szCs w:val="28"/>
        </w:rPr>
        <w:t>ты</w:t>
      </w:r>
      <w:r w:rsidR="008B7DAB" w:rsidRPr="008263F4">
        <w:rPr>
          <w:rFonts w:ascii="Times New Roman" w:hAnsi="Times New Roman" w:cs="Times New Roman"/>
          <w:sz w:val="28"/>
          <w:szCs w:val="28"/>
        </w:rPr>
        <w:t xml:space="preserve">, в которой современные тренды сочетаются с </w:t>
      </w:r>
      <w:r w:rsidR="00193A95" w:rsidRPr="008263F4">
        <w:rPr>
          <w:rFonts w:ascii="Times New Roman" w:hAnsi="Times New Roman" w:cs="Times New Roman"/>
          <w:sz w:val="28"/>
          <w:szCs w:val="28"/>
        </w:rPr>
        <w:t xml:space="preserve">лучшими </w:t>
      </w:r>
      <w:r w:rsidR="00B9603B" w:rsidRPr="008263F4">
        <w:rPr>
          <w:rFonts w:ascii="Times New Roman" w:hAnsi="Times New Roman" w:cs="Times New Roman"/>
          <w:sz w:val="28"/>
          <w:szCs w:val="28"/>
        </w:rPr>
        <w:t xml:space="preserve"> традициями</w:t>
      </w:r>
      <w:r w:rsidR="00193A95" w:rsidRPr="008263F4">
        <w:rPr>
          <w:rFonts w:ascii="Times New Roman" w:hAnsi="Times New Roman" w:cs="Times New Roman"/>
          <w:sz w:val="28"/>
          <w:szCs w:val="28"/>
        </w:rPr>
        <w:t xml:space="preserve"> в образовании</w:t>
      </w:r>
      <w:r w:rsidR="006B29A5" w:rsidRPr="008263F4">
        <w:rPr>
          <w:rFonts w:ascii="Times New Roman" w:hAnsi="Times New Roman" w:cs="Times New Roman"/>
          <w:sz w:val="28"/>
          <w:szCs w:val="28"/>
        </w:rPr>
        <w:t xml:space="preserve">. </w:t>
      </w:r>
      <w:r w:rsidR="00193A95" w:rsidRPr="008263F4">
        <w:rPr>
          <w:rFonts w:ascii="Times New Roman" w:hAnsi="Times New Roman" w:cs="Times New Roman"/>
          <w:sz w:val="28"/>
          <w:szCs w:val="28"/>
        </w:rPr>
        <w:t>В рамках  Центра  образовательной навигации для создания полидеятельностной среды созда</w:t>
      </w:r>
      <w:r w:rsidR="009D627F" w:rsidRPr="008263F4">
        <w:rPr>
          <w:rFonts w:ascii="Times New Roman" w:hAnsi="Times New Roman" w:cs="Times New Roman"/>
          <w:sz w:val="28"/>
          <w:szCs w:val="28"/>
        </w:rPr>
        <w:t>ются</w:t>
      </w:r>
      <w:r w:rsidR="00193A95" w:rsidRPr="008263F4">
        <w:rPr>
          <w:rFonts w:ascii="Times New Roman" w:hAnsi="Times New Roman" w:cs="Times New Roman"/>
          <w:sz w:val="28"/>
          <w:szCs w:val="28"/>
        </w:rPr>
        <w:t xml:space="preserve"> </w:t>
      </w:r>
      <w:r w:rsidR="008B7DAB" w:rsidRPr="008263F4">
        <w:rPr>
          <w:rFonts w:ascii="Times New Roman" w:hAnsi="Times New Roman" w:cs="Times New Roman"/>
          <w:sz w:val="28"/>
          <w:szCs w:val="28"/>
        </w:rPr>
        <w:t>интерактивны</w:t>
      </w:r>
      <w:r w:rsidR="00193A95" w:rsidRPr="008263F4">
        <w:rPr>
          <w:rFonts w:ascii="Times New Roman" w:hAnsi="Times New Roman" w:cs="Times New Roman"/>
          <w:sz w:val="28"/>
          <w:szCs w:val="28"/>
        </w:rPr>
        <w:t>е</w:t>
      </w:r>
      <w:r w:rsidR="008B7DAB" w:rsidRPr="008263F4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193A95" w:rsidRPr="008263F4">
        <w:rPr>
          <w:rFonts w:ascii="Times New Roman" w:hAnsi="Times New Roman" w:cs="Times New Roman"/>
          <w:sz w:val="28"/>
          <w:szCs w:val="28"/>
        </w:rPr>
        <w:t>ки</w:t>
      </w:r>
      <w:r w:rsidR="008B7DAB" w:rsidRPr="008263F4">
        <w:rPr>
          <w:rFonts w:ascii="Times New Roman" w:hAnsi="Times New Roman" w:cs="Times New Roman"/>
          <w:sz w:val="28"/>
          <w:szCs w:val="28"/>
        </w:rPr>
        <w:t>, большие общественные пространства для решения образовательных задач, разновозрастные клубные формы взаимодействия.</w:t>
      </w:r>
      <w:r w:rsidR="006B29A5" w:rsidRPr="00826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6C9" w:rsidRPr="008263F4" w:rsidRDefault="002B16C9" w:rsidP="0082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В области проектирования «модели  Центра  образовательной навигации» были предприняты такие шаги, как: </w:t>
      </w:r>
    </w:p>
    <w:p w:rsidR="002B16C9" w:rsidRPr="008263F4" w:rsidRDefault="002B16C9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 обновление и обогащение содержания образования за счет значительного расширения информационных каналов; освоения школьниками своего окружения и социокультурного пространства города; </w:t>
      </w:r>
    </w:p>
    <w:p w:rsidR="002B16C9" w:rsidRPr="008263F4" w:rsidRDefault="002B16C9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 внедрение в работу гимназии системы социокультурных практик, способствующих формированию личностных и метапреметных результатов; </w:t>
      </w:r>
    </w:p>
    <w:p w:rsidR="002B16C9" w:rsidRPr="008263F4" w:rsidRDefault="002B16C9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 создание условий выбора старшеклассниками индивидуальной траектории обучения; </w:t>
      </w:r>
    </w:p>
    <w:p w:rsidR="002B16C9" w:rsidRPr="008263F4" w:rsidRDefault="002B16C9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 внедрение образовательных технологий открытого образования</w:t>
      </w:r>
      <w:r w:rsidRPr="008263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263F4">
        <w:rPr>
          <w:rFonts w:ascii="Times New Roman" w:hAnsi="Times New Roman" w:cs="Times New Roman"/>
          <w:sz w:val="28"/>
          <w:szCs w:val="28"/>
        </w:rPr>
        <w:t xml:space="preserve">к которым относятся: музейно-педагогические технологии, образовательное путешествие, театральные технологии, проектный метод, дебаты, технологии социального проектирования; </w:t>
      </w:r>
    </w:p>
    <w:p w:rsidR="002B16C9" w:rsidRPr="008263F4" w:rsidRDefault="002B16C9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 создание  системы взаимодействия с высшими учебными заведениями в</w:t>
      </w:r>
      <w:r w:rsidR="00712089" w:rsidRPr="008263F4">
        <w:rPr>
          <w:rFonts w:ascii="Times New Roman" w:hAnsi="Times New Roman" w:cs="Times New Roman"/>
          <w:sz w:val="28"/>
          <w:szCs w:val="28"/>
        </w:rPr>
        <w:t xml:space="preserve"> области профильного обучения; </w:t>
      </w:r>
    </w:p>
    <w:p w:rsidR="006B29A5" w:rsidRPr="008263F4" w:rsidRDefault="006B29A5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       </w:t>
      </w:r>
      <w:r w:rsidR="00193A95" w:rsidRPr="008263F4">
        <w:rPr>
          <w:rFonts w:ascii="Times New Roman" w:hAnsi="Times New Roman" w:cs="Times New Roman"/>
          <w:sz w:val="28"/>
          <w:szCs w:val="28"/>
        </w:rPr>
        <w:t xml:space="preserve">  </w:t>
      </w:r>
      <w:r w:rsidRPr="008263F4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учащихся:</w:t>
      </w:r>
    </w:p>
    <w:p w:rsidR="006B29A5" w:rsidRPr="008263F4" w:rsidRDefault="006B29A5" w:rsidP="008263F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неукоснительного соблюдения законности и прав семьи и ребенка, соблюдения </w:t>
      </w:r>
      <w:r w:rsidR="00C728F8" w:rsidRPr="008263F4">
        <w:rPr>
          <w:rFonts w:ascii="Times New Roman" w:hAnsi="Times New Roman" w:cs="Times New Roman"/>
          <w:sz w:val="28"/>
          <w:szCs w:val="28"/>
        </w:rPr>
        <w:t>конфиденциальности информации о ребенке  и семье, приоритета безопасности ребенка при нахождении в образовательной организации;</w:t>
      </w:r>
    </w:p>
    <w:p w:rsidR="00C728F8" w:rsidRPr="008263F4" w:rsidRDefault="00C728F8" w:rsidP="008263F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учащихся и педагогов;</w:t>
      </w:r>
    </w:p>
    <w:p w:rsidR="00C728F8" w:rsidRPr="008263F4" w:rsidRDefault="00C728F8" w:rsidP="008263F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реализации процесса воспитания главным образом через создание в гимназии детско – взрослых общностей, которые бы </w:t>
      </w:r>
      <w:r w:rsidR="00F030CE" w:rsidRPr="008263F4">
        <w:rPr>
          <w:rFonts w:ascii="Times New Roman" w:hAnsi="Times New Roman" w:cs="Times New Roman"/>
          <w:sz w:val="28"/>
          <w:szCs w:val="28"/>
        </w:rPr>
        <w:t>объединяли</w:t>
      </w:r>
      <w:r w:rsidRPr="008263F4">
        <w:rPr>
          <w:rFonts w:ascii="Times New Roman" w:hAnsi="Times New Roman" w:cs="Times New Roman"/>
          <w:sz w:val="28"/>
          <w:szCs w:val="28"/>
        </w:rPr>
        <w:t xml:space="preserve"> детей и педагогов и родителей яркими и содержательными событиями, общими позитивными эмоциями и доверительными отношениями друг к другу;</w:t>
      </w:r>
    </w:p>
    <w:p w:rsidR="00C728F8" w:rsidRPr="008263F4" w:rsidRDefault="00F030CE" w:rsidP="008263F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организации основных совместных дел </w:t>
      </w:r>
      <w:r w:rsidR="00193A95" w:rsidRPr="008263F4"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8263F4">
        <w:rPr>
          <w:rFonts w:ascii="Times New Roman" w:hAnsi="Times New Roman" w:cs="Times New Roman"/>
          <w:sz w:val="28"/>
          <w:szCs w:val="28"/>
        </w:rPr>
        <w:t>учащихся и педагогов как предмета совместной заботы и взрослых и детей;</w:t>
      </w:r>
    </w:p>
    <w:p w:rsidR="00F030CE" w:rsidRPr="008263F4" w:rsidRDefault="00F030CE" w:rsidP="008263F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системности  и  целесообразности  воспитания  как условий его эффективности. </w:t>
      </w:r>
    </w:p>
    <w:p w:rsidR="00F030CE" w:rsidRPr="008263F4" w:rsidRDefault="00F030CE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Основными традициями воспитания в гимназии являются следующие:</w:t>
      </w:r>
    </w:p>
    <w:p w:rsidR="00EA075C" w:rsidRPr="008263F4" w:rsidRDefault="00EA075C" w:rsidP="008263F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учебный год имеет основные направления, которые определяют содержание и формы воспитательной работы;</w:t>
      </w:r>
    </w:p>
    <w:p w:rsidR="00F030CE" w:rsidRPr="008263F4" w:rsidRDefault="00F030CE" w:rsidP="008263F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стержнем годового цикла воспитательной работы гимназии являются ключевые дела, через которые осуществляется интеграция воспитательных усилий педагогов;</w:t>
      </w:r>
    </w:p>
    <w:p w:rsidR="00EA075C" w:rsidRPr="008263F4" w:rsidRDefault="00EA075C" w:rsidP="008263F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образовательных событий – коллективная разработка, коллективное планирование, коллективное проведение и коллективный анализ их результатов;</w:t>
      </w:r>
    </w:p>
    <w:p w:rsidR="00EA075C" w:rsidRPr="008263F4" w:rsidRDefault="00EA075C" w:rsidP="008263F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в проведении ключевых дел отсутствует соревновательность между классами, предоставляется право выбора участия и максимально поощряется конструктивное межклассное и межвозрастное взаимодействие учащихся;</w:t>
      </w:r>
    </w:p>
    <w:p w:rsidR="00EA075C" w:rsidRPr="008263F4" w:rsidRDefault="00EA075C" w:rsidP="008263F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педагоги гимназии ориентированы на формирование коллективов в рамках классов, кружков, студий, клубов, секций  и иных детских обьединений, на установление  них доброжелательных и товарищеских взаимоотношений;</w:t>
      </w:r>
    </w:p>
    <w:p w:rsidR="00B9603B" w:rsidRPr="008263F4" w:rsidRDefault="007C183C" w:rsidP="008263F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ключевой фигурой в воспитании </w:t>
      </w:r>
      <w:r w:rsidR="00EA075C" w:rsidRPr="008263F4">
        <w:rPr>
          <w:rFonts w:ascii="Times New Roman" w:hAnsi="Times New Roman" w:cs="Times New Roman"/>
          <w:sz w:val="28"/>
          <w:szCs w:val="28"/>
        </w:rPr>
        <w:t>является классный руководитель, реализующий по отношению к детям защитную, личностно развивающую, организационную, по</w:t>
      </w:r>
      <w:r w:rsidR="007031F2" w:rsidRPr="008263F4">
        <w:rPr>
          <w:rFonts w:ascii="Times New Roman" w:hAnsi="Times New Roman" w:cs="Times New Roman"/>
          <w:sz w:val="28"/>
          <w:szCs w:val="28"/>
        </w:rPr>
        <w:t>с</w:t>
      </w:r>
      <w:r w:rsidR="00EA075C" w:rsidRPr="008263F4">
        <w:rPr>
          <w:rFonts w:ascii="Times New Roman" w:hAnsi="Times New Roman" w:cs="Times New Roman"/>
          <w:sz w:val="28"/>
          <w:szCs w:val="28"/>
        </w:rPr>
        <w:t xml:space="preserve">редническую (в разрешении </w:t>
      </w:r>
      <w:r w:rsidR="007031F2" w:rsidRPr="008263F4">
        <w:rPr>
          <w:rFonts w:ascii="Times New Roman" w:hAnsi="Times New Roman" w:cs="Times New Roman"/>
          <w:sz w:val="28"/>
          <w:szCs w:val="28"/>
        </w:rPr>
        <w:t>конфликтов</w:t>
      </w:r>
      <w:r w:rsidR="00EA075C" w:rsidRPr="008263F4">
        <w:rPr>
          <w:rFonts w:ascii="Times New Roman" w:hAnsi="Times New Roman" w:cs="Times New Roman"/>
          <w:sz w:val="28"/>
          <w:szCs w:val="28"/>
        </w:rPr>
        <w:t>) функции</w:t>
      </w:r>
      <w:r w:rsidR="00B9603B" w:rsidRPr="008263F4">
        <w:rPr>
          <w:rFonts w:ascii="Times New Roman" w:hAnsi="Times New Roman" w:cs="Times New Roman"/>
          <w:sz w:val="28"/>
          <w:szCs w:val="28"/>
        </w:rPr>
        <w:t>;</w:t>
      </w:r>
      <w:r w:rsidR="007031F2" w:rsidRPr="00826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5C" w:rsidRPr="008263F4" w:rsidRDefault="009D627F" w:rsidP="008263F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а</w:t>
      </w:r>
      <w:r w:rsidR="00193A95" w:rsidRPr="008263F4">
        <w:rPr>
          <w:rFonts w:ascii="Times New Roman" w:hAnsi="Times New Roman" w:cs="Times New Roman"/>
          <w:sz w:val="28"/>
          <w:szCs w:val="28"/>
        </w:rPr>
        <w:t>ктивно в</w:t>
      </w:r>
      <w:r w:rsidR="007031F2" w:rsidRPr="008263F4">
        <w:rPr>
          <w:rFonts w:ascii="Times New Roman" w:hAnsi="Times New Roman" w:cs="Times New Roman"/>
          <w:sz w:val="28"/>
          <w:szCs w:val="28"/>
        </w:rPr>
        <w:t>недр</w:t>
      </w:r>
      <w:r w:rsidR="00B9603B" w:rsidRPr="008263F4">
        <w:rPr>
          <w:rFonts w:ascii="Times New Roman" w:hAnsi="Times New Roman" w:cs="Times New Roman"/>
          <w:sz w:val="28"/>
          <w:szCs w:val="28"/>
        </w:rPr>
        <w:t>яется</w:t>
      </w:r>
      <w:r w:rsidR="007031F2" w:rsidRPr="008263F4">
        <w:rPr>
          <w:rFonts w:ascii="Times New Roman" w:hAnsi="Times New Roman" w:cs="Times New Roman"/>
          <w:sz w:val="28"/>
          <w:szCs w:val="28"/>
        </w:rPr>
        <w:t xml:space="preserve"> институт тьюторов для  персонального сопровождения обучающегося в процессе его становления в образо</w:t>
      </w:r>
      <w:r w:rsidR="00671CA2" w:rsidRPr="008263F4">
        <w:rPr>
          <w:rFonts w:ascii="Times New Roman" w:hAnsi="Times New Roman" w:cs="Times New Roman"/>
          <w:sz w:val="28"/>
          <w:szCs w:val="28"/>
        </w:rPr>
        <w:t>вательном пространстве гимназии в его п</w:t>
      </w:r>
      <w:r w:rsidR="001530D4" w:rsidRPr="008263F4">
        <w:rPr>
          <w:rFonts w:ascii="Times New Roman" w:hAnsi="Times New Roman" w:cs="Times New Roman"/>
          <w:sz w:val="28"/>
          <w:szCs w:val="28"/>
        </w:rPr>
        <w:t>рофессиональном самоопределении; ведется обучение педагогов «новым» педагогическим позициям в деятельности (навигатор, наставник, мастер)</w:t>
      </w:r>
    </w:p>
    <w:p w:rsidR="00712089" w:rsidRPr="008263F4" w:rsidRDefault="00712089" w:rsidP="008263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Миссия гимназии отражает те образовательные культурные принципы, на которых она строилась с момента своего создания: </w:t>
      </w:r>
    </w:p>
    <w:p w:rsidR="00712089" w:rsidRPr="008263F4" w:rsidRDefault="00712089" w:rsidP="008263F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КУЛЬТУРА, принятие духовно-нравственных ценностей </w:t>
      </w:r>
    </w:p>
    <w:p w:rsidR="00712089" w:rsidRPr="008263F4" w:rsidRDefault="00712089" w:rsidP="008263F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ИНТЕЛЛЕКТ, знание, познание, мышление </w:t>
      </w:r>
    </w:p>
    <w:p w:rsidR="00712089" w:rsidRPr="008263F4" w:rsidRDefault="00712089" w:rsidP="008263F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ТВОРЧЕСТВО, инновация</w:t>
      </w:r>
    </w:p>
    <w:p w:rsidR="00712089" w:rsidRPr="008263F4" w:rsidRDefault="00712089" w:rsidP="008263F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СОТРУДНИЧЕСТВО, общность, поддержка, активность</w:t>
      </w:r>
    </w:p>
    <w:p w:rsidR="00712089" w:rsidRPr="008263F4" w:rsidRDefault="00712089" w:rsidP="008263F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САМОСТОЯТЕЛЬНОСТЬ: саморазвитие, самореализация, раскрытие собственного потенциала, инициатива</w:t>
      </w:r>
    </w:p>
    <w:p w:rsidR="00712089" w:rsidRPr="008263F4" w:rsidRDefault="00712089" w:rsidP="008263F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ОТКРЫТОСТЬ новому</w:t>
      </w:r>
    </w:p>
    <w:p w:rsidR="00712089" w:rsidRPr="008263F4" w:rsidRDefault="00712089" w:rsidP="008263F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СВОБОДА ВЫБОРА – ответственность за выбор.</w:t>
      </w:r>
    </w:p>
    <w:p w:rsidR="00712089" w:rsidRPr="008263F4" w:rsidRDefault="00712089" w:rsidP="0082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      Эти же ценности являются теми личностными результатами, на которые направлена программа развития Гимназии самопроектировнаия.</w:t>
      </w:r>
    </w:p>
    <w:p w:rsidR="00671CA2" w:rsidRPr="008263F4" w:rsidRDefault="007031F2" w:rsidP="0082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  Процесс воспитания  осуществляется в постоянном взаимодействии и тесном сотрудничестве с семьями учащихся, с другими социальными партнерами школы, в том числе  с учреждениями культуры, искусства</w:t>
      </w:r>
      <w:r w:rsidR="00671CA2" w:rsidRPr="008263F4">
        <w:rPr>
          <w:rFonts w:ascii="Times New Roman" w:hAnsi="Times New Roman" w:cs="Times New Roman"/>
          <w:sz w:val="28"/>
          <w:szCs w:val="28"/>
        </w:rPr>
        <w:t xml:space="preserve">, истории </w:t>
      </w:r>
      <w:r w:rsidRPr="008263F4">
        <w:rPr>
          <w:rFonts w:ascii="Times New Roman" w:hAnsi="Times New Roman" w:cs="Times New Roman"/>
          <w:sz w:val="28"/>
          <w:szCs w:val="28"/>
        </w:rPr>
        <w:t xml:space="preserve"> и  науки г. Перми</w:t>
      </w:r>
      <w:r w:rsidR="00671CA2" w:rsidRPr="008263F4">
        <w:rPr>
          <w:rFonts w:ascii="Times New Roman" w:hAnsi="Times New Roman" w:cs="Times New Roman"/>
          <w:sz w:val="28"/>
          <w:szCs w:val="28"/>
        </w:rPr>
        <w:t xml:space="preserve"> и Пермского края.  Каждый элемент социальной и культурной сред</w:t>
      </w:r>
      <w:r w:rsidR="00B9603B" w:rsidRPr="008263F4">
        <w:rPr>
          <w:rFonts w:ascii="Times New Roman" w:hAnsi="Times New Roman" w:cs="Times New Roman"/>
          <w:sz w:val="28"/>
          <w:szCs w:val="28"/>
        </w:rPr>
        <w:t>ы</w:t>
      </w:r>
      <w:r w:rsidR="00671CA2" w:rsidRPr="008263F4">
        <w:rPr>
          <w:rFonts w:ascii="Times New Roman" w:hAnsi="Times New Roman" w:cs="Times New Roman"/>
          <w:sz w:val="28"/>
          <w:szCs w:val="28"/>
        </w:rPr>
        <w:t xml:space="preserve"> имеет определенный образовательный и воспитательной эффект, может значительно обогатить ресурсы Гимназии, если его использовать для формирования  чувства сопричастности каждого школьника к своей малой Родине, своей школе, своей семье, к общему делу. </w:t>
      </w:r>
    </w:p>
    <w:p w:rsidR="000D2BB0" w:rsidRPr="008263F4" w:rsidRDefault="00671CA2" w:rsidP="0082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Все эти принципы и основания стали неотъемлемой составляющей в системе воспитания  Гимназии.</w:t>
      </w:r>
    </w:p>
    <w:p w:rsidR="00E033B1" w:rsidRPr="008263F4" w:rsidRDefault="001375FD" w:rsidP="008263F4">
      <w:pPr>
        <w:spacing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Совместная работа  учащихся и наставников, направленная </w:t>
      </w:r>
      <w:r w:rsidR="00E033B1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поставленной цели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позволит  </w:t>
      </w:r>
      <w:r w:rsidR="00E033B1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ученику получить необходимые социальные навыки, которые помогут ему лучше ориентироваться в сложном мире  человеческих взаимоотношений, </w:t>
      </w:r>
      <w:r w:rsidR="00E033B1" w:rsidRPr="008263F4">
        <w:rPr>
          <w:rStyle w:val="CharAttribute484"/>
          <w:rFonts w:eastAsia="№Е" w:hAnsi="Times New Roman" w:cs="Times New Roman"/>
          <w:i w:val="0"/>
          <w:iCs/>
          <w:szCs w:val="28"/>
        </w:rPr>
        <w:t>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проектировать свой  жизненный путь в сложных поисках счастья для себя и окружающих его людей.</w:t>
      </w:r>
    </w:p>
    <w:p w:rsidR="0085667C" w:rsidRPr="008263F4" w:rsidRDefault="00E033B1" w:rsidP="0082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51F85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поставленной цели воспитания </w:t>
      </w:r>
      <w:r w:rsidR="00D16B51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гимназистов</w:t>
      </w:r>
      <w:r w:rsidR="00E51F85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 решение следующих основных задач:</w:t>
      </w:r>
    </w:p>
    <w:p w:rsidR="00967DD4" w:rsidRPr="008263F4" w:rsidRDefault="00AD56D9" w:rsidP="008263F4">
      <w:pPr>
        <w:spacing w:after="0" w:line="240" w:lineRule="auto"/>
        <w:ind w:left="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1</w:t>
      </w:r>
      <w:r w:rsidR="00967DD4" w:rsidRPr="008263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7DD4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AA1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</w:t>
      </w:r>
      <w:r w:rsidR="00967DD4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потенциал классного руководства и развивать систему инновационных педагогических позиций (тьютор, наставник, навигатор, мастер) в воспитательной деятельности гимназии.  </w:t>
      </w:r>
    </w:p>
    <w:p w:rsidR="00967DD4" w:rsidRPr="008263F4" w:rsidRDefault="00967DD4" w:rsidP="008263F4">
      <w:pPr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2. Использовать в воспитании детей возможности школьного урока, поддерживать  использование на уроках интерактивных форм занятий с учащимися.</w:t>
      </w:r>
    </w:p>
    <w:p w:rsidR="00426EDA" w:rsidRPr="008263F4" w:rsidRDefault="00426EDA" w:rsidP="008263F4">
      <w:pPr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3. Реализовать воспитательны</w:t>
      </w:r>
      <w:r w:rsidR="0091056B" w:rsidRPr="008263F4">
        <w:rPr>
          <w:rFonts w:ascii="Times New Roman" w:eastAsia="Calibri" w:hAnsi="Times New Roman" w:cs="Times New Roman"/>
          <w:sz w:val="28"/>
          <w:szCs w:val="28"/>
        </w:rPr>
        <w:t>е  возможности клубов и иных объединений</w:t>
      </w:r>
      <w:r w:rsidRPr="008263F4">
        <w:rPr>
          <w:rFonts w:ascii="Times New Roman" w:eastAsia="Calibri" w:hAnsi="Times New Roman" w:cs="Times New Roman"/>
          <w:sz w:val="28"/>
          <w:szCs w:val="28"/>
        </w:rPr>
        <w:t>, работающих по программам внеурочной деятельности и дополнительного образования в рамках Центра  образовательной навигации.</w:t>
      </w:r>
    </w:p>
    <w:p w:rsidR="00E23ED8" w:rsidRPr="008263F4" w:rsidRDefault="00426EDA" w:rsidP="008263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23ED8" w:rsidRPr="008263F4">
        <w:rPr>
          <w:rFonts w:ascii="Times New Roman" w:eastAsia="Calibri" w:hAnsi="Times New Roman" w:cs="Times New Roman"/>
          <w:sz w:val="28"/>
          <w:szCs w:val="28"/>
        </w:rPr>
        <w:t>Организовать работу с семьями гимназистов, их родителями или законными представителями, направленную на совместное решение проблем личностного развития детей.</w:t>
      </w:r>
    </w:p>
    <w:p w:rsidR="00E23ED8" w:rsidRPr="008263F4" w:rsidRDefault="00E23ED8" w:rsidP="0082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5. Инициировать и поддерживать ученическое самоуправление.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ED8" w:rsidRPr="008263F4" w:rsidRDefault="00E23ED8" w:rsidP="008263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6. Создать условия для профессионального самоопределения учащихся.</w:t>
      </w:r>
    </w:p>
    <w:p w:rsidR="00E23ED8" w:rsidRPr="008263F4" w:rsidRDefault="00E23ED8" w:rsidP="008263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8. Реализовать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6438C" w:rsidRPr="008263F4" w:rsidRDefault="00E23ED8" w:rsidP="008263F4">
      <w:pPr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9.</w:t>
      </w:r>
      <w:r w:rsidR="0086438C" w:rsidRPr="008263F4">
        <w:rPr>
          <w:rFonts w:ascii="Times New Roman" w:eastAsia="Calibri" w:hAnsi="Times New Roman" w:cs="Times New Roman"/>
          <w:sz w:val="28"/>
          <w:szCs w:val="28"/>
        </w:rPr>
        <w:t xml:space="preserve"> Способствовать сплочению классных сообществ, развитию духа товарищества, ярких социальных  переживаний в совместной деятельности взрослых и детей (модуль «Социальное творчество и </w:t>
      </w:r>
      <w:r w:rsidR="0091056B" w:rsidRPr="008263F4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r w:rsidR="0086438C" w:rsidRPr="008263F4">
        <w:rPr>
          <w:rFonts w:ascii="Times New Roman" w:eastAsia="Calibri" w:hAnsi="Times New Roman" w:cs="Times New Roman"/>
          <w:sz w:val="28"/>
          <w:szCs w:val="28"/>
        </w:rPr>
        <w:t xml:space="preserve">») </w:t>
      </w:r>
    </w:p>
    <w:p w:rsidR="0091056B" w:rsidRPr="008263F4" w:rsidRDefault="0091056B" w:rsidP="008263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7. Развивать и проектировать предметно – эстетическую среду Гимназии и реализовывать ее воспитательные возможности.</w:t>
      </w:r>
    </w:p>
    <w:p w:rsidR="0086438C" w:rsidRPr="008263F4" w:rsidRDefault="0086438C" w:rsidP="008263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ED8" w:rsidRDefault="00E23ED8" w:rsidP="008263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721" w:rsidRDefault="00102721" w:rsidP="008263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721" w:rsidRPr="008263F4" w:rsidRDefault="00102721" w:rsidP="008263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71D" w:rsidRPr="00102721" w:rsidRDefault="00102721" w:rsidP="0010272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bookmarkStart w:id="13" w:name="_Toc110431629"/>
      <w:r w:rsidRPr="00102721">
        <w:rPr>
          <w:rFonts w:ascii="Times New Roman" w:eastAsia="Times New Roman" w:hAnsi="Times New Roman" w:cs="Times New Roman"/>
          <w:b/>
          <w:sz w:val="28"/>
          <w:lang w:eastAsia="ru-RU"/>
        </w:rPr>
        <w:t>2.2. Виды, формы и содержание воспитательной деятельности</w:t>
      </w:r>
      <w:bookmarkEnd w:id="13"/>
    </w:p>
    <w:p w:rsidR="00E51F85" w:rsidRPr="008263F4" w:rsidRDefault="00E51F85" w:rsidP="0082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поставленных целей и задач  воспитания осуществляется в рамках  основных сфер совместной</w:t>
      </w:r>
      <w:r w:rsidR="0044149E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детей, родителей  и </w:t>
      </w:r>
      <w:r w:rsidR="00DE7435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 </w:t>
      </w:r>
      <w:r w:rsidR="001960A4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r w:rsidR="0044149E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</w:t>
      </w:r>
      <w:r w:rsidR="0020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4149E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№7</w:t>
      </w:r>
      <w:r w:rsidR="001960A4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149E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«Гимназии само</w:t>
      </w:r>
      <w:r w:rsidR="001960A4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44149E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Каждая из них представлена в соответствующем  модуле.</w:t>
      </w:r>
      <w:r w:rsidR="00DD05C2" w:rsidRPr="00826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A4" w:rsidRPr="008263F4" w:rsidRDefault="001960A4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7B5" w:rsidRPr="008263F4" w:rsidRDefault="005B671D" w:rsidP="001027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110431630"/>
      <w:r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960A4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960A4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007B5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Модуль «К</w:t>
      </w:r>
      <w:r w:rsidR="00B726E5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лассное руководство</w:t>
      </w:r>
      <w:r w:rsidR="006007B5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14"/>
    </w:p>
    <w:p w:rsidR="006007B5" w:rsidRPr="008263F4" w:rsidRDefault="006007B5" w:rsidP="0082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0A4" w:rsidRPr="008263F4" w:rsidRDefault="001960A4" w:rsidP="008263F4">
      <w:pPr>
        <w:pStyle w:val="Default"/>
        <w:jc w:val="both"/>
        <w:rPr>
          <w:sz w:val="28"/>
          <w:szCs w:val="28"/>
        </w:rPr>
      </w:pPr>
      <w:r w:rsidRPr="008263F4">
        <w:rPr>
          <w:rFonts w:eastAsia="Times New Roman"/>
          <w:sz w:val="28"/>
          <w:szCs w:val="28"/>
          <w:lang w:eastAsia="ru-RU"/>
        </w:rPr>
        <w:t xml:space="preserve">           </w:t>
      </w:r>
      <w:r w:rsidRPr="008263F4">
        <w:rPr>
          <w:sz w:val="28"/>
          <w:szCs w:val="28"/>
        </w:rPr>
        <w:t xml:space="preserve"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 </w:t>
      </w:r>
    </w:p>
    <w:p w:rsidR="006007B5" w:rsidRPr="008263F4" w:rsidRDefault="0091056B" w:rsidP="0082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26E5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7B5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представителями, работу со специалистами социально – психологической службы гимназии.</w:t>
      </w:r>
    </w:p>
    <w:p w:rsidR="006007B5" w:rsidRPr="008263F4" w:rsidRDefault="006007B5" w:rsidP="0082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классом:</w:t>
      </w:r>
    </w:p>
    <w:p w:rsidR="006007B5" w:rsidRPr="008263F4" w:rsidRDefault="006007B5" w:rsidP="008263F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интересных и полезных дел для личностного развития ребенка совместных дел с учащимися вверенного ему класса (познавательной, трудовой, спортивно – оздоровительной, духовно – нравственной, творческой, профориентационной </w:t>
      </w:r>
      <w:r w:rsidR="005B671D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экологической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направленности) позволяющие с одной стороны, - вовлечь в них детей с самыми разными потребностями и тем самым дать им возможность самореализоваться в них, а с другой – установить и упрочить доверительные отношения с учащимися класс, стать для них значимым взрослым, задающим образцы поведения в обществе;</w:t>
      </w:r>
    </w:p>
    <w:p w:rsidR="006007B5" w:rsidRPr="008263F4" w:rsidRDefault="006007B5" w:rsidP="008263F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участия класса в ключевых делах гимн</w:t>
      </w:r>
      <w:r w:rsidR="00B726E5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зии, оказание необходимой помощи детям в их подготовке, проведении и анализе;</w:t>
      </w:r>
    </w:p>
    <w:p w:rsidR="006007B5" w:rsidRPr="008263F4" w:rsidRDefault="006007B5" w:rsidP="008263F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работы, направленной на формирование ЗОЖ, профилактику употребления ПАВ, раннего суицида, детского и семейного неблагополучия;</w:t>
      </w:r>
    </w:p>
    <w:p w:rsidR="00F660A3" w:rsidRPr="008263F4" w:rsidRDefault="00F660A3" w:rsidP="008263F4">
      <w:pPr>
        <w:pStyle w:val="31"/>
        <w:numPr>
          <w:ilvl w:val="0"/>
          <w:numId w:val="13"/>
        </w:numPr>
        <w:shd w:val="clear" w:color="auto" w:fill="auto"/>
        <w:tabs>
          <w:tab w:val="left" w:pos="1038"/>
        </w:tabs>
        <w:spacing w:line="240" w:lineRule="auto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планирование и проведение классных часов целевой воспитательной, тематической направленности;</w:t>
      </w:r>
    </w:p>
    <w:p w:rsidR="00F660A3" w:rsidRPr="008263F4" w:rsidRDefault="00F660A3" w:rsidP="00826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07B5" w:rsidRPr="008263F4" w:rsidRDefault="006007B5" w:rsidP="008263F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классных часов как часов плодотворного и доверительного общения педагога и учащихся, основанных на принципах уважительного отношения к личности ребенка, поддержки активной позиции каждого ребенка  в беседе, создание благоприятной среды для общения;</w:t>
      </w:r>
    </w:p>
    <w:p w:rsidR="006007B5" w:rsidRPr="008263F4" w:rsidRDefault="006007B5" w:rsidP="008263F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совместно с учащимися «законов класса», помогающих детям освоить нормы и правила общения, которым они должны следовать в гимназии;</w:t>
      </w:r>
    </w:p>
    <w:p w:rsidR="006007B5" w:rsidRPr="008263F4" w:rsidRDefault="006007B5" w:rsidP="008263F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коллектива класса через: игры и тренинги на сплочение и командообразование; походы и экскурсии, организуемые классными руководителями и родителями; празднование в классе дней рождения детей; внутриклассные «огоньки» и вечера, дающие каждому ученику возможность рефлексии собственного участия в жизни класса; яркие образовательные события класса для  успешной саморе</w:t>
      </w:r>
      <w:r w:rsidR="00F660A3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каждого ученика класса;</w:t>
      </w:r>
    </w:p>
    <w:p w:rsidR="00F660A3" w:rsidRPr="008263F4" w:rsidRDefault="00F660A3" w:rsidP="008263F4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F660A3" w:rsidRPr="008263F4" w:rsidRDefault="00F660A3" w:rsidP="008263F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07B5" w:rsidRPr="008263F4" w:rsidRDefault="006007B5" w:rsidP="0082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Индивидуальная работа с учащимися: </w:t>
      </w:r>
    </w:p>
    <w:p w:rsidR="006007B5" w:rsidRPr="008263F4" w:rsidRDefault="006007B5" w:rsidP="008263F4">
      <w:pPr>
        <w:pStyle w:val="a5"/>
        <w:numPr>
          <w:ilvl w:val="0"/>
          <w:numId w:val="14"/>
        </w:numPr>
        <w:spacing w:after="0" w:line="240" w:lineRule="auto"/>
        <w:ind w:left="426" w:firstLine="6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личностного развития учащихся класса через наблюдение за поведением учащихся в их повседневной жизни, в специально создаваемых педагогических ситуациях, в играх. Погружающих ребенк</w:t>
      </w:r>
      <w:r w:rsidR="00B726E5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мир человеческих отношений,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учащихся, с учителями, работающими в класс и при необходимости с педагогом – психологом;</w:t>
      </w:r>
    </w:p>
    <w:p w:rsidR="006007B5" w:rsidRPr="008263F4" w:rsidRDefault="006007B5" w:rsidP="008263F4">
      <w:pPr>
        <w:pStyle w:val="a5"/>
        <w:numPr>
          <w:ilvl w:val="0"/>
          <w:numId w:val="14"/>
        </w:numPr>
        <w:spacing w:after="0" w:line="240" w:lineRule="auto"/>
        <w:ind w:left="426" w:firstLine="6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выбора профессии, ВУЗа и т.п.</w:t>
      </w:r>
      <w:r w:rsidR="00B726E5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07B5" w:rsidRPr="008263F4" w:rsidRDefault="006007B5" w:rsidP="008263F4">
      <w:pPr>
        <w:pStyle w:val="a5"/>
        <w:numPr>
          <w:ilvl w:val="0"/>
          <w:numId w:val="14"/>
        </w:numPr>
        <w:spacing w:after="0" w:line="240" w:lineRule="auto"/>
        <w:ind w:left="426" w:firstLine="6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со школьниками класса, направленная на заполнение ими личных портфолио, в которых дети планируют, в конце года  - вместе анализируют свои успехи и неудачи;</w:t>
      </w:r>
    </w:p>
    <w:p w:rsidR="006007B5" w:rsidRPr="008263F4" w:rsidRDefault="006007B5" w:rsidP="008263F4">
      <w:pPr>
        <w:pStyle w:val="a5"/>
        <w:numPr>
          <w:ilvl w:val="0"/>
          <w:numId w:val="14"/>
        </w:numPr>
        <w:spacing w:after="0" w:line="240" w:lineRule="auto"/>
        <w:ind w:left="426" w:firstLine="6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поведения ребенка через частные встречи с ним, его родителями или законными представителями, с другими учащимися класса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6007B5" w:rsidRPr="008263F4" w:rsidRDefault="006007B5" w:rsidP="008263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 с учителями, работающими в классе</w:t>
      </w:r>
    </w:p>
    <w:p w:rsidR="006007B5" w:rsidRPr="008263F4" w:rsidRDefault="006007B5" w:rsidP="008263F4">
      <w:pPr>
        <w:pStyle w:val="a5"/>
        <w:numPr>
          <w:ilvl w:val="0"/>
          <w:numId w:val="14"/>
        </w:numPr>
        <w:spacing w:after="0" w:line="240" w:lineRule="auto"/>
        <w:ind w:left="426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консультации классного руководителя</w:t>
      </w:r>
      <w:r w:rsidR="00026178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  - предметниками,  н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007B5" w:rsidRPr="008263F4" w:rsidRDefault="006007B5" w:rsidP="008263F4">
      <w:pPr>
        <w:pStyle w:val="a5"/>
        <w:numPr>
          <w:ilvl w:val="0"/>
          <w:numId w:val="14"/>
        </w:numPr>
        <w:spacing w:after="0" w:line="240" w:lineRule="auto"/>
        <w:ind w:left="426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мини – педсоветов, направленных на решение конкретных проблем класса и интеграции воспитательных влияний на учащихся;</w:t>
      </w:r>
    </w:p>
    <w:p w:rsidR="006007B5" w:rsidRPr="008263F4" w:rsidRDefault="006007B5" w:rsidP="008263F4">
      <w:pPr>
        <w:pStyle w:val="a5"/>
        <w:numPr>
          <w:ilvl w:val="0"/>
          <w:numId w:val="14"/>
        </w:numPr>
        <w:spacing w:after="0" w:line="240" w:lineRule="auto"/>
        <w:ind w:left="426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6007B5" w:rsidRPr="008263F4" w:rsidRDefault="006007B5" w:rsidP="008263F4">
      <w:pPr>
        <w:pStyle w:val="a5"/>
        <w:numPr>
          <w:ilvl w:val="0"/>
          <w:numId w:val="14"/>
        </w:numPr>
        <w:spacing w:after="0" w:line="240" w:lineRule="auto"/>
        <w:ind w:left="426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007B5" w:rsidRPr="008263F4" w:rsidRDefault="006007B5" w:rsidP="008263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 учащихся или законными представителями:</w:t>
      </w:r>
    </w:p>
    <w:p w:rsidR="006007B5" w:rsidRPr="008263F4" w:rsidRDefault="006007B5" w:rsidP="008263F4">
      <w:pPr>
        <w:pStyle w:val="a5"/>
        <w:numPr>
          <w:ilvl w:val="0"/>
          <w:numId w:val="14"/>
        </w:numPr>
        <w:spacing w:after="0" w:line="240" w:lineRule="auto"/>
        <w:ind w:left="426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информирование родителей об успехах и проблемах их детей, о жизни класса в целом;</w:t>
      </w:r>
    </w:p>
    <w:p w:rsidR="006007B5" w:rsidRPr="008263F4" w:rsidRDefault="006007B5" w:rsidP="008263F4">
      <w:pPr>
        <w:pStyle w:val="a5"/>
        <w:numPr>
          <w:ilvl w:val="0"/>
          <w:numId w:val="14"/>
        </w:numPr>
        <w:spacing w:after="0" w:line="240" w:lineRule="auto"/>
        <w:ind w:left="426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учащихся;</w:t>
      </w:r>
    </w:p>
    <w:p w:rsidR="006007B5" w:rsidRPr="008263F4" w:rsidRDefault="006007B5" w:rsidP="008263F4">
      <w:pPr>
        <w:pStyle w:val="a5"/>
        <w:numPr>
          <w:ilvl w:val="0"/>
          <w:numId w:val="14"/>
        </w:numPr>
        <w:spacing w:after="0" w:line="240" w:lineRule="auto"/>
        <w:ind w:left="426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решение вопросов воспитания и обучения их детей;</w:t>
      </w:r>
    </w:p>
    <w:p w:rsidR="006007B5" w:rsidRPr="008263F4" w:rsidRDefault="006007B5" w:rsidP="008263F4">
      <w:pPr>
        <w:pStyle w:val="a5"/>
        <w:numPr>
          <w:ilvl w:val="0"/>
          <w:numId w:val="14"/>
        </w:numPr>
        <w:spacing w:after="0" w:line="240" w:lineRule="auto"/>
        <w:ind w:left="426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родителям в регулировании отношений между ними, администрацией гимназии и учителями – предметниками;</w:t>
      </w:r>
    </w:p>
    <w:p w:rsidR="00026178" w:rsidRPr="008263F4" w:rsidRDefault="006007B5" w:rsidP="008263F4">
      <w:pPr>
        <w:pStyle w:val="a5"/>
        <w:numPr>
          <w:ilvl w:val="0"/>
          <w:numId w:val="14"/>
        </w:numPr>
        <w:spacing w:after="0" w:line="240" w:lineRule="auto"/>
        <w:ind w:left="426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на базе класса семейных праздников, конкурсов, </w:t>
      </w:r>
      <w:r w:rsidR="00026178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клубов,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сплочение семьи и гимназии, привлечение членов семей учащихся к организации и проведению творческих дел </w:t>
      </w:r>
      <w:r w:rsidR="00026178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образовательных событий класса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178" w:rsidRPr="008263F4" w:rsidRDefault="00026178" w:rsidP="008263F4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6AA1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 Программы развития Гимназии №7, как «Гимназии самопроектирования»,</w:t>
      </w:r>
      <w:r w:rsidR="00107C31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ученик сам проектир</w:t>
      </w:r>
      <w:r w:rsidR="000C1A7C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107C31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и групповой</w:t>
      </w:r>
      <w:r w:rsidR="000C1A7C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C31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  желаемого будущего»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A7C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постепенно меняться</w:t>
      </w:r>
      <w:r w:rsidR="00107C31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</w:t>
      </w:r>
      <w:r w:rsidR="00107C31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0C1A7C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руководителя.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C31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внедрением позиционной структуры </w:t>
      </w:r>
      <w:r w:rsidR="00107C31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должностной и проблемно – деятельностного подхода, вместо предметного, в образовательном процессе педагог, классный руководитель  начинает выступать в следующих ролях: </w:t>
      </w:r>
    </w:p>
    <w:p w:rsidR="00107C31" w:rsidRPr="008263F4" w:rsidRDefault="00107C31" w:rsidP="008263F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Навигатор:</w:t>
      </w:r>
      <w:r w:rsidR="000C1A7C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 (само)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познания, сопроводитель  образовательного путешествия;</w:t>
      </w:r>
    </w:p>
    <w:p w:rsidR="00107C31" w:rsidRPr="008263F4" w:rsidRDefault="00107C31" w:rsidP="008263F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Наставник: куратор познавательной и результативной деятельности;</w:t>
      </w:r>
    </w:p>
    <w:p w:rsidR="00107C31" w:rsidRPr="008263F4" w:rsidRDefault="00107C31" w:rsidP="008263F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Мастер: экспертный помощник в освоении навыка, технологии, подборе способа действия;</w:t>
      </w:r>
    </w:p>
    <w:p w:rsidR="00107C31" w:rsidRPr="008263F4" w:rsidRDefault="000C1A7C" w:rsidP="008263F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Тьютор:</w:t>
      </w:r>
      <w:r w:rsidR="001B6AA1" w:rsidRPr="008263F4">
        <w:rPr>
          <w:rFonts w:ascii="Times New Roman" w:hAnsi="Times New Roman" w:cs="Times New Roman"/>
          <w:sz w:val="28"/>
          <w:szCs w:val="28"/>
        </w:rPr>
        <w:t xml:space="preserve"> индивидуальное и групповое консультирование обучающихся и их родителей (законных представителей) по вопросам формирования и реализации индивидуальных образовательных траекторий (далее – ИОТ), индивидуальных учебных планов (далее – ИУП), выбора и продолжения образования, проведения рефлексивно-проектных мероприятий с обучающимися по вопросам формирования и реализации индивидуальных образовательных траекторий; подготовка и реализация профессиональных проб и социальных практик.</w:t>
      </w:r>
    </w:p>
    <w:p w:rsidR="006007B5" w:rsidRPr="008263F4" w:rsidRDefault="005B671D" w:rsidP="00102721">
      <w:pPr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_Toc110431631"/>
      <w:r w:rsidRPr="008263F4">
        <w:rPr>
          <w:rFonts w:ascii="Times New Roman" w:hAnsi="Times New Roman" w:cs="Times New Roman"/>
          <w:b/>
          <w:sz w:val="28"/>
          <w:szCs w:val="28"/>
        </w:rPr>
        <w:t>2</w:t>
      </w:r>
      <w:r w:rsidR="006007B5" w:rsidRPr="008263F4">
        <w:rPr>
          <w:rFonts w:ascii="Times New Roman" w:hAnsi="Times New Roman" w:cs="Times New Roman"/>
          <w:b/>
          <w:sz w:val="28"/>
          <w:szCs w:val="28"/>
        </w:rPr>
        <w:t>.</w:t>
      </w:r>
      <w:r w:rsidR="001960A4" w:rsidRPr="008263F4">
        <w:rPr>
          <w:rFonts w:ascii="Times New Roman" w:hAnsi="Times New Roman" w:cs="Times New Roman"/>
          <w:b/>
          <w:sz w:val="28"/>
          <w:szCs w:val="28"/>
        </w:rPr>
        <w:t>2</w:t>
      </w:r>
      <w:r w:rsidRPr="008263F4">
        <w:rPr>
          <w:rFonts w:ascii="Times New Roman" w:hAnsi="Times New Roman" w:cs="Times New Roman"/>
          <w:b/>
          <w:sz w:val="28"/>
          <w:szCs w:val="28"/>
        </w:rPr>
        <w:t>.2</w:t>
      </w:r>
      <w:r w:rsidR="006007B5" w:rsidRPr="008263F4">
        <w:rPr>
          <w:rFonts w:ascii="Times New Roman" w:hAnsi="Times New Roman" w:cs="Times New Roman"/>
          <w:b/>
          <w:sz w:val="28"/>
          <w:szCs w:val="28"/>
        </w:rPr>
        <w:t xml:space="preserve"> Модуль «</w:t>
      </w:r>
      <w:r w:rsidR="00DE64E6" w:rsidRPr="008263F4">
        <w:rPr>
          <w:rFonts w:ascii="Times New Roman" w:hAnsi="Times New Roman" w:cs="Times New Roman"/>
          <w:b/>
          <w:sz w:val="28"/>
          <w:szCs w:val="28"/>
        </w:rPr>
        <w:t xml:space="preserve"> Школьный </w:t>
      </w:r>
      <w:r w:rsidR="006007B5" w:rsidRPr="008263F4">
        <w:rPr>
          <w:rFonts w:ascii="Times New Roman" w:hAnsi="Times New Roman" w:cs="Times New Roman"/>
          <w:b/>
          <w:sz w:val="28"/>
          <w:szCs w:val="28"/>
        </w:rPr>
        <w:t>УРОК»</w:t>
      </w:r>
      <w:bookmarkEnd w:id="15"/>
    </w:p>
    <w:p w:rsidR="006007B5" w:rsidRPr="008263F4" w:rsidRDefault="006007B5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Урок имеет большой воспитывающий и развивающий потенциал. </w:t>
      </w:r>
      <w:r w:rsidR="008F1337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3F4">
        <w:rPr>
          <w:rFonts w:ascii="Times New Roman" w:hAnsi="Times New Roman" w:cs="Times New Roman"/>
          <w:sz w:val="28"/>
          <w:szCs w:val="28"/>
        </w:rPr>
        <w:t xml:space="preserve">Реализация педагогами гимназии воспитательного потенциала урока предполагает следующее: </w:t>
      </w:r>
    </w:p>
    <w:p w:rsidR="006007B5" w:rsidRPr="008263F4" w:rsidRDefault="006007B5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 деятельности;</w:t>
      </w:r>
    </w:p>
    <w:p w:rsidR="009441EC" w:rsidRPr="008263F4" w:rsidRDefault="006007B5" w:rsidP="008263F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F4">
        <w:rPr>
          <w:rFonts w:ascii="Times New Roman" w:hAnsi="Times New Roman" w:cs="Times New Roman"/>
          <w:sz w:val="28"/>
          <w:szCs w:val="28"/>
        </w:rPr>
        <w:t>- побуждение учащихся соблюдать на уроке общепринятые нормы поведения, правила общения со старшими (учителями) и сверстниками (гимназистами), принципы учебной дисциплины и самореализации.</w:t>
      </w:r>
      <w:r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71529" w:rsidRPr="008263F4" w:rsidRDefault="009441EC" w:rsidP="008263F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на уроках активной деятельности, в том числе поисково – исследовательской, на разных уровнях познавательной самостоятельности, и выходя на рамки классно</w:t>
      </w:r>
      <w:r w:rsidR="00207470">
        <w:rPr>
          <w:rFonts w:ascii="Times New Roman" w:eastAsia="Times New Roman" w:hAnsi="Times New Roman" w:cs="Times New Roman"/>
          <w:sz w:val="28"/>
          <w:szCs w:val="28"/>
          <w:lang w:eastAsia="ru-RU"/>
        </w:rPr>
        <w:t>й аудитории (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музеях, пришкольной участке, социальном окруж</w:t>
      </w:r>
      <w:r w:rsidR="00671529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ении, на предприятиях;</w:t>
      </w:r>
    </w:p>
    <w:p w:rsidR="00671529" w:rsidRPr="008263F4" w:rsidRDefault="00671529" w:rsidP="008263F4">
      <w:pPr>
        <w:pStyle w:val="31"/>
        <w:shd w:val="clear" w:color="auto" w:fill="auto"/>
        <w:tabs>
          <w:tab w:val="left" w:pos="1043"/>
        </w:tabs>
        <w:spacing w:line="240" w:lineRule="auto"/>
        <w:jc w:val="left"/>
        <w:rPr>
          <w:sz w:val="28"/>
          <w:szCs w:val="28"/>
        </w:rPr>
      </w:pPr>
      <w:r w:rsidRPr="008263F4">
        <w:rPr>
          <w:sz w:val="28"/>
          <w:szCs w:val="28"/>
          <w:lang w:eastAsia="ru-RU"/>
        </w:rPr>
        <w:t xml:space="preserve">- </w:t>
      </w:r>
      <w:r w:rsidRPr="008263F4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03704" w:rsidRPr="008263F4" w:rsidRDefault="009441EC" w:rsidP="008263F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7B5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07B5" w:rsidRPr="008263F4" w:rsidRDefault="006007B5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педагога, при которых воспитательный потенциал урока</w:t>
      </w:r>
      <w:r w:rsidR="008F1337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большей степени:</w:t>
      </w:r>
    </w:p>
    <w:p w:rsidR="00671529" w:rsidRPr="008263F4" w:rsidRDefault="00671529" w:rsidP="008263F4">
      <w:pPr>
        <w:pStyle w:val="31"/>
        <w:numPr>
          <w:ilvl w:val="0"/>
          <w:numId w:val="2"/>
        </w:numPr>
        <w:shd w:val="clear" w:color="auto" w:fill="auto"/>
        <w:tabs>
          <w:tab w:val="left" w:pos="1038"/>
        </w:tabs>
        <w:spacing w:line="240" w:lineRule="auto"/>
        <w:jc w:val="left"/>
        <w:rPr>
          <w:i/>
          <w:sz w:val="28"/>
          <w:szCs w:val="28"/>
        </w:rPr>
      </w:pPr>
      <w:r w:rsidRPr="008263F4">
        <w:rPr>
          <w:i/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обсуждений.</w:t>
      </w:r>
    </w:p>
    <w:p w:rsidR="006007B5" w:rsidRPr="008263F4" w:rsidRDefault="006007B5" w:rsidP="008263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гуманитарного цикла непосредственно связаны с общечеловеческими ценностями. Педагог помогает ученикам увидеть примеры настоящего гуманизма, патриотизма, гражданственности, ответственности. На уроках точных науках, педагог может составлять задачи, например, э</w:t>
      </w:r>
      <w:r w:rsidR="0020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кологического, экономического,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краеведческого содержания.</w:t>
      </w:r>
    </w:p>
    <w:p w:rsidR="006007B5" w:rsidRPr="008263F4" w:rsidRDefault="006007B5" w:rsidP="008263F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межпредметного потенциала уроков.</w:t>
      </w:r>
    </w:p>
    <w:p w:rsidR="006007B5" w:rsidRPr="008263F4" w:rsidRDefault="006007B5" w:rsidP="008263F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 воспитательные возможности представляют интегрированные уроки-исследования, где необходимы знания из разных предметных областей. Они могут длиться от одного до 3-х или 4-х уроков. Это позволяет ученику смотреть на мир с разных точек зрения, видеть зависимости между явлениями и событиями, высказывать собственные суждения не в рамках заданного урока, а в предметном поле.</w:t>
      </w:r>
    </w:p>
    <w:p w:rsidR="006007B5" w:rsidRPr="008263F4" w:rsidRDefault="006007B5" w:rsidP="008263F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личного опыта детей в обучении.</w:t>
      </w:r>
    </w:p>
    <w:p w:rsidR="006007B5" w:rsidRPr="008263F4" w:rsidRDefault="006007B5" w:rsidP="008263F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обращаться к непосредственному опыту ребенка, опыту его близких. Тем самым дети лучше узнают и понимают друг друга, есть повод для налаживания внутрисемейных отношений, когда, например, составляются генеалогическое древо рода, выясняются особенности национального, географического портрета семьи, профессиональная занятость представителей рода.  </w:t>
      </w:r>
    </w:p>
    <w:p w:rsidR="006007B5" w:rsidRPr="008263F4" w:rsidRDefault="006007B5" w:rsidP="008263F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Установление доверительных отношения между учителем и его учениками.</w:t>
      </w:r>
    </w:p>
    <w:p w:rsidR="006007B5" w:rsidRPr="008263F4" w:rsidRDefault="006007B5" w:rsidP="008263F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между педагогом и детьми, честность, отсутствие «любимчиков» и «изгоев», справедливость оценок, использование самостоятельных и контрольных работ для выявления проблем, а не как угрозу – это составляющая конструктивных отношений на уроке.</w:t>
      </w:r>
    </w:p>
    <w:p w:rsidR="006007B5" w:rsidRPr="008263F4" w:rsidRDefault="006007B5" w:rsidP="008263F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знания появляются совместными усилиями школьника и педагога. При этом важно, чтобы задаваемые учителем вопросы воспринимались не как контроль учителя за усвоением знаний ученика, а как диалог личности с личностью. </w:t>
      </w:r>
    </w:p>
    <w:p w:rsidR="006007B5" w:rsidRPr="008263F4" w:rsidRDefault="006007B5" w:rsidP="008263F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урока должно восприниматься учащимся как определенная ценность: социальная, нравственная, эстетическая, экологическая и др. Реализация этого подхода связана с дополнительным включением в урок ситуаций и информации, позволяющих акцентировать внимание учащихся на этической стороне изучаемого материала. Этот подход основывается на выявлении и осознании отношений, складывающихся непосредственно на уроке. И организации воспитательного влияния на личность школьника через систему этих отношений.</w:t>
      </w:r>
    </w:p>
    <w:p w:rsidR="006007B5" w:rsidRPr="008263F4" w:rsidRDefault="006007B5" w:rsidP="008263F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B5" w:rsidRPr="008263F4" w:rsidRDefault="006007B5" w:rsidP="008263F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текстов как основы речевой культуры.</w:t>
      </w:r>
    </w:p>
    <w:p w:rsidR="006007B5" w:rsidRPr="008263F4" w:rsidRDefault="006007B5" w:rsidP="008263F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педагога начальных классов возложена большая ответственность в обучении грамотности, смысловому чтению, любви к литературе, любви к Родине. Учителя словесности прививают вкус, учат получать удовольствие от литературных произведений, ценить красоту родного языка, приобщают к национальной культуре. </w:t>
      </w:r>
    </w:p>
    <w:p w:rsidR="006007B5" w:rsidRPr="008263F4" w:rsidRDefault="006007B5" w:rsidP="008263F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иностранного языка помогают в изучении самого языка, в изучении культуры, традиций и обычаев стран изучаемого языка в сравнении с культурой, обычаями и традициями России. При умелом подходе, такой процесс дает возможность воспитать уважение к своему Отечеству, своему народу, ценить культуру родной страны. </w:t>
      </w:r>
    </w:p>
    <w:p w:rsidR="008F1337" w:rsidRPr="008263F4" w:rsidRDefault="008F1337" w:rsidP="008263F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B5" w:rsidRPr="008263F4" w:rsidRDefault="006007B5" w:rsidP="008263F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проблемных ситуаций.</w:t>
      </w:r>
    </w:p>
    <w:p w:rsidR="006007B5" w:rsidRPr="008263F4" w:rsidRDefault="006007B5" w:rsidP="008263F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проблемных ситуаций на уроке способствует развитию креативного мышления у ребенка. Их решение очень часто приводит учителя и ребенка к возможности проведения мини-исследования. Исследование дает возможность ребенку самому докопаться до истины, а найдя ответ на вопрос, получить от этого удовлетворение и новые знания. Нестандартные задания заставляют учеников начать мыслить по-новому, искать другие пути выполнения заданий. Работа над проблемой, возможность найти выход из ситуации приучает ребят не пасовать перед возникающими трудностями и в жизни, осознать, что ошибка – это тоже результат работы.</w:t>
      </w:r>
    </w:p>
    <w:p w:rsidR="006007B5" w:rsidRPr="008263F4" w:rsidRDefault="006007B5" w:rsidP="008263F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Выбор парных, групповых форм работы.</w:t>
      </w:r>
    </w:p>
    <w:p w:rsidR="006007B5" w:rsidRPr="008263F4" w:rsidRDefault="006007B5" w:rsidP="008263F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добиться общего результата способствует объединению усилий, учит налаживать контакт, воспитывает взаимную ответственность. Использование групповой работы на уроке требует от учителя особого мастерства, так как в классе могут оказаться дети, не умеющие работать в команде. Этот вид деятельности приучает ребят выслушивать другую точку зрения, брать ответственность на себя, принимать решения. </w:t>
      </w:r>
    </w:p>
    <w:p w:rsidR="006007B5" w:rsidRPr="008263F4" w:rsidRDefault="006007B5" w:rsidP="008263F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шефства мотивированных и эрудированных учащихся над их неуспевающими одноклассниками, дает учащимся социально значимый опыт сотрудничеств и взаимной помощи. Такой вид отношений дает возможность сформировать новый социальный опыт.</w:t>
      </w:r>
    </w:p>
    <w:p w:rsidR="006007B5" w:rsidRPr="008263F4" w:rsidRDefault="006007B5" w:rsidP="008263F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</w:t>
      </w:r>
      <w:r w:rsidR="0020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индивидуальных и групповых</w:t>
      </w:r>
      <w:r w:rsidR="008F1337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исследовательских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</w:t>
      </w:r>
      <w:r w:rsidR="008F1337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образовательных программ,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</w:t>
      </w:r>
      <w:r w:rsidR="0020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приобрести навык самостоятельного решения разнообразных проблемных жизненных ситуаций, навык генерирования и оформления собственных идей, навык уважительного отношения к идеям других, навык публичного выступления, аргументирования и отстаивания своей точки зрения.</w:t>
      </w:r>
    </w:p>
    <w:p w:rsidR="006007B5" w:rsidRPr="008263F4" w:rsidRDefault="006007B5" w:rsidP="008263F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игровых приемов на уроке.</w:t>
      </w:r>
    </w:p>
    <w:p w:rsidR="006007B5" w:rsidRPr="008263F4" w:rsidRDefault="006007B5" w:rsidP="008263F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Включение в урок игровых форм, помогает поддержать мотивацию детей в приобретении знаний, налаживанию позитивных межличностных отношений в классе, установлению доброжелательной атмосферы во время урока.</w:t>
      </w:r>
    </w:p>
    <w:p w:rsidR="00F660A3" w:rsidRPr="008263F4" w:rsidRDefault="00F660A3" w:rsidP="008263F4">
      <w:pPr>
        <w:pStyle w:val="31"/>
        <w:numPr>
          <w:ilvl w:val="0"/>
          <w:numId w:val="2"/>
        </w:numPr>
        <w:shd w:val="clear" w:color="auto" w:fill="auto"/>
        <w:tabs>
          <w:tab w:val="left" w:pos="328"/>
        </w:tabs>
        <w:spacing w:line="240" w:lineRule="auto"/>
        <w:jc w:val="left"/>
        <w:rPr>
          <w:i/>
          <w:sz w:val="28"/>
          <w:szCs w:val="28"/>
        </w:rPr>
      </w:pPr>
      <w:r w:rsidRPr="008263F4">
        <w:rPr>
          <w:i/>
          <w:sz w:val="28"/>
          <w:szCs w:val="28"/>
        </w:rPr>
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F660A3" w:rsidRPr="008263F4" w:rsidRDefault="00F660A3" w:rsidP="008263F4">
      <w:pPr>
        <w:pStyle w:val="31"/>
        <w:shd w:val="clear" w:color="auto" w:fill="auto"/>
        <w:tabs>
          <w:tab w:val="left" w:pos="328"/>
        </w:tabs>
        <w:spacing w:line="240" w:lineRule="auto"/>
        <w:ind w:left="720"/>
        <w:jc w:val="left"/>
        <w:rPr>
          <w:i/>
          <w:sz w:val="28"/>
          <w:szCs w:val="28"/>
        </w:rPr>
      </w:pPr>
    </w:p>
    <w:p w:rsidR="006007B5" w:rsidRPr="008263F4" w:rsidRDefault="006007B5" w:rsidP="008263F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Новые формы организации учебного процесса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музейные практики, проектные задачи, краткосрочные курсы, образовательные экспедиции.</w:t>
      </w:r>
    </w:p>
    <w:p w:rsidR="006007B5" w:rsidRPr="008263F4" w:rsidRDefault="00F660A3" w:rsidP="008263F4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="006007B5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 – воспитательном пространстве гимназии сформировались такие образовательные события, как «проектная задача» и «музейная практика», которые позволяют учителю анализировать уровень сформированных предметных, метапредметных результатов, а ученикам – в автономном действии, в группах сменного состава работать в команде над выполнением определенных задач, в результате которых команда представляет </w:t>
      </w:r>
      <w:r w:rsidR="0020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или </w:t>
      </w:r>
      <w:r w:rsidR="006007B5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продукт.  Современное представление о получении знаний выявляет новые формы организации учебного процесса: дистанционное, семейное.</w:t>
      </w:r>
    </w:p>
    <w:p w:rsidR="009441EC" w:rsidRPr="008263F4" w:rsidRDefault="005B671D" w:rsidP="0010272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16" w:name="_Toc110431632"/>
      <w:r w:rsidRPr="00826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9441EC" w:rsidRPr="00826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826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1027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826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9441EC" w:rsidRPr="008263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Модуль «Курсы внеурочной деятельности»</w:t>
      </w:r>
      <w:bookmarkEnd w:id="16"/>
    </w:p>
    <w:p w:rsidR="00846F53" w:rsidRPr="008263F4" w:rsidRDefault="009441EC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        </w:t>
      </w:r>
      <w:r w:rsidR="0032258A" w:rsidRPr="008263F4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="00846F53" w:rsidRPr="008263F4">
        <w:rPr>
          <w:rFonts w:ascii="Times New Roman" w:hAnsi="Times New Roman" w:cs="Times New Roman"/>
          <w:sz w:val="28"/>
          <w:szCs w:val="28"/>
        </w:rPr>
        <w:t xml:space="preserve">и дополнительное образование в </w:t>
      </w:r>
      <w:r w:rsidR="0032258A" w:rsidRPr="008263F4">
        <w:rPr>
          <w:rFonts w:ascii="Times New Roman" w:hAnsi="Times New Roman" w:cs="Times New Roman"/>
          <w:sz w:val="28"/>
          <w:szCs w:val="28"/>
        </w:rPr>
        <w:t>гимназии – это целенаправленная образовательная деятельность</w:t>
      </w:r>
      <w:r w:rsidR="00846F53" w:rsidRPr="008263F4">
        <w:rPr>
          <w:rFonts w:ascii="Times New Roman" w:hAnsi="Times New Roman" w:cs="Times New Roman"/>
          <w:sz w:val="28"/>
          <w:szCs w:val="28"/>
        </w:rPr>
        <w:t>,</w:t>
      </w:r>
      <w:r w:rsidR="0032258A" w:rsidRPr="008263F4">
        <w:rPr>
          <w:rFonts w:ascii="Times New Roman" w:hAnsi="Times New Roman" w:cs="Times New Roman"/>
          <w:sz w:val="28"/>
          <w:szCs w:val="28"/>
        </w:rPr>
        <w:t xml:space="preserve"> </w:t>
      </w:r>
      <w:r w:rsidR="00846F53" w:rsidRPr="008263F4">
        <w:rPr>
          <w:rFonts w:ascii="Times New Roman" w:hAnsi="Times New Roman" w:cs="Times New Roman"/>
          <w:sz w:val="28"/>
          <w:szCs w:val="28"/>
        </w:rPr>
        <w:t>о</w:t>
      </w:r>
      <w:r w:rsidR="0032258A" w:rsidRPr="008263F4">
        <w:rPr>
          <w:rFonts w:ascii="Times New Roman" w:hAnsi="Times New Roman" w:cs="Times New Roman"/>
          <w:sz w:val="28"/>
          <w:szCs w:val="28"/>
        </w:rPr>
        <w:t xml:space="preserve">рганизуемая в свободное от уроков время для социализации гимназистов, формированию у них потребности к участию в социально – значимых </w:t>
      </w:r>
      <w:r w:rsidR="00846F53" w:rsidRPr="008263F4">
        <w:rPr>
          <w:rFonts w:ascii="Times New Roman" w:hAnsi="Times New Roman" w:cs="Times New Roman"/>
          <w:sz w:val="28"/>
          <w:szCs w:val="28"/>
        </w:rPr>
        <w:t>практиках и самоуправлении, с</w:t>
      </w:r>
      <w:r w:rsidR="0032258A" w:rsidRPr="008263F4">
        <w:rPr>
          <w:rFonts w:ascii="Times New Roman" w:hAnsi="Times New Roman" w:cs="Times New Roman"/>
          <w:sz w:val="28"/>
          <w:szCs w:val="28"/>
        </w:rPr>
        <w:t>оздани</w:t>
      </w:r>
      <w:r w:rsidR="00846F53" w:rsidRPr="008263F4">
        <w:rPr>
          <w:rFonts w:ascii="Times New Roman" w:hAnsi="Times New Roman" w:cs="Times New Roman"/>
          <w:sz w:val="28"/>
          <w:szCs w:val="28"/>
        </w:rPr>
        <w:t>я</w:t>
      </w:r>
      <w:r w:rsidR="0032258A" w:rsidRPr="008263F4">
        <w:rPr>
          <w:rFonts w:ascii="Times New Roman" w:hAnsi="Times New Roman" w:cs="Times New Roman"/>
          <w:sz w:val="28"/>
          <w:szCs w:val="28"/>
        </w:rPr>
        <w:t xml:space="preserve"> условий для развития значи</w:t>
      </w:r>
      <w:r w:rsidR="00846F53" w:rsidRPr="008263F4">
        <w:rPr>
          <w:rFonts w:ascii="Times New Roman" w:hAnsi="Times New Roman" w:cs="Times New Roman"/>
          <w:sz w:val="28"/>
          <w:szCs w:val="28"/>
        </w:rPr>
        <w:t>мых позитивных качеств личности, р</w:t>
      </w:r>
      <w:r w:rsidR="0032258A" w:rsidRPr="008263F4">
        <w:rPr>
          <w:rFonts w:ascii="Times New Roman" w:hAnsi="Times New Roman" w:cs="Times New Roman"/>
          <w:sz w:val="28"/>
          <w:szCs w:val="28"/>
        </w:rPr>
        <w:t>еализации их творческой и познавательной активности в различных видах деятельности</w:t>
      </w:r>
      <w:r w:rsidR="00846F53" w:rsidRPr="008263F4">
        <w:rPr>
          <w:rFonts w:ascii="Times New Roman" w:hAnsi="Times New Roman" w:cs="Times New Roman"/>
          <w:sz w:val="28"/>
          <w:szCs w:val="28"/>
        </w:rPr>
        <w:t>, участии</w:t>
      </w:r>
      <w:r w:rsidR="0032258A" w:rsidRPr="008263F4">
        <w:rPr>
          <w:rFonts w:ascii="Times New Roman" w:hAnsi="Times New Roman" w:cs="Times New Roman"/>
          <w:sz w:val="28"/>
          <w:szCs w:val="28"/>
        </w:rPr>
        <w:t xml:space="preserve"> в содержательном досуге. Цель внеурочной деятел</w:t>
      </w:r>
      <w:r w:rsidR="00846F53" w:rsidRPr="008263F4">
        <w:rPr>
          <w:rFonts w:ascii="Times New Roman" w:hAnsi="Times New Roman" w:cs="Times New Roman"/>
          <w:sz w:val="28"/>
          <w:szCs w:val="28"/>
        </w:rPr>
        <w:t>ь</w:t>
      </w:r>
      <w:r w:rsidR="0032258A" w:rsidRPr="008263F4">
        <w:rPr>
          <w:rFonts w:ascii="Times New Roman" w:hAnsi="Times New Roman" w:cs="Times New Roman"/>
          <w:sz w:val="28"/>
          <w:szCs w:val="28"/>
        </w:rPr>
        <w:t xml:space="preserve">ности и дополнительного образования - создание условий для реализации гимназистами своих потребностей, </w:t>
      </w:r>
      <w:r w:rsidR="00846F53" w:rsidRPr="008263F4">
        <w:rPr>
          <w:rFonts w:ascii="Times New Roman" w:hAnsi="Times New Roman" w:cs="Times New Roman"/>
          <w:sz w:val="28"/>
          <w:szCs w:val="28"/>
        </w:rPr>
        <w:t>интересов,</w:t>
      </w:r>
      <w:r w:rsidR="0032258A" w:rsidRPr="008263F4">
        <w:rPr>
          <w:rFonts w:ascii="Times New Roman" w:hAnsi="Times New Roman" w:cs="Times New Roman"/>
          <w:sz w:val="28"/>
          <w:szCs w:val="28"/>
        </w:rPr>
        <w:t xml:space="preserve"> </w:t>
      </w:r>
      <w:r w:rsidR="00846F53" w:rsidRPr="008263F4">
        <w:rPr>
          <w:rFonts w:ascii="Times New Roman" w:hAnsi="Times New Roman" w:cs="Times New Roman"/>
          <w:sz w:val="28"/>
          <w:szCs w:val="28"/>
        </w:rPr>
        <w:t>с</w:t>
      </w:r>
      <w:r w:rsidR="0032258A" w:rsidRPr="008263F4">
        <w:rPr>
          <w:rFonts w:ascii="Times New Roman" w:hAnsi="Times New Roman" w:cs="Times New Roman"/>
          <w:sz w:val="28"/>
          <w:szCs w:val="28"/>
        </w:rPr>
        <w:t>посо</w:t>
      </w:r>
      <w:r w:rsidR="00846F53" w:rsidRPr="008263F4">
        <w:rPr>
          <w:rFonts w:ascii="Times New Roman" w:hAnsi="Times New Roman" w:cs="Times New Roman"/>
          <w:sz w:val="28"/>
          <w:szCs w:val="28"/>
        </w:rPr>
        <w:t>б</w:t>
      </w:r>
      <w:r w:rsidR="0032258A" w:rsidRPr="008263F4">
        <w:rPr>
          <w:rFonts w:ascii="Times New Roman" w:hAnsi="Times New Roman" w:cs="Times New Roman"/>
          <w:sz w:val="28"/>
          <w:szCs w:val="28"/>
        </w:rPr>
        <w:t>но</w:t>
      </w:r>
      <w:r w:rsidR="00846F53" w:rsidRPr="008263F4">
        <w:rPr>
          <w:rFonts w:ascii="Times New Roman" w:hAnsi="Times New Roman" w:cs="Times New Roman"/>
          <w:sz w:val="28"/>
          <w:szCs w:val="28"/>
        </w:rPr>
        <w:t>с</w:t>
      </w:r>
      <w:r w:rsidR="0032258A" w:rsidRPr="008263F4">
        <w:rPr>
          <w:rFonts w:ascii="Times New Roman" w:hAnsi="Times New Roman" w:cs="Times New Roman"/>
          <w:sz w:val="28"/>
          <w:szCs w:val="28"/>
        </w:rPr>
        <w:t xml:space="preserve">тей </w:t>
      </w:r>
      <w:r w:rsidR="00846F53" w:rsidRPr="008263F4">
        <w:rPr>
          <w:rFonts w:ascii="Times New Roman" w:hAnsi="Times New Roman" w:cs="Times New Roman"/>
          <w:sz w:val="28"/>
          <w:szCs w:val="28"/>
        </w:rPr>
        <w:t xml:space="preserve">в тех областях познавательной, социальной, культурной жизнедеятельности, которые не могут быть реализованы только в процессе учебных занятий и в рамках основных образовательных дисциплин. </w:t>
      </w:r>
    </w:p>
    <w:p w:rsidR="00B70372" w:rsidRPr="008263F4" w:rsidRDefault="00B70372" w:rsidP="0082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Воспитание на занятиях курсов внеурочной деятельности и дополнительного образования </w:t>
      </w:r>
      <w:r w:rsidR="00207470">
        <w:rPr>
          <w:rFonts w:ascii="Times New Roman" w:hAnsi="Times New Roman" w:cs="Times New Roman"/>
          <w:sz w:val="28"/>
          <w:szCs w:val="28"/>
        </w:rPr>
        <w:t xml:space="preserve">преимущественно осуществляется </w:t>
      </w:r>
      <w:r w:rsidRPr="008263F4">
        <w:rPr>
          <w:rFonts w:ascii="Times New Roman" w:hAnsi="Times New Roman" w:cs="Times New Roman"/>
          <w:sz w:val="28"/>
          <w:szCs w:val="28"/>
        </w:rPr>
        <w:t>через:</w:t>
      </w:r>
    </w:p>
    <w:p w:rsidR="00B70372" w:rsidRPr="008263F4" w:rsidRDefault="00207470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</w:t>
      </w:r>
      <w:r w:rsidR="00B70372" w:rsidRPr="008263F4">
        <w:rPr>
          <w:rFonts w:ascii="Times New Roman" w:hAnsi="Times New Roman" w:cs="Times New Roman"/>
          <w:sz w:val="28"/>
          <w:szCs w:val="28"/>
        </w:rPr>
        <w:t xml:space="preserve">гимназистов в интересную и полезную для них деятельность, которая предоставит им возможность развиваться интеллектуально и самореализоваться в ней, приобрести социально значимые знания, развить в себе важные для своего личностного развития социально – значимые </w:t>
      </w:r>
      <w:r w:rsidR="00F86C96" w:rsidRPr="008263F4">
        <w:rPr>
          <w:rFonts w:ascii="Times New Roman" w:hAnsi="Times New Roman" w:cs="Times New Roman"/>
          <w:sz w:val="28"/>
          <w:szCs w:val="28"/>
        </w:rPr>
        <w:t>отношения</w:t>
      </w:r>
      <w:r w:rsidR="00B70372" w:rsidRPr="008263F4">
        <w:rPr>
          <w:rFonts w:ascii="Times New Roman" w:hAnsi="Times New Roman" w:cs="Times New Roman"/>
          <w:sz w:val="28"/>
          <w:szCs w:val="28"/>
        </w:rPr>
        <w:t>, получить опыт участия в социально – значимых делах;</w:t>
      </w:r>
    </w:p>
    <w:p w:rsidR="00B70372" w:rsidRPr="008263F4" w:rsidRDefault="00B70372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- формирования в кружках, секциях, клубах, </w:t>
      </w:r>
      <w:r w:rsidR="00F86C96" w:rsidRPr="008263F4">
        <w:rPr>
          <w:rFonts w:ascii="Times New Roman" w:hAnsi="Times New Roman" w:cs="Times New Roman"/>
          <w:sz w:val="28"/>
          <w:szCs w:val="28"/>
        </w:rPr>
        <w:t>объединениях</w:t>
      </w:r>
      <w:r w:rsidRPr="008263F4">
        <w:rPr>
          <w:rFonts w:ascii="Times New Roman" w:hAnsi="Times New Roman" w:cs="Times New Roman"/>
          <w:sz w:val="28"/>
          <w:szCs w:val="28"/>
        </w:rPr>
        <w:t xml:space="preserve"> детско – взрослых общностей, которые могли бы </w:t>
      </w:r>
      <w:r w:rsidR="00F86C96" w:rsidRPr="008263F4">
        <w:rPr>
          <w:rFonts w:ascii="Times New Roman" w:hAnsi="Times New Roman" w:cs="Times New Roman"/>
          <w:sz w:val="28"/>
          <w:szCs w:val="28"/>
        </w:rPr>
        <w:t>объединять</w:t>
      </w:r>
      <w:r w:rsidRPr="008263F4">
        <w:rPr>
          <w:rFonts w:ascii="Times New Roman" w:hAnsi="Times New Roman" w:cs="Times New Roman"/>
          <w:sz w:val="28"/>
          <w:szCs w:val="28"/>
        </w:rPr>
        <w:t xml:space="preserve"> детей и педагогов общими</w:t>
      </w:r>
      <w:r w:rsidR="00F86C96" w:rsidRPr="008263F4">
        <w:rPr>
          <w:rFonts w:ascii="Times New Roman" w:hAnsi="Times New Roman" w:cs="Times New Roman"/>
          <w:sz w:val="28"/>
          <w:szCs w:val="28"/>
        </w:rPr>
        <w:t xml:space="preserve"> позитивными эмоциями и доверительными отношениями друг другу;</w:t>
      </w:r>
      <w:r w:rsidRPr="008263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C96" w:rsidRPr="008263F4" w:rsidRDefault="00F86C96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F86C96" w:rsidRPr="008263F4" w:rsidRDefault="00F86C96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формирование у школьников навыков осознанного выбора курсов внеурочной деятельности и дополнительного образования;</w:t>
      </w:r>
    </w:p>
    <w:p w:rsidR="00F86C96" w:rsidRPr="008263F4" w:rsidRDefault="00F86C96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поддержку в детских объединениях гимназистов с ярко выраженной лидерской позицией и установкой на сохранение и поддержание накопленных социально значимых традиций;</w:t>
      </w:r>
    </w:p>
    <w:p w:rsidR="00F86C96" w:rsidRPr="008263F4" w:rsidRDefault="00F86C96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    </w:t>
      </w:r>
    </w:p>
    <w:p w:rsidR="009441EC" w:rsidRPr="008263F4" w:rsidRDefault="00F86C96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     </w:t>
      </w:r>
      <w:r w:rsidR="009441EC" w:rsidRPr="008263F4">
        <w:rPr>
          <w:rFonts w:ascii="Times New Roman" w:hAnsi="Times New Roman" w:cs="Times New Roman"/>
          <w:sz w:val="28"/>
          <w:szCs w:val="28"/>
        </w:rPr>
        <w:t xml:space="preserve">Внеурочная деятельность в </w:t>
      </w:r>
      <w:r w:rsidRPr="008263F4">
        <w:rPr>
          <w:rFonts w:ascii="Times New Roman" w:hAnsi="Times New Roman" w:cs="Times New Roman"/>
          <w:sz w:val="28"/>
          <w:szCs w:val="28"/>
        </w:rPr>
        <w:t>гимназии</w:t>
      </w:r>
      <w:r w:rsidR="009441EC" w:rsidRPr="008263F4">
        <w:rPr>
          <w:rFonts w:ascii="Times New Roman" w:hAnsi="Times New Roman" w:cs="Times New Roman"/>
          <w:sz w:val="28"/>
          <w:szCs w:val="28"/>
        </w:rPr>
        <w:t xml:space="preserve"> организуется по направлениям развития личности, определяемым образовательным стандартом: </w:t>
      </w:r>
      <w:r w:rsidR="00085050" w:rsidRPr="008263F4">
        <w:rPr>
          <w:rFonts w:ascii="Times New Roman" w:hAnsi="Times New Roman" w:cs="Times New Roman"/>
          <w:sz w:val="28"/>
          <w:szCs w:val="28"/>
        </w:rPr>
        <w:t>общеинтеллектуальное</w:t>
      </w:r>
      <w:r w:rsidRPr="008263F4">
        <w:rPr>
          <w:rFonts w:ascii="Times New Roman" w:hAnsi="Times New Roman" w:cs="Times New Roman"/>
          <w:sz w:val="28"/>
          <w:szCs w:val="28"/>
        </w:rPr>
        <w:t xml:space="preserve">, общекультурное, духовно-нравственное, </w:t>
      </w:r>
      <w:r w:rsidR="009441EC" w:rsidRPr="008263F4">
        <w:rPr>
          <w:rFonts w:ascii="Times New Roman" w:hAnsi="Times New Roman" w:cs="Times New Roman"/>
          <w:sz w:val="28"/>
          <w:szCs w:val="28"/>
        </w:rPr>
        <w:t xml:space="preserve">спортивно-оздоровительное, </w:t>
      </w:r>
      <w:r w:rsidRPr="008263F4">
        <w:rPr>
          <w:rFonts w:ascii="Times New Roman" w:hAnsi="Times New Roman" w:cs="Times New Roman"/>
          <w:sz w:val="28"/>
          <w:szCs w:val="28"/>
        </w:rPr>
        <w:t>социальное.</w:t>
      </w:r>
      <w:r w:rsidR="009441EC" w:rsidRPr="00826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C96" w:rsidRPr="008263F4" w:rsidRDefault="00F86C96" w:rsidP="008263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3F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44240" w:rsidRPr="008263F4">
        <w:rPr>
          <w:rFonts w:ascii="Times New Roman" w:hAnsi="Times New Roman" w:cs="Times New Roman"/>
          <w:i/>
          <w:sz w:val="28"/>
          <w:szCs w:val="28"/>
        </w:rPr>
        <w:t>Общеинтеллектуальная деятельность</w:t>
      </w:r>
      <w:r w:rsidR="00B44240" w:rsidRPr="008263F4"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 </w:t>
      </w:r>
      <w:r w:rsidR="00B44240" w:rsidRPr="008263F4">
        <w:rPr>
          <w:rFonts w:ascii="Times New Roman" w:eastAsia="Calibri" w:hAnsi="Times New Roman" w:cs="Times New Roman"/>
          <w:sz w:val="28"/>
          <w:szCs w:val="28"/>
        </w:rPr>
        <w:t>и дополнительного о</w:t>
      </w:r>
      <w:r w:rsidR="00085050" w:rsidRPr="008263F4">
        <w:rPr>
          <w:rFonts w:ascii="Times New Roman" w:eastAsia="Calibri" w:hAnsi="Times New Roman" w:cs="Times New Roman"/>
          <w:sz w:val="28"/>
          <w:szCs w:val="28"/>
        </w:rPr>
        <w:t>б</w:t>
      </w:r>
      <w:r w:rsidR="00B44240" w:rsidRPr="008263F4">
        <w:rPr>
          <w:rFonts w:ascii="Times New Roman" w:eastAsia="Calibri" w:hAnsi="Times New Roman" w:cs="Times New Roman"/>
          <w:sz w:val="28"/>
          <w:szCs w:val="28"/>
        </w:rPr>
        <w:t>разования</w:t>
      </w:r>
      <w:r w:rsidR="00085050" w:rsidRPr="008263F4">
        <w:rPr>
          <w:rFonts w:ascii="Times New Roman" w:eastAsia="Calibri" w:hAnsi="Times New Roman" w:cs="Times New Roman"/>
          <w:sz w:val="28"/>
          <w:szCs w:val="28"/>
        </w:rPr>
        <w:t>,</w:t>
      </w:r>
      <w:r w:rsidR="00B44240" w:rsidRPr="008263F4">
        <w:rPr>
          <w:rFonts w:ascii="Times New Roman" w:eastAsia="Calibri" w:hAnsi="Times New Roman" w:cs="Times New Roman"/>
          <w:sz w:val="28"/>
          <w:szCs w:val="28"/>
        </w:rPr>
        <w:t xml:space="preserve"> напра</w:t>
      </w:r>
      <w:r w:rsidR="00085050" w:rsidRPr="008263F4">
        <w:rPr>
          <w:rFonts w:ascii="Times New Roman" w:eastAsia="Calibri" w:hAnsi="Times New Roman" w:cs="Times New Roman"/>
          <w:sz w:val="28"/>
          <w:szCs w:val="28"/>
        </w:rPr>
        <w:t>в</w:t>
      </w:r>
      <w:r w:rsidR="00B44240" w:rsidRPr="008263F4">
        <w:rPr>
          <w:rFonts w:ascii="Times New Roman" w:eastAsia="Calibri" w:hAnsi="Times New Roman" w:cs="Times New Roman"/>
          <w:sz w:val="28"/>
          <w:szCs w:val="28"/>
        </w:rPr>
        <w:t xml:space="preserve">ленные на передачу школьникам социально значимых знаний, развивающие их </w:t>
      </w:r>
      <w:r w:rsidRPr="008263F4">
        <w:rPr>
          <w:rFonts w:ascii="Times New Roman" w:eastAsia="Calibri" w:hAnsi="Times New Roman" w:cs="Times New Roman"/>
          <w:sz w:val="28"/>
          <w:szCs w:val="28"/>
        </w:rPr>
        <w:t>любознательност</w:t>
      </w:r>
      <w:r w:rsidR="00B44240" w:rsidRPr="008263F4">
        <w:rPr>
          <w:rFonts w:ascii="Times New Roman" w:eastAsia="Calibri" w:hAnsi="Times New Roman" w:cs="Times New Roman"/>
          <w:sz w:val="28"/>
          <w:szCs w:val="28"/>
        </w:rPr>
        <w:t>ь</w:t>
      </w:r>
      <w:r w:rsidRPr="008263F4">
        <w:rPr>
          <w:rFonts w:ascii="Times New Roman" w:eastAsia="Calibri" w:hAnsi="Times New Roman" w:cs="Times New Roman"/>
          <w:sz w:val="28"/>
          <w:szCs w:val="28"/>
        </w:rPr>
        <w:t>, самостоятельност</w:t>
      </w:r>
      <w:r w:rsidR="00B44240" w:rsidRPr="008263F4">
        <w:rPr>
          <w:rFonts w:ascii="Times New Roman" w:eastAsia="Calibri" w:hAnsi="Times New Roman" w:cs="Times New Roman"/>
          <w:sz w:val="28"/>
          <w:szCs w:val="28"/>
        </w:rPr>
        <w:t>ь</w:t>
      </w:r>
      <w:r w:rsidRPr="008263F4">
        <w:rPr>
          <w:rFonts w:ascii="Times New Roman" w:eastAsia="Calibri" w:hAnsi="Times New Roman" w:cs="Times New Roman"/>
          <w:sz w:val="28"/>
          <w:szCs w:val="28"/>
        </w:rPr>
        <w:t>, познавательн</w:t>
      </w:r>
      <w:r w:rsidR="00B44240" w:rsidRPr="008263F4">
        <w:rPr>
          <w:rFonts w:ascii="Times New Roman" w:eastAsia="Calibri" w:hAnsi="Times New Roman" w:cs="Times New Roman"/>
          <w:sz w:val="28"/>
          <w:szCs w:val="28"/>
        </w:rPr>
        <w:t>ую активность, позволяющие привлечь их внимание к экономичес</w:t>
      </w:r>
      <w:r w:rsidR="00085050" w:rsidRPr="008263F4">
        <w:rPr>
          <w:rFonts w:ascii="Times New Roman" w:eastAsia="Calibri" w:hAnsi="Times New Roman" w:cs="Times New Roman"/>
          <w:sz w:val="28"/>
          <w:szCs w:val="28"/>
        </w:rPr>
        <w:t xml:space="preserve">ким, политическим, экологическим, гуманитарным проблемам нашего общества, формирующие их гуманистическое мировоззрение и научную картину мира, а также </w:t>
      </w:r>
      <w:r w:rsidRPr="008263F4">
        <w:rPr>
          <w:rFonts w:ascii="Times New Roman" w:eastAsia="Calibri" w:hAnsi="Times New Roman" w:cs="Times New Roman"/>
          <w:sz w:val="28"/>
          <w:szCs w:val="28"/>
        </w:rPr>
        <w:t>вовлечение в исследовательскую деятельность учащихся всех ступеней.</w:t>
      </w:r>
      <w:r w:rsidRPr="008263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5050" w:rsidRPr="00826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гимназии в рамках реализации данного направления работают:</w:t>
      </w:r>
    </w:p>
    <w:p w:rsidR="00F86C96" w:rsidRPr="008263F4" w:rsidRDefault="00F86C96" w:rsidP="008263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 w:rsidRPr="00826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Умники и умницы»</w:t>
      </w:r>
      <w:r w:rsidRPr="008263F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- </w:t>
      </w:r>
      <w:r w:rsidRPr="00826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кружок, занятия </w:t>
      </w:r>
      <w:r w:rsidRPr="008263F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способствуют развитию познавательных процессов: памяти, внимания, формируют нестандартное мышление. Занятия разнообразные: разминка, логически-поисковые задания, поиск закономерностей, совершенствование воображения, тренировка внимания и многое другое. </w:t>
      </w:r>
    </w:p>
    <w:p w:rsidR="00F86C96" w:rsidRPr="008263F4" w:rsidRDefault="00F86C96" w:rsidP="008263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«Грамотей» - цикл занятий, на которых </w:t>
      </w:r>
      <w:r w:rsidRPr="00826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знакомится с материалом газеты, изучает предложенные статьи и выполняет увлекательные задания. Задания предполагают разный формат ответа и направлены на формирование различных аспектов читательской грамотности.</w:t>
      </w:r>
    </w:p>
    <w:p w:rsidR="00F86C96" w:rsidRPr="008263F4" w:rsidRDefault="00F86C96" w:rsidP="008263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«Я - исследователь»</w:t>
      </w:r>
      <w:r w:rsidRPr="0082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826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способствуют</w:t>
      </w:r>
      <w:r w:rsidRPr="008263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успешному освоению учениками основ исследовательской деятельности; активизируется интерес </w:t>
      </w:r>
      <w:r w:rsidRPr="008263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учащихся</w:t>
      </w:r>
      <w:r w:rsidRPr="008263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к приобретаемым знаниям, полученным ими в совместной творческой, исследовательской и практической работе. </w:t>
      </w:r>
    </w:p>
    <w:p w:rsidR="00F86C96" w:rsidRPr="008263F4" w:rsidRDefault="00F86C96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Робототехника - </w:t>
      </w:r>
      <w:r w:rsidR="00085050" w:rsidRPr="008263F4"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Pr="008263F4">
        <w:rPr>
          <w:rFonts w:ascii="Times New Roman" w:hAnsi="Times New Roman" w:cs="Times New Roman"/>
          <w:sz w:val="28"/>
          <w:szCs w:val="28"/>
        </w:rPr>
        <w:t>которые позволяют привлечь обучающихся к   инновационному, научно-техническому творч</w:t>
      </w:r>
      <w:r w:rsidR="00207470">
        <w:rPr>
          <w:rFonts w:ascii="Times New Roman" w:hAnsi="Times New Roman" w:cs="Times New Roman"/>
          <w:sz w:val="28"/>
          <w:szCs w:val="28"/>
        </w:rPr>
        <w:t xml:space="preserve">еству в области робототехники, </w:t>
      </w:r>
      <w:r w:rsidRPr="008263F4">
        <w:rPr>
          <w:rFonts w:ascii="Times New Roman" w:hAnsi="Times New Roman" w:cs="Times New Roman"/>
          <w:sz w:val="28"/>
          <w:szCs w:val="28"/>
        </w:rPr>
        <w:t>формируют новые знания, умения и компетенции у младших школьников в области инновационных технологий, механики и программирования, выявляют одаренных детей в област</w:t>
      </w:r>
      <w:r w:rsidR="00207470">
        <w:rPr>
          <w:rFonts w:ascii="Times New Roman" w:hAnsi="Times New Roman" w:cs="Times New Roman"/>
          <w:sz w:val="28"/>
          <w:szCs w:val="28"/>
        </w:rPr>
        <w:t xml:space="preserve">и робототехники. Ярким финалом </w:t>
      </w:r>
      <w:r w:rsidRPr="008263F4">
        <w:rPr>
          <w:rFonts w:ascii="Times New Roman" w:hAnsi="Times New Roman" w:cs="Times New Roman"/>
          <w:sz w:val="28"/>
          <w:szCs w:val="28"/>
        </w:rPr>
        <w:t>занятий в году является турнир «Битва роботов».</w:t>
      </w:r>
    </w:p>
    <w:p w:rsidR="00F86C96" w:rsidRPr="008263F4" w:rsidRDefault="00F86C96" w:rsidP="0020747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</w:t>
      </w:r>
      <w:r w:rsidRPr="00826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263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8263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263F4">
        <w:rPr>
          <w:rFonts w:ascii="Times New Roman" w:hAnsi="Times New Roman" w:cs="Times New Roman"/>
          <w:sz w:val="28"/>
          <w:szCs w:val="28"/>
          <w:shd w:val="clear" w:color="auto" w:fill="FFFFFF"/>
        </w:rPr>
        <w:t>кружок, который создает условия для становления личности младшего школьника: интеллектуально развитой, творческой, умеющей стремиться и достигать результатов. </w:t>
      </w:r>
    </w:p>
    <w:p w:rsidR="009441EC" w:rsidRPr="008263F4" w:rsidRDefault="00085050" w:rsidP="002074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6C96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познавательной активности способствуют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курсы  внеурочной деятельности, как  «Нейроигры», «Мегамозг», «Научна лаборатория опытов», </w:t>
      </w:r>
      <w:r w:rsidR="00B01770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«Развиваем интеллект»,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«Экспериментальная лаборатория», «Экологическая тропа», «Уют холл», «В гостях у Химули», «Занимательная математика»</w:t>
      </w:r>
      <w:r w:rsidR="007E680D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«Экоспасатели», </w:t>
      </w:r>
      <w:r w:rsidR="00990049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80D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F86C96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предметные и метапредметные олимпиады, командные интеллектуальные и краеведческие игры, межпредметные олимпиады в форме веб-квеста, участие в научно-практической конференции  учащихся.</w:t>
      </w:r>
    </w:p>
    <w:p w:rsidR="00990049" w:rsidRPr="008263F4" w:rsidRDefault="00990049" w:rsidP="0020747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Общекультурное  направление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Курсы внеурочной деятельности и дополнительного  образования, направленные на раскрытие  творческих способностей учащихся, формирования чувства вкуса и умения ценит прекрасное, на воспитание </w:t>
      </w:r>
      <w:r w:rsidR="00B630CF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ценностного  отношения школьников к культуре.</w:t>
      </w:r>
    </w:p>
    <w:p w:rsidR="00990049" w:rsidRPr="008263F4" w:rsidRDefault="00B630CF" w:rsidP="002074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поддерживается следующими курсами внеурочной деятельности:</w:t>
      </w:r>
      <w:r w:rsidR="00B01770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«Этнопутешествие»,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263F4">
        <w:rPr>
          <w:rFonts w:ascii="Times New Roman" w:hAnsi="Times New Roman" w:cs="Times New Roman"/>
          <w:sz w:val="28"/>
          <w:szCs w:val="28"/>
        </w:rPr>
        <w:t>АРТиШОК», «Алмазная мозаика», « Арт-витраж», « Ля мажор»,  «Starlight Starter», « Открытая кухня»,  « Хрустальная туфелька», « IT-Скрапмагия», « Барбарис»,</w:t>
      </w:r>
      <w:r w:rsidR="00B01770" w:rsidRPr="008263F4">
        <w:rPr>
          <w:rFonts w:ascii="Times New Roman" w:hAnsi="Times New Roman" w:cs="Times New Roman"/>
          <w:sz w:val="28"/>
          <w:szCs w:val="28"/>
        </w:rPr>
        <w:t xml:space="preserve"> Стильные штучки»,</w:t>
      </w:r>
      <w:r w:rsidRPr="008263F4">
        <w:rPr>
          <w:rFonts w:ascii="Times New Roman" w:hAnsi="Times New Roman" w:cs="Times New Roman"/>
          <w:sz w:val="28"/>
          <w:szCs w:val="28"/>
        </w:rPr>
        <w:t xml:space="preserve"> « Эко-путешествие» и другими.</w:t>
      </w:r>
    </w:p>
    <w:p w:rsidR="00B630CF" w:rsidRPr="008263F4" w:rsidRDefault="00B630CF" w:rsidP="008263F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образование:  учащиеся гимназии с удовольствием и  высокой результативностью в личностном развитии занимаются в  Детской школе искусств, в музыкальном театре,  в образцовом  ансамбле «Отражение»,  в изостудии «Фейерверк», в театральной студии «Голубая волна» и студии танца «Крылья».</w:t>
      </w:r>
    </w:p>
    <w:p w:rsidR="00B630CF" w:rsidRPr="008263F4" w:rsidRDefault="00B630CF" w:rsidP="00207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3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Духовно – нравственное развитие.</w:t>
      </w:r>
      <w:r w:rsidR="005A114D" w:rsidRPr="008263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114D" w:rsidRPr="00826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Курсы внеурочной деятельности направлены на воспитание ценностного отношения школьников к истории, культуре и их общее духовное развитие (например: </w:t>
      </w:r>
      <w:r w:rsidR="00B01770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«Этнопутешествие», </w:t>
      </w:r>
      <w:r w:rsidR="005A114D" w:rsidRPr="00826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«Мульвояж», «Сам себе режиссер», «Секреты каллиграфии», «Психологическая азбука» и другие)</w:t>
      </w:r>
      <w:r w:rsidR="00B33803" w:rsidRPr="00826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33803" w:rsidRPr="008263F4" w:rsidRDefault="00B33803" w:rsidP="00207470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3F4">
        <w:rPr>
          <w:rFonts w:ascii="Times New Roman" w:hAnsi="Times New Roman" w:cs="Times New Roman"/>
          <w:sz w:val="28"/>
          <w:szCs w:val="28"/>
        </w:rPr>
        <w:t>Курсы «Маленький  пермяк»,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пермяка», «Бюро путешествий», </w:t>
      </w:r>
      <w:r w:rsidRPr="00826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направлены на  </w:t>
      </w:r>
      <w:r w:rsidRPr="00826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представлений </w:t>
      </w:r>
      <w:r w:rsidRPr="0082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краеведении как о предмете исторического и культурного развития общества; </w:t>
      </w:r>
      <w:r w:rsidRPr="00826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приобретение знаний </w:t>
      </w:r>
      <w:r w:rsidRPr="0082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природе родного края, о культуре, обычаях и традициях своего народа. </w:t>
      </w:r>
      <w:r w:rsidRPr="008263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Формы весьма разнообразны: викторины, экскурсии, праздники, походы, презентации, коллективные и индивидуальные проекты. Эти виды деятельности позволяют использовать такие методы обучения, как поиск, исследование, проекты, эксперименты.</w:t>
      </w:r>
    </w:p>
    <w:p w:rsidR="00B33803" w:rsidRPr="008263F4" w:rsidRDefault="005A114D" w:rsidP="002074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Спортивно – оздоровительная деятельность.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внеурочной деятельности направлены на физическое развитие школьников, развитие их </w:t>
      </w:r>
      <w:r w:rsidRPr="008263F4">
        <w:rPr>
          <w:rFonts w:ascii="Times New Roman" w:hAnsi="Times New Roman" w:cs="Times New Roman"/>
          <w:sz w:val="28"/>
          <w:szCs w:val="28"/>
        </w:rPr>
        <w:t xml:space="preserve">  ценностного отношения к  своему здоровью, побуждению к  здоровому образу жизни, воспитание сил воли и ответственности. </w:t>
      </w:r>
      <w:r w:rsidR="00846F53" w:rsidRPr="008263F4">
        <w:rPr>
          <w:rFonts w:ascii="Times New Roman" w:hAnsi="Times New Roman" w:cs="Times New Roman"/>
          <w:sz w:val="28"/>
          <w:szCs w:val="28"/>
        </w:rPr>
        <w:t xml:space="preserve"> </w:t>
      </w:r>
      <w:r w:rsidR="00B33803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работают  курсы - «Подвижные игры», «Дворовые игры»,  «Чирлидинг», «Секреты здоровья», «Правильное питание»,</w:t>
      </w:r>
      <w:r w:rsidR="00B01770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«Робинзоны- Вышки - 2»</w:t>
      </w:r>
      <w:r w:rsidR="00B33803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03" w:rsidRPr="0082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«Быть здоровым – модно!» - на занятиях которых формируются  валеологические знания, умения, навыки у учащихся. </w:t>
      </w:r>
      <w:r w:rsidR="00B33803" w:rsidRPr="0082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3803" w:rsidRPr="0082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 с правилами  сохранения и укрепления здоровья, формируют у обучающихся мотивацию на ведение здорового образа жизни через организацию здоровьесберегающей практики детей, через деятельностные формы взаимодействия.</w:t>
      </w:r>
    </w:p>
    <w:p w:rsidR="00B33803" w:rsidRPr="008263F4" w:rsidRDefault="00B33803" w:rsidP="0082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Дополнительное образование спортивного направления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Баскетбол,  Плавание,  Айкидо, Шахматы, Спортивное ориентирование – эти секции и кружки помогают ребятам дружить со спортом, укреплять свое здоровье,  иметь высокие личные достижения. </w:t>
      </w:r>
    </w:p>
    <w:p w:rsidR="00B33803" w:rsidRPr="008263F4" w:rsidRDefault="009441EC" w:rsidP="0082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Общешкольная Спартакиада – проводится в течени</w:t>
      </w:r>
      <w:r w:rsidR="00B33803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учебного года по 9 видам спорта (легкая атлетика, Веселые старты, плавание, лыжные гонки, гимнастическая полоса и др.)</w:t>
      </w:r>
      <w:r w:rsidR="00B33803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участвуют все гимназисты, по возрастным группам. Активно работает Школьный спортивный клуб (ШСК).</w:t>
      </w:r>
    </w:p>
    <w:p w:rsidR="00B33803" w:rsidRPr="008263F4" w:rsidRDefault="0032258A" w:rsidP="0082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Социальное направление.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собственное (например: курсы «ПРОАКтивность», «</w:t>
      </w:r>
      <w:r w:rsidRPr="008263F4">
        <w:rPr>
          <w:rFonts w:ascii="Times New Roman" w:hAnsi="Times New Roman" w:cs="Times New Roman"/>
          <w:sz w:val="28"/>
          <w:szCs w:val="28"/>
        </w:rPr>
        <w:t>Интерактивная газета», «Бюро путешествий», «Проектный офис»</w:t>
      </w:r>
      <w:r w:rsidR="00B01770" w:rsidRPr="008263F4">
        <w:rPr>
          <w:rFonts w:ascii="Times New Roman" w:hAnsi="Times New Roman" w:cs="Times New Roman"/>
          <w:sz w:val="28"/>
          <w:szCs w:val="28"/>
        </w:rPr>
        <w:t>, «</w:t>
      </w:r>
      <w:r w:rsidR="00B01770" w:rsidRPr="008263F4">
        <w:rPr>
          <w:rFonts w:ascii="Times New Roman" w:hAnsi="Times New Roman" w:cs="Times New Roman"/>
          <w:sz w:val="28"/>
          <w:szCs w:val="28"/>
          <w:lang w:val="en-US"/>
        </w:rPr>
        <w:t>TikTok</w:t>
      </w:r>
      <w:r w:rsidR="00B01770" w:rsidRPr="008263F4">
        <w:rPr>
          <w:rFonts w:ascii="Times New Roman" w:hAnsi="Times New Roman" w:cs="Times New Roman"/>
          <w:sz w:val="28"/>
          <w:szCs w:val="28"/>
        </w:rPr>
        <w:t xml:space="preserve"> </w:t>
      </w:r>
      <w:r w:rsidR="00B01770" w:rsidRPr="008263F4">
        <w:rPr>
          <w:rFonts w:ascii="Times New Roman" w:hAnsi="Times New Roman" w:cs="Times New Roman"/>
          <w:sz w:val="28"/>
          <w:szCs w:val="28"/>
          <w:lang w:val="en-US"/>
        </w:rPr>
        <w:t>Challenges</w:t>
      </w:r>
      <w:r w:rsidR="00B01770" w:rsidRPr="008263F4">
        <w:rPr>
          <w:rFonts w:ascii="Times New Roman" w:hAnsi="Times New Roman" w:cs="Times New Roman"/>
          <w:sz w:val="28"/>
          <w:szCs w:val="28"/>
        </w:rPr>
        <w:t>»</w:t>
      </w:r>
      <w:r w:rsidRPr="008263F4">
        <w:rPr>
          <w:rFonts w:ascii="Times New Roman" w:hAnsi="Times New Roman" w:cs="Times New Roman"/>
          <w:sz w:val="28"/>
          <w:szCs w:val="28"/>
        </w:rPr>
        <w:t xml:space="preserve"> и другие)</w:t>
      </w:r>
      <w:r w:rsidR="008A274E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4E" w:rsidRPr="008263F4" w:rsidRDefault="005B671D" w:rsidP="00102721">
      <w:pPr>
        <w:spacing w:line="240" w:lineRule="auto"/>
        <w:ind w:firstLine="72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Toc110431633"/>
      <w:r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8A274E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 Модуль «Самоуправление</w:t>
      </w:r>
      <w:r w:rsidR="00FE4DF9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детские общественные объединения</w:t>
      </w:r>
      <w:r w:rsidR="008A274E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17"/>
    </w:p>
    <w:p w:rsidR="00D25D67" w:rsidRPr="008263F4" w:rsidRDefault="008A274E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        Самоуправление  в Гимназии способствует формированию потребностей и интересов, необходимых для успешной самореализации  в обществе, складыванию позитивных и оптимистических отношений между участниками, устойчивых ценностей, уважению норм и правил совместной деятельности. Так как   одним из основополагающих принципов развития гимназии как учреждения, создающего условия для личностного роста, считаем принцип открытости и социальной активности, поэтому  активно развиваем</w:t>
      </w:r>
      <w:r w:rsidR="0004054E" w:rsidRPr="008263F4">
        <w:rPr>
          <w:rFonts w:ascii="Times New Roman" w:hAnsi="Times New Roman" w:cs="Times New Roman"/>
          <w:sz w:val="28"/>
          <w:szCs w:val="28"/>
        </w:rPr>
        <w:t xml:space="preserve"> ученическое самоуправление. Педагоги и школьники включаются в реальные управленческие отношения, создается обстановка взаимной ответственности и взаимного доверия.</w:t>
      </w:r>
      <w:r w:rsidR="00D25D67" w:rsidRPr="008263F4">
        <w:rPr>
          <w:rFonts w:ascii="Times New Roman" w:hAnsi="Times New Roman" w:cs="Times New Roman"/>
          <w:sz w:val="28"/>
          <w:szCs w:val="28"/>
        </w:rPr>
        <w:t xml:space="preserve"> Органы ученического самоуправления представляют интересы обучающихся в процессе управления общеобразовательной организацией;  участвуют  в разработке, обсуждении и реализации рабочей программы воспитания, календарного плана воспитательной работы; привлекаются к анализу воспитательной деятельности в общеобразовательной организации.</w:t>
      </w:r>
    </w:p>
    <w:p w:rsidR="00D25D67" w:rsidRPr="008263F4" w:rsidRDefault="008A274E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        Поддержка детского самоуправления в Гимназии помогает педагогам воспитывать в детях инициативность, самостоятельность, ответственность, трудолюбие, чувство собственного достоинства, сопричастности, а школьникам  - предоставляет широкие возможности для самовыражения и самореализации. Это то, что помогает им проживать все периоды взросления активно и направлять усилия на развитие своих лидерских качеств, в реальной деятельности формировать ценности.</w:t>
      </w:r>
      <w:r w:rsidR="002939FE" w:rsidRPr="00826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E" w:rsidRPr="008263F4" w:rsidRDefault="00D25D67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Ученическое </w:t>
      </w:r>
      <w:r w:rsidR="008A274E" w:rsidRPr="008263F4">
        <w:rPr>
          <w:rFonts w:ascii="Times New Roman" w:hAnsi="Times New Roman" w:cs="Times New Roman"/>
          <w:sz w:val="28"/>
          <w:szCs w:val="28"/>
        </w:rPr>
        <w:t xml:space="preserve"> самоуправление в </w:t>
      </w:r>
      <w:r w:rsidRPr="008263F4">
        <w:rPr>
          <w:rFonts w:ascii="Times New Roman" w:hAnsi="Times New Roman" w:cs="Times New Roman"/>
          <w:sz w:val="28"/>
          <w:szCs w:val="28"/>
        </w:rPr>
        <w:t>гимназии</w:t>
      </w:r>
      <w:r w:rsidR="008A274E" w:rsidRPr="008263F4">
        <w:rPr>
          <w:rFonts w:ascii="Times New Roman" w:hAnsi="Times New Roman" w:cs="Times New Roman"/>
          <w:sz w:val="28"/>
          <w:szCs w:val="28"/>
        </w:rPr>
        <w:t xml:space="preserve"> осуществляется следующим образом:</w:t>
      </w:r>
    </w:p>
    <w:p w:rsidR="008A274E" w:rsidRPr="008263F4" w:rsidRDefault="008A274E" w:rsidP="008263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3F4">
        <w:rPr>
          <w:rFonts w:ascii="Times New Roman" w:hAnsi="Times New Roman" w:cs="Times New Roman"/>
          <w:b/>
          <w:sz w:val="28"/>
          <w:szCs w:val="28"/>
        </w:rPr>
        <w:t xml:space="preserve">На уровне гимназии: </w:t>
      </w:r>
    </w:p>
    <w:p w:rsidR="008A274E" w:rsidRPr="008263F4" w:rsidRDefault="008A274E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через деятельность  выборных членов совета старшеклассников в Управляющий совет,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A274E" w:rsidRPr="008263F4" w:rsidRDefault="008A274E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через работу  постоянно действующего школьного актива _ Совета Юных и Творческих (СЮиТ), инициирующего и организующего проведение личностно значимых для школьников событий (фестивалей, флешмобов, форумов,  соревнований и т.п.)</w:t>
      </w:r>
    </w:p>
    <w:p w:rsidR="008A274E" w:rsidRPr="008263F4" w:rsidRDefault="008A274E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через деятельность старостата (совета дежурных командиров - СДК),  объединяющего старост и командиров  классов основной школы для облегчения распространения значимой для гимназистов информации и получения обратной связи от классных коллективов;</w:t>
      </w:r>
    </w:p>
    <w:p w:rsidR="00F61098" w:rsidRPr="008263F4" w:rsidRDefault="008A274E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через деятельность творческих советов дела, инициативных проектных групп отвечающих за проведение конкретных   мероприятий, праздников, образовательных событий и т.п.</w:t>
      </w:r>
    </w:p>
    <w:p w:rsidR="008A274E" w:rsidRPr="008263F4" w:rsidRDefault="008A274E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через   деятельность созданной из  старшеклассников и курируемой социальным педагогом  отряда правоохранительной направленности и  по урегулированию конфликтных ситуаций в гимназии;</w:t>
      </w:r>
    </w:p>
    <w:p w:rsidR="008A274E" w:rsidRPr="008263F4" w:rsidRDefault="008A274E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- через деятельность школьного спортивного клуба, организующего спортивную жизнь гимназии и объединяющего в своих рядах физоргов классов и лучших спортсменов. </w:t>
      </w:r>
    </w:p>
    <w:p w:rsidR="008A274E" w:rsidRPr="008263F4" w:rsidRDefault="008A274E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клубные встречи  - формальные и неформальные встречи членов детских общественных объединений для обсуждения вопросов управления объединением, планирования дел в гимназии и микрорайоне, совместного празднования знаменательных для членов объединений событий;</w:t>
      </w:r>
    </w:p>
    <w:p w:rsidR="008A274E" w:rsidRPr="008263F4" w:rsidRDefault="008A274E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- творческие сборы детского объединения, где формируется чувство сопричастности, костяк объединения, вырабатывается система отношений, появляются лидеры, формируется атмосфера  сообщества; </w:t>
      </w:r>
    </w:p>
    <w:p w:rsidR="002939FE" w:rsidRPr="008263F4" w:rsidRDefault="002939FE" w:rsidP="008263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hAnsi="Times New Roman" w:cs="Times New Roman"/>
          <w:sz w:val="28"/>
          <w:szCs w:val="28"/>
        </w:rPr>
        <w:t>- через создание и деятельность Медиа – Центра (радиоцентр, пресс-центр, клуб журналистов и т.д.)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творческая деятельность  взросло – детского  коллектива по организации работы школьного радио и  видео-газеты позволяют сделать школьную среду информационной открытой и насыщенной.</w:t>
      </w:r>
    </w:p>
    <w:p w:rsidR="002939FE" w:rsidRPr="008263F4" w:rsidRDefault="002939FE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4E" w:rsidRPr="008263F4" w:rsidRDefault="008A274E" w:rsidP="008263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3F4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8A274E" w:rsidRPr="008263F4" w:rsidRDefault="008A274E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через деятельность выборных по инициативе  и предложениям учащихся класса лидеров (дежурных командиров, старост,  физоргов, пресс – центра и др.)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A274E" w:rsidRPr="008263F4" w:rsidRDefault="008A274E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-через организацию на принципах самоуправления жизни детских групп, отправляющихся в походы, поездки, на экскурсии, осуществляемую через систему распределяемых среди участников ответственных должностей;</w:t>
      </w:r>
    </w:p>
    <w:p w:rsidR="008A274E" w:rsidRPr="008263F4" w:rsidRDefault="008A274E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через работу  проектных групп   по реализации  детских и юношеских инициатив, направленных на приобретение и реализацию   навыков   соц</w:t>
      </w:r>
      <w:r w:rsidR="00F61098" w:rsidRPr="008263F4">
        <w:rPr>
          <w:rFonts w:ascii="Times New Roman" w:hAnsi="Times New Roman" w:cs="Times New Roman"/>
          <w:sz w:val="28"/>
          <w:szCs w:val="28"/>
        </w:rPr>
        <w:t>иально – значимой деятельности;</w:t>
      </w:r>
    </w:p>
    <w:p w:rsidR="00F61098" w:rsidRPr="008263F4" w:rsidRDefault="00F61098" w:rsidP="008263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через создание   структуры пресс-центров на уровне классов</w:t>
      </w:r>
      <w:r w:rsidR="00227148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( освещают события внутри класса, готовят информацию на общешкольный сайт и в социальные сети о жизни своего ученического коллектива, выходят на общешкольное радио с определенной тематической программой или рубрикой).</w:t>
      </w:r>
    </w:p>
    <w:p w:rsidR="008A274E" w:rsidRPr="008263F4" w:rsidRDefault="008A274E" w:rsidP="008263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3F4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8A274E" w:rsidRPr="008263F4" w:rsidRDefault="008A274E" w:rsidP="0082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через вовлечение учащихся в планирование, организацию, проведение и анализ общих и внутриклассных творческих дел  и образовательных событий;</w:t>
      </w:r>
    </w:p>
    <w:p w:rsidR="008A274E" w:rsidRPr="008263F4" w:rsidRDefault="008A274E" w:rsidP="0082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через реализацию учащимися, постоянных или временных  поручений по  жизнедеятельности класса.</w:t>
      </w:r>
    </w:p>
    <w:p w:rsidR="008A274E" w:rsidRPr="008263F4" w:rsidRDefault="008A274E" w:rsidP="0082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4E" w:rsidRPr="008263F4" w:rsidRDefault="00102721" w:rsidP="0010272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11043163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8A274E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 Модуль «</w:t>
      </w:r>
      <w:r w:rsidR="00DE64E6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ПРОФОРИЕНТАЦИЯ</w:t>
      </w:r>
      <w:r w:rsidR="008A274E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18"/>
    </w:p>
    <w:p w:rsidR="008A274E" w:rsidRPr="008263F4" w:rsidRDefault="008A274E" w:rsidP="00826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Данное направление включает в себя профессиональное просвещение учащихся; диагностику и консультирование по проблемам профориентации, организацию профессиональных проб и практик. Задача совместной деятельности педагога, учащегося и родителя  -  подготовить гимназиста к осознанному выбору своей будущей профессиональной деятельности. Создавая профессионально значимые проблемные ситуации, формирующие готовность учащегося к  выбору, педагог, тьютор актуализирует его профессиональное самоопределение.  Эта деятельность осуществляется </w:t>
      </w:r>
    </w:p>
    <w:p w:rsidR="000B79F4" w:rsidRPr="008263F4" w:rsidRDefault="000B79F4" w:rsidP="00826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4E" w:rsidRPr="008263F4" w:rsidRDefault="00ED79EC" w:rsidP="008263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3F4">
        <w:rPr>
          <w:rFonts w:ascii="Times New Roman" w:hAnsi="Times New Roman" w:cs="Times New Roman"/>
          <w:b/>
          <w:sz w:val="28"/>
          <w:szCs w:val="28"/>
        </w:rPr>
        <w:t>На индивидуальном уровне через:</w:t>
      </w:r>
    </w:p>
    <w:p w:rsidR="00A052B9" w:rsidRPr="008263F4" w:rsidRDefault="00ED79EC" w:rsidP="008263F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педагога – психолога для учащихся и их родителей по вопросам склонностей, способностей, дарований и иных индивидуальных особенностей детей, которые могут иметь значение в процессе  выбора ими профессии;</w:t>
      </w:r>
    </w:p>
    <w:p w:rsidR="00A052B9" w:rsidRPr="008263F4" w:rsidRDefault="008A274E" w:rsidP="008263F4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  <w:lang w:eastAsia="ru-RU"/>
        </w:rPr>
        <w:t>индивидуальн</w:t>
      </w:r>
      <w:r w:rsidR="00ED79EC" w:rsidRPr="008263F4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8263F4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ED79EC" w:rsidRPr="008263F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263F4">
        <w:rPr>
          <w:rFonts w:ascii="Times New Roman" w:hAnsi="Times New Roman" w:cs="Times New Roman"/>
          <w:sz w:val="28"/>
          <w:szCs w:val="28"/>
          <w:lang w:eastAsia="ru-RU"/>
        </w:rPr>
        <w:t xml:space="preserve"> с обучающимися по выявлению, формированию и развитию их познавательных интересов;</w:t>
      </w:r>
      <w:r w:rsidRPr="008263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6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52B9" w:rsidRPr="008263F4" w:rsidRDefault="000B79F4" w:rsidP="008263F4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  <w:lang w:eastAsia="ru-RU"/>
        </w:rPr>
        <w:t xml:space="preserve">тьюторское </w:t>
      </w:r>
      <w:r w:rsidR="008A274E" w:rsidRPr="008263F4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сопровождение в образовательном пространстве предпрофильной подготовки и профильного обучения; </w:t>
      </w:r>
    </w:p>
    <w:p w:rsidR="008A274E" w:rsidRPr="008263F4" w:rsidRDefault="008A274E" w:rsidP="008263F4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помощь обучающемуся в осознании его образовательных и профессиональных потребностей, возможностей и способов их реализации;</w:t>
      </w:r>
    </w:p>
    <w:p w:rsidR="008A274E" w:rsidRPr="008263F4" w:rsidRDefault="000B79F4" w:rsidP="008263F4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психолого – педагогическая  п</w:t>
      </w:r>
      <w:r w:rsidR="008A274E" w:rsidRPr="008263F4">
        <w:rPr>
          <w:rFonts w:ascii="Times New Roman" w:hAnsi="Times New Roman" w:cs="Times New Roman"/>
          <w:sz w:val="28"/>
          <w:szCs w:val="28"/>
        </w:rPr>
        <w:t>омощь в проблемных ситуациях при реализации обучающихся ИОТ, ИУП;</w:t>
      </w:r>
    </w:p>
    <w:p w:rsidR="008A274E" w:rsidRPr="008263F4" w:rsidRDefault="00ED79EC" w:rsidP="008263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3F4">
        <w:rPr>
          <w:rFonts w:ascii="Times New Roman" w:hAnsi="Times New Roman" w:cs="Times New Roman"/>
          <w:b/>
          <w:sz w:val="28"/>
          <w:szCs w:val="28"/>
        </w:rPr>
        <w:t>На уровне класса</w:t>
      </w:r>
      <w:r w:rsidR="00A052B9" w:rsidRPr="008263F4">
        <w:rPr>
          <w:rFonts w:ascii="Times New Roman" w:hAnsi="Times New Roman" w:cs="Times New Roman"/>
          <w:b/>
          <w:sz w:val="28"/>
          <w:szCs w:val="28"/>
        </w:rPr>
        <w:t>, через</w:t>
      </w:r>
    </w:p>
    <w:p w:rsidR="000B79F4" w:rsidRPr="008263F4" w:rsidRDefault="000B79F4" w:rsidP="008263F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тьюторских часов, направленных на подготовку ученика к осознанному планированию и реализации своего профессионального будущего;</w:t>
      </w:r>
    </w:p>
    <w:p w:rsidR="000B79F4" w:rsidRPr="008263F4" w:rsidRDefault="000B79F4" w:rsidP="008263F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тьюториалы и индивидуальные встречи с тьюторами, в рамках которых фиксируются интересы, склонности, формируется карта ресурсов и создается индивидуальная образовательная траектория;</w:t>
      </w:r>
    </w:p>
    <w:p w:rsidR="00A052B9" w:rsidRPr="008263F4" w:rsidRDefault="00A052B9" w:rsidP="008263F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предприятия города, дающие учащимся начальные представления о существующих профессиях и условиях работы людей, представляющих эти профессии;</w:t>
      </w:r>
    </w:p>
    <w:p w:rsidR="00A052B9" w:rsidRPr="008263F4" w:rsidRDefault="00A052B9" w:rsidP="008263F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выставок, ярмарок профессий, дней открытых дверей в средних специальных учебных заведениях и ВУЗах;</w:t>
      </w:r>
    </w:p>
    <w:p w:rsidR="00A052B9" w:rsidRPr="008263F4" w:rsidRDefault="00A052B9" w:rsidP="008263F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профессиональных проектах, просмотр лекций , решение учебно – тренировочных задач, участие в мастер – классах  и форумах;</w:t>
      </w:r>
    </w:p>
    <w:p w:rsidR="00A052B9" w:rsidRPr="008263F4" w:rsidRDefault="00A052B9" w:rsidP="008263F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интернет – ресурсов, посвященных выбору профессий, прохождение онлайн-тестирования, и онлайн-курсов по интересующим профессиям и направлениям образования;</w:t>
      </w:r>
    </w:p>
    <w:p w:rsidR="00A052B9" w:rsidRPr="008263F4" w:rsidRDefault="00A052B9" w:rsidP="008263F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2B9" w:rsidRPr="008263F4" w:rsidRDefault="00A052B9" w:rsidP="0082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b/>
          <w:sz w:val="28"/>
          <w:szCs w:val="28"/>
        </w:rPr>
        <w:t>На уровне гимназии, через</w:t>
      </w:r>
      <w:r w:rsidRPr="00826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B9" w:rsidRPr="008263F4" w:rsidRDefault="00A052B9" w:rsidP="008263F4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организацию учебно – исследовательской и проектной деятельности гимназистов в течение всего периода обучения;</w:t>
      </w:r>
    </w:p>
    <w:p w:rsidR="00A052B9" w:rsidRPr="008263F4" w:rsidRDefault="00A052B9" w:rsidP="008263F4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проведение рефлексивно-проектных мероприятий с обучающимися по вопросам  формирования и реализации индивидуальных образовательных траекторий; </w:t>
      </w:r>
    </w:p>
    <w:p w:rsidR="00A052B9" w:rsidRPr="008263F4" w:rsidRDefault="00A052B9" w:rsidP="008263F4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подготовку и реализация профессиональных проб и социальных практик;</w:t>
      </w:r>
    </w:p>
    <w:p w:rsidR="00A052B9" w:rsidRPr="008263F4" w:rsidRDefault="00A052B9" w:rsidP="008263F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организацию образовательных событий, стимулирующих очередные шаги развития гимназистов;</w:t>
      </w:r>
    </w:p>
    <w:p w:rsidR="000B79F4" w:rsidRPr="008263F4" w:rsidRDefault="000B79F4" w:rsidP="008263F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гимназии, или в рамках курсов дополнительного образования;</w:t>
      </w:r>
    </w:p>
    <w:p w:rsidR="00A052B9" w:rsidRPr="008263F4" w:rsidRDefault="00A052B9" w:rsidP="008263F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сопровождение  и педагогическую поддержку детей группы риска, группы риска СОП.</w:t>
      </w:r>
    </w:p>
    <w:p w:rsidR="00102721" w:rsidRPr="00102721" w:rsidRDefault="00102721" w:rsidP="00102721">
      <w:pPr>
        <w:outlineLvl w:val="2"/>
        <w:rPr>
          <w:b/>
          <w:sz w:val="28"/>
        </w:rPr>
      </w:pPr>
      <w:bookmarkStart w:id="19" w:name="_Toc110431635"/>
      <w:r w:rsidRPr="00102721">
        <w:rPr>
          <w:rFonts w:ascii="Times New Roman" w:eastAsia="Times New Roman" w:hAnsi="Times New Roman" w:cs="Times New Roman"/>
          <w:b/>
          <w:sz w:val="28"/>
        </w:rPr>
        <w:t>2.2.6. Модуль «Работа с родителями»</w:t>
      </w:r>
      <w:bookmarkEnd w:id="19"/>
    </w:p>
    <w:p w:rsidR="006007B5" w:rsidRPr="008263F4" w:rsidRDefault="006007B5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     Работа с родителями (законными представителями)  учащихся осуществляется для более  эффективного достижения цели воспитания, которое обеспечивается согласованием позиций семьи и гимназии, через следующие виды и формы деятельности:</w:t>
      </w:r>
    </w:p>
    <w:p w:rsidR="006007B5" w:rsidRPr="008263F4" w:rsidRDefault="006007B5" w:rsidP="008263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3F4"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3C260F" w:rsidRPr="008263F4" w:rsidRDefault="003C260F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23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3C260F" w:rsidRPr="008263F4" w:rsidRDefault="003C260F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09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3C260F" w:rsidRPr="008263F4" w:rsidRDefault="003C260F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1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3C260F" w:rsidRPr="008263F4" w:rsidRDefault="003C260F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1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</w:t>
      </w:r>
    </w:p>
    <w:p w:rsidR="003C260F" w:rsidRPr="008263F4" w:rsidRDefault="003C260F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1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3C260F" w:rsidRPr="008263F4" w:rsidRDefault="003C260F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18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родительские форумы при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3C260F" w:rsidRPr="008263F4" w:rsidRDefault="003C260F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09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</w:t>
      </w:r>
      <w:r w:rsidRPr="008263F4">
        <w:rPr>
          <w:sz w:val="28"/>
          <w:szCs w:val="28"/>
        </w:rPr>
        <w:softHyphen/>
        <w:t>педагогическом консилиуме в общеобразовательной организации в соответствии с порядком привлечения родителей (законных представителей);</w:t>
      </w:r>
    </w:p>
    <w:p w:rsidR="003C260F" w:rsidRPr="008263F4" w:rsidRDefault="003C260F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1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3C260F" w:rsidRPr="008263F4" w:rsidRDefault="003C260F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23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6007B5" w:rsidRPr="008263F4" w:rsidRDefault="003C260F" w:rsidP="00207470">
      <w:pPr>
        <w:pStyle w:val="a5"/>
        <w:spacing w:line="240" w:lineRule="auto"/>
        <w:ind w:left="0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-  </w:t>
      </w:r>
      <w:r w:rsidR="006007B5" w:rsidRPr="008263F4">
        <w:rPr>
          <w:rFonts w:ascii="Times New Roman" w:hAnsi="Times New Roman" w:cs="Times New Roman"/>
          <w:sz w:val="28"/>
          <w:szCs w:val="28"/>
        </w:rPr>
        <w:t>«Родительский  университет»,  на  котором родители могут  получать  ценные рекомендации и советы от профессиональных психологов, врачей, социальных работников, сотрудников полиции и обмениваться собственным творческим опытом и находками в деле воспитания детей;</w:t>
      </w:r>
    </w:p>
    <w:p w:rsidR="000B79F4" w:rsidRPr="008263F4" w:rsidRDefault="003C260F" w:rsidP="00207470">
      <w:pPr>
        <w:pStyle w:val="a5"/>
        <w:spacing w:line="240" w:lineRule="auto"/>
        <w:ind w:left="0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207470">
        <w:rPr>
          <w:rFonts w:ascii="Times New Roman" w:hAnsi="Times New Roman" w:cs="Times New Roman"/>
          <w:sz w:val="28"/>
          <w:szCs w:val="28"/>
        </w:rPr>
        <w:t xml:space="preserve">- </w:t>
      </w:r>
      <w:r w:rsidR="000B79F4" w:rsidRPr="00207470">
        <w:rPr>
          <w:rFonts w:ascii="Times New Roman" w:hAnsi="Times New Roman" w:cs="Times New Roman"/>
          <w:sz w:val="28"/>
          <w:szCs w:val="28"/>
        </w:rPr>
        <w:t>Профилактические мероприятия по  профилактике раннего детского и семейного неблагополучия.</w:t>
      </w:r>
    </w:p>
    <w:p w:rsidR="006007B5" w:rsidRPr="008263F4" w:rsidRDefault="006007B5" w:rsidP="008263F4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7B5" w:rsidRPr="008263F4" w:rsidRDefault="006007B5" w:rsidP="008263F4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3F4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6007B5" w:rsidRPr="008263F4" w:rsidRDefault="006007B5" w:rsidP="008263F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6007B5" w:rsidRPr="008263F4" w:rsidRDefault="006007B5" w:rsidP="008263F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 собираемых в случае возникновения острых проблем, связанных с обучением и воспитанием конкретного ребенка;</w:t>
      </w:r>
    </w:p>
    <w:p w:rsidR="006007B5" w:rsidRPr="008263F4" w:rsidRDefault="006007B5" w:rsidP="008263F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общих и внутриклассных мероприятий воспитательной направленности и реализации  социально – значимых проектов;</w:t>
      </w:r>
    </w:p>
    <w:p w:rsidR="006007B5" w:rsidRPr="008263F4" w:rsidRDefault="006007B5" w:rsidP="008263F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Индивидуальное консультирование с целью координации воспитательн</w:t>
      </w:r>
      <w:r w:rsidR="000B79F4" w:rsidRPr="008263F4">
        <w:rPr>
          <w:rFonts w:ascii="Times New Roman" w:hAnsi="Times New Roman" w:cs="Times New Roman"/>
          <w:sz w:val="28"/>
          <w:szCs w:val="28"/>
        </w:rPr>
        <w:t>ых усилий педагогов и родителей.</w:t>
      </w:r>
    </w:p>
    <w:p w:rsidR="00B01770" w:rsidRPr="008263F4" w:rsidRDefault="00B01770" w:rsidP="008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BF0" w:rsidRPr="008263F4" w:rsidRDefault="00102721" w:rsidP="001027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_Toc11043163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D03BF0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 Модуль «К</w:t>
      </w:r>
      <w:r w:rsidR="00B01770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лючевые</w:t>
      </w:r>
      <w:r w:rsidR="00D03BF0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4E6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общешкольные </w:t>
      </w:r>
      <w:r w:rsidR="00D03BF0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</w:t>
      </w:r>
      <w:r w:rsidR="00B01770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03BF0" w:rsidRPr="0082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20"/>
    </w:p>
    <w:p w:rsidR="00B01770" w:rsidRPr="008263F4" w:rsidRDefault="00ED770C" w:rsidP="0082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01770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дела – это упорядоченность жизнедеятельности гимназии: соответствие содержания, объёма и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770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770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возможностям и условиям гимназии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;  разумное размещение во времени  всех целенаправленных воспитательных воздействия; чередование периода относительного покоя с периодами повышенного коллективного напряжения, праздничными событиями;  скоординированность  всех  воспитательных мероприятий гимназии, их педагогическая целесообразность, необходимость и достаточность, четкий ритм и разумная организация  гимназической жизни; интегрированность воспитательных воздействий в комплексы, в крупные организационные формы.</w:t>
      </w:r>
    </w:p>
    <w:p w:rsidR="00ED770C" w:rsidRPr="008263F4" w:rsidRDefault="00ED770C" w:rsidP="0082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Ключевые дела – это комплекс главных традиционных дел, в которых принимают участие большая часть гимназистов и которые обязательно планируются, готовятся, проводятся и анализируются совместно педагогами с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гимназии.</w:t>
      </w:r>
    </w:p>
    <w:p w:rsidR="00D03BF0" w:rsidRPr="008263F4" w:rsidRDefault="009F52C4" w:rsidP="008263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03BF0" w:rsidRPr="0082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3F4">
        <w:rPr>
          <w:rFonts w:ascii="Times New Roman" w:eastAsia="Calibri" w:hAnsi="Times New Roman" w:cs="Times New Roman"/>
          <w:sz w:val="28"/>
          <w:szCs w:val="28"/>
        </w:rPr>
        <w:t>Данный  м</w:t>
      </w:r>
      <w:r w:rsidR="00D03BF0" w:rsidRPr="008263F4">
        <w:rPr>
          <w:rFonts w:ascii="Times New Roman" w:eastAsia="Calibri" w:hAnsi="Times New Roman" w:cs="Times New Roman"/>
          <w:sz w:val="28"/>
          <w:szCs w:val="28"/>
        </w:rPr>
        <w:t xml:space="preserve">одуль  направлен на  развитие коммуникативной культуры гимназистов, формирование навыков общения и сотрудничества, поддержка творческой самореализации учащихся и </w:t>
      </w:r>
      <w:r w:rsidRPr="008263F4">
        <w:rPr>
          <w:rFonts w:ascii="Times New Roman" w:eastAsia="Calibri" w:hAnsi="Times New Roman" w:cs="Times New Roman"/>
          <w:sz w:val="28"/>
          <w:szCs w:val="28"/>
        </w:rPr>
        <w:t xml:space="preserve"> для этого в гимназии используются следующие формы работы:</w:t>
      </w:r>
    </w:p>
    <w:p w:rsidR="007B69ED" w:rsidRPr="008263F4" w:rsidRDefault="007B69ED" w:rsidP="008263F4">
      <w:pPr>
        <w:spacing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63F4">
        <w:rPr>
          <w:rFonts w:ascii="Times New Roman" w:hAnsi="Times New Roman" w:cs="Times New Roman"/>
          <w:b/>
          <w:bCs/>
          <w:iCs/>
          <w:sz w:val="28"/>
          <w:szCs w:val="28"/>
        </w:rPr>
        <w:t>На внешкольном уровне:</w:t>
      </w:r>
    </w:p>
    <w:p w:rsidR="007B69ED" w:rsidRPr="008263F4" w:rsidRDefault="007B69ED" w:rsidP="008263F4">
      <w:pPr>
        <w:widowControl w:val="0"/>
        <w:numPr>
          <w:ilvl w:val="0"/>
          <w:numId w:val="2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 с</w:t>
      </w:r>
      <w:r w:rsidRPr="008263F4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7B69ED" w:rsidRPr="008263F4" w:rsidRDefault="007B69ED" w:rsidP="008263F4">
      <w:pPr>
        <w:widowControl w:val="0"/>
        <w:numPr>
          <w:ilvl w:val="0"/>
          <w:numId w:val="2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8263F4">
        <w:rPr>
          <w:rStyle w:val="CharAttribute501"/>
          <w:rFonts w:eastAsia="№Е" w:hAnsi="Times New Roman" w:cs="Times New Roman"/>
          <w:i w:val="0"/>
          <w:szCs w:val="28"/>
          <w:u w:val="none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7B69ED" w:rsidRPr="008263F4" w:rsidRDefault="007B69ED" w:rsidP="008263F4">
      <w:pPr>
        <w:widowControl w:val="0"/>
        <w:numPr>
          <w:ilvl w:val="0"/>
          <w:numId w:val="2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8263F4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7B69ED" w:rsidRPr="008263F4" w:rsidRDefault="007B69ED" w:rsidP="008263F4">
      <w:pPr>
        <w:widowControl w:val="0"/>
        <w:numPr>
          <w:ilvl w:val="0"/>
          <w:numId w:val="2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8263F4">
        <w:rPr>
          <w:rStyle w:val="CharAttribute501"/>
          <w:rFonts w:eastAsia="№Е" w:hAnsi="Times New Roman" w:cs="Times New Roman"/>
          <w:i w:val="0"/>
          <w:szCs w:val="28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:rsidR="007B69ED" w:rsidRPr="008263F4" w:rsidRDefault="007B69ED" w:rsidP="008263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52C4" w:rsidRPr="008263F4" w:rsidRDefault="009F52C4" w:rsidP="008263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63F4">
        <w:rPr>
          <w:rFonts w:ascii="Times New Roman" w:eastAsia="Calibri" w:hAnsi="Times New Roman" w:cs="Times New Roman"/>
          <w:b/>
          <w:sz w:val="28"/>
          <w:szCs w:val="28"/>
        </w:rPr>
        <w:t>На уровне гимназии:</w:t>
      </w:r>
    </w:p>
    <w:p w:rsidR="009F52C4" w:rsidRPr="008263F4" w:rsidRDefault="00913224" w:rsidP="008263F4">
      <w:pPr>
        <w:pStyle w:val="a5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р</w:t>
      </w:r>
      <w:r w:rsidR="009F52C4" w:rsidRPr="008263F4">
        <w:rPr>
          <w:rFonts w:ascii="Times New Roman" w:eastAsia="Calibri" w:hAnsi="Times New Roman" w:cs="Times New Roman"/>
          <w:sz w:val="28"/>
          <w:szCs w:val="28"/>
        </w:rPr>
        <w:t>азновозрастные сборы – ежегодные однодневные события, включающие в себя комплекс коллективно - творческих дел, в процессе которых складывается особая детско – взрослая общность, характеризующая доверительными, поддерживающими взаимоотношениями,  атмосферой  эмоционально – психологического комфорта, доброго юмора и общей радости  (</w:t>
      </w:r>
      <w:r w:rsidR="00D36784" w:rsidRPr="008263F4">
        <w:rPr>
          <w:rFonts w:ascii="Times New Roman" w:eastAsia="Calibri" w:hAnsi="Times New Roman" w:cs="Times New Roman"/>
          <w:sz w:val="28"/>
          <w:szCs w:val="28"/>
        </w:rPr>
        <w:t xml:space="preserve">Общешкольная Спартакиада, </w:t>
      </w:r>
      <w:r w:rsidR="009F52C4" w:rsidRPr="008263F4">
        <w:rPr>
          <w:rFonts w:ascii="Times New Roman" w:eastAsia="Calibri" w:hAnsi="Times New Roman" w:cs="Times New Roman"/>
          <w:sz w:val="28"/>
          <w:szCs w:val="28"/>
        </w:rPr>
        <w:t>«Веснянка», «Зимовка»,  День здоровья,  Общешкольный туристический слет)</w:t>
      </w:r>
      <w:r w:rsidR="0031320F" w:rsidRPr="008263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320F" w:rsidRPr="008263F4" w:rsidRDefault="00913224" w:rsidP="008263F4">
      <w:pPr>
        <w:pStyle w:val="a5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о</w:t>
      </w:r>
      <w:r w:rsidR="0031320F" w:rsidRPr="008263F4">
        <w:rPr>
          <w:rFonts w:ascii="Times New Roman" w:eastAsia="Calibri" w:hAnsi="Times New Roman" w:cs="Times New Roman"/>
          <w:sz w:val="28"/>
          <w:szCs w:val="28"/>
        </w:rPr>
        <w:t xml:space="preserve">бщешкольные праздники – ежегодно проводимые творческие (музыкальные, театрализованные, литературные и т.п. ) дела, связанные со значимыми для детей и педагогов знаменательными датами и в которых участвуют все классы гимназии ( День Знаний, День Героев,  День Победы,  Вахта Памяти, Последний звонок, Выпускной бал); </w:t>
      </w:r>
    </w:p>
    <w:p w:rsidR="0031320F" w:rsidRPr="008263F4" w:rsidRDefault="00D36784" w:rsidP="008263F4">
      <w:pPr>
        <w:pStyle w:val="a5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т</w:t>
      </w:r>
      <w:r w:rsidR="0031320F" w:rsidRPr="008263F4">
        <w:rPr>
          <w:rFonts w:ascii="Times New Roman" w:eastAsia="Calibri" w:hAnsi="Times New Roman" w:cs="Times New Roman"/>
          <w:sz w:val="28"/>
          <w:szCs w:val="28"/>
        </w:rPr>
        <w:t>оржественный ритуал посвящения, символизирующий приобретение ребенком нового статуса – гимназиста. Позволяет учащимся ощутить радость от принадлежности к гимназическому сообществу (Посвящение в гимназисты, Посвящение в ученики, День рождения гимназии);</w:t>
      </w:r>
    </w:p>
    <w:p w:rsidR="00D36784" w:rsidRPr="008263F4" w:rsidRDefault="00D36784" w:rsidP="008263F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к</w:t>
      </w:r>
      <w:r w:rsidR="0031320F" w:rsidRPr="008263F4">
        <w:rPr>
          <w:rFonts w:ascii="Times New Roman" w:eastAsia="Calibri" w:hAnsi="Times New Roman" w:cs="Times New Roman"/>
          <w:sz w:val="28"/>
          <w:szCs w:val="28"/>
        </w:rPr>
        <w:t>апустники – театрализованные выступления педагогов, родителей, учащихся с элементами доброго юмора, пародий, импровизаций на темы жизни учителей и учеников. Создают в гимназии атмосферу тво</w:t>
      </w:r>
      <w:r w:rsidRPr="008263F4">
        <w:rPr>
          <w:rFonts w:ascii="Times New Roman" w:eastAsia="Calibri" w:hAnsi="Times New Roman" w:cs="Times New Roman"/>
          <w:sz w:val="28"/>
          <w:szCs w:val="28"/>
        </w:rPr>
        <w:t>рчества и неформального общения</w:t>
      </w:r>
      <w:r w:rsidR="0031320F" w:rsidRPr="008263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63F4">
        <w:rPr>
          <w:rFonts w:ascii="Times New Roman" w:eastAsia="Calibri" w:hAnsi="Times New Roman" w:cs="Times New Roman"/>
          <w:sz w:val="28"/>
          <w:szCs w:val="28"/>
        </w:rPr>
        <w:t>способствуют сплочению детского</w:t>
      </w:r>
      <w:r w:rsidR="0031320F" w:rsidRPr="008263F4">
        <w:rPr>
          <w:rFonts w:ascii="Times New Roman" w:eastAsia="Calibri" w:hAnsi="Times New Roman" w:cs="Times New Roman"/>
          <w:sz w:val="28"/>
          <w:szCs w:val="28"/>
        </w:rPr>
        <w:t>, педагогического и родительского сообществ гимназии (</w:t>
      </w:r>
      <w:r w:rsidRPr="008263F4">
        <w:rPr>
          <w:rFonts w:ascii="Times New Roman" w:eastAsia="Calibri" w:hAnsi="Times New Roman" w:cs="Times New Roman"/>
          <w:sz w:val="28"/>
          <w:szCs w:val="28"/>
        </w:rPr>
        <w:t xml:space="preserve">Фестиваль «Звездопад», Благотворительная Ярмарка, День Учителя, </w:t>
      </w:r>
      <w:r w:rsidRPr="00826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«Битва хоров», Фестиваль танца «Весенняя капель», Посвящение в пешеходы);</w:t>
      </w:r>
    </w:p>
    <w:p w:rsidR="00207470" w:rsidRDefault="00D36784" w:rsidP="00207470">
      <w:pPr>
        <w:pStyle w:val="a5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церемонии награждения (по итогам года)  учащихся, педагогов и родителей за активное участие в жизни гимназии,  защиту чести гимназии в конкурсах, соревнованиях, олимпиадах, значительный вклад в развитие гимназии.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</w:t>
      </w:r>
      <w:r w:rsidR="00913224" w:rsidRPr="008263F4">
        <w:rPr>
          <w:rFonts w:ascii="Times New Roman" w:eastAsia="Calibri" w:hAnsi="Times New Roman" w:cs="Times New Roman"/>
          <w:sz w:val="28"/>
          <w:szCs w:val="28"/>
        </w:rPr>
        <w:t>ерия и уважения друг к другу  (</w:t>
      </w:r>
      <w:r w:rsidRPr="008263F4">
        <w:rPr>
          <w:rFonts w:ascii="Times New Roman" w:eastAsia="Calibri" w:hAnsi="Times New Roman" w:cs="Times New Roman"/>
          <w:sz w:val="28"/>
          <w:szCs w:val="28"/>
        </w:rPr>
        <w:t>линейки «За честь школы»)</w:t>
      </w:r>
    </w:p>
    <w:p w:rsidR="00913224" w:rsidRPr="008263F4" w:rsidRDefault="00913224" w:rsidP="00207470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20F" w:rsidRPr="008263F4" w:rsidRDefault="00913224" w:rsidP="008263F4">
      <w:pPr>
        <w:pStyle w:val="a5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8263F4">
        <w:rPr>
          <w:rFonts w:ascii="Times New Roman" w:eastAsia="Calibri" w:hAnsi="Times New Roman" w:cs="Times New Roman"/>
          <w:b/>
          <w:sz w:val="28"/>
          <w:szCs w:val="28"/>
        </w:rPr>
        <w:t>На уровне классов:</w:t>
      </w:r>
    </w:p>
    <w:p w:rsidR="00913224" w:rsidRPr="008263F4" w:rsidRDefault="00913224" w:rsidP="008263F4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 xml:space="preserve">самовыдвижение  представителей  классов  в творческие  группы по </w:t>
      </w:r>
      <w:r w:rsidR="00FE4DF9" w:rsidRPr="008263F4">
        <w:rPr>
          <w:rFonts w:ascii="Times New Roman" w:eastAsia="Calibri" w:hAnsi="Times New Roman" w:cs="Times New Roman"/>
          <w:sz w:val="28"/>
          <w:szCs w:val="28"/>
        </w:rPr>
        <w:t xml:space="preserve"> подготовке ключевых дел;</w:t>
      </w:r>
    </w:p>
    <w:p w:rsidR="00FE4DF9" w:rsidRPr="008263F4" w:rsidRDefault="00FE4DF9" w:rsidP="008263F4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участие классов в реализации ключевых дел;</w:t>
      </w:r>
    </w:p>
    <w:p w:rsidR="00FE4DF9" w:rsidRPr="008263F4" w:rsidRDefault="00FE4DF9" w:rsidP="008263F4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проведение  анализа  участия  учащихся  класса в подготовке и реализации ключевых дел.</w:t>
      </w:r>
    </w:p>
    <w:p w:rsidR="00FE4DF9" w:rsidRPr="008263F4" w:rsidRDefault="00FE4DF9" w:rsidP="008263F4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DF9" w:rsidRPr="008263F4" w:rsidRDefault="00FE4DF9" w:rsidP="008263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63F4">
        <w:rPr>
          <w:rFonts w:ascii="Times New Roman" w:eastAsia="Calibri" w:hAnsi="Times New Roman" w:cs="Times New Roman"/>
          <w:b/>
          <w:sz w:val="28"/>
          <w:szCs w:val="28"/>
        </w:rPr>
        <w:t xml:space="preserve">      На индивидуальном уровне:</w:t>
      </w:r>
    </w:p>
    <w:p w:rsidR="00FE4DF9" w:rsidRPr="008263F4" w:rsidRDefault="00FE4DF9" w:rsidP="008263F4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через вовлечение  школьников в планирование, организацию, проведение и анализ общешкольных и внутриклассных ключевых дел;</w:t>
      </w:r>
    </w:p>
    <w:p w:rsidR="00FE4DF9" w:rsidRPr="008263F4" w:rsidRDefault="00FE4DF9" w:rsidP="008263F4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через реализацию школьниками, взявшими на себя соответствующую роль, ответственности.</w:t>
      </w:r>
    </w:p>
    <w:p w:rsidR="00D03BF0" w:rsidRPr="008263F4" w:rsidRDefault="00D03BF0" w:rsidP="00826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49E" w:rsidRPr="008263F4" w:rsidRDefault="00102721" w:rsidP="00102721">
      <w:pPr>
        <w:spacing w:after="0" w:line="240" w:lineRule="auto"/>
        <w:ind w:left="79" w:firstLine="62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1" w:name="_Toc11043163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4149E" w:rsidRPr="0082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03BF0" w:rsidRPr="0082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44149E" w:rsidRPr="0082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Модуль </w:t>
      </w:r>
      <w:r w:rsidR="0044149E" w:rsidRPr="008263F4"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«Социальное творчество и </w:t>
      </w:r>
      <w:r w:rsidR="00D03BF0" w:rsidRPr="008263F4">
        <w:rPr>
          <w:rFonts w:ascii="Times New Roman" w:eastAsia="Calibri" w:hAnsi="Times New Roman" w:cs="Times New Roman"/>
          <w:b/>
          <w:sz w:val="28"/>
          <w:szCs w:val="28"/>
        </w:rPr>
        <w:t>волонтерство</w:t>
      </w:r>
      <w:r w:rsidR="0044149E" w:rsidRPr="008263F4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End w:id="21"/>
      <w:r w:rsidR="0044149E" w:rsidRPr="008263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3D4B" w:rsidRPr="008263F4" w:rsidRDefault="001378B0" w:rsidP="008263F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283D4B" w:rsidRPr="008263F4">
        <w:rPr>
          <w:rFonts w:ascii="Times New Roman" w:eastAsia="Calibri" w:hAnsi="Times New Roman" w:cs="Times New Roman"/>
          <w:sz w:val="28"/>
          <w:szCs w:val="28"/>
        </w:rPr>
        <w:t xml:space="preserve">Личностный рост как цель воспитания и социализации обучающихся отражается в развитии опыта накопления воспитанником социально-значимых знаний, освоения умений и навыков </w:t>
      </w:r>
      <w:r w:rsidRPr="008263F4">
        <w:rPr>
          <w:rFonts w:ascii="Times New Roman" w:eastAsia="Calibri" w:hAnsi="Times New Roman" w:cs="Times New Roman"/>
          <w:sz w:val="28"/>
          <w:szCs w:val="28"/>
        </w:rPr>
        <w:t xml:space="preserve">при проведении </w:t>
      </w:r>
      <w:r w:rsidR="002B15E0" w:rsidRPr="008263F4">
        <w:rPr>
          <w:rFonts w:ascii="Times New Roman" w:eastAsia="Calibri" w:hAnsi="Times New Roman" w:cs="Times New Roman"/>
          <w:sz w:val="28"/>
          <w:szCs w:val="28"/>
        </w:rPr>
        <w:t xml:space="preserve">и участии в </w:t>
      </w:r>
      <w:r w:rsidRPr="008263F4">
        <w:rPr>
          <w:rFonts w:ascii="Times New Roman" w:eastAsia="Calibri" w:hAnsi="Times New Roman" w:cs="Times New Roman"/>
          <w:sz w:val="28"/>
          <w:szCs w:val="28"/>
        </w:rPr>
        <w:t>образовательных событи</w:t>
      </w:r>
      <w:r w:rsidR="002B15E0" w:rsidRPr="008263F4">
        <w:rPr>
          <w:rFonts w:ascii="Times New Roman" w:eastAsia="Calibri" w:hAnsi="Times New Roman" w:cs="Times New Roman"/>
          <w:sz w:val="28"/>
          <w:szCs w:val="28"/>
        </w:rPr>
        <w:t xml:space="preserve">ях и мероприятий </w:t>
      </w:r>
      <w:r w:rsidRPr="008263F4">
        <w:rPr>
          <w:rFonts w:ascii="Times New Roman" w:eastAsia="Calibri" w:hAnsi="Times New Roman" w:cs="Times New Roman"/>
          <w:sz w:val="28"/>
          <w:szCs w:val="28"/>
        </w:rPr>
        <w:t xml:space="preserve"> гражданско – патриотической направленности и </w:t>
      </w:r>
      <w:r w:rsidR="00283D4B" w:rsidRPr="0082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1D2" w:rsidRPr="008263F4">
        <w:rPr>
          <w:rFonts w:ascii="Times New Roman" w:eastAsia="Calibri" w:hAnsi="Times New Roman" w:cs="Times New Roman"/>
          <w:sz w:val="28"/>
          <w:szCs w:val="28"/>
        </w:rPr>
        <w:t xml:space="preserve">позитивными </w:t>
      </w:r>
      <w:r w:rsidR="00283D4B" w:rsidRPr="008263F4">
        <w:rPr>
          <w:rFonts w:ascii="Times New Roman" w:eastAsia="Calibri" w:hAnsi="Times New Roman" w:cs="Times New Roman"/>
          <w:sz w:val="28"/>
          <w:szCs w:val="28"/>
        </w:rPr>
        <w:t xml:space="preserve">отношениями, </w:t>
      </w:r>
      <w:r w:rsidR="000341D2" w:rsidRPr="008263F4">
        <w:rPr>
          <w:rFonts w:ascii="Times New Roman" w:eastAsia="Calibri" w:hAnsi="Times New Roman" w:cs="Times New Roman"/>
          <w:sz w:val="28"/>
          <w:szCs w:val="28"/>
        </w:rPr>
        <w:t xml:space="preserve">формирующими </w:t>
      </w:r>
      <w:r w:rsidRPr="008263F4">
        <w:rPr>
          <w:rFonts w:ascii="Times New Roman" w:eastAsia="Calibri" w:hAnsi="Times New Roman" w:cs="Times New Roman"/>
          <w:sz w:val="28"/>
          <w:szCs w:val="28"/>
        </w:rPr>
        <w:t xml:space="preserve">гимназическую </w:t>
      </w:r>
      <w:r w:rsidR="00283D4B" w:rsidRPr="008263F4">
        <w:rPr>
          <w:rFonts w:ascii="Times New Roman" w:eastAsia="Calibri" w:hAnsi="Times New Roman" w:cs="Times New Roman"/>
          <w:sz w:val="28"/>
          <w:szCs w:val="28"/>
        </w:rPr>
        <w:t xml:space="preserve"> среду, формирования личностных смыслов собственной деятельности при закладке</w:t>
      </w:r>
      <w:r w:rsidR="00130D49" w:rsidRPr="008263F4">
        <w:rPr>
          <w:rFonts w:ascii="Times New Roman" w:eastAsia="Calibri" w:hAnsi="Times New Roman" w:cs="Times New Roman"/>
          <w:sz w:val="28"/>
          <w:szCs w:val="28"/>
        </w:rPr>
        <w:t xml:space="preserve"> ключевых жизненных компетенций.</w:t>
      </w:r>
      <w:r w:rsidR="00987455" w:rsidRPr="008263F4">
        <w:rPr>
          <w:rFonts w:ascii="Times New Roman" w:eastAsia="Calibri" w:hAnsi="Times New Roman" w:cs="Times New Roman"/>
          <w:sz w:val="28"/>
          <w:szCs w:val="28"/>
        </w:rPr>
        <w:t xml:space="preserve"> Волонтерство, как вид социального творчества, позволяет учащимся участвовать в деятельности на благо конк</w:t>
      </w:r>
      <w:r w:rsidR="004A4B66" w:rsidRPr="008263F4">
        <w:rPr>
          <w:rFonts w:ascii="Times New Roman" w:eastAsia="Calibri" w:hAnsi="Times New Roman" w:cs="Times New Roman"/>
          <w:sz w:val="28"/>
          <w:szCs w:val="28"/>
        </w:rPr>
        <w:t>рет</w:t>
      </w:r>
      <w:r w:rsidR="00987455" w:rsidRPr="008263F4">
        <w:rPr>
          <w:rFonts w:ascii="Times New Roman" w:eastAsia="Calibri" w:hAnsi="Times New Roman" w:cs="Times New Roman"/>
          <w:sz w:val="28"/>
          <w:szCs w:val="28"/>
        </w:rPr>
        <w:t>ных людей и социального окружения в целом. Волонтерство позволяет учащимся проявить такие качества как внимание, забота, у</w:t>
      </w:r>
      <w:r w:rsidR="004A4B66" w:rsidRPr="008263F4">
        <w:rPr>
          <w:rFonts w:ascii="Times New Roman" w:eastAsia="Calibri" w:hAnsi="Times New Roman" w:cs="Times New Roman"/>
          <w:sz w:val="28"/>
          <w:szCs w:val="28"/>
        </w:rPr>
        <w:t>важение; развивать коммуникативную культуру, умение общаться, слушать и слышать, эмоциональный интеллект, эмпатию, умение сопереживать.</w:t>
      </w:r>
      <w:r w:rsidR="004A4B66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партнёрство осуществляется по всем модулям программы воспитания  и  становится особо важным в данном направлении деятельности гимназии.</w:t>
      </w:r>
      <w:r w:rsidR="002939FE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A37" w:rsidRPr="008263F4" w:rsidRDefault="00837A37" w:rsidP="008263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B66" w:rsidRPr="008263F4">
        <w:rPr>
          <w:rFonts w:ascii="Times New Roman" w:eastAsia="Calibri" w:hAnsi="Times New Roman" w:cs="Times New Roman"/>
          <w:sz w:val="28"/>
          <w:szCs w:val="28"/>
        </w:rPr>
        <w:t>Воспитательный потенциал социального творчества и волонтерства реализуется следующим образом</w:t>
      </w:r>
    </w:p>
    <w:p w:rsidR="004A4B66" w:rsidRPr="008263F4" w:rsidRDefault="004A4B66" w:rsidP="008263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63F4">
        <w:rPr>
          <w:rFonts w:ascii="Times New Roman" w:eastAsia="Calibri" w:hAnsi="Times New Roman" w:cs="Times New Roman"/>
          <w:b/>
          <w:sz w:val="28"/>
          <w:szCs w:val="28"/>
        </w:rPr>
        <w:t>На внешнем уровне:</w:t>
      </w:r>
    </w:p>
    <w:p w:rsidR="004A4B66" w:rsidRPr="008263F4" w:rsidRDefault="007A3665" w:rsidP="008263F4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у</w:t>
      </w:r>
      <w:r w:rsidR="004A4B66" w:rsidRPr="008263F4">
        <w:rPr>
          <w:rFonts w:ascii="Times New Roman" w:eastAsia="Calibri" w:hAnsi="Times New Roman" w:cs="Times New Roman"/>
          <w:sz w:val="28"/>
          <w:szCs w:val="28"/>
        </w:rPr>
        <w:t xml:space="preserve">частие гимназистов  в организации культурных, спортивных,  патриотических мероприятиях районного и городского уровня </w:t>
      </w:r>
      <w:r w:rsidRPr="008263F4">
        <w:rPr>
          <w:rFonts w:ascii="Times New Roman" w:eastAsia="Calibri" w:hAnsi="Times New Roman" w:cs="Times New Roman"/>
          <w:sz w:val="28"/>
          <w:szCs w:val="28"/>
        </w:rPr>
        <w:t>(в работе курьеров, сопровождающих, встречающими лицами, ответственными за техническое обеспечение и т.п.);</w:t>
      </w:r>
    </w:p>
    <w:p w:rsidR="007A3665" w:rsidRPr="008263F4" w:rsidRDefault="007A3665" w:rsidP="008263F4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участие учащихся в организации культурных, спортивных, патриотических. Развлекательных мероприятий,  проводимых на базе гимназии ( в том числе районного, городского, краевого уровней);</w:t>
      </w:r>
    </w:p>
    <w:p w:rsidR="00771046" w:rsidRPr="008263F4" w:rsidRDefault="00771046" w:rsidP="008263F4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участие учащихся и педагогов гимназии в  детских и молодежных Форумах, слетах, Школах активов;</w:t>
      </w:r>
    </w:p>
    <w:p w:rsidR="00771046" w:rsidRPr="008263F4" w:rsidRDefault="00771046" w:rsidP="008263F4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участие в конкурсах социальных проектов</w:t>
      </w:r>
      <w:r w:rsidR="00FD2D2F" w:rsidRPr="008263F4">
        <w:rPr>
          <w:rFonts w:ascii="Times New Roman" w:eastAsia="Calibri" w:hAnsi="Times New Roman" w:cs="Times New Roman"/>
          <w:sz w:val="28"/>
          <w:szCs w:val="28"/>
        </w:rPr>
        <w:t xml:space="preserve"> (разных уровней)</w:t>
      </w:r>
      <w:r w:rsidRPr="008263F4">
        <w:rPr>
          <w:rFonts w:ascii="Times New Roman" w:eastAsia="Calibri" w:hAnsi="Times New Roman" w:cs="Times New Roman"/>
          <w:sz w:val="28"/>
          <w:szCs w:val="28"/>
        </w:rPr>
        <w:t>,  том числ</w:t>
      </w:r>
      <w:r w:rsidR="00FD2D2F" w:rsidRPr="008263F4">
        <w:rPr>
          <w:rFonts w:ascii="Times New Roman" w:eastAsia="Calibri" w:hAnsi="Times New Roman" w:cs="Times New Roman"/>
          <w:sz w:val="28"/>
          <w:szCs w:val="28"/>
        </w:rPr>
        <w:t>е грантовых,  совместно с ТОСами и другими социальными партнерами;</w:t>
      </w:r>
    </w:p>
    <w:p w:rsidR="00FD2D2F" w:rsidRPr="008263F4" w:rsidRDefault="00771046" w:rsidP="008263F4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посильная помощь</w:t>
      </w:r>
      <w:r w:rsidR="00FD2D2F" w:rsidRPr="008263F4">
        <w:rPr>
          <w:rFonts w:ascii="Times New Roman" w:eastAsia="Calibri" w:hAnsi="Times New Roman" w:cs="Times New Roman"/>
          <w:sz w:val="28"/>
          <w:szCs w:val="28"/>
        </w:rPr>
        <w:t xml:space="preserve"> и совместная деятельность с учреждениями социальной сферы (детские сады, детские дома, дома престарелых, центры социальной помощи семье и детям, учреждения здравоохранения) в проведении культурно – просветительских и развлекательных мероприятий, в помощи по благоустройству территорий данных учреждений;</w:t>
      </w:r>
    </w:p>
    <w:p w:rsidR="00FD2D2F" w:rsidRPr="008263F4" w:rsidRDefault="00FD2D2F" w:rsidP="008263F4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участие учащихся (с согласия родителей или законных представителей) в сборе помощи нуждающихся, в том числе через проведение благотворительных мероп</w:t>
      </w:r>
      <w:r w:rsidR="002939FE" w:rsidRPr="008263F4">
        <w:rPr>
          <w:rFonts w:ascii="Times New Roman" w:eastAsia="Calibri" w:hAnsi="Times New Roman" w:cs="Times New Roman"/>
          <w:sz w:val="28"/>
          <w:szCs w:val="28"/>
        </w:rPr>
        <w:t>риятий, акций, сбора макулатуры;</w:t>
      </w:r>
    </w:p>
    <w:p w:rsidR="002939FE" w:rsidRPr="008263F4" w:rsidRDefault="002939FE" w:rsidP="008263F4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 xml:space="preserve">участие школьников в деятельности гимназических СМИ </w:t>
      </w:r>
      <w:r w:rsidR="00F903DB" w:rsidRPr="008263F4">
        <w:rPr>
          <w:rFonts w:ascii="Times New Roman" w:eastAsia="Calibri" w:hAnsi="Times New Roman" w:cs="Times New Roman"/>
          <w:sz w:val="28"/>
          <w:szCs w:val="28"/>
        </w:rPr>
        <w:t>(информационно – техническая поддержка гимназических событий, мультимедийное сопровождение мероприятий, служба новостей гимназии и другое);</w:t>
      </w:r>
    </w:p>
    <w:p w:rsidR="00F903DB" w:rsidRPr="008263F4" w:rsidRDefault="00F903DB" w:rsidP="008263F4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деятельность гимназической  разновозрастной интернет – группы  для освещения деятельности гимназии в информационном пространстве, информационного про</w:t>
      </w:r>
      <w:r w:rsidR="0037086A" w:rsidRPr="008263F4">
        <w:rPr>
          <w:rFonts w:ascii="Times New Roman" w:eastAsia="Calibri" w:hAnsi="Times New Roman" w:cs="Times New Roman"/>
          <w:sz w:val="28"/>
          <w:szCs w:val="28"/>
        </w:rPr>
        <w:t>д</w:t>
      </w:r>
      <w:r w:rsidRPr="008263F4">
        <w:rPr>
          <w:rFonts w:ascii="Times New Roman" w:eastAsia="Calibri" w:hAnsi="Times New Roman" w:cs="Times New Roman"/>
          <w:sz w:val="28"/>
          <w:szCs w:val="28"/>
        </w:rPr>
        <w:t xml:space="preserve">вижения </w:t>
      </w:r>
      <w:r w:rsidR="0037086A" w:rsidRPr="008263F4">
        <w:rPr>
          <w:rFonts w:ascii="Times New Roman" w:eastAsia="Calibri" w:hAnsi="Times New Roman" w:cs="Times New Roman"/>
          <w:sz w:val="28"/>
          <w:szCs w:val="28"/>
        </w:rPr>
        <w:t>ценностей гимназии и организации виртуальной диалоговой площадки, на которой детьми, учителями, родителями могли открыто обсуждаться значимые для гимназии вопросы.</w:t>
      </w:r>
    </w:p>
    <w:p w:rsidR="007B69ED" w:rsidRPr="008263F4" w:rsidRDefault="00FD2D2F" w:rsidP="008263F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B69ED" w:rsidRPr="008263F4" w:rsidRDefault="007B69ED" w:rsidP="008263F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63F4">
        <w:rPr>
          <w:rFonts w:ascii="Times New Roman" w:eastAsia="Calibri" w:hAnsi="Times New Roman" w:cs="Times New Roman"/>
          <w:b/>
          <w:sz w:val="28"/>
          <w:szCs w:val="28"/>
        </w:rPr>
        <w:t>На уровне классов:</w:t>
      </w:r>
    </w:p>
    <w:p w:rsidR="007B69ED" w:rsidRPr="008263F4" w:rsidRDefault="00F00B03" w:rsidP="008263F4">
      <w:pPr>
        <w:widowControl w:val="0"/>
        <w:numPr>
          <w:ilvl w:val="0"/>
          <w:numId w:val="24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9ED" w:rsidRPr="008263F4">
        <w:rPr>
          <w:rFonts w:ascii="Times New Roman" w:eastAsia="Calibri" w:hAnsi="Times New Roman" w:cs="Times New Roman"/>
          <w:sz w:val="28"/>
          <w:szCs w:val="28"/>
        </w:rPr>
        <w:t>организацию общественно полезн</w:t>
      </w:r>
      <w:r w:rsidR="00FD2D2F" w:rsidRPr="008263F4">
        <w:rPr>
          <w:rFonts w:ascii="Times New Roman" w:eastAsia="Calibri" w:hAnsi="Times New Roman" w:cs="Times New Roman"/>
          <w:sz w:val="28"/>
          <w:szCs w:val="28"/>
        </w:rPr>
        <w:t>ых дел</w:t>
      </w:r>
      <w:r w:rsidRPr="008263F4">
        <w:rPr>
          <w:rFonts w:ascii="Times New Roman" w:eastAsia="Calibri" w:hAnsi="Times New Roman" w:cs="Times New Roman"/>
          <w:sz w:val="28"/>
          <w:szCs w:val="28"/>
        </w:rPr>
        <w:t>,</w:t>
      </w:r>
      <w:r w:rsidR="00FD2D2F" w:rsidRPr="0082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9ED" w:rsidRPr="008263F4">
        <w:rPr>
          <w:rFonts w:ascii="Times New Roman" w:eastAsia="Calibri" w:hAnsi="Times New Roman" w:cs="Times New Roman"/>
          <w:sz w:val="28"/>
          <w:szCs w:val="28"/>
        </w:rPr>
        <w:t>помощ</w:t>
      </w:r>
      <w:r w:rsidR="00FD2D2F" w:rsidRPr="008263F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B69ED" w:rsidRPr="008263F4">
        <w:rPr>
          <w:rFonts w:ascii="Times New Roman" w:eastAsia="Calibri" w:hAnsi="Times New Roman" w:cs="Times New Roman"/>
          <w:sz w:val="28"/>
          <w:szCs w:val="28"/>
        </w:rPr>
        <w:t>другим людям, своей</w:t>
      </w:r>
      <w:r w:rsidRPr="008263F4">
        <w:rPr>
          <w:rFonts w:ascii="Times New Roman" w:eastAsia="Calibri" w:hAnsi="Times New Roman" w:cs="Times New Roman"/>
          <w:sz w:val="28"/>
          <w:szCs w:val="28"/>
        </w:rPr>
        <w:t xml:space="preserve"> школе, жителям микрорайона, где классы приобретают опыт волонтерской деятельности (Неделя добрых дел, </w:t>
      </w:r>
      <w:r w:rsidR="007B69ED" w:rsidRPr="0082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3F4">
        <w:rPr>
          <w:rFonts w:ascii="Times New Roman" w:eastAsia="Calibri" w:hAnsi="Times New Roman" w:cs="Times New Roman"/>
          <w:sz w:val="28"/>
          <w:szCs w:val="28"/>
        </w:rPr>
        <w:t>Вахта Памяти, экологический десант и другие);</w:t>
      </w:r>
    </w:p>
    <w:p w:rsidR="00F00B03" w:rsidRPr="008263F4" w:rsidRDefault="00F00B03" w:rsidP="008263F4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 xml:space="preserve">проведение социальных проб и социальных практик, в ходе которых </w:t>
      </w:r>
      <w:r w:rsidRPr="008263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ученик </w:t>
      </w:r>
      <w:r w:rsidR="00327C3F" w:rsidRPr="008263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получает и присваивает информацию о социальных объектах и явлениях, знакомится с «внешней средой», получает и осознает опыт  социального взаимодействия. </w:t>
      </w:r>
    </w:p>
    <w:p w:rsidR="009C10B1" w:rsidRPr="008263F4" w:rsidRDefault="009C10B1" w:rsidP="008263F4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0B03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="00E91FDD" w:rsidRPr="008263F4">
        <w:rPr>
          <w:rFonts w:ascii="Times New Roman" w:hAnsi="Times New Roman" w:cs="Times New Roman"/>
          <w:sz w:val="28"/>
          <w:szCs w:val="28"/>
        </w:rPr>
        <w:t>Конкурс</w:t>
      </w:r>
      <w:r w:rsidR="00F00B03" w:rsidRPr="008263F4">
        <w:rPr>
          <w:rFonts w:ascii="Times New Roman" w:hAnsi="Times New Roman" w:cs="Times New Roman"/>
          <w:sz w:val="28"/>
          <w:szCs w:val="28"/>
        </w:rPr>
        <w:t>е</w:t>
      </w:r>
      <w:r w:rsidR="00E91FDD" w:rsidRPr="008263F4">
        <w:rPr>
          <w:rFonts w:ascii="Times New Roman" w:hAnsi="Times New Roman" w:cs="Times New Roman"/>
          <w:sz w:val="28"/>
          <w:szCs w:val="28"/>
        </w:rPr>
        <w:t xml:space="preserve"> социальных проектов</w:t>
      </w:r>
      <w:r w:rsidR="00327C3F" w:rsidRPr="008263F4">
        <w:rPr>
          <w:rFonts w:ascii="Times New Roman" w:hAnsi="Times New Roman" w:cs="Times New Roman"/>
          <w:sz w:val="28"/>
          <w:szCs w:val="28"/>
        </w:rPr>
        <w:t xml:space="preserve"> «Видим проблему – можем решить»</w:t>
      </w:r>
      <w:r w:rsidR="00F00B03" w:rsidRPr="008263F4">
        <w:rPr>
          <w:rFonts w:ascii="Times New Roman" w:hAnsi="Times New Roman" w:cs="Times New Roman"/>
          <w:sz w:val="28"/>
          <w:szCs w:val="28"/>
        </w:rPr>
        <w:t>,</w:t>
      </w:r>
      <w:r w:rsidR="00E91FDD" w:rsidRPr="008263F4">
        <w:rPr>
          <w:rFonts w:ascii="Times New Roman" w:hAnsi="Times New Roman" w:cs="Times New Roman"/>
          <w:sz w:val="28"/>
          <w:szCs w:val="28"/>
        </w:rPr>
        <w:t xml:space="preserve"> </w:t>
      </w:r>
      <w:r w:rsidR="00327C3F" w:rsidRPr="008263F4">
        <w:rPr>
          <w:rFonts w:ascii="Times New Roman" w:hAnsi="Times New Roman" w:cs="Times New Roman"/>
          <w:sz w:val="28"/>
          <w:szCs w:val="28"/>
        </w:rPr>
        <w:t xml:space="preserve"> </w:t>
      </w:r>
      <w:r w:rsidR="003E370A" w:rsidRPr="008263F4">
        <w:rPr>
          <w:rFonts w:ascii="Times New Roman" w:hAnsi="Times New Roman" w:cs="Times New Roman"/>
          <w:sz w:val="28"/>
          <w:szCs w:val="28"/>
        </w:rPr>
        <w:t>направленн</w:t>
      </w:r>
      <w:r w:rsidR="00F00B03" w:rsidRPr="008263F4">
        <w:rPr>
          <w:rFonts w:ascii="Times New Roman" w:hAnsi="Times New Roman" w:cs="Times New Roman"/>
          <w:sz w:val="28"/>
          <w:szCs w:val="28"/>
        </w:rPr>
        <w:t>ом</w:t>
      </w:r>
      <w:r w:rsidR="003E370A" w:rsidRPr="008263F4">
        <w:rPr>
          <w:rFonts w:ascii="Times New Roman" w:hAnsi="Times New Roman" w:cs="Times New Roman"/>
          <w:sz w:val="28"/>
          <w:szCs w:val="28"/>
        </w:rPr>
        <w:t xml:space="preserve"> на развитие сотрудничества взросло – детского сообщества, в создании условий для ярких  добровольчес</w:t>
      </w:r>
      <w:r w:rsidR="00340AE2" w:rsidRPr="008263F4">
        <w:rPr>
          <w:rFonts w:ascii="Times New Roman" w:hAnsi="Times New Roman" w:cs="Times New Roman"/>
          <w:sz w:val="28"/>
          <w:szCs w:val="28"/>
        </w:rPr>
        <w:t xml:space="preserve">ких событий в жизни </w:t>
      </w:r>
      <w:r w:rsidR="003E370A" w:rsidRPr="008263F4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F265CA" w:rsidRPr="008263F4" w:rsidRDefault="00F00B03" w:rsidP="008263F4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9C10B1" w:rsidRPr="0082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FDD" w:rsidRPr="008263F4">
        <w:rPr>
          <w:rFonts w:ascii="Times New Roman" w:hAnsi="Times New Roman" w:cs="Times New Roman"/>
          <w:sz w:val="28"/>
          <w:szCs w:val="28"/>
        </w:rPr>
        <w:t>коллективно – творческие дела по усвоению первоначального опыта нравственных взаимоотношений в коллективе класса, ОУ,  по  овладению навыками вежливого, приветливого, внимательного отношения к сверстникам, старшим и младшим детям, обучение дружной игре, взаимной поддержке, участию в коллективных играх, приобретению опыта совместной деятельности.</w:t>
      </w:r>
    </w:p>
    <w:p w:rsidR="00A000E9" w:rsidRPr="008263F4" w:rsidRDefault="00A000E9" w:rsidP="0082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C260F" w:rsidRPr="008263F4" w:rsidRDefault="00F660A3" w:rsidP="00102721">
      <w:pPr>
        <w:pStyle w:val="31"/>
        <w:shd w:val="clear" w:color="auto" w:fill="auto"/>
        <w:spacing w:line="240" w:lineRule="auto"/>
        <w:ind w:firstLine="357"/>
        <w:outlineLvl w:val="2"/>
        <w:rPr>
          <w:rStyle w:val="10"/>
          <w:rFonts w:ascii="Times New Roman" w:hAnsi="Times New Roman" w:cs="Times New Roman"/>
          <w:color w:val="auto"/>
        </w:rPr>
      </w:pPr>
      <w:bookmarkStart w:id="22" w:name="_Toc110431638"/>
      <w:r w:rsidRPr="008263F4">
        <w:rPr>
          <w:b/>
          <w:color w:val="000000"/>
          <w:sz w:val="28"/>
          <w:szCs w:val="28"/>
          <w:shd w:val="clear" w:color="auto" w:fill="FFFFFF"/>
        </w:rPr>
        <w:t>2</w:t>
      </w:r>
      <w:r w:rsidR="00D03BF0" w:rsidRPr="008263F4">
        <w:rPr>
          <w:b/>
          <w:color w:val="000000"/>
          <w:sz w:val="28"/>
          <w:szCs w:val="28"/>
          <w:shd w:val="clear" w:color="auto" w:fill="FFFFFF"/>
        </w:rPr>
        <w:t>.</w:t>
      </w:r>
      <w:r w:rsidRPr="008263F4">
        <w:rPr>
          <w:b/>
          <w:color w:val="000000"/>
          <w:sz w:val="28"/>
          <w:szCs w:val="28"/>
          <w:shd w:val="clear" w:color="auto" w:fill="FFFFFF"/>
        </w:rPr>
        <w:t>2.</w:t>
      </w:r>
      <w:r w:rsidR="00D03BF0" w:rsidRPr="008263F4">
        <w:rPr>
          <w:b/>
          <w:color w:val="000000"/>
          <w:sz w:val="28"/>
          <w:szCs w:val="28"/>
          <w:shd w:val="clear" w:color="auto" w:fill="FFFFFF"/>
        </w:rPr>
        <w:t xml:space="preserve">9. </w:t>
      </w:r>
      <w:r w:rsidR="003C260F" w:rsidRPr="008263F4">
        <w:rPr>
          <w:rStyle w:val="10"/>
          <w:rFonts w:ascii="Times New Roman" w:hAnsi="Times New Roman" w:cs="Times New Roman"/>
          <w:color w:val="auto"/>
        </w:rPr>
        <w:t>Социальное партнёрство</w:t>
      </w:r>
      <w:bookmarkEnd w:id="22"/>
    </w:p>
    <w:p w:rsidR="003C260F" w:rsidRPr="008263F4" w:rsidRDefault="003C260F" w:rsidP="008263F4">
      <w:pPr>
        <w:pStyle w:val="52"/>
        <w:shd w:val="clear" w:color="auto" w:fill="auto"/>
        <w:spacing w:line="240" w:lineRule="auto"/>
        <w:ind w:firstLine="360"/>
        <w:jc w:val="left"/>
        <w:rPr>
          <w:i w:val="0"/>
          <w:sz w:val="28"/>
          <w:szCs w:val="28"/>
        </w:rPr>
      </w:pPr>
      <w:r w:rsidRPr="008263F4">
        <w:rPr>
          <w:i w:val="0"/>
          <w:sz w:val="28"/>
          <w:szCs w:val="28"/>
        </w:rPr>
        <w:t xml:space="preserve">Реализация воспитательного потенциала социального партнёрства предусматривает: </w:t>
      </w:r>
    </w:p>
    <w:p w:rsidR="003C260F" w:rsidRPr="008263F4" w:rsidRDefault="003C260F" w:rsidP="008263F4">
      <w:pPr>
        <w:pStyle w:val="52"/>
        <w:shd w:val="clear" w:color="auto" w:fill="auto"/>
        <w:spacing w:line="240" w:lineRule="auto"/>
        <w:ind w:firstLine="360"/>
        <w:jc w:val="left"/>
        <w:rPr>
          <w:i w:val="0"/>
          <w:sz w:val="28"/>
          <w:szCs w:val="28"/>
        </w:rPr>
      </w:pPr>
      <w:r w:rsidRPr="008263F4">
        <w:rPr>
          <w:i w:val="0"/>
          <w:sz w:val="28"/>
          <w:szCs w:val="28"/>
        </w:rPr>
        <w:t>-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3C260F" w:rsidRPr="008263F4" w:rsidRDefault="003C260F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0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C260F" w:rsidRPr="008263F4" w:rsidRDefault="003C260F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23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3C260F" w:rsidRPr="008263F4" w:rsidRDefault="003C260F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18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открытые дискуссионные площадки (детские, педагогические, родительские, совместные)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3C260F" w:rsidRPr="008263F4" w:rsidRDefault="003C260F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  <w:tab w:val="left" w:pos="2824"/>
          <w:tab w:val="left" w:pos="5075"/>
          <w:tab w:val="left" w:pos="6078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социальные проекты, совместно разрабатываемые и реализуемые обучающимися,</w:t>
      </w:r>
      <w:r w:rsidRPr="008263F4">
        <w:rPr>
          <w:sz w:val="28"/>
          <w:szCs w:val="28"/>
        </w:rPr>
        <w:tab/>
        <w:t>педагогами</w:t>
      </w:r>
      <w:r w:rsidRPr="008263F4">
        <w:rPr>
          <w:sz w:val="28"/>
          <w:szCs w:val="28"/>
        </w:rPr>
        <w:tab/>
        <w:t>с</w:t>
      </w:r>
      <w:r w:rsidRPr="008263F4">
        <w:rPr>
          <w:sz w:val="28"/>
          <w:szCs w:val="28"/>
        </w:rPr>
        <w:tab/>
        <w:t>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102721" w:rsidRDefault="00102721" w:rsidP="00102721">
      <w:pPr>
        <w:outlineLvl w:val="2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02721" w:rsidRPr="00102721" w:rsidRDefault="00102721" w:rsidP="00102721">
      <w:pPr>
        <w:outlineLvl w:val="2"/>
        <w:rPr>
          <w:b/>
          <w:sz w:val="28"/>
        </w:rPr>
      </w:pPr>
      <w:bookmarkStart w:id="23" w:name="_Toc110431639"/>
      <w:r w:rsidRPr="0010272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2.2.10 </w:t>
      </w:r>
      <w:r w:rsidRPr="00102721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102721">
        <w:rPr>
          <w:rFonts w:ascii="Times New Roman" w:hAnsi="Times New Roman" w:cs="Times New Roman"/>
          <w:b/>
          <w:sz w:val="28"/>
        </w:rPr>
        <w:t>Профилактика и безопасность</w:t>
      </w:r>
      <w:bookmarkEnd w:id="23"/>
    </w:p>
    <w:p w:rsidR="00D25D67" w:rsidRPr="008263F4" w:rsidRDefault="00D25D67" w:rsidP="00102721">
      <w:pPr>
        <w:pStyle w:val="52"/>
        <w:shd w:val="clear" w:color="auto" w:fill="auto"/>
        <w:spacing w:line="240" w:lineRule="auto"/>
        <w:ind w:firstLine="360"/>
        <w:rPr>
          <w:i w:val="0"/>
          <w:sz w:val="28"/>
          <w:szCs w:val="28"/>
        </w:rPr>
      </w:pPr>
      <w:r w:rsidRPr="008263F4">
        <w:rPr>
          <w:i w:val="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организована через следующие виды и формы работы:</w:t>
      </w:r>
    </w:p>
    <w:p w:rsidR="00D25D67" w:rsidRPr="008263F4" w:rsidRDefault="00D25D67" w:rsidP="00102721">
      <w:pPr>
        <w:pStyle w:val="31"/>
        <w:numPr>
          <w:ilvl w:val="0"/>
          <w:numId w:val="29"/>
        </w:numPr>
        <w:shd w:val="clear" w:color="auto" w:fill="auto"/>
        <w:tabs>
          <w:tab w:val="left" w:pos="313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25D67" w:rsidRPr="008263F4" w:rsidRDefault="00D25D67" w:rsidP="00102721">
      <w:pPr>
        <w:pStyle w:val="31"/>
        <w:numPr>
          <w:ilvl w:val="0"/>
          <w:numId w:val="29"/>
        </w:numPr>
        <w:shd w:val="clear" w:color="auto" w:fill="auto"/>
        <w:tabs>
          <w:tab w:val="left" w:pos="101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25D67" w:rsidRPr="008263F4" w:rsidRDefault="00D25D67" w:rsidP="00102721">
      <w:pPr>
        <w:pStyle w:val="31"/>
        <w:numPr>
          <w:ilvl w:val="0"/>
          <w:numId w:val="29"/>
        </w:numPr>
        <w:shd w:val="clear" w:color="auto" w:fill="auto"/>
        <w:tabs>
          <w:tab w:val="left" w:pos="101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</w:t>
      </w:r>
    </w:p>
    <w:p w:rsidR="00D25D67" w:rsidRPr="008263F4" w:rsidRDefault="00D25D67" w:rsidP="00102721">
      <w:pPr>
        <w:pStyle w:val="31"/>
        <w:numPr>
          <w:ilvl w:val="0"/>
          <w:numId w:val="29"/>
        </w:numPr>
        <w:shd w:val="clear" w:color="auto" w:fill="auto"/>
        <w:tabs>
          <w:tab w:val="left" w:pos="101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D25D67" w:rsidRPr="008263F4" w:rsidRDefault="00D25D67" w:rsidP="00102721">
      <w:pPr>
        <w:pStyle w:val="31"/>
        <w:numPr>
          <w:ilvl w:val="0"/>
          <w:numId w:val="29"/>
        </w:numPr>
        <w:shd w:val="clear" w:color="auto" w:fill="auto"/>
        <w:tabs>
          <w:tab w:val="left" w:pos="1018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</w:r>
    </w:p>
    <w:p w:rsidR="00D25D67" w:rsidRPr="008263F4" w:rsidRDefault="00D25D67" w:rsidP="00102721">
      <w:pPr>
        <w:pStyle w:val="31"/>
        <w:numPr>
          <w:ilvl w:val="0"/>
          <w:numId w:val="29"/>
        </w:numPr>
        <w:shd w:val="clear" w:color="auto" w:fill="auto"/>
        <w:tabs>
          <w:tab w:val="left" w:pos="1023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D25D67" w:rsidRPr="008263F4" w:rsidRDefault="00D25D67" w:rsidP="00102721">
      <w:pPr>
        <w:pStyle w:val="31"/>
        <w:numPr>
          <w:ilvl w:val="0"/>
          <w:numId w:val="29"/>
        </w:numPr>
        <w:shd w:val="clear" w:color="auto" w:fill="auto"/>
        <w:tabs>
          <w:tab w:val="left" w:pos="1086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</w:t>
      </w:r>
      <w:r w:rsidR="005A3365" w:rsidRPr="008263F4">
        <w:rPr>
          <w:sz w:val="28"/>
          <w:szCs w:val="28"/>
        </w:rPr>
        <w:t xml:space="preserve"> </w:t>
      </w:r>
      <w:r w:rsidRPr="008263F4">
        <w:rPr>
          <w:sz w:val="28"/>
          <w:szCs w:val="28"/>
        </w:rPr>
        <w:t>- духовной, благотворительной, художественной и др.);</w:t>
      </w:r>
    </w:p>
    <w:p w:rsidR="00D25D67" w:rsidRPr="008263F4" w:rsidRDefault="00D25D67" w:rsidP="00102721">
      <w:pPr>
        <w:pStyle w:val="31"/>
        <w:numPr>
          <w:ilvl w:val="0"/>
          <w:numId w:val="29"/>
        </w:numPr>
        <w:shd w:val="clear" w:color="auto" w:fill="auto"/>
        <w:tabs>
          <w:tab w:val="left" w:pos="101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D25D67" w:rsidRPr="008263F4" w:rsidRDefault="00D25D67" w:rsidP="00102721">
      <w:pPr>
        <w:pStyle w:val="31"/>
        <w:numPr>
          <w:ilvl w:val="0"/>
          <w:numId w:val="29"/>
        </w:numPr>
        <w:shd w:val="clear" w:color="auto" w:fill="auto"/>
        <w:tabs>
          <w:tab w:val="left" w:pos="1014"/>
        </w:tabs>
        <w:spacing w:line="240" w:lineRule="auto"/>
        <w:ind w:firstLine="36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263F4">
        <w:rPr>
          <w:sz w:val="28"/>
          <w:szCs w:val="28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</w:t>
      </w:r>
    </w:p>
    <w:p w:rsidR="005A3365" w:rsidRPr="008263F4" w:rsidRDefault="005A3365" w:rsidP="00102721">
      <w:pPr>
        <w:pStyle w:val="31"/>
        <w:numPr>
          <w:ilvl w:val="0"/>
          <w:numId w:val="29"/>
        </w:numPr>
        <w:shd w:val="clear" w:color="auto" w:fill="auto"/>
        <w:tabs>
          <w:tab w:val="left" w:pos="1014"/>
        </w:tabs>
        <w:spacing w:line="240" w:lineRule="auto"/>
        <w:ind w:firstLine="36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263F4">
        <w:rPr>
          <w:sz w:val="28"/>
          <w:szCs w:val="28"/>
        </w:rPr>
        <w:t>ведение  в системе педагогического наблюдения  средствами  ЕИС «Траектория»</w:t>
      </w:r>
    </w:p>
    <w:p w:rsidR="005A3365" w:rsidRPr="008263F4" w:rsidRDefault="005A3365" w:rsidP="008263F4">
      <w:pPr>
        <w:pStyle w:val="ParaAttribute38"/>
        <w:ind w:right="0" w:firstLine="567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9C10B1" w:rsidRPr="008263F4" w:rsidRDefault="00D25D67" w:rsidP="00102721">
      <w:pPr>
        <w:pStyle w:val="ParaAttribute38"/>
        <w:ind w:right="0" w:firstLine="567"/>
        <w:outlineLvl w:val="2"/>
        <w:rPr>
          <w:sz w:val="28"/>
          <w:szCs w:val="28"/>
        </w:rPr>
      </w:pPr>
      <w:bookmarkStart w:id="24" w:name="_Toc110431640"/>
      <w:r w:rsidRPr="008263F4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2.2.11 </w:t>
      </w:r>
      <w:r w:rsidR="00D03BF0" w:rsidRPr="008263F4">
        <w:rPr>
          <w:rFonts w:eastAsia="Times New Roman"/>
          <w:b/>
          <w:color w:val="000000"/>
          <w:sz w:val="28"/>
          <w:szCs w:val="28"/>
          <w:shd w:val="clear" w:color="auto" w:fill="FFFFFF"/>
        </w:rPr>
        <w:t>Модуль</w:t>
      </w:r>
      <w:r w:rsidR="00B00954" w:rsidRPr="008263F4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6007B5" w:rsidRPr="008263F4">
        <w:rPr>
          <w:rFonts w:eastAsia="Times New Roman"/>
          <w:b/>
          <w:sz w:val="28"/>
          <w:szCs w:val="28"/>
        </w:rPr>
        <w:t>Организация предметно – эстетической среды</w:t>
      </w:r>
      <w:r w:rsidR="00B00954" w:rsidRPr="008263F4">
        <w:rPr>
          <w:rFonts w:eastAsia="Times New Roman"/>
          <w:b/>
          <w:sz w:val="28"/>
          <w:szCs w:val="28"/>
        </w:rPr>
        <w:t>»</w:t>
      </w:r>
      <w:bookmarkEnd w:id="24"/>
      <w:r w:rsidR="009C10B1" w:rsidRPr="008263F4">
        <w:rPr>
          <w:sz w:val="28"/>
          <w:szCs w:val="28"/>
        </w:rPr>
        <w:t xml:space="preserve"> </w:t>
      </w:r>
    </w:p>
    <w:p w:rsidR="009C10B1" w:rsidRPr="008263F4" w:rsidRDefault="009C10B1" w:rsidP="008263F4">
      <w:pPr>
        <w:pStyle w:val="ParaAttribute38"/>
        <w:ind w:right="0" w:firstLine="567"/>
        <w:rPr>
          <w:sz w:val="28"/>
          <w:szCs w:val="28"/>
        </w:rPr>
      </w:pPr>
    </w:p>
    <w:p w:rsidR="00F660A3" w:rsidRPr="008263F4" w:rsidRDefault="009C10B1" w:rsidP="008263F4">
      <w:pPr>
        <w:pStyle w:val="ParaAttribute38"/>
        <w:ind w:right="0" w:firstLine="567"/>
        <w:rPr>
          <w:sz w:val="28"/>
          <w:szCs w:val="28"/>
        </w:rPr>
      </w:pPr>
      <w:r w:rsidRPr="008263F4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8263F4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8263F4">
        <w:rPr>
          <w:sz w:val="28"/>
          <w:szCs w:val="28"/>
        </w:rPr>
        <w:t>способствует позитивному восприятию ребенком школы.</w:t>
      </w:r>
    </w:p>
    <w:p w:rsidR="009C10B1" w:rsidRPr="008263F4" w:rsidRDefault="00F660A3" w:rsidP="008263F4">
      <w:pPr>
        <w:pStyle w:val="ParaAttribute38"/>
        <w:ind w:right="0"/>
        <w:rPr>
          <w:sz w:val="28"/>
          <w:szCs w:val="28"/>
        </w:rPr>
      </w:pPr>
      <w:r w:rsidRPr="008263F4">
        <w:rPr>
          <w:sz w:val="28"/>
          <w:szCs w:val="28"/>
        </w:rPr>
        <w:t xml:space="preserve">       </w:t>
      </w:r>
      <w:r w:rsidR="009C10B1" w:rsidRPr="008263F4">
        <w:rPr>
          <w:sz w:val="28"/>
          <w:szCs w:val="28"/>
        </w:rPr>
        <w:t xml:space="preserve">Воспитывающее влияние на ребенка осуществляется через такие формы работы с предметно-эстетической средой школы как </w:t>
      </w:r>
    </w:p>
    <w:p w:rsidR="004815AA" w:rsidRPr="008263F4" w:rsidRDefault="004815AA" w:rsidP="008263F4">
      <w:pPr>
        <w:pStyle w:val="ParaAttribute38"/>
        <w:ind w:right="0" w:firstLine="567"/>
        <w:rPr>
          <w:b/>
          <w:sz w:val="28"/>
          <w:szCs w:val="28"/>
        </w:rPr>
      </w:pPr>
      <w:r w:rsidRPr="008263F4">
        <w:rPr>
          <w:b/>
          <w:sz w:val="28"/>
          <w:szCs w:val="28"/>
        </w:rPr>
        <w:t>На уровне гимназии:</w:t>
      </w:r>
    </w:p>
    <w:p w:rsidR="00F660A3" w:rsidRPr="008263F4" w:rsidRDefault="00F660A3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23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F660A3" w:rsidRPr="008263F4" w:rsidRDefault="00F660A3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18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F660A3" w:rsidRPr="008263F4" w:rsidRDefault="00F660A3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18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</w:t>
      </w:r>
      <w:r w:rsidR="00D44D22" w:rsidRPr="008263F4">
        <w:rPr>
          <w:sz w:val="28"/>
          <w:szCs w:val="28"/>
        </w:rPr>
        <w:t>Пермского края</w:t>
      </w:r>
      <w:r w:rsidRPr="008263F4">
        <w:rPr>
          <w:sz w:val="28"/>
          <w:szCs w:val="28"/>
        </w:rPr>
        <w:t xml:space="preserve">, </w:t>
      </w:r>
      <w:r w:rsidR="00D44D22" w:rsidRPr="008263F4">
        <w:rPr>
          <w:sz w:val="28"/>
          <w:szCs w:val="28"/>
        </w:rPr>
        <w:t>г. Перми</w:t>
      </w:r>
      <w:r w:rsidRPr="008263F4">
        <w:rPr>
          <w:sz w:val="28"/>
          <w:szCs w:val="28"/>
        </w:rPr>
        <w:t>, предметов традиционной культуры и быта, духовной культуры народов России;</w:t>
      </w:r>
    </w:p>
    <w:p w:rsidR="00F660A3" w:rsidRPr="008263F4" w:rsidRDefault="00F660A3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23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организацию и поддержание в общеобразовательной организации звукового пространства позитивной духовно-нравственной, гражданско- 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F660A3" w:rsidRPr="008263F4" w:rsidRDefault="00F660A3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23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:rsidR="00F660A3" w:rsidRPr="008263F4" w:rsidRDefault="00F660A3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18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популяризаци</w:t>
      </w:r>
      <w:r w:rsidR="00D44D22" w:rsidRPr="008263F4">
        <w:rPr>
          <w:sz w:val="28"/>
          <w:szCs w:val="28"/>
        </w:rPr>
        <w:t>я</w:t>
      </w:r>
      <w:r w:rsidRPr="008263F4">
        <w:rPr>
          <w:sz w:val="28"/>
          <w:szCs w:val="28"/>
        </w:rPr>
        <w:t xml:space="preserve">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моменты;</w:t>
      </w:r>
    </w:p>
    <w:p w:rsidR="00F660A3" w:rsidRPr="008263F4" w:rsidRDefault="00F660A3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F660A3" w:rsidRPr="008263F4" w:rsidRDefault="00F660A3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3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F660A3" w:rsidRPr="008263F4" w:rsidRDefault="00F660A3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3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F660A3" w:rsidRPr="008263F4" w:rsidRDefault="00F660A3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43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F660A3" w:rsidRPr="008263F4" w:rsidRDefault="00F660A3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29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деятельность классных руководителей вместе с обучающимися, их родителями по благоустройству, оформлению школьных аудиторий, пришкольной территории;</w:t>
      </w:r>
    </w:p>
    <w:p w:rsidR="00F660A3" w:rsidRPr="008263F4" w:rsidRDefault="00F660A3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3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F660A3" w:rsidRPr="008263F4" w:rsidRDefault="00F660A3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103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9C10B1" w:rsidRPr="008263F4" w:rsidRDefault="009C10B1" w:rsidP="008263F4">
      <w:pPr>
        <w:pStyle w:val="a5"/>
        <w:numPr>
          <w:ilvl w:val="0"/>
          <w:numId w:val="24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озеленение</w:t>
      </w:r>
      <w:r w:rsidRPr="008263F4">
        <w:rPr>
          <w:rStyle w:val="CharAttribute526"/>
          <w:rFonts w:eastAsia="№Е" w:hAnsi="Times New Roman" w:cs="Times New Roman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8263F4">
        <w:rPr>
          <w:rFonts w:ascii="Times New Roman" w:hAnsi="Times New Roman" w:cs="Times New Roman"/>
          <w:sz w:val="28"/>
          <w:szCs w:val="28"/>
        </w:rPr>
        <w:t xml:space="preserve">доступных и приспособленных для школьников разных возрастных категорий, </w:t>
      </w:r>
      <w:r w:rsidRPr="008263F4">
        <w:rPr>
          <w:rStyle w:val="CharAttribute526"/>
          <w:rFonts w:eastAsia="№Е" w:hAnsi="Times New Roman" w:cs="Times New Roman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826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B1" w:rsidRPr="008263F4" w:rsidRDefault="009C10B1" w:rsidP="008263F4">
      <w:pPr>
        <w:widowControl w:val="0"/>
        <w:numPr>
          <w:ilvl w:val="0"/>
          <w:numId w:val="2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9C10B1" w:rsidRPr="008263F4" w:rsidRDefault="009C10B1" w:rsidP="008263F4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акцентирование внимания школьников посредством элементов предметно-эстетической среды (стенды, </w:t>
      </w:r>
      <w:r w:rsidR="003C260F" w:rsidRPr="008263F4">
        <w:rPr>
          <w:rFonts w:ascii="Times New Roman" w:hAnsi="Times New Roman" w:cs="Times New Roman"/>
          <w:sz w:val="28"/>
          <w:szCs w:val="28"/>
        </w:rPr>
        <w:t xml:space="preserve"> </w:t>
      </w:r>
      <w:r w:rsidRPr="008263F4">
        <w:rPr>
          <w:rFonts w:ascii="Times New Roman" w:hAnsi="Times New Roman" w:cs="Times New Roman"/>
          <w:sz w:val="28"/>
          <w:szCs w:val="28"/>
        </w:rPr>
        <w:t>плакаты, инсталляции) на важных для воспитания ценностях школы, ее традициях, правилах;</w:t>
      </w:r>
    </w:p>
    <w:p w:rsidR="009C10B1" w:rsidRPr="008263F4" w:rsidRDefault="009C10B1" w:rsidP="008263F4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разработка</w:t>
      </w:r>
      <w:r w:rsidR="004815AA" w:rsidRPr="008263F4">
        <w:rPr>
          <w:rFonts w:ascii="Times New Roman" w:hAnsi="Times New Roman" w:cs="Times New Roman"/>
          <w:sz w:val="28"/>
          <w:szCs w:val="28"/>
        </w:rPr>
        <w:t>,</w:t>
      </w:r>
      <w:r w:rsidRPr="008263F4">
        <w:rPr>
          <w:rFonts w:ascii="Times New Roman" w:hAnsi="Times New Roman" w:cs="Times New Roman"/>
          <w:sz w:val="28"/>
          <w:szCs w:val="28"/>
        </w:rPr>
        <w:t xml:space="preserve"> создание и установка АРТ-обьектов на территории гимназии;</w:t>
      </w:r>
    </w:p>
    <w:p w:rsidR="004815AA" w:rsidRPr="008263F4" w:rsidRDefault="004815AA" w:rsidP="008263F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3F4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4815AA" w:rsidRPr="008263F4" w:rsidRDefault="004815AA" w:rsidP="008263F4">
      <w:pPr>
        <w:widowControl w:val="0"/>
        <w:numPr>
          <w:ilvl w:val="0"/>
          <w:numId w:val="2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815AA" w:rsidRPr="008263F4" w:rsidRDefault="004815AA" w:rsidP="008263F4">
      <w:pPr>
        <w:widowControl w:val="0"/>
        <w:numPr>
          <w:ilvl w:val="0"/>
          <w:numId w:val="25"/>
        </w:numPr>
        <w:shd w:val="clear" w:color="auto" w:fill="FFFFFF"/>
        <w:tabs>
          <w:tab w:val="left" w:pos="851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оформление классных уголков и выставок Достижений учащихся класса;</w:t>
      </w:r>
    </w:p>
    <w:p w:rsidR="004815AA" w:rsidRPr="008263F4" w:rsidRDefault="004815AA" w:rsidP="008263F4">
      <w:pPr>
        <w:pStyle w:val="a5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размещение в классе экспозиций и творческих работ школьников;</w:t>
      </w:r>
    </w:p>
    <w:p w:rsidR="004815AA" w:rsidRPr="008263F4" w:rsidRDefault="004815AA" w:rsidP="008263F4">
      <w:pPr>
        <w:pStyle w:val="a5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участие в проектировании озеленения классной комнаты;</w:t>
      </w:r>
    </w:p>
    <w:p w:rsidR="004815AA" w:rsidRPr="008263F4" w:rsidRDefault="004815AA" w:rsidP="008263F4">
      <w:pPr>
        <w:pStyle w:val="a5"/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5AA" w:rsidRPr="008263F4" w:rsidRDefault="004815AA" w:rsidP="008263F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3F4">
        <w:rPr>
          <w:rFonts w:ascii="Times New Roman" w:hAnsi="Times New Roman" w:cs="Times New Roman"/>
          <w:b/>
          <w:sz w:val="28"/>
          <w:szCs w:val="28"/>
        </w:rPr>
        <w:t xml:space="preserve">На индивидуальном уровне: </w:t>
      </w:r>
    </w:p>
    <w:p w:rsidR="005A3365" w:rsidRPr="008263F4" w:rsidRDefault="004815AA" w:rsidP="008263F4">
      <w:pPr>
        <w:pStyle w:val="a5"/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ученика </w:t>
      </w:r>
      <w:r w:rsidR="006007B5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="006007B5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07B5" w:rsidRPr="008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вкуса и стиля, создается атмосфера психологического комфорта, предупреждает стрессовые ситуации, способствует позитивному восприятию ребенком гимназии.</w:t>
      </w:r>
    </w:p>
    <w:p w:rsidR="005A3365" w:rsidRPr="008263F4" w:rsidRDefault="005A3365" w:rsidP="008263F4">
      <w:pPr>
        <w:pStyle w:val="a5"/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8263F4" w:rsidRDefault="005A3365" w:rsidP="008263F4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25" w:name="bookmark14"/>
      <w:bookmarkStart w:id="26" w:name="_Toc110431641"/>
      <w:r w:rsidRPr="008263F4">
        <w:rPr>
          <w:rFonts w:ascii="Times New Roman" w:hAnsi="Times New Roman" w:cs="Times New Roman"/>
          <w:color w:val="auto"/>
        </w:rPr>
        <w:t>РАЗДЕЛ 3. ОРГАНИЗАЦИОННЫЙ</w:t>
      </w:r>
      <w:bookmarkEnd w:id="25"/>
      <w:bookmarkEnd w:id="26"/>
    </w:p>
    <w:p w:rsidR="00102721" w:rsidRPr="00102721" w:rsidRDefault="00102721" w:rsidP="00102721">
      <w:pPr>
        <w:outlineLvl w:val="1"/>
        <w:rPr>
          <w:b/>
          <w:sz w:val="28"/>
        </w:rPr>
      </w:pPr>
      <w:bookmarkStart w:id="27" w:name="_Toc110431642"/>
      <w:r w:rsidRPr="00102721">
        <w:rPr>
          <w:rFonts w:ascii="Times New Roman" w:hAnsi="Times New Roman" w:cs="Times New Roman"/>
          <w:b/>
          <w:sz w:val="28"/>
        </w:rPr>
        <w:t>3.1 Кадровое обеспечение:</w:t>
      </w:r>
      <w:bookmarkEnd w:id="27"/>
    </w:p>
    <w:p w:rsidR="005A3365" w:rsidRPr="008263F4" w:rsidRDefault="005A3365" w:rsidP="008263F4">
      <w:pPr>
        <w:pStyle w:val="a5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Ключевой фигурой в воспитательном процессе гимназии 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функции; </w:t>
      </w:r>
    </w:p>
    <w:p w:rsidR="005A3365" w:rsidRPr="008263F4" w:rsidRDefault="005A3365" w:rsidP="008263F4">
      <w:pPr>
        <w:pStyle w:val="a5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Активно внедряется институт тьюторов для  персонального сопровождения обучающегося в процессе его становления в образовательном пространстве гимназии в его профессиональном самоопределении; ведется обучение педагогов «новым» педагогическим позициям в деятельности (навигатор, наставник, мастер);</w:t>
      </w:r>
    </w:p>
    <w:p w:rsidR="005A3365" w:rsidRPr="008263F4" w:rsidRDefault="00E77AA2" w:rsidP="008263F4">
      <w:pPr>
        <w:pStyle w:val="a5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В целях осуществления своевременной психолого – педа</w:t>
      </w:r>
      <w:r w:rsidR="006E1672" w:rsidRPr="008263F4">
        <w:rPr>
          <w:rFonts w:ascii="Times New Roman" w:hAnsi="Times New Roman" w:cs="Times New Roman"/>
          <w:sz w:val="28"/>
          <w:szCs w:val="28"/>
        </w:rPr>
        <w:t>г</w:t>
      </w:r>
      <w:r w:rsidRPr="008263F4">
        <w:rPr>
          <w:rFonts w:ascii="Times New Roman" w:hAnsi="Times New Roman" w:cs="Times New Roman"/>
          <w:sz w:val="28"/>
          <w:szCs w:val="28"/>
        </w:rPr>
        <w:t>огической помощи всем участникам образовательного процесса в гимназии  работает психолого – педагогическая служба,  составе: педагогов – психологов, социального педагога, педагога – дефектолога, логопеда;</w:t>
      </w:r>
    </w:p>
    <w:p w:rsidR="00E77AA2" w:rsidRPr="008263F4" w:rsidRDefault="00E77AA2" w:rsidP="008263F4">
      <w:pPr>
        <w:pStyle w:val="a5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Для более эффективного развития ученического самоуправления и расширения сотрудничества с детским общественными организациями и молодежными движениями вводится ставка советника по воспитанию;</w:t>
      </w:r>
    </w:p>
    <w:p w:rsidR="00E77AA2" w:rsidRPr="008263F4" w:rsidRDefault="00E77AA2" w:rsidP="008263F4">
      <w:pPr>
        <w:pStyle w:val="a5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Обновление и поиск новых форм внеклассной воспитательной работы и образовательных событий осуществляют педагоги – организаторы,  совместно с родительской общественностью и ученическим активом;</w:t>
      </w:r>
    </w:p>
    <w:p w:rsidR="00E77AA2" w:rsidRPr="008263F4" w:rsidRDefault="00E77AA2" w:rsidP="008263F4">
      <w:pPr>
        <w:pStyle w:val="a5"/>
        <w:numPr>
          <w:ilvl w:val="2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263F4">
        <w:rPr>
          <w:rFonts w:ascii="Times New Roman" w:hAnsi="Times New Roman" w:cs="Times New Roman"/>
          <w:spacing w:val="-6"/>
          <w:sz w:val="28"/>
          <w:szCs w:val="28"/>
        </w:rPr>
        <w:t>Координирует деятельность структурных подразделений, коллегиальных органов образовательной организации, всех участников образовательных отношений по реализации планов и программ, контролир</w:t>
      </w:r>
      <w:r w:rsidR="006E1672" w:rsidRPr="008263F4">
        <w:rPr>
          <w:rFonts w:ascii="Times New Roman" w:hAnsi="Times New Roman" w:cs="Times New Roman"/>
          <w:spacing w:val="-6"/>
          <w:sz w:val="28"/>
          <w:szCs w:val="28"/>
        </w:rPr>
        <w:t>ует</w:t>
      </w:r>
      <w:r w:rsidRPr="008263F4">
        <w:rPr>
          <w:rFonts w:ascii="Times New Roman" w:hAnsi="Times New Roman" w:cs="Times New Roman"/>
          <w:spacing w:val="-6"/>
          <w:sz w:val="28"/>
          <w:szCs w:val="28"/>
        </w:rPr>
        <w:t xml:space="preserve"> реализацию образовательных программ, </w:t>
      </w:r>
      <w:r w:rsidRPr="008263F4">
        <w:rPr>
          <w:rFonts w:ascii="Times New Roman" w:hAnsi="Times New Roman" w:cs="Times New Roman"/>
          <w:bCs/>
          <w:spacing w:val="-6"/>
          <w:sz w:val="28"/>
          <w:szCs w:val="28"/>
        </w:rPr>
        <w:t>организовыва</w:t>
      </w:r>
      <w:r w:rsidR="006E1672" w:rsidRPr="008263F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ет </w:t>
      </w:r>
      <w:r w:rsidRPr="008263F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профессиональные педагогические сообщества по вопросам обучения и воспитания</w:t>
      </w:r>
      <w:r w:rsidR="006E1672" w:rsidRPr="008263F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гимназии заместитель директора по воспитательной работе</w:t>
      </w:r>
    </w:p>
    <w:p w:rsidR="00102721" w:rsidRPr="00102721" w:rsidRDefault="00102721" w:rsidP="00102721">
      <w:pPr>
        <w:outlineLvl w:val="1"/>
        <w:rPr>
          <w:b/>
          <w:sz w:val="28"/>
        </w:rPr>
      </w:pPr>
      <w:bookmarkStart w:id="28" w:name="_Toc110431643"/>
      <w:r w:rsidRPr="00102721">
        <w:rPr>
          <w:rFonts w:ascii="Times New Roman" w:hAnsi="Times New Roman" w:cs="Times New Roman"/>
          <w:b/>
          <w:sz w:val="28"/>
        </w:rPr>
        <w:t>3.2.Нормативно-методическое обеспечение</w:t>
      </w:r>
      <w:bookmarkEnd w:id="28"/>
    </w:p>
    <w:p w:rsidR="005A3365" w:rsidRPr="008263F4" w:rsidRDefault="006E1672" w:rsidP="008263F4">
      <w:pPr>
        <w:pStyle w:val="52"/>
        <w:shd w:val="clear" w:color="auto" w:fill="auto"/>
        <w:spacing w:line="240" w:lineRule="auto"/>
        <w:ind w:firstLine="360"/>
        <w:rPr>
          <w:i w:val="0"/>
          <w:sz w:val="28"/>
          <w:szCs w:val="28"/>
        </w:rPr>
      </w:pPr>
      <w:r w:rsidRPr="008263F4">
        <w:rPr>
          <w:i w:val="0"/>
          <w:sz w:val="28"/>
          <w:szCs w:val="28"/>
        </w:rPr>
        <w:t>Воспитательная деятельность в гимназии строится на основе Рабочей программы воспитания, которая является частью Образовательной программы  образовательной организации  и  направлена на реализацию Программы развития МАОУ «Гимназия №7» г. Перми.</w:t>
      </w:r>
    </w:p>
    <w:p w:rsidR="006E1672" w:rsidRPr="008263F4" w:rsidRDefault="006E1672" w:rsidP="008263F4">
      <w:pPr>
        <w:pStyle w:val="52"/>
        <w:shd w:val="clear" w:color="auto" w:fill="auto"/>
        <w:spacing w:line="240" w:lineRule="auto"/>
        <w:ind w:firstLine="360"/>
        <w:rPr>
          <w:i w:val="0"/>
          <w:sz w:val="28"/>
          <w:szCs w:val="28"/>
        </w:rPr>
      </w:pPr>
      <w:r w:rsidRPr="008263F4">
        <w:rPr>
          <w:i w:val="0"/>
          <w:sz w:val="28"/>
          <w:szCs w:val="28"/>
        </w:rPr>
        <w:t>Рабочая программа воспитания МАОУ «гимназия №7» г. Перми опубликована на официальном сайте образовательной организации.</w:t>
      </w:r>
    </w:p>
    <w:p w:rsidR="005A3365" w:rsidRPr="008263F4" w:rsidRDefault="006E1672" w:rsidP="00102721">
      <w:pPr>
        <w:pStyle w:val="24"/>
        <w:keepNext/>
        <w:keepLines/>
        <w:shd w:val="clear" w:color="auto" w:fill="auto"/>
        <w:tabs>
          <w:tab w:val="left" w:pos="626"/>
        </w:tabs>
        <w:spacing w:line="240" w:lineRule="auto"/>
        <w:jc w:val="center"/>
        <w:rPr>
          <w:b/>
          <w:sz w:val="28"/>
          <w:szCs w:val="28"/>
        </w:rPr>
      </w:pPr>
      <w:bookmarkStart w:id="29" w:name="bookmark19"/>
      <w:bookmarkStart w:id="30" w:name="bookmark20"/>
      <w:bookmarkStart w:id="31" w:name="_Toc110431644"/>
      <w:r w:rsidRPr="008263F4">
        <w:rPr>
          <w:b/>
          <w:sz w:val="28"/>
          <w:szCs w:val="28"/>
        </w:rPr>
        <w:t xml:space="preserve">3.3. </w:t>
      </w:r>
      <w:r w:rsidR="005A3365" w:rsidRPr="008263F4">
        <w:rPr>
          <w:b/>
          <w:sz w:val="28"/>
          <w:szCs w:val="28"/>
        </w:rPr>
        <w:t>Требования к условиям работы с обучающимися с особыми образовательными потребностями</w:t>
      </w:r>
      <w:bookmarkEnd w:id="29"/>
      <w:bookmarkEnd w:id="30"/>
      <w:bookmarkEnd w:id="31"/>
    </w:p>
    <w:p w:rsidR="005A3365" w:rsidRPr="008263F4" w:rsidRDefault="005A3365" w:rsidP="008263F4">
      <w:pPr>
        <w:pStyle w:val="52"/>
        <w:shd w:val="clear" w:color="auto" w:fill="auto"/>
        <w:spacing w:line="240" w:lineRule="auto"/>
        <w:ind w:firstLine="360"/>
        <w:jc w:val="left"/>
        <w:rPr>
          <w:i w:val="0"/>
          <w:sz w:val="28"/>
          <w:szCs w:val="28"/>
        </w:rPr>
      </w:pPr>
      <w:r w:rsidRPr="008263F4">
        <w:rPr>
          <w:i w:val="0"/>
          <w:sz w:val="28"/>
          <w:szCs w:val="28"/>
        </w:rPr>
        <w:t>Требования к организации среды для обучающихся с ОВЗ отражаются</w:t>
      </w:r>
    </w:p>
    <w:p w:rsidR="005A3365" w:rsidRPr="008263F4" w:rsidRDefault="005A3365" w:rsidP="008263F4">
      <w:pPr>
        <w:pStyle w:val="52"/>
        <w:shd w:val="clear" w:color="auto" w:fill="auto"/>
        <w:spacing w:line="240" w:lineRule="auto"/>
        <w:jc w:val="left"/>
        <w:rPr>
          <w:i w:val="0"/>
          <w:sz w:val="28"/>
          <w:szCs w:val="28"/>
        </w:rPr>
      </w:pPr>
      <w:r w:rsidRPr="008263F4">
        <w:rPr>
          <w:i w:val="0"/>
          <w:sz w:val="28"/>
          <w:szCs w:val="28"/>
        </w:rPr>
        <w:t>в примерных адаптированных основных образовательных программах для обучающихся каждой нозологической группы.</w:t>
      </w:r>
    </w:p>
    <w:p w:rsidR="005A3365" w:rsidRPr="008263F4" w:rsidRDefault="005A3365" w:rsidP="008263F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8263F4">
        <w:rPr>
          <w:rStyle w:val="ad"/>
          <w:sz w:val="28"/>
          <w:szCs w:val="28"/>
        </w:rPr>
        <w:t>обучающихся</w:t>
      </w:r>
      <w:r w:rsidRPr="008263F4">
        <w:rPr>
          <w:sz w:val="28"/>
          <w:szCs w:val="28"/>
        </w:rPr>
        <w:t xml:space="preserve"> с инвалидностью, с ОВЗ, из социально уязвимых групп (например, </w:t>
      </w:r>
      <w:r w:rsidR="00FB11B4" w:rsidRPr="008263F4">
        <w:rPr>
          <w:sz w:val="28"/>
          <w:szCs w:val="28"/>
        </w:rPr>
        <w:t xml:space="preserve">из семей мигрантов </w:t>
      </w:r>
      <w:r w:rsidRPr="008263F4">
        <w:rPr>
          <w:sz w:val="28"/>
          <w:szCs w:val="28"/>
        </w:rPr>
        <w:t xml:space="preserve">и др.), одарённых, с </w:t>
      </w:r>
      <w:r w:rsidR="00FB11B4" w:rsidRPr="008263F4">
        <w:rPr>
          <w:sz w:val="28"/>
          <w:szCs w:val="28"/>
        </w:rPr>
        <w:t xml:space="preserve">детьми группы риска СОП, — создаются особые условия. Первоочередными </w:t>
      </w:r>
      <w:r w:rsidRPr="008263F4">
        <w:rPr>
          <w:sz w:val="28"/>
          <w:szCs w:val="28"/>
        </w:rPr>
        <w:t xml:space="preserve"> задачами воспитания обучающихся с особыми образовательными потребностями являются:</w:t>
      </w:r>
    </w:p>
    <w:p w:rsidR="005A3365" w:rsidRPr="008263F4" w:rsidRDefault="005A3365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09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5A3365" w:rsidRPr="008263F4" w:rsidRDefault="005A3365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18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5A3365" w:rsidRPr="008263F4" w:rsidRDefault="005A3365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09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5A3365" w:rsidRPr="008263F4" w:rsidRDefault="005A3365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18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5A3365" w:rsidRPr="008263F4" w:rsidRDefault="005A3365" w:rsidP="008263F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5A3365" w:rsidRPr="008263F4" w:rsidRDefault="005A3365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90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5A3365" w:rsidRPr="008263F4" w:rsidRDefault="005A3365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980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 дефектологов;</w:t>
      </w:r>
    </w:p>
    <w:p w:rsidR="005A3365" w:rsidRPr="008263F4" w:rsidRDefault="005A3365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81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 xml:space="preserve">личностно-ориентированный подход в организации всех видов деятельности </w:t>
      </w:r>
      <w:r w:rsidRPr="008263F4">
        <w:rPr>
          <w:rStyle w:val="ad"/>
          <w:sz w:val="28"/>
          <w:szCs w:val="28"/>
        </w:rPr>
        <w:t>обучающихся</w:t>
      </w:r>
      <w:r w:rsidRPr="008263F4">
        <w:rPr>
          <w:sz w:val="28"/>
          <w:szCs w:val="28"/>
        </w:rPr>
        <w:t xml:space="preserve"> с особыми образовательными потребностями.</w:t>
      </w:r>
    </w:p>
    <w:p w:rsidR="00102721" w:rsidRDefault="00102721" w:rsidP="00102721">
      <w:pPr>
        <w:outlineLvl w:val="1"/>
        <w:rPr>
          <w:rFonts w:ascii="Times New Roman" w:hAnsi="Times New Roman" w:cs="Times New Roman"/>
          <w:b/>
          <w:sz w:val="28"/>
        </w:rPr>
      </w:pPr>
    </w:p>
    <w:p w:rsidR="00102721" w:rsidRPr="00102721" w:rsidRDefault="00102721" w:rsidP="00102721">
      <w:pPr>
        <w:outlineLvl w:val="1"/>
        <w:rPr>
          <w:b/>
          <w:sz w:val="28"/>
        </w:rPr>
      </w:pPr>
      <w:bookmarkStart w:id="32" w:name="_Toc110431645"/>
      <w:r w:rsidRPr="00102721">
        <w:rPr>
          <w:rFonts w:ascii="Times New Roman" w:hAnsi="Times New Roman" w:cs="Times New Roman"/>
          <w:b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32"/>
    </w:p>
    <w:p w:rsidR="005A3365" w:rsidRPr="008263F4" w:rsidRDefault="005A3365" w:rsidP="0020747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 xml:space="preserve">Система поощрения проявлений активной жизненной </w:t>
      </w:r>
      <w:r w:rsidRPr="00102721">
        <w:rPr>
          <w:sz w:val="28"/>
          <w:szCs w:val="28"/>
        </w:rPr>
        <w:t>поз</w:t>
      </w:r>
      <w:r w:rsidRPr="00102721">
        <w:rPr>
          <w:rStyle w:val="15"/>
          <w:sz w:val="28"/>
          <w:szCs w:val="28"/>
          <w:u w:val="none"/>
        </w:rPr>
        <w:t>ици</w:t>
      </w:r>
      <w:r w:rsidRPr="00102721">
        <w:rPr>
          <w:sz w:val="28"/>
          <w:szCs w:val="28"/>
        </w:rPr>
        <w:t>и и социальной успешности обучающихся призвана способств</w:t>
      </w:r>
      <w:r w:rsidRPr="008263F4">
        <w:rPr>
          <w:sz w:val="28"/>
          <w:szCs w:val="28"/>
        </w:rPr>
        <w:t>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5A3365" w:rsidRPr="008263F4" w:rsidRDefault="005A3365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87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5A3365" w:rsidRPr="008263F4" w:rsidRDefault="005A3365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870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5A3365" w:rsidRPr="008263F4" w:rsidRDefault="005A3365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87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5A3365" w:rsidRPr="008263F4" w:rsidRDefault="005A3365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870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5A3365" w:rsidRPr="008263F4" w:rsidRDefault="005A3365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87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5A3365" w:rsidRPr="008263F4" w:rsidRDefault="005A3365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874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5A3365" w:rsidRPr="008263F4" w:rsidRDefault="005A3365" w:rsidP="00207470">
      <w:pPr>
        <w:pStyle w:val="31"/>
        <w:numPr>
          <w:ilvl w:val="0"/>
          <w:numId w:val="29"/>
        </w:numPr>
        <w:shd w:val="clear" w:color="auto" w:fill="auto"/>
        <w:tabs>
          <w:tab w:val="left" w:pos="865"/>
        </w:tabs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5A3365" w:rsidRPr="008263F4" w:rsidRDefault="005A3365" w:rsidP="0020747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Формы поощрения проявлений активной жизненной позиции обуч</w:t>
      </w:r>
      <w:r w:rsidR="00FB11B4" w:rsidRPr="008263F4">
        <w:rPr>
          <w:sz w:val="28"/>
          <w:szCs w:val="28"/>
        </w:rPr>
        <w:t>ающихся и социальной успешности</w:t>
      </w:r>
      <w:r w:rsidR="00FB11B4" w:rsidRPr="008263F4">
        <w:rPr>
          <w:rStyle w:val="ad"/>
          <w:sz w:val="28"/>
          <w:szCs w:val="28"/>
        </w:rPr>
        <w:t>:</w:t>
      </w:r>
      <w:r w:rsidRPr="008263F4">
        <w:rPr>
          <w:sz w:val="28"/>
          <w:szCs w:val="28"/>
        </w:rPr>
        <w:t xml:space="preserve"> индивидуальные и групповые портфолио, рейтинги, благотворительная поддержка.</w:t>
      </w:r>
    </w:p>
    <w:p w:rsidR="005A3365" w:rsidRPr="008263F4" w:rsidRDefault="005A3365" w:rsidP="0020747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</w:t>
      </w:r>
      <w:r w:rsidR="00FB11B4" w:rsidRPr="008263F4">
        <w:rPr>
          <w:sz w:val="28"/>
          <w:szCs w:val="28"/>
        </w:rPr>
        <w:t xml:space="preserve">ирующих достижения обучающегося на базе «Электронное портфолио» системы «Золотой резерв». </w:t>
      </w:r>
      <w:r w:rsidRPr="008263F4">
        <w:rPr>
          <w:sz w:val="28"/>
          <w:szCs w:val="28"/>
        </w:rPr>
        <w:t>Кроме индивидуального портфолио, возможно ведение портфолио класса.</w:t>
      </w:r>
    </w:p>
    <w:p w:rsidR="005A3365" w:rsidRPr="008263F4" w:rsidRDefault="005A3365" w:rsidP="0020747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Рейтинг — размещение имен обучающихся или названий групп в последовательности, определяемой их успешностью, достижениями в чём- либо.</w:t>
      </w:r>
    </w:p>
    <w:p w:rsidR="00FB11B4" w:rsidRPr="008263F4" w:rsidRDefault="005A3365" w:rsidP="0020747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</w:t>
      </w:r>
      <w:r w:rsidR="00FB11B4" w:rsidRPr="008263F4">
        <w:rPr>
          <w:sz w:val="28"/>
          <w:szCs w:val="28"/>
        </w:rPr>
        <w:t>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5A3365" w:rsidRPr="008263F4" w:rsidRDefault="005A3365" w:rsidP="00207470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  <w:sectPr w:rsidR="005A3365" w:rsidRPr="008263F4" w:rsidSect="00207470">
          <w:footerReference w:type="even" r:id="rId9"/>
          <w:footerReference w:type="default" r:id="rId10"/>
          <w:pgSz w:w="11909" w:h="16834"/>
          <w:pgMar w:top="1134" w:right="850" w:bottom="993" w:left="1701" w:header="0" w:footer="3" w:gutter="0"/>
          <w:cols w:space="720"/>
          <w:noEndnote/>
          <w:titlePg/>
          <w:docGrid w:linePitch="360"/>
        </w:sectPr>
      </w:pPr>
    </w:p>
    <w:p w:rsidR="0070515C" w:rsidRPr="008263F4" w:rsidRDefault="0070515C" w:rsidP="008263F4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33" w:name="_Toc110431646"/>
      <w:r w:rsidRPr="008263F4">
        <w:rPr>
          <w:rFonts w:ascii="Times New Roman" w:hAnsi="Times New Roman" w:cs="Times New Roman"/>
          <w:color w:val="auto"/>
        </w:rPr>
        <w:t>4.  АНАЛИЗ ВОСПИТАТЕЛЬНОГО ПРОЦЕССА</w:t>
      </w:r>
      <w:bookmarkEnd w:id="33"/>
    </w:p>
    <w:p w:rsidR="00FB11B4" w:rsidRPr="008263F4" w:rsidRDefault="0070515C" w:rsidP="0020747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 xml:space="preserve">           </w:t>
      </w:r>
      <w:r w:rsidR="00FB11B4" w:rsidRPr="008263F4">
        <w:rPr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FB11B4" w:rsidRPr="008263F4" w:rsidRDefault="00FB11B4" w:rsidP="0020747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FB11B4" w:rsidRPr="008263F4" w:rsidRDefault="00FB11B4" w:rsidP="0020747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70515C" w:rsidRPr="008263F4" w:rsidRDefault="0070515C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Анализ организуемого в гимназии  воспитательного процесса проводится с целью определения основных проблем  воспитания и  последующего их решения.   Анализ осуществляется ежегодно силами экспертов самой образовательной организации.</w:t>
      </w:r>
    </w:p>
    <w:p w:rsidR="0070515C" w:rsidRPr="008263F4" w:rsidRDefault="0070515C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      Основными принципами, на основе которых осуществляется анализ  воспитательного  процесса в гимназии, являются:</w:t>
      </w:r>
    </w:p>
    <w:p w:rsidR="0070515C" w:rsidRPr="008263F4" w:rsidRDefault="0070515C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 отношение, как к воспитанникам, так и к педагогам, реализующим воспитательный процесс;</w:t>
      </w:r>
    </w:p>
    <w:p w:rsidR="0070515C" w:rsidRPr="008263F4" w:rsidRDefault="0070515C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принцип приоритета анализа  не столько количественных показателей, сколько качественных – таких как содержание и разнообразие деятельности, характер общения  и отношений между учащимися и педагогами;</w:t>
      </w:r>
    </w:p>
    <w:p w:rsidR="0070515C" w:rsidRPr="008263F4" w:rsidRDefault="0070515C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принцип  развивающего характера осуществляемого анализа: грамотно постановки целей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0515C" w:rsidRPr="008263F4" w:rsidRDefault="0070515C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учащихся,  ориентирующий экспертов на понимание того, что личностное развитие учащихся – это  результат как социального воспитания (в котором гимназия участвует наряду с другими социальными институтами), так и стихийной социализации и саморазвития детей.</w:t>
      </w:r>
    </w:p>
    <w:p w:rsidR="00E20A31" w:rsidRPr="008263F4" w:rsidRDefault="0070515C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           Основными направлениями анализа организуемого в гимназии воспитательно</w:t>
      </w:r>
      <w:r w:rsidR="00E20A31" w:rsidRPr="008263F4">
        <w:rPr>
          <w:rFonts w:ascii="Times New Roman" w:hAnsi="Times New Roman" w:cs="Times New Roman"/>
          <w:sz w:val="28"/>
          <w:szCs w:val="28"/>
        </w:rPr>
        <w:t>го процесса являются следующие:</w:t>
      </w:r>
    </w:p>
    <w:p w:rsidR="0070515C" w:rsidRPr="008263F4" w:rsidRDefault="00E20A31" w:rsidP="00207470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263F4">
        <w:rPr>
          <w:b/>
          <w:sz w:val="28"/>
          <w:szCs w:val="28"/>
        </w:rPr>
        <w:t xml:space="preserve">1. </w:t>
      </w:r>
      <w:r w:rsidR="0070515C" w:rsidRPr="008263F4">
        <w:rPr>
          <w:b/>
          <w:sz w:val="28"/>
          <w:szCs w:val="28"/>
        </w:rPr>
        <w:t xml:space="preserve">Результаты воспитания, социализации и саморазвития </w:t>
      </w:r>
      <w:r w:rsidRPr="008263F4">
        <w:rPr>
          <w:b/>
          <w:sz w:val="28"/>
          <w:szCs w:val="28"/>
        </w:rPr>
        <w:t>школьников.</w:t>
      </w:r>
      <w:r w:rsidR="0070515C" w:rsidRPr="008263F4">
        <w:rPr>
          <w:sz w:val="28"/>
          <w:szCs w:val="28"/>
        </w:rPr>
        <w:t xml:space="preserve"> </w:t>
      </w:r>
      <w:r w:rsidR="00DA23B9" w:rsidRPr="008263F4">
        <w:rPr>
          <w:sz w:val="28"/>
          <w:szCs w:val="28"/>
        </w:rPr>
        <w:t>Критерием, на основе которого осуществляется данный анализ,</w:t>
      </w:r>
      <w:r w:rsidR="00207470">
        <w:rPr>
          <w:sz w:val="28"/>
          <w:szCs w:val="28"/>
        </w:rPr>
        <w:t xml:space="preserve"> </w:t>
      </w:r>
      <w:r w:rsidR="00DA23B9" w:rsidRPr="008263F4">
        <w:rPr>
          <w:sz w:val="28"/>
          <w:szCs w:val="28"/>
        </w:rPr>
        <w:t xml:space="preserve">является динамика личностного развития обучающихся в каждом классе </w:t>
      </w:r>
      <w:r w:rsidR="0070515C" w:rsidRPr="008263F4">
        <w:rPr>
          <w:sz w:val="28"/>
          <w:szCs w:val="28"/>
        </w:rPr>
        <w:t xml:space="preserve">(какова динамика личностного  развития учащихся каждого класса,  каков уровень личных достижений,  какие  проблемы личностного развития  учащихся удалось решить, что не удалось и почему, результаты работы по  профилактике детского и </w:t>
      </w:r>
      <w:r w:rsidR="0070515C" w:rsidRPr="008263F4">
        <w:rPr>
          <w:sz w:val="28"/>
          <w:szCs w:val="28"/>
        </w:rPr>
        <w:lastRenderedPageBreak/>
        <w:t>семейного неблагополучия  и  над чем дальше работать?)</w:t>
      </w:r>
    </w:p>
    <w:p w:rsidR="00E20A31" w:rsidRPr="008263F4" w:rsidRDefault="00E20A31" w:rsidP="00207470">
      <w:pPr>
        <w:adjustRightInd w:val="0"/>
        <w:spacing w:line="240" w:lineRule="auto"/>
        <w:ind w:right="-1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63F4">
        <w:rPr>
          <w:rFonts w:ascii="Times New Roman" w:hAnsi="Times New Roman" w:cs="Times New Roman"/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70515C" w:rsidRPr="008263F4" w:rsidRDefault="0070515C" w:rsidP="008263F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совете.</w:t>
      </w:r>
    </w:p>
    <w:p w:rsidR="00E20A31" w:rsidRPr="008263F4" w:rsidRDefault="00E20A31" w:rsidP="008263F4">
      <w:pPr>
        <w:adjustRightInd w:val="0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263F4">
        <w:rPr>
          <w:rFonts w:ascii="Times New Roman" w:hAnsi="Times New Roman" w:cs="Times New Roman"/>
          <w:b/>
          <w:sz w:val="28"/>
          <w:szCs w:val="28"/>
        </w:rPr>
        <w:t xml:space="preserve">2. Состояние организуемой в школе совместной деятельности детей и взрослых. </w:t>
      </w:r>
    </w:p>
    <w:p w:rsidR="00E20A31" w:rsidRPr="008263F4" w:rsidRDefault="00E20A31" w:rsidP="00207470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</w:t>
      </w:r>
      <w:r w:rsidRPr="008263F4">
        <w:rPr>
          <w:rFonts w:ascii="Times New Roman" w:hAnsi="Times New Roman" w:cs="Times New Roman"/>
          <w:iCs/>
          <w:sz w:val="28"/>
          <w:szCs w:val="28"/>
        </w:rPr>
        <w:t xml:space="preserve"> является наличие в школе </w:t>
      </w:r>
      <w:r w:rsidRPr="008263F4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8263F4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8263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C05AE0" w:rsidRPr="008263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263F4"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E20A31" w:rsidRPr="008263F4" w:rsidRDefault="00E20A31" w:rsidP="00207470">
      <w:pPr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63F4">
        <w:rPr>
          <w:rFonts w:ascii="Times New Roman" w:hAnsi="Times New Roman" w:cs="Times New Roman"/>
          <w:iCs/>
          <w:sz w:val="28"/>
          <w:szCs w:val="28"/>
        </w:rPr>
        <w:t>Способами</w:t>
      </w:r>
      <w:r w:rsidRPr="00826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63F4">
        <w:rPr>
          <w:rFonts w:ascii="Times New Roman" w:hAnsi="Times New Roman" w:cs="Times New Roman"/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  <w:r w:rsidR="00335320" w:rsidRPr="008263F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35320" w:rsidRPr="008263F4" w:rsidRDefault="00335320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Внимание</w:t>
      </w:r>
      <w:r w:rsidR="00AD5A5C" w:rsidRPr="008263F4">
        <w:rPr>
          <w:rFonts w:ascii="Times New Roman" w:hAnsi="Times New Roman" w:cs="Times New Roman"/>
          <w:sz w:val="28"/>
          <w:szCs w:val="28"/>
        </w:rPr>
        <w:t xml:space="preserve"> при этом сосредотачи</w:t>
      </w:r>
      <w:r w:rsidRPr="008263F4">
        <w:rPr>
          <w:rFonts w:ascii="Times New Roman" w:hAnsi="Times New Roman" w:cs="Times New Roman"/>
          <w:sz w:val="28"/>
          <w:szCs w:val="28"/>
        </w:rPr>
        <w:t xml:space="preserve">вается на вопросах, связанных </w:t>
      </w:r>
    </w:p>
    <w:p w:rsidR="00335320" w:rsidRPr="008263F4" w:rsidRDefault="00335320" w:rsidP="0020747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качеством проводимых о</w:t>
      </w:r>
      <w:r w:rsidRPr="008263F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8263F4">
        <w:rPr>
          <w:rFonts w:ascii="Times New Roman" w:hAnsi="Times New Roman" w:cs="Times New Roman"/>
          <w:sz w:val="28"/>
          <w:szCs w:val="28"/>
        </w:rPr>
        <w:t>дел;</w:t>
      </w:r>
    </w:p>
    <w:p w:rsidR="00335320" w:rsidRPr="008263F4" w:rsidRDefault="00335320" w:rsidP="0020747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335320" w:rsidRPr="008263F4" w:rsidRDefault="00335320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335320" w:rsidRPr="008263F4" w:rsidRDefault="00335320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335320" w:rsidRPr="008263F4" w:rsidRDefault="00335320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335320" w:rsidRPr="008263F4" w:rsidRDefault="00335320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качеством функционирующих на базе школы д</w:t>
      </w:r>
      <w:r w:rsidR="00C05AE0" w:rsidRPr="008263F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етских общественных </w:t>
      </w:r>
      <w:r w:rsidRPr="008263F4">
        <w:rPr>
          <w:rFonts w:ascii="Times New Roman" w:hAnsi="Times New Roman" w:cs="Times New Roman"/>
          <w:color w:val="000000"/>
          <w:w w:val="0"/>
          <w:sz w:val="28"/>
          <w:szCs w:val="28"/>
        </w:rPr>
        <w:t>объединений;</w:t>
      </w:r>
    </w:p>
    <w:p w:rsidR="00335320" w:rsidRPr="008263F4" w:rsidRDefault="00335320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качеством</w:t>
      </w:r>
      <w:r w:rsidRPr="008263F4">
        <w:rPr>
          <w:rStyle w:val="CharAttribute484"/>
          <w:rFonts w:eastAsia="№Е" w:hAnsi="Times New Roman" w:cs="Times New Roman"/>
          <w:i w:val="0"/>
          <w:szCs w:val="28"/>
        </w:rPr>
        <w:t xml:space="preserve"> профориентационной работы школы;</w:t>
      </w:r>
    </w:p>
    <w:p w:rsidR="00335320" w:rsidRPr="008263F4" w:rsidRDefault="00335320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качеством</w:t>
      </w:r>
      <w:r w:rsidRPr="008263F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E20A31" w:rsidRPr="008263F4" w:rsidRDefault="00335320" w:rsidP="002074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335320" w:rsidRPr="008263F4" w:rsidRDefault="00335320" w:rsidP="008263F4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3. </w:t>
      </w:r>
      <w:r w:rsidR="0070515C" w:rsidRPr="008263F4">
        <w:rPr>
          <w:rFonts w:ascii="Times New Roman" w:hAnsi="Times New Roman" w:cs="Times New Roman"/>
          <w:b/>
          <w:sz w:val="28"/>
          <w:szCs w:val="28"/>
        </w:rPr>
        <w:t>Воспитательная деятельность педагогов</w:t>
      </w:r>
      <w:r w:rsidR="0070515C" w:rsidRPr="008263F4">
        <w:rPr>
          <w:rFonts w:ascii="Times New Roman" w:hAnsi="Times New Roman" w:cs="Times New Roman"/>
          <w:sz w:val="28"/>
          <w:szCs w:val="28"/>
        </w:rPr>
        <w:t xml:space="preserve"> (испытывают ли педагоги затруднения в определении цели и задач своей воспитательной деятельности,  испытывают ли проблемы  с реализацией воспитательного  потенциала их совместной с детьми деятельности; стремятся ли к овладению  тьюторскими технологиями  и формированию детско – взрослых общностей; доброжелателен </w:t>
      </w:r>
      <w:r w:rsidR="0070515C" w:rsidRPr="008263F4">
        <w:rPr>
          <w:rFonts w:ascii="Times New Roman" w:hAnsi="Times New Roman" w:cs="Times New Roman"/>
          <w:sz w:val="28"/>
          <w:szCs w:val="28"/>
        </w:rPr>
        <w:lastRenderedPageBreak/>
        <w:t>ли стиль их общения с учащимися; складываются ли они для своих воспитанников значимыми взрослыми людьми?)</w:t>
      </w:r>
      <w:r w:rsidRPr="008263F4">
        <w:rPr>
          <w:rFonts w:ascii="Times New Roman" w:hAnsi="Times New Roman" w:cs="Times New Roman"/>
          <w:sz w:val="28"/>
          <w:szCs w:val="28"/>
        </w:rPr>
        <w:t xml:space="preserve"> </w:t>
      </w:r>
      <w:r w:rsidRPr="008263F4"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работе. </w:t>
      </w:r>
    </w:p>
    <w:p w:rsidR="00335320" w:rsidRPr="008263F4" w:rsidRDefault="00335320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iCs/>
          <w:sz w:val="28"/>
          <w:szCs w:val="28"/>
        </w:rPr>
        <w:t>Способами</w:t>
      </w:r>
      <w:r w:rsidRPr="00826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63F4">
        <w:rPr>
          <w:rFonts w:ascii="Times New Roman" w:hAnsi="Times New Roman" w:cs="Times New Roman"/>
          <w:iCs/>
          <w:sz w:val="28"/>
          <w:szCs w:val="28"/>
        </w:rPr>
        <w:t xml:space="preserve">получения информации об уровне воспитательной работы педагогов могут быть беседы со школьниками и их родителями, педагогами - предметниками, при необходимости – их анкетирование. Полученные результаты обсуждаются на заседании методического объединения классных руководителей или индивидуальном собеседовании с классными руководителями, тьюторами.. </w:t>
      </w:r>
    </w:p>
    <w:p w:rsidR="0070515C" w:rsidRPr="008263F4" w:rsidRDefault="00C05AE0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4. </w:t>
      </w:r>
      <w:r w:rsidR="0070515C" w:rsidRPr="008263F4">
        <w:rPr>
          <w:rFonts w:ascii="Times New Roman" w:hAnsi="Times New Roman" w:cs="Times New Roman"/>
          <w:b/>
          <w:sz w:val="28"/>
          <w:szCs w:val="28"/>
        </w:rPr>
        <w:t>Ресурсное обеспечение воспитательного процесса в гимназии</w:t>
      </w:r>
      <w:r w:rsidR="0070515C" w:rsidRPr="008263F4">
        <w:rPr>
          <w:rFonts w:ascii="Times New Roman" w:hAnsi="Times New Roman" w:cs="Times New Roman"/>
          <w:sz w:val="28"/>
          <w:szCs w:val="28"/>
        </w:rPr>
        <w:t xml:space="preserve"> (в каких материальных, кадровых, информационных ресурсах, необходимых для организации воспитательного процесса, особенно нуждается школа – с учетом ее реальных возможностей; какие имеющиеся у гимназии ресурсы используются недостаточно; какие нуждаются в обновлении?)</w:t>
      </w:r>
    </w:p>
    <w:p w:rsidR="0070515C" w:rsidRPr="008263F4" w:rsidRDefault="00C05AE0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5. </w:t>
      </w:r>
      <w:r w:rsidR="0070515C" w:rsidRPr="008263F4">
        <w:rPr>
          <w:rFonts w:ascii="Times New Roman" w:hAnsi="Times New Roman" w:cs="Times New Roman"/>
          <w:b/>
          <w:sz w:val="28"/>
          <w:szCs w:val="28"/>
        </w:rPr>
        <w:t>Количественный анализ</w:t>
      </w:r>
      <w:r w:rsidR="0070515C" w:rsidRPr="008263F4">
        <w:rPr>
          <w:rFonts w:ascii="Times New Roman" w:hAnsi="Times New Roman" w:cs="Times New Roman"/>
          <w:sz w:val="28"/>
          <w:szCs w:val="28"/>
        </w:rPr>
        <w:t>. В основе количественного анализа лежат следующие критерии оценки:</w:t>
      </w:r>
    </w:p>
    <w:p w:rsidR="0070515C" w:rsidRPr="008263F4" w:rsidRDefault="0070515C" w:rsidP="008263F4">
      <w:pPr>
        <w:pStyle w:val="a5"/>
        <w:numPr>
          <w:ilvl w:val="0"/>
          <w:numId w:val="18"/>
        </w:numPr>
        <w:tabs>
          <w:tab w:val="left" w:pos="851"/>
          <w:tab w:val="left" w:pos="993"/>
          <w:tab w:val="left" w:pos="131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Состояние здоровья обучающихся по группам здоровья.</w:t>
      </w:r>
    </w:p>
    <w:p w:rsidR="0070515C" w:rsidRPr="008263F4" w:rsidRDefault="0070515C" w:rsidP="008263F4">
      <w:pPr>
        <w:pStyle w:val="a5"/>
        <w:numPr>
          <w:ilvl w:val="0"/>
          <w:numId w:val="18"/>
        </w:numPr>
        <w:tabs>
          <w:tab w:val="left" w:pos="851"/>
          <w:tab w:val="left" w:pos="993"/>
          <w:tab w:val="left" w:pos="131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Состояние успеваемости обучающихся класса.</w:t>
      </w:r>
    </w:p>
    <w:p w:rsidR="0070515C" w:rsidRPr="008263F4" w:rsidRDefault="0070515C" w:rsidP="008263F4">
      <w:pPr>
        <w:pStyle w:val="a5"/>
        <w:numPr>
          <w:ilvl w:val="0"/>
          <w:numId w:val="18"/>
        </w:numPr>
        <w:tabs>
          <w:tab w:val="left" w:pos="851"/>
          <w:tab w:val="left" w:pos="993"/>
          <w:tab w:val="left" w:pos="131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Количество обучающихся, требующих особого отношения: группы риска социально опасного положения (СОП); состоящих на учёте в ОДН; перешедших из группы «норма» в «СОП»; ставших участниками ДТП; с особыми образовательными потребностями; из многодетных, малоимущих семей и др.</w:t>
      </w:r>
    </w:p>
    <w:p w:rsidR="0070515C" w:rsidRPr="008263F4" w:rsidRDefault="0070515C" w:rsidP="008263F4">
      <w:pPr>
        <w:pStyle w:val="a5"/>
        <w:tabs>
          <w:tab w:val="left" w:pos="851"/>
          <w:tab w:val="left" w:pos="993"/>
          <w:tab w:val="left" w:pos="1310"/>
        </w:tabs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4. Вовлечение  (%) обучающихся во внеурочную занятость в гимназии</w:t>
      </w:r>
      <w:r w:rsidR="00C05AE0" w:rsidRPr="008263F4">
        <w:rPr>
          <w:rFonts w:ascii="Times New Roman" w:hAnsi="Times New Roman" w:cs="Times New Roman"/>
          <w:sz w:val="28"/>
          <w:szCs w:val="28"/>
        </w:rPr>
        <w:t>, в дополнительное образование</w:t>
      </w:r>
      <w:r w:rsidRPr="008263F4">
        <w:rPr>
          <w:rFonts w:ascii="Times New Roman" w:hAnsi="Times New Roman" w:cs="Times New Roman"/>
          <w:sz w:val="28"/>
          <w:szCs w:val="28"/>
        </w:rPr>
        <w:t>;</w:t>
      </w:r>
    </w:p>
    <w:p w:rsidR="0070515C" w:rsidRPr="008263F4" w:rsidRDefault="0070515C" w:rsidP="008263F4">
      <w:pPr>
        <w:pStyle w:val="a5"/>
        <w:tabs>
          <w:tab w:val="left" w:pos="851"/>
          <w:tab w:val="left" w:pos="993"/>
          <w:tab w:val="left" w:pos="1310"/>
        </w:tabs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5. Вовлечённости  (%)</w:t>
      </w:r>
      <w:r w:rsidR="00C05AE0" w:rsidRPr="008263F4">
        <w:rPr>
          <w:rFonts w:ascii="Times New Roman" w:hAnsi="Times New Roman" w:cs="Times New Roman"/>
          <w:sz w:val="28"/>
          <w:szCs w:val="28"/>
        </w:rPr>
        <w:t xml:space="preserve"> </w:t>
      </w:r>
      <w:r w:rsidRPr="008263F4">
        <w:rPr>
          <w:rFonts w:ascii="Times New Roman" w:hAnsi="Times New Roman" w:cs="Times New Roman"/>
          <w:sz w:val="28"/>
          <w:szCs w:val="28"/>
        </w:rPr>
        <w:t>обучающихся в  ученическое самоуправление;</w:t>
      </w:r>
    </w:p>
    <w:p w:rsidR="0070515C" w:rsidRPr="008263F4" w:rsidRDefault="0070515C" w:rsidP="008263F4">
      <w:pPr>
        <w:pStyle w:val="a5"/>
        <w:tabs>
          <w:tab w:val="left" w:pos="851"/>
          <w:tab w:val="left" w:pos="993"/>
          <w:tab w:val="left" w:pos="1310"/>
        </w:tabs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6. Охват обучающихся организованным отдыхом в каникулярное время;</w:t>
      </w:r>
    </w:p>
    <w:p w:rsidR="0070515C" w:rsidRPr="008263F4" w:rsidRDefault="0070515C" w:rsidP="008263F4">
      <w:pPr>
        <w:pStyle w:val="a5"/>
        <w:tabs>
          <w:tab w:val="left" w:pos="851"/>
          <w:tab w:val="left" w:pos="993"/>
          <w:tab w:val="left" w:pos="1310"/>
        </w:tabs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7. Охват обучающихся горячим питанием;</w:t>
      </w:r>
    </w:p>
    <w:p w:rsidR="0070515C" w:rsidRPr="008263F4" w:rsidRDefault="0070515C" w:rsidP="008263F4">
      <w:pPr>
        <w:pStyle w:val="a5"/>
        <w:tabs>
          <w:tab w:val="left" w:pos="851"/>
          <w:tab w:val="left" w:pos="993"/>
          <w:tab w:val="left" w:pos="1310"/>
        </w:tabs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>6. Родительская активность в организации воспитывающей деятельности, участии в делах и событиях гимназии, участии в индивидуальных и групповых консультациях по вопросам воспитания.</w:t>
      </w:r>
    </w:p>
    <w:p w:rsidR="0070515C" w:rsidRPr="008263F4" w:rsidRDefault="0070515C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4">
        <w:rPr>
          <w:rFonts w:ascii="Times New Roman" w:hAnsi="Times New Roman" w:cs="Times New Roman"/>
          <w:sz w:val="28"/>
          <w:szCs w:val="28"/>
        </w:rPr>
        <w:t xml:space="preserve">        Итогом анализа организуемого в гимназии воспитательного процесса является перечень выявленных проблем, над которыми предстоит работать педагогическому коллективу, и проект направленны</w:t>
      </w:r>
      <w:r w:rsidR="00C05AE0" w:rsidRPr="008263F4">
        <w:rPr>
          <w:rFonts w:ascii="Times New Roman" w:hAnsi="Times New Roman" w:cs="Times New Roman"/>
          <w:sz w:val="28"/>
          <w:szCs w:val="28"/>
        </w:rPr>
        <w:t>х на это управленческих решений.</w:t>
      </w:r>
    </w:p>
    <w:p w:rsidR="00E454B7" w:rsidRPr="008263F4" w:rsidRDefault="00164132" w:rsidP="00102721">
      <w:pPr>
        <w:pStyle w:val="a7"/>
        <w:jc w:val="center"/>
        <w:outlineLvl w:val="0"/>
        <w:rPr>
          <w:sz w:val="28"/>
        </w:rPr>
      </w:pPr>
      <w:bookmarkStart w:id="34" w:name="_Toc110431647"/>
      <w:r w:rsidRPr="008263F4">
        <w:rPr>
          <w:sz w:val="28"/>
        </w:rPr>
        <w:t>5. ПЛАН –</w:t>
      </w:r>
      <w:r w:rsidR="00C05AE0" w:rsidRPr="008263F4">
        <w:rPr>
          <w:sz w:val="28"/>
        </w:rPr>
        <w:t xml:space="preserve"> </w:t>
      </w:r>
      <w:r w:rsidRPr="008263F4">
        <w:rPr>
          <w:sz w:val="28"/>
        </w:rPr>
        <w:t>СЕТКА МЕРОПРИЯТИЙ, ШКОЛЬНЫХ  СОБЫТИЙ</w:t>
      </w:r>
      <w:bookmarkEnd w:id="34"/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123"/>
        <w:gridCol w:w="171"/>
        <w:gridCol w:w="1013"/>
        <w:gridCol w:w="370"/>
        <w:gridCol w:w="1027"/>
        <w:gridCol w:w="386"/>
        <w:gridCol w:w="368"/>
        <w:gridCol w:w="3509"/>
      </w:tblGrid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2"/>
              <w:rPr>
                <w:rStyle w:val="CharAttribute2"/>
                <w:rFonts w:eastAsia="№Е" w:hAnsi="Times New Roman"/>
                <w:b/>
                <w:bCs/>
                <w:caps/>
                <w:szCs w:val="28"/>
              </w:rPr>
            </w:pPr>
            <w:r w:rsidRPr="008263F4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>План воспитательной работы гимназии №7</w:t>
            </w:r>
          </w:p>
          <w:p w:rsidR="00E454B7" w:rsidRPr="008263F4" w:rsidRDefault="00E454B7" w:rsidP="008263F4">
            <w:pPr>
              <w:pStyle w:val="ParaAttribute2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>на 202</w:t>
            </w:r>
            <w:r w:rsidR="00DA23B9" w:rsidRPr="008263F4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>2</w:t>
            </w:r>
            <w:r w:rsidRPr="008263F4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>-202</w:t>
            </w:r>
            <w:r w:rsidR="00DA23B9" w:rsidRPr="008263F4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>3</w:t>
            </w:r>
            <w:r w:rsidRPr="008263F4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учебный год</w:t>
            </w:r>
          </w:p>
          <w:p w:rsidR="00E454B7" w:rsidRPr="008263F4" w:rsidRDefault="00E454B7" w:rsidP="008263F4">
            <w:pPr>
              <w:pStyle w:val="ParaAttribute2"/>
              <w:rPr>
                <w:sz w:val="28"/>
                <w:szCs w:val="28"/>
              </w:rPr>
            </w:pP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 xml:space="preserve">1 модуль «Классное руководство» 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 xml:space="preserve"> (согласно индивидуальным </w:t>
            </w: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планам работы  классных руководителей</w:t>
            </w: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)</w:t>
            </w:r>
          </w:p>
          <w:p w:rsidR="00E454B7" w:rsidRPr="008263F4" w:rsidRDefault="00E454B7" w:rsidP="008263F4">
            <w:pPr>
              <w:pStyle w:val="ParaAttribute2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E454B7" w:rsidRPr="008263F4" w:rsidTr="00E454B7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23B9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Организация работы классных</w:t>
            </w: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 xml:space="preserve"> руководителей: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Ориентировочное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время </w:t>
            </w:r>
          </w:p>
          <w:p w:rsidR="00E454B7" w:rsidRPr="008263F4" w:rsidRDefault="00E454B7" w:rsidP="008263F4">
            <w:pPr>
              <w:pStyle w:val="ParaAttribute3"/>
              <w:rPr>
                <w:sz w:val="28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E454B7" w:rsidRPr="008263F4" w:rsidTr="00E454B7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с классными руководителями по презентации годового плана  и  проектов года. Обсуждение участия классов в проектах.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Август 202</w:t>
            </w:r>
            <w:r w:rsidR="00DA23B9" w:rsidRPr="008263F4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</w:rPr>
              <w:t>Прибыльщикова С.Р.</w:t>
            </w:r>
          </w:p>
        </w:tc>
      </w:tr>
      <w:tr w:rsidR="00E454B7" w:rsidRPr="008263F4" w:rsidTr="00E454B7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технологии проектирования в воспитательной работе классных руководителей и воспитательных программ в соответствии с требованиями ФГОС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Август – сентябрь 202</w:t>
            </w:r>
            <w:r w:rsidR="00DA23B9" w:rsidRPr="008263F4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 С.Р.</w:t>
            </w:r>
          </w:p>
        </w:tc>
      </w:tr>
      <w:tr w:rsidR="003C445E" w:rsidRPr="008263F4" w:rsidTr="00E454B7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5E" w:rsidRPr="008263F4" w:rsidRDefault="003C445E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Открытие  Школы молодого классного руководителя «Навигаторы Детства»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5E" w:rsidRPr="008263F4" w:rsidRDefault="003C445E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5E" w:rsidRPr="008263F4" w:rsidRDefault="003C445E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5E" w:rsidRPr="008263F4" w:rsidRDefault="003C445E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3C445E" w:rsidRPr="008263F4" w:rsidRDefault="003C445E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 С.Р.</w:t>
            </w:r>
          </w:p>
        </w:tc>
      </w:tr>
      <w:tr w:rsidR="00E454B7" w:rsidRPr="008263F4" w:rsidTr="00E454B7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постоянно действующего семинара классных руководителей   по   профилактике раннего детского и семейного неблагополучия и жестокого обращения с детьми в семье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    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  Прибыльщикова С.Р.</w:t>
            </w:r>
          </w:p>
        </w:tc>
      </w:tr>
      <w:tr w:rsidR="00E454B7" w:rsidRPr="008263F4" w:rsidTr="00E454B7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и консультирование хода реализации педагогических проектов классных руководителей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         постоянно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    Прибыльщикова С.Р.</w:t>
            </w:r>
          </w:p>
        </w:tc>
      </w:tr>
      <w:tr w:rsidR="00E454B7" w:rsidRPr="008263F4" w:rsidTr="00E454B7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и методическая помощь в реализации годовых </w:t>
            </w: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комплексных проектов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      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         Прибыльщикова С.Р.</w:t>
            </w:r>
          </w:p>
        </w:tc>
      </w:tr>
      <w:tr w:rsidR="00E454B7" w:rsidRPr="008263F4" w:rsidTr="00E454B7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классных руководителей  в ЕИС «Траектория»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10/24 числа каждого месяца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     Прибыльщикова С.Р.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МаксимоваМ.Н,соцпедагог</w:t>
            </w:r>
          </w:p>
        </w:tc>
      </w:tr>
      <w:tr w:rsidR="00E454B7" w:rsidRPr="008263F4" w:rsidTr="00E454B7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Систематическое подведение итогов уровня воспитательной работы в классах и по школе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     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     Прибыльщикова С.Р.</w:t>
            </w:r>
          </w:p>
        </w:tc>
      </w:tr>
      <w:tr w:rsidR="00E454B7" w:rsidRPr="008263F4" w:rsidTr="00E454B7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тьюторов, педагогов  - навигаторов . </w:t>
            </w:r>
            <w:r w:rsidR="00E454B7" w:rsidRPr="008263F4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тьюторов. Подготовка нормативной базы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5-11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         сентябрь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     Прибыльщикова С.Р.</w:t>
            </w:r>
          </w:p>
        </w:tc>
      </w:tr>
      <w:tr w:rsidR="00E454B7" w:rsidRPr="008263F4" w:rsidTr="00E454B7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Оформление и постоянное обновление электронных  материалов «Классному руководителю»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      постоянно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 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       Прибыльщикова С.Р.</w:t>
            </w: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2 модуль «Урок»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 xml:space="preserve">(согласно индивидуальным по </w:t>
            </w: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планам работы учителей-предметников</w:t>
            </w: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)</w:t>
            </w:r>
          </w:p>
          <w:p w:rsidR="00E454B7" w:rsidRPr="008263F4" w:rsidRDefault="00E454B7" w:rsidP="008263F4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</w:pPr>
            <w:r w:rsidRPr="008263F4">
              <w:rPr>
                <w:b/>
                <w:color w:val="000000" w:themeColor="text1"/>
                <w:sz w:val="28"/>
                <w:szCs w:val="28"/>
                <w:lang w:eastAsia="en-US"/>
              </w:rPr>
              <w:t>3 модуль «</w:t>
            </w: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 xml:space="preserve">Курсы внеурочной деятельности» </w:t>
            </w: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szCs w:val="28"/>
              </w:rPr>
              <w:t xml:space="preserve">Данный модуль будет сформирован в </w:t>
            </w:r>
            <w:r w:rsidR="003C445E" w:rsidRPr="008263F4">
              <w:rPr>
                <w:rStyle w:val="CharAttribute5"/>
                <w:rFonts w:ascii="Times New Roman" w:eastAsia="№Е" w:hint="default"/>
                <w:b/>
                <w:szCs w:val="28"/>
              </w:rPr>
              <w:t>сентябре</w:t>
            </w:r>
            <w:r w:rsidRPr="008263F4">
              <w:rPr>
                <w:rStyle w:val="CharAttribute5"/>
                <w:rFonts w:ascii="Times New Roman" w:eastAsia="№Е" w:hint="default"/>
                <w:b/>
                <w:szCs w:val="28"/>
              </w:rPr>
              <w:t xml:space="preserve"> 202</w:t>
            </w:r>
            <w:r w:rsidR="003C445E" w:rsidRPr="008263F4">
              <w:rPr>
                <w:rStyle w:val="CharAttribute5"/>
                <w:rFonts w:ascii="Times New Roman" w:eastAsia="№Е" w:hint="default"/>
                <w:b/>
                <w:szCs w:val="28"/>
              </w:rPr>
              <w:t>2</w:t>
            </w:r>
            <w:r w:rsidRPr="008263F4">
              <w:rPr>
                <w:rStyle w:val="CharAttribute5"/>
                <w:rFonts w:ascii="Times New Roman" w:eastAsia="№Е" w:hint="default"/>
                <w:b/>
                <w:szCs w:val="28"/>
              </w:rPr>
              <w:t xml:space="preserve"> года 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Название курса 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Классы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Количество </w:t>
            </w: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часов </w:t>
            </w: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в неделю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4 модуль «Самоуправление»</w:t>
            </w:r>
          </w:p>
          <w:p w:rsidR="00E454B7" w:rsidRPr="008263F4" w:rsidRDefault="00E454B7" w:rsidP="008263F4">
            <w:pPr>
              <w:pStyle w:val="ParaAttribute3"/>
              <w:rPr>
                <w:i/>
                <w:sz w:val="28"/>
                <w:szCs w:val="28"/>
              </w:rPr>
            </w:pP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Классы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время </w:t>
            </w:r>
          </w:p>
          <w:p w:rsidR="00E454B7" w:rsidRPr="008263F4" w:rsidRDefault="00E454B7" w:rsidP="008263F4">
            <w:pPr>
              <w:pStyle w:val="ParaAttribute3"/>
              <w:rPr>
                <w:sz w:val="28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Учредительная конференция </w:t>
            </w: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 по выборам в СЮиТ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 С.Р.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со старшеклассниками по технологии «open spas»;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8-11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 С.Р.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Стартовые  линейки  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1-4, 5-7 классы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 С.Р.</w:t>
            </w:r>
          </w:p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Педагоги - организаторы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Работа  Совета  Дежурных  Командиров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Пед - организатор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Совет  Юных и Творческих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 С.Р.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о деятельности органов ученического самоуправления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СЮиТ</w:t>
            </w:r>
          </w:p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Ежемесячные линейки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и городских слетах  и форумах школьного самоуправления 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7-11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 С.Р.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выездной школы </w:t>
            </w:r>
            <w:r w:rsidR="00E454B7" w:rsidRPr="008263F4">
              <w:rPr>
                <w:rFonts w:ascii="Times New Roman" w:hAnsi="Times New Roman" w:cs="Times New Roman"/>
                <w:sz w:val="28"/>
                <w:szCs w:val="28"/>
              </w:rPr>
              <w:t>«Зимовка - 202</w:t>
            </w: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54B7" w:rsidRPr="00826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7-11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 С.Р.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C445E" w:rsidRPr="008263F4">
              <w:rPr>
                <w:rFonts w:ascii="Times New Roman" w:hAnsi="Times New Roman" w:cs="Times New Roman"/>
                <w:sz w:val="28"/>
                <w:szCs w:val="28"/>
              </w:rPr>
              <w:t>Форсайтов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54B7" w:rsidRPr="008263F4">
              <w:rPr>
                <w:rFonts w:ascii="Times New Roman" w:hAnsi="Times New Roman" w:cs="Times New Roman"/>
                <w:sz w:val="28"/>
                <w:szCs w:val="28"/>
              </w:rPr>
              <w:t>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 С.Р.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детского проектного офиса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5-11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Михайлов А.Э.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акций и социальных проектов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СЮиТ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Школы актива для  4-7 классов «Веснянка-2021» 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4-7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СЮиТ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выездного школьного лагеря «СОКОЛ»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2-7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 С.Р.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отряда  ЮИД 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НШ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Половодова А.И.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Организация работы отряда ЮДП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6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Малухина Л.В.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7"/>
              <w:rPr>
                <w:sz w:val="28"/>
              </w:rPr>
            </w:pPr>
            <w:r w:rsidRPr="008263F4">
              <w:rPr>
                <w:sz w:val="28"/>
              </w:rPr>
              <w:t>Организация работы  отряда правоохранительной деятельности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7"/>
              <w:rPr>
                <w:sz w:val="28"/>
              </w:rPr>
            </w:pPr>
            <w:r w:rsidRPr="008263F4">
              <w:rPr>
                <w:sz w:val="28"/>
              </w:rPr>
              <w:t>7 -8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7"/>
              <w:rPr>
                <w:sz w:val="28"/>
              </w:rPr>
            </w:pPr>
            <w:r w:rsidRPr="008263F4">
              <w:rPr>
                <w:sz w:val="28"/>
              </w:rPr>
              <w:t xml:space="preserve">В течение года 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7"/>
              <w:rPr>
                <w:sz w:val="28"/>
              </w:rPr>
            </w:pPr>
            <w:r w:rsidRPr="008263F4">
              <w:rPr>
                <w:sz w:val="28"/>
              </w:rPr>
              <w:t>Максимова М.Н.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7"/>
              <w:rPr>
                <w:sz w:val="28"/>
              </w:rPr>
            </w:pPr>
            <w:r w:rsidRPr="008263F4">
              <w:rPr>
                <w:sz w:val="28"/>
              </w:rPr>
              <w:t>Организация работы МЕДИА - центра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7"/>
              <w:rPr>
                <w:sz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7"/>
              <w:rPr>
                <w:sz w:val="28"/>
              </w:rPr>
            </w:pPr>
            <w:r w:rsidRPr="008263F4">
              <w:rPr>
                <w:sz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7"/>
              <w:rPr>
                <w:sz w:val="28"/>
              </w:rPr>
            </w:pPr>
            <w:r w:rsidRPr="008263F4">
              <w:rPr>
                <w:sz w:val="28"/>
              </w:rPr>
              <w:t>Педагоги – организаторы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спортивного клуба «КИТ». Участие в ассоциации школьных спортивных клубах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5-11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Сыстеров С.Д.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 дежурства по школе классов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5-11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3C445E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 С.Р.</w:t>
            </w:r>
          </w:p>
        </w:tc>
      </w:tr>
      <w:tr w:rsidR="003C445E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5E" w:rsidRPr="008263F4" w:rsidRDefault="003C445E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рейтинга «Самый активный класс»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5E" w:rsidRPr="008263F4" w:rsidRDefault="003C445E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5E" w:rsidRPr="008263F4" w:rsidRDefault="003C445E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5E" w:rsidRPr="008263F4" w:rsidRDefault="003C445E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СЮиТ</w:t>
            </w: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5 модуль «Профсамоопределение»</w:t>
            </w:r>
            <w:r w:rsidRPr="008263F4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E454B7" w:rsidRPr="008263F4" w:rsidRDefault="00E454B7" w:rsidP="008263F4">
            <w:pPr>
              <w:pStyle w:val="ParaAttribute3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Классы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время </w:t>
            </w:r>
          </w:p>
          <w:p w:rsidR="00E454B7" w:rsidRPr="008263F4" w:rsidRDefault="00E454B7" w:rsidP="008263F4">
            <w:pPr>
              <w:pStyle w:val="ParaAttribute3"/>
              <w:rPr>
                <w:sz w:val="28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 социальных проб  учащихся начальной школы и основной школы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 С.Р.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Нечаева Ю.А.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 и в учебные  заведения  города Перми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6-10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Конкурс социальных проектов «Видим проблему – можем решить»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2-4 четверть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 С.Р.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Ведение курса  по социальному </w:t>
            </w: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проектированию «АТОМ»   8 классы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Прибыльщикова С.Р.+ </w:t>
            </w: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технологии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ролевой игры «Проблемное поле»  8 классы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8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 С.Р.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Введение в гимназии  тьюторов  групп учащихся 8-10 классов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8-10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 С.Р.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Малых О.О.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Проведение мастер – классов для учащихся 8-10 классов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- по совершенствованию навыков и умений работы с  источниками информаций, в т.ч. электронными;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- по ознакомлению учащихся с приемами рефлексии собственного опыта и своих личностных и деловых качеств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- по тайм менеджменту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8-10 кл.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Малых О.О.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представителями различных ведомств  (МВД, СУД, Прокуратура, МЧС, ТОС Вышка1, ТОС Вышка 2) по воспитанию трудовой дисциплины и формированию профессиональных качеств   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6-10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Максимова М.Н,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Серия встреч со старшеклассниками  по теме   «Профессии будущего»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8-10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Жужгова Н.В.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профессиональных проб </w:t>
            </w: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профессиональных практик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  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Малых О.О.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социальных проб  в основной школе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5-9 кл.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«Неделя добрых дел» – как активная социальная практика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 С.Р.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Курс  по  учебно – исследовательской деятельности , 10 классы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Жужгова Н.В.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проектного офиса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Декабрь – май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Прибыльщикова С.Р.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ярмарок профессий, дней открытых дверей в ССУЗах и ВуЗах 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7-10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Малых ОюОю</w:t>
            </w: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6 модуль «Работа с родителями»</w:t>
            </w:r>
          </w:p>
          <w:p w:rsidR="00E454B7" w:rsidRPr="008263F4" w:rsidRDefault="00E454B7" w:rsidP="008263F4">
            <w:pPr>
              <w:pStyle w:val="ParaAttribute3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454B7" w:rsidRPr="008263F4" w:rsidTr="006B2DCB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Классы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время </w:t>
            </w:r>
          </w:p>
          <w:p w:rsidR="00E454B7" w:rsidRPr="008263F4" w:rsidRDefault="00E454B7" w:rsidP="008263F4">
            <w:pPr>
              <w:pStyle w:val="ParaAttribute3"/>
              <w:rPr>
                <w:sz w:val="28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E454B7" w:rsidRPr="008263F4" w:rsidTr="006B2DCB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CB" w:rsidRPr="008263F4" w:rsidRDefault="00E454B7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Организация работы </w:t>
            </w:r>
            <w:r w:rsidR="006B2DCB"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родительских комиссий (контроль за питанием, </w:t>
            </w:r>
          </w:p>
          <w:p w:rsidR="00E454B7" w:rsidRPr="008263F4" w:rsidRDefault="006B2DCB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по урегулированию споров, родительский патруль)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Директор гимназии,</w:t>
            </w:r>
          </w:p>
          <w:p w:rsidR="00D049E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зам.директора по ВР. 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Родительский актив</w:t>
            </w:r>
          </w:p>
        </w:tc>
      </w:tr>
      <w:tr w:rsidR="00E454B7" w:rsidRPr="008263F4" w:rsidTr="006B2DCB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родительских и семейных клубов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D049E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B2DCB" w:rsidRPr="008263F4">
              <w:rPr>
                <w:rFonts w:ascii="Times New Roman" w:hAnsi="Times New Roman" w:cs="Times New Roman"/>
                <w:sz w:val="28"/>
                <w:szCs w:val="28"/>
              </w:rPr>
              <w:t>Вотинцева Г.В.</w:t>
            </w:r>
          </w:p>
        </w:tc>
      </w:tr>
      <w:tr w:rsidR="00E454B7" w:rsidRPr="008263F4" w:rsidTr="006B2DCB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просветительской и консультационной работы с родителями по вопросам профилактики и воспитания детей в семье через родительские собрания, вебинары и Родительский </w:t>
            </w: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D049E7" w:rsidP="008263F4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="00E454B7"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Прибыльщикова С.Р.</w:t>
            </w:r>
          </w:p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Максимова М.Н.</w:t>
            </w:r>
          </w:p>
        </w:tc>
      </w:tr>
      <w:tr w:rsidR="00E454B7" w:rsidRPr="008263F4" w:rsidTr="006B2DCB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Системная  работа классных руководителей в системе  «Траектория»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детей группы риска СОП и  группы «Предриск»</w:t>
            </w:r>
          </w:p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Составление и реализация Программ сопровождения, ИПК.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E7" w:rsidRPr="008263F4" w:rsidRDefault="00E454B7" w:rsidP="008263F4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Прибыльщикова С.Р.</w:t>
            </w:r>
          </w:p>
          <w:p w:rsidR="00E454B7" w:rsidRPr="008263F4" w:rsidRDefault="00E454B7" w:rsidP="008263F4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Мартыненко С.П.</w:t>
            </w:r>
          </w:p>
          <w:p w:rsidR="00E454B7" w:rsidRPr="008263F4" w:rsidRDefault="00E454B7" w:rsidP="008263F4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Максимова М.Н.</w:t>
            </w:r>
          </w:p>
          <w:p w:rsidR="00E454B7" w:rsidRPr="008263F4" w:rsidRDefault="00E454B7" w:rsidP="008263F4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E454B7" w:rsidRPr="008263F4" w:rsidTr="006B2DCB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общественную жизнь гимназии, в проекты и акции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Прибыльщикова С.Р.</w:t>
            </w:r>
          </w:p>
          <w:p w:rsidR="00E454B7" w:rsidRPr="008263F4" w:rsidRDefault="00E454B7" w:rsidP="008263F4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 w:rsidR="006B2DCB"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родительских колле</w:t>
            </w:r>
            <w:r w:rsidR="006B2DCB"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8263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тивов, </w:t>
            </w: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7. модуль «Ключевые дела»</w:t>
            </w:r>
            <w:r w:rsidRPr="008263F4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E454B7" w:rsidRPr="008263F4" w:rsidRDefault="00E454B7" w:rsidP="008263F4">
            <w:pPr>
              <w:pStyle w:val="ParaAttribute3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Классы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время </w:t>
            </w:r>
          </w:p>
          <w:p w:rsidR="00E454B7" w:rsidRPr="008263F4" w:rsidRDefault="00E454B7" w:rsidP="008263F4">
            <w:pPr>
              <w:pStyle w:val="ParaAttribute3"/>
              <w:rPr>
                <w:sz w:val="28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5"/>
              <w:ind w:firstLine="17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День Знаний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 кл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ind w:right="-86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 сентября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 С.Р.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5"/>
              <w:ind w:firstLine="17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День Здоровья</w:t>
            </w:r>
          </w:p>
          <w:p w:rsidR="00E454B7" w:rsidRPr="008263F4" w:rsidRDefault="00E454B7" w:rsidP="008263F4">
            <w:pPr>
              <w:pStyle w:val="ParaAttribute5"/>
              <w:ind w:firstLine="17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Общешкольный туристический слет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 кл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ind w:right="-86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 С.Р.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 ФК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спортклуб</w:t>
            </w:r>
          </w:p>
        </w:tc>
      </w:tr>
      <w:tr w:rsidR="006B2DCB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CB" w:rsidRPr="008263F4" w:rsidRDefault="006B2DCB" w:rsidP="008263F4">
            <w:pPr>
              <w:pStyle w:val="ParaAttribute5"/>
              <w:ind w:firstLine="17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Проведение цикла классных часов «Разговор о самом важном»»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CB" w:rsidRPr="008263F4" w:rsidRDefault="006B2DCB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 кл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CB" w:rsidRPr="008263F4" w:rsidRDefault="006B2DCB" w:rsidP="008263F4">
            <w:pPr>
              <w:pStyle w:val="ParaAttribute3"/>
              <w:ind w:right="-86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В течение</w:t>
            </w:r>
          </w:p>
          <w:p w:rsidR="006B2DCB" w:rsidRPr="008263F4" w:rsidRDefault="006B2DCB" w:rsidP="008263F4">
            <w:pPr>
              <w:pStyle w:val="ParaAttribute3"/>
              <w:ind w:right="-86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CB" w:rsidRPr="008263F4" w:rsidRDefault="006B2DCB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День Учителя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 кл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D049E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                         </w:t>
            </w:r>
            <w:r w:rsidR="00E454B7"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 С.Р.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СЮиТ.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Посвящение в гимназисты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5 кл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 С.Р.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Посвящение в ученики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 кл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Нечаева Ю.А.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День Героев Отечества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 кл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 С.Р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Малых О.О.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Новый год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 кл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Педагоги – организаторы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родители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Битва хоров 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1-4 кл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НечаеваЮ.А.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ДШИ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Фестиваль творчества «Звездопад»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 кл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 С.Р.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Педагоги – организаторы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Благотворительная ярмарка, посвященная Дню рождения ОУ 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</w:t>
            </w:r>
          </w:p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 С.Р.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Род.комитеты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Фестиваль конкурс «Весенняя капель»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1-4 кл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right="-86"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Нечаева Ю.А.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Суетина Т.В.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ФЕВРАМАРТ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1-11кл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Февраль - март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Активы классов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Школа актива «Веснянка»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4-11 кл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 С.Р.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СЮиТ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Вахта Памяти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 кл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Апрель -май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 С.Р.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СЮиТ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Последний звонок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9,11 кл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 С.Р.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Род.комитеты 9.11 кл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175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Линейки «За честь школы»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Педагоги – организаторы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 директора по УВР</w:t>
            </w:r>
          </w:p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8 модуль  «Социальное творчество и волонтерство»</w:t>
            </w:r>
          </w:p>
          <w:p w:rsidR="00E454B7" w:rsidRPr="008263F4" w:rsidRDefault="00E454B7" w:rsidP="008263F4">
            <w:pPr>
              <w:pStyle w:val="ParaAttribute3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Классы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время </w:t>
            </w:r>
          </w:p>
          <w:p w:rsidR="00E454B7" w:rsidRPr="008263F4" w:rsidRDefault="00E454B7" w:rsidP="008263F4">
            <w:pPr>
              <w:pStyle w:val="ParaAttribute3"/>
              <w:rPr>
                <w:sz w:val="28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«Неделя добрых дел»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Активы классов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Деятельность по  проекту президентского гранта «Третье место»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Сыстеров С.Д.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Работа волонтерских отрядов экологической направленности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10 кл</w:t>
            </w:r>
          </w:p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4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42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Вотинцева Г.В.</w:t>
            </w:r>
          </w:p>
          <w:p w:rsidR="006B2DCB" w:rsidRPr="008263F4" w:rsidRDefault="006B2DCB" w:rsidP="008263F4">
            <w:pPr>
              <w:pStyle w:val="ParaAttribute8"/>
              <w:ind w:firstLine="42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Иванова О.В.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Работа волонтерского отряда «Мы – тимуровцы» 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6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42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Кирьянова Е.В.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Операция «Чистый город», «День чистоты», Городские субботники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 xml:space="preserve">2-11 кл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jc w:val="center"/>
              <w:rPr>
                <w:sz w:val="28"/>
                <w:szCs w:val="28"/>
              </w:rPr>
            </w:pPr>
            <w:r w:rsidRPr="008263F4">
              <w:rPr>
                <w:sz w:val="28"/>
                <w:szCs w:val="28"/>
              </w:rPr>
              <w:t>Прибыльщикова С.Р.</w:t>
            </w:r>
          </w:p>
          <w:p w:rsidR="00E454B7" w:rsidRPr="008263F4" w:rsidRDefault="00D049E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8263F4">
              <w:rPr>
                <w:sz w:val="28"/>
                <w:szCs w:val="28"/>
              </w:rPr>
              <w:t xml:space="preserve">                         </w:t>
            </w:r>
            <w:r w:rsidR="00E454B7" w:rsidRPr="008263F4">
              <w:rPr>
                <w:sz w:val="28"/>
                <w:szCs w:val="28"/>
              </w:rPr>
              <w:t>Бригады классов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Благотворительные акции, флешмобы, проекты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Педагоги – организаторы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Активы классов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:rsidR="00E454B7" w:rsidRPr="008263F4" w:rsidRDefault="00E454B7" w:rsidP="008263F4">
            <w:pPr>
              <w:pStyle w:val="ParaAttribute8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Благотворительная Ярмарка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 С.Р.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родители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Активы классов</w:t>
            </w:r>
          </w:p>
        </w:tc>
      </w:tr>
      <w:tr w:rsidR="00E454B7" w:rsidRPr="008263F4" w:rsidTr="00E454B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Конкурс социальных проектов «Видим проблему – можем решить»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Прибыльщикоа С.Р.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СЮиТ, ТОС «Вышка-1»</w:t>
            </w:r>
          </w:p>
          <w:p w:rsidR="00E454B7" w:rsidRPr="008263F4" w:rsidRDefault="00E454B7" w:rsidP="008263F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ТОС «Вышка – 2»</w:t>
            </w:r>
          </w:p>
        </w:tc>
      </w:tr>
      <w:tr w:rsidR="00E454B7" w:rsidRPr="008263F4" w:rsidTr="00E454B7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  <w:t>9 модуль Организация предметно-эстетической среды</w:t>
            </w:r>
            <w:r w:rsidRPr="008263F4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E454B7" w:rsidRPr="008263F4" w:rsidRDefault="00E454B7" w:rsidP="008263F4">
            <w:pPr>
              <w:pStyle w:val="ParaAttribute3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454B7" w:rsidRPr="008263F4" w:rsidTr="00D049E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 xml:space="preserve">время </w:t>
            </w:r>
          </w:p>
          <w:p w:rsidR="00E454B7" w:rsidRPr="008263F4" w:rsidRDefault="00E454B7" w:rsidP="008263F4">
            <w:pPr>
              <w:pStyle w:val="ParaAttribute3"/>
              <w:rPr>
                <w:sz w:val="28"/>
                <w:szCs w:val="28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E454B7" w:rsidRPr="008263F4" w:rsidRDefault="00E454B7" w:rsidP="008263F4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8263F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E454B7" w:rsidRPr="008263F4" w:rsidTr="00D049E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Работа трудовых бригад и проектных групп по преображению школь</w:t>
            </w:r>
            <w:r w:rsidR="00D049E7"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ного  </w:t>
            </w: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пространства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8 кл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Лето 202</w:t>
            </w:r>
            <w:r w:rsidR="006B2DCB" w:rsidRPr="008263F4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Максимова М.Н.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Степанова Н.В.</w:t>
            </w:r>
          </w:p>
        </w:tc>
      </w:tr>
      <w:tr w:rsidR="00E454B7" w:rsidRPr="008263F4" w:rsidTr="00D049E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D049E7" w:rsidP="008263F4">
            <w:pPr>
              <w:pStyle w:val="ParaAttribute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Защита проектов по оформлению  </w:t>
            </w:r>
            <w:r w:rsidR="00E454B7" w:rsidRPr="008263F4">
              <w:rPr>
                <w:color w:val="000000" w:themeColor="text1"/>
                <w:sz w:val="28"/>
                <w:szCs w:val="28"/>
                <w:lang w:eastAsia="en-US"/>
              </w:rPr>
              <w:t>тематических зон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8-10 кл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Прибыльщикова С.Р</w:t>
            </w:r>
          </w:p>
          <w:p w:rsidR="00E454B7" w:rsidRPr="008263F4" w:rsidRDefault="00E454B7" w:rsidP="008263F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Активы классов</w:t>
            </w:r>
          </w:p>
        </w:tc>
      </w:tr>
      <w:tr w:rsidR="00E454B7" w:rsidRPr="008263F4" w:rsidTr="00D049E7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A53B2C" w:rsidP="008263F4">
            <w:pPr>
              <w:pStyle w:val="ParaAttribute7"/>
              <w:ind w:left="459"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Открытие  </w:t>
            </w:r>
            <w:r w:rsidR="00E454B7" w:rsidRPr="008263F4">
              <w:rPr>
                <w:color w:val="000000" w:themeColor="text1"/>
                <w:sz w:val="28"/>
                <w:szCs w:val="28"/>
                <w:lang w:eastAsia="en-US"/>
              </w:rPr>
              <w:t>Арт – об</w:t>
            </w:r>
            <w:r w:rsidR="006B2DCB" w:rsidRPr="008263F4">
              <w:rPr>
                <w:color w:val="000000" w:themeColor="text1"/>
                <w:sz w:val="28"/>
                <w:szCs w:val="28"/>
                <w:lang w:eastAsia="en-US"/>
              </w:rPr>
              <w:t>ь</w:t>
            </w:r>
            <w:r w:rsidR="00E454B7" w:rsidRPr="008263F4">
              <w:rPr>
                <w:color w:val="000000" w:themeColor="text1"/>
                <w:sz w:val="28"/>
                <w:szCs w:val="28"/>
                <w:lang w:eastAsia="en-US"/>
              </w:rPr>
              <w:t>екта на территории гимназии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2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6B2DCB" w:rsidRPr="008263F4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 xml:space="preserve"> кл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263F4">
              <w:rPr>
                <w:color w:val="000000" w:themeColor="text1"/>
                <w:sz w:val="28"/>
                <w:szCs w:val="28"/>
                <w:lang w:eastAsia="en-US"/>
              </w:rPr>
              <w:t>Сентябрь - 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B7" w:rsidRPr="008263F4" w:rsidRDefault="00E454B7" w:rsidP="008263F4">
            <w:pPr>
              <w:pStyle w:val="ParaAttribute8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Михайлов А.Э.</w:t>
            </w:r>
          </w:p>
          <w:p w:rsidR="00E454B7" w:rsidRPr="008263F4" w:rsidRDefault="00E454B7" w:rsidP="008263F4">
            <w:pPr>
              <w:pStyle w:val="ParaAttribute8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8263F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Группа родителей</w:t>
            </w:r>
          </w:p>
        </w:tc>
      </w:tr>
    </w:tbl>
    <w:p w:rsidR="00102721" w:rsidRDefault="00102721" w:rsidP="00826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B7" w:rsidRPr="008263F4" w:rsidRDefault="006B2DCB" w:rsidP="00826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3F4">
        <w:rPr>
          <w:rFonts w:ascii="Times New Roman" w:hAnsi="Times New Roman" w:cs="Times New Roman"/>
          <w:b/>
          <w:sz w:val="28"/>
          <w:szCs w:val="28"/>
        </w:rPr>
        <w:t>Перечень  годовых  календарных праздников</w:t>
      </w:r>
      <w:r w:rsidR="00A53B2C" w:rsidRPr="008263F4">
        <w:rPr>
          <w:rFonts w:ascii="Times New Roman" w:hAnsi="Times New Roman" w:cs="Times New Roman"/>
          <w:b/>
          <w:sz w:val="28"/>
          <w:szCs w:val="28"/>
        </w:rPr>
        <w:t xml:space="preserve"> (для использование в работе)</w:t>
      </w:r>
    </w:p>
    <w:p w:rsidR="006B2DCB" w:rsidRPr="008263F4" w:rsidRDefault="00A53B2C" w:rsidP="008263F4">
      <w:pPr>
        <w:pStyle w:val="31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8263F4">
        <w:rPr>
          <w:sz w:val="28"/>
          <w:szCs w:val="28"/>
        </w:rPr>
        <w:t xml:space="preserve">Сентябрь: </w:t>
      </w:r>
      <w:r w:rsidR="006B2DCB" w:rsidRPr="008263F4">
        <w:rPr>
          <w:sz w:val="28"/>
          <w:szCs w:val="28"/>
        </w:rPr>
        <w:t>1 сентября: День знаний;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0"/>
        </w:tabs>
        <w:spacing w:line="240" w:lineRule="auto"/>
        <w:ind w:firstLine="360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3 сентября: День окончания Второй мировой войны, День солидарности в борьбе с терроризмом.</w:t>
      </w:r>
    </w:p>
    <w:p w:rsidR="006B2DCB" w:rsidRPr="008263F4" w:rsidRDefault="00A53B2C" w:rsidP="008263F4">
      <w:pPr>
        <w:pStyle w:val="31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Октябрь:</w:t>
      </w:r>
      <w:r w:rsidR="006B2DCB" w:rsidRPr="008263F4">
        <w:rPr>
          <w:sz w:val="28"/>
          <w:szCs w:val="28"/>
        </w:rPr>
        <w:t>1 октября: Международный день пожилых людей;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42"/>
          <w:tab w:val="left" w:pos="1023"/>
        </w:tabs>
        <w:spacing w:line="240" w:lineRule="auto"/>
        <w:ind w:firstLine="360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4 октября: День защиты животных;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42"/>
        </w:tabs>
        <w:spacing w:line="240" w:lineRule="auto"/>
        <w:ind w:firstLine="360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5 октября: День Учителя;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42"/>
          <w:tab w:val="left" w:pos="1028"/>
        </w:tabs>
        <w:spacing w:line="240" w:lineRule="auto"/>
        <w:ind w:firstLine="360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Третье воскресенье октября: День отца;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42"/>
        </w:tabs>
        <w:spacing w:line="240" w:lineRule="auto"/>
        <w:ind w:firstLine="360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30 октября: День памяти жертв политических репрессий.</w:t>
      </w:r>
    </w:p>
    <w:p w:rsidR="006B2DCB" w:rsidRPr="008263F4" w:rsidRDefault="00A53B2C" w:rsidP="008263F4">
      <w:pPr>
        <w:pStyle w:val="31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8263F4">
        <w:rPr>
          <w:sz w:val="28"/>
          <w:szCs w:val="28"/>
        </w:rPr>
        <w:t xml:space="preserve">Ноябрь: </w:t>
      </w:r>
      <w:r w:rsidR="006B2DCB" w:rsidRPr="008263F4">
        <w:rPr>
          <w:sz w:val="28"/>
          <w:szCs w:val="28"/>
        </w:rPr>
        <w:t>4 ноября: День народного единства.</w:t>
      </w:r>
    </w:p>
    <w:p w:rsidR="006B2DCB" w:rsidRPr="008263F4" w:rsidRDefault="00A53B2C" w:rsidP="008263F4">
      <w:pPr>
        <w:pStyle w:val="31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8263F4">
        <w:rPr>
          <w:sz w:val="28"/>
          <w:szCs w:val="28"/>
        </w:rPr>
        <w:t xml:space="preserve">Декабрь: </w:t>
      </w:r>
      <w:r w:rsidR="006B2DCB" w:rsidRPr="008263F4">
        <w:rPr>
          <w:sz w:val="28"/>
          <w:szCs w:val="28"/>
        </w:rPr>
        <w:t>3 декабря: Международный день инвалидов;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360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5 декабря: Битва за Москву, Международный день добровольцев;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3"/>
        </w:tabs>
        <w:spacing w:line="240" w:lineRule="auto"/>
        <w:ind w:firstLine="360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6 декабря: День Александра Невского;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3"/>
        </w:tabs>
        <w:spacing w:line="240" w:lineRule="auto"/>
        <w:ind w:firstLine="360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9 декабря: День Героев Отечества;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57"/>
        </w:tabs>
        <w:spacing w:line="240" w:lineRule="auto"/>
        <w:ind w:firstLine="360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10 декабря: День прав человека;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360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12 декабря: День Конституции Российской Федерации;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360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27 декабря: День спасателя.</w:t>
      </w:r>
    </w:p>
    <w:p w:rsidR="006B2DCB" w:rsidRPr="008263F4" w:rsidRDefault="00A53B2C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 xml:space="preserve">Январь: </w:t>
      </w:r>
      <w:r w:rsidR="006B2DCB" w:rsidRPr="008263F4">
        <w:rPr>
          <w:sz w:val="28"/>
          <w:szCs w:val="28"/>
        </w:rPr>
        <w:t>1 января: Новый год;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lastRenderedPageBreak/>
        <w:t>7 января: Рождество Христово;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25 января: «Татьянин день» (праздник студентов);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27 января: День снятия блокады ленинграда.</w:t>
      </w:r>
    </w:p>
    <w:p w:rsidR="006B2DCB" w:rsidRPr="008263F4" w:rsidRDefault="00A53B2C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 xml:space="preserve">Февраль: </w:t>
      </w:r>
      <w:r w:rsidR="006B2DCB" w:rsidRPr="008263F4">
        <w:rPr>
          <w:sz w:val="28"/>
          <w:szCs w:val="28"/>
        </w:rPr>
        <w:t>2 февраля: День воинской славы России;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8 февраля: День русской науки;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21 февраля: Международный день родного языка;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23 февраля: День защитника Отечества.</w:t>
      </w:r>
    </w:p>
    <w:p w:rsidR="006B2DCB" w:rsidRPr="008263F4" w:rsidRDefault="00A53B2C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 xml:space="preserve">Март: </w:t>
      </w:r>
      <w:r w:rsidR="006B2DCB" w:rsidRPr="008263F4">
        <w:rPr>
          <w:sz w:val="28"/>
          <w:szCs w:val="28"/>
        </w:rPr>
        <w:t>8 марта: Международный женский день;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18 марта: День воссоединения Крыма с Россией. Апрель: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12 апреля: День космонавтики.</w:t>
      </w:r>
    </w:p>
    <w:p w:rsidR="006B2DCB" w:rsidRPr="008263F4" w:rsidRDefault="00A53B2C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Май:</w:t>
      </w:r>
      <w:r w:rsidR="006B2DCB" w:rsidRPr="008263F4">
        <w:rPr>
          <w:sz w:val="28"/>
          <w:szCs w:val="28"/>
        </w:rPr>
        <w:t>1 мая: Праздник Весны и Труда;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9 мая: День Победы;</w:t>
      </w:r>
    </w:p>
    <w:p w:rsidR="00A53B2C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 xml:space="preserve">24 мая: День славянской письменности и культуры. 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Июнь:</w:t>
      </w:r>
      <w:r w:rsidR="00A53B2C" w:rsidRPr="008263F4">
        <w:rPr>
          <w:sz w:val="28"/>
          <w:szCs w:val="28"/>
        </w:rPr>
        <w:t xml:space="preserve"> </w:t>
      </w:r>
      <w:r w:rsidRPr="008263F4">
        <w:rPr>
          <w:sz w:val="28"/>
          <w:szCs w:val="28"/>
        </w:rPr>
        <w:t>1 июня: Международный день защиты детей;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5 июня: День эколога;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6 июня: Пушкинский день России;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12 июня: День России;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22 июня: День памяти и скорби;</w:t>
      </w:r>
    </w:p>
    <w:p w:rsidR="006B2DCB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27 июня: День молодёжи.</w:t>
      </w:r>
    </w:p>
    <w:p w:rsidR="00A53B2C" w:rsidRPr="008263F4" w:rsidRDefault="006B2DCB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Июль:</w:t>
      </w:r>
      <w:r w:rsidR="00A53B2C" w:rsidRPr="008263F4">
        <w:rPr>
          <w:sz w:val="28"/>
          <w:szCs w:val="28"/>
        </w:rPr>
        <w:t xml:space="preserve"> 8 июля: День семьи, любви и верности.</w:t>
      </w:r>
    </w:p>
    <w:p w:rsidR="00A53B2C" w:rsidRPr="008263F4" w:rsidRDefault="00A53B2C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Август: 22 августа: День Государственного флага Российской Федерации;</w:t>
      </w:r>
    </w:p>
    <w:p w:rsidR="00A53B2C" w:rsidRPr="008263F4" w:rsidRDefault="00A53B2C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284"/>
        <w:jc w:val="left"/>
        <w:rPr>
          <w:sz w:val="28"/>
          <w:szCs w:val="28"/>
        </w:rPr>
      </w:pPr>
      <w:r w:rsidRPr="008263F4">
        <w:rPr>
          <w:sz w:val="28"/>
          <w:szCs w:val="28"/>
        </w:rPr>
        <w:t>25 августа: День воинской славы России.</w:t>
      </w:r>
    </w:p>
    <w:p w:rsidR="00A53B2C" w:rsidRPr="008263F4" w:rsidRDefault="00A53B2C" w:rsidP="008263F4">
      <w:pPr>
        <w:pStyle w:val="31"/>
        <w:numPr>
          <w:ilvl w:val="0"/>
          <w:numId w:val="29"/>
        </w:numPr>
        <w:shd w:val="clear" w:color="auto" w:fill="auto"/>
        <w:tabs>
          <w:tab w:val="left" w:pos="1038"/>
        </w:tabs>
        <w:spacing w:line="240" w:lineRule="auto"/>
        <w:ind w:firstLine="360"/>
        <w:jc w:val="left"/>
        <w:rPr>
          <w:sz w:val="28"/>
          <w:szCs w:val="28"/>
        </w:rPr>
      </w:pPr>
    </w:p>
    <w:p w:rsidR="00A53B2C" w:rsidRPr="008263F4" w:rsidRDefault="00A53B2C" w:rsidP="0082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4B66" w:rsidRPr="008263F4" w:rsidRDefault="004A4B66" w:rsidP="00826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098" w:rsidRPr="008263F4" w:rsidRDefault="00F61098" w:rsidP="008263F4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61098" w:rsidRPr="008263F4" w:rsidRDefault="00F61098" w:rsidP="008263F4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61098" w:rsidRPr="008263F4" w:rsidRDefault="00F61098" w:rsidP="008263F4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61098" w:rsidRPr="008263F4" w:rsidRDefault="00F61098" w:rsidP="008263F4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61098" w:rsidRPr="008263F4" w:rsidRDefault="00F61098" w:rsidP="008263F4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164132" w:rsidRPr="008263F4" w:rsidRDefault="00164132" w:rsidP="0082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994" w:rsidRPr="008263F4" w:rsidRDefault="005A4994" w:rsidP="00826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E7" w:rsidRPr="008263F4" w:rsidRDefault="003533E7" w:rsidP="008263F4">
      <w:pPr>
        <w:spacing w:after="0" w:line="240" w:lineRule="auto"/>
        <w:ind w:left="426" w:firstLine="6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533E7" w:rsidRPr="008263F4" w:rsidSect="000A5F82">
      <w:footerReference w:type="default" r:id="rId11"/>
      <w:pgSz w:w="11906" w:h="16838"/>
      <w:pgMar w:top="709" w:right="849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21" w:rsidRDefault="00102721">
      <w:pPr>
        <w:spacing w:after="0" w:line="240" w:lineRule="auto"/>
      </w:pPr>
      <w:r>
        <w:separator/>
      </w:r>
    </w:p>
  </w:endnote>
  <w:endnote w:type="continuationSeparator" w:id="0">
    <w:p w:rsidR="00102721" w:rsidRDefault="0010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80107"/>
      <w:docPartObj>
        <w:docPartGallery w:val="Page Numbers (Bottom of Page)"/>
        <w:docPartUnique/>
      </w:docPartObj>
    </w:sdtPr>
    <w:sdtContent>
      <w:p w:rsidR="000A5F82" w:rsidRDefault="000A5F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5F82" w:rsidRDefault="000A5F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F4" w:rsidRDefault="000A5F82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5pt;margin-top:794.6pt;width:8.4pt;height:6.7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263F4" w:rsidRDefault="008263F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53B2C">
                  <w:rPr>
                    <w:rStyle w:val="af"/>
                    <w:rFonts w:eastAsiaTheme="minorHAnsi"/>
                    <w:noProof/>
                  </w:rPr>
                  <w:t>57</w:t>
                </w:r>
                <w:r>
                  <w:rPr>
                    <w:rStyle w:val="af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F4" w:rsidRDefault="008263F4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974793"/>
      <w:docPartObj>
        <w:docPartGallery w:val="Page Numbers (Bottom of Page)"/>
        <w:docPartUnique/>
      </w:docPartObj>
    </w:sdtPr>
    <w:sdtContent>
      <w:p w:rsidR="000A5F82" w:rsidRDefault="000A5F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102721" w:rsidRDefault="00102721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21" w:rsidRDefault="00102721">
      <w:pPr>
        <w:spacing w:after="0" w:line="240" w:lineRule="auto"/>
      </w:pPr>
      <w:r>
        <w:separator/>
      </w:r>
    </w:p>
  </w:footnote>
  <w:footnote w:type="continuationSeparator" w:id="0">
    <w:p w:rsidR="00102721" w:rsidRDefault="0010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BDD"/>
    <w:multiLevelType w:val="multilevel"/>
    <w:tmpl w:val="2AAA40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86B4A"/>
    <w:multiLevelType w:val="multilevel"/>
    <w:tmpl w:val="82044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E5AED"/>
    <w:multiLevelType w:val="hybridMultilevel"/>
    <w:tmpl w:val="03A40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5034"/>
    <w:multiLevelType w:val="hybridMultilevel"/>
    <w:tmpl w:val="67803498"/>
    <w:lvl w:ilvl="0" w:tplc="F0069F6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7671"/>
    <w:multiLevelType w:val="hybridMultilevel"/>
    <w:tmpl w:val="294A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59B0"/>
    <w:multiLevelType w:val="hybridMultilevel"/>
    <w:tmpl w:val="93746E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0D5EF6"/>
    <w:multiLevelType w:val="hybridMultilevel"/>
    <w:tmpl w:val="7F28B016"/>
    <w:lvl w:ilvl="0" w:tplc="F08A6D1C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BD7C45"/>
    <w:multiLevelType w:val="hybridMultilevel"/>
    <w:tmpl w:val="5CDE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72208"/>
    <w:multiLevelType w:val="hybridMultilevel"/>
    <w:tmpl w:val="972CF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7232D5"/>
    <w:multiLevelType w:val="hybridMultilevel"/>
    <w:tmpl w:val="96CE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97A14"/>
    <w:multiLevelType w:val="hybridMultilevel"/>
    <w:tmpl w:val="2B94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33D3C"/>
    <w:multiLevelType w:val="hybridMultilevel"/>
    <w:tmpl w:val="D4E047C2"/>
    <w:lvl w:ilvl="0" w:tplc="F08A6D1C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88650A"/>
    <w:multiLevelType w:val="hybridMultilevel"/>
    <w:tmpl w:val="EF346172"/>
    <w:lvl w:ilvl="0" w:tplc="F0069F6C">
      <w:start w:val="1"/>
      <w:numFmt w:val="bullet"/>
      <w:lvlText w:val="•"/>
      <w:lvlJc w:val="left"/>
      <w:pPr>
        <w:ind w:left="14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2F977C46"/>
    <w:multiLevelType w:val="multilevel"/>
    <w:tmpl w:val="D390C52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0673DE"/>
    <w:multiLevelType w:val="hybridMultilevel"/>
    <w:tmpl w:val="08B8F3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D7C1045"/>
    <w:multiLevelType w:val="hybridMultilevel"/>
    <w:tmpl w:val="BD887A98"/>
    <w:lvl w:ilvl="0" w:tplc="F0069F6C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C7C03"/>
    <w:multiLevelType w:val="hybridMultilevel"/>
    <w:tmpl w:val="71C4C8E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EE68AB6E">
      <w:start w:val="1"/>
      <w:numFmt w:val="decimal"/>
      <w:lvlText w:val="%2.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29471A1"/>
    <w:multiLevelType w:val="hybridMultilevel"/>
    <w:tmpl w:val="FED61926"/>
    <w:lvl w:ilvl="0" w:tplc="F0069F6C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A61A24"/>
    <w:multiLevelType w:val="hybridMultilevel"/>
    <w:tmpl w:val="06180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FF7DCE"/>
    <w:multiLevelType w:val="hybridMultilevel"/>
    <w:tmpl w:val="3056AF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2320EEC"/>
    <w:multiLevelType w:val="hybridMultilevel"/>
    <w:tmpl w:val="10444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4943E3"/>
    <w:multiLevelType w:val="hybridMultilevel"/>
    <w:tmpl w:val="7444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F0AE3"/>
    <w:multiLevelType w:val="hybridMultilevel"/>
    <w:tmpl w:val="280CA4C6"/>
    <w:lvl w:ilvl="0" w:tplc="F08A6D1C">
      <w:start w:val="1"/>
      <w:numFmt w:val="bullet"/>
      <w:lvlText w:val="•"/>
      <w:lvlJc w:val="left"/>
      <w:pPr>
        <w:ind w:left="13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 w15:restartNumberingAfterBreak="0">
    <w:nsid w:val="581E3E13"/>
    <w:multiLevelType w:val="multilevel"/>
    <w:tmpl w:val="2DBCCC2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98662D"/>
    <w:multiLevelType w:val="multilevel"/>
    <w:tmpl w:val="38A6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5576B8"/>
    <w:multiLevelType w:val="hybridMultilevel"/>
    <w:tmpl w:val="8B3CE2D2"/>
    <w:lvl w:ilvl="0" w:tplc="F08A6D1C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2D7608"/>
    <w:multiLevelType w:val="multilevel"/>
    <w:tmpl w:val="E6C6F64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DD6080"/>
    <w:multiLevelType w:val="hybridMultilevel"/>
    <w:tmpl w:val="6E56397C"/>
    <w:lvl w:ilvl="0" w:tplc="576C5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064DD3"/>
    <w:multiLevelType w:val="multilevel"/>
    <w:tmpl w:val="3A10C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6C43E8"/>
    <w:multiLevelType w:val="hybridMultilevel"/>
    <w:tmpl w:val="C1C641F6"/>
    <w:lvl w:ilvl="0" w:tplc="CC68485A">
      <w:start w:val="1"/>
      <w:numFmt w:val="decimal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A6D1C">
      <w:start w:val="1"/>
      <w:numFmt w:val="bullet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E9E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0C4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6E2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E59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2D6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E1E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67D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646CE4"/>
    <w:multiLevelType w:val="multilevel"/>
    <w:tmpl w:val="4AB0A7E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0B3178"/>
    <w:multiLevelType w:val="hybridMultilevel"/>
    <w:tmpl w:val="EA5A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70725"/>
    <w:multiLevelType w:val="hybridMultilevel"/>
    <w:tmpl w:val="7CAE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95766"/>
    <w:multiLevelType w:val="hybridMultilevel"/>
    <w:tmpl w:val="99B8B2B0"/>
    <w:lvl w:ilvl="0" w:tplc="862EF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DE04E8"/>
    <w:multiLevelType w:val="hybridMultilevel"/>
    <w:tmpl w:val="F3D6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50FD5"/>
    <w:multiLevelType w:val="hybridMultilevel"/>
    <w:tmpl w:val="2F3A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29"/>
  </w:num>
  <w:num w:numId="5">
    <w:abstractNumId w:val="27"/>
  </w:num>
  <w:num w:numId="6">
    <w:abstractNumId w:val="10"/>
  </w:num>
  <w:num w:numId="7">
    <w:abstractNumId w:val="11"/>
  </w:num>
  <w:num w:numId="8">
    <w:abstractNumId w:val="25"/>
  </w:num>
  <w:num w:numId="9">
    <w:abstractNumId w:val="6"/>
  </w:num>
  <w:num w:numId="10">
    <w:abstractNumId w:val="22"/>
  </w:num>
  <w:num w:numId="11">
    <w:abstractNumId w:val="2"/>
  </w:num>
  <w:num w:numId="12">
    <w:abstractNumId w:val="35"/>
  </w:num>
  <w:num w:numId="13">
    <w:abstractNumId w:val="3"/>
  </w:num>
  <w:num w:numId="14">
    <w:abstractNumId w:val="12"/>
  </w:num>
  <w:num w:numId="15">
    <w:abstractNumId w:val="31"/>
  </w:num>
  <w:num w:numId="16">
    <w:abstractNumId w:val="36"/>
  </w:num>
  <w:num w:numId="17">
    <w:abstractNumId w:val="14"/>
  </w:num>
  <w:num w:numId="18">
    <w:abstractNumId w:val="33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5"/>
  </w:num>
  <w:num w:numId="25">
    <w:abstractNumId w:val="34"/>
  </w:num>
  <w:num w:numId="26">
    <w:abstractNumId w:val="20"/>
  </w:num>
  <w:num w:numId="27">
    <w:abstractNumId w:val="32"/>
  </w:num>
  <w:num w:numId="28">
    <w:abstractNumId w:val="0"/>
  </w:num>
  <w:num w:numId="29">
    <w:abstractNumId w:val="1"/>
  </w:num>
  <w:num w:numId="30">
    <w:abstractNumId w:val="13"/>
  </w:num>
  <w:num w:numId="31">
    <w:abstractNumId w:val="23"/>
  </w:num>
  <w:num w:numId="32">
    <w:abstractNumId w:val="26"/>
  </w:num>
  <w:num w:numId="33">
    <w:abstractNumId w:val="18"/>
  </w:num>
  <w:num w:numId="34">
    <w:abstractNumId w:val="17"/>
  </w:num>
  <w:num w:numId="35">
    <w:abstractNumId w:val="30"/>
  </w:num>
  <w:num w:numId="36">
    <w:abstractNumId w:val="15"/>
  </w:num>
  <w:num w:numId="3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85"/>
    <w:rsid w:val="0000279B"/>
    <w:rsid w:val="00011453"/>
    <w:rsid w:val="00011D62"/>
    <w:rsid w:val="00026178"/>
    <w:rsid w:val="000341D2"/>
    <w:rsid w:val="0004054E"/>
    <w:rsid w:val="00085050"/>
    <w:rsid w:val="00087969"/>
    <w:rsid w:val="000A03B1"/>
    <w:rsid w:val="000A5F82"/>
    <w:rsid w:val="000B51C4"/>
    <w:rsid w:val="000B6853"/>
    <w:rsid w:val="000B79F4"/>
    <w:rsid w:val="000C1A7C"/>
    <w:rsid w:val="000D21C4"/>
    <w:rsid w:val="000D2BB0"/>
    <w:rsid w:val="000E5C15"/>
    <w:rsid w:val="000E7892"/>
    <w:rsid w:val="00102721"/>
    <w:rsid w:val="00107C31"/>
    <w:rsid w:val="00113322"/>
    <w:rsid w:val="00120EDE"/>
    <w:rsid w:val="00124BC8"/>
    <w:rsid w:val="00130D49"/>
    <w:rsid w:val="00136036"/>
    <w:rsid w:val="001375FD"/>
    <w:rsid w:val="001378B0"/>
    <w:rsid w:val="001530D4"/>
    <w:rsid w:val="0015776F"/>
    <w:rsid w:val="00164132"/>
    <w:rsid w:val="00166970"/>
    <w:rsid w:val="00184824"/>
    <w:rsid w:val="00193A95"/>
    <w:rsid w:val="001960A4"/>
    <w:rsid w:val="001B6AA1"/>
    <w:rsid w:val="001C2A79"/>
    <w:rsid w:val="00203704"/>
    <w:rsid w:val="00207470"/>
    <w:rsid w:val="002218FB"/>
    <w:rsid w:val="00226B3D"/>
    <w:rsid w:val="00227148"/>
    <w:rsid w:val="0026665A"/>
    <w:rsid w:val="00283D4B"/>
    <w:rsid w:val="002939FE"/>
    <w:rsid w:val="0029522B"/>
    <w:rsid w:val="002A1649"/>
    <w:rsid w:val="002B15E0"/>
    <w:rsid w:val="002B16C9"/>
    <w:rsid w:val="002C17CB"/>
    <w:rsid w:val="002D4542"/>
    <w:rsid w:val="002D53C8"/>
    <w:rsid w:val="002E2282"/>
    <w:rsid w:val="002E7A38"/>
    <w:rsid w:val="00301830"/>
    <w:rsid w:val="0031320F"/>
    <w:rsid w:val="00315FF0"/>
    <w:rsid w:val="0032258A"/>
    <w:rsid w:val="00327C3F"/>
    <w:rsid w:val="00335320"/>
    <w:rsid w:val="00340AE2"/>
    <w:rsid w:val="003533E7"/>
    <w:rsid w:val="00366E6A"/>
    <w:rsid w:val="0037086A"/>
    <w:rsid w:val="003A1A9F"/>
    <w:rsid w:val="003C0BB0"/>
    <w:rsid w:val="003C260F"/>
    <w:rsid w:val="003C363E"/>
    <w:rsid w:val="003C445E"/>
    <w:rsid w:val="003C6DE5"/>
    <w:rsid w:val="003E370A"/>
    <w:rsid w:val="003F3488"/>
    <w:rsid w:val="004263B7"/>
    <w:rsid w:val="00426EDA"/>
    <w:rsid w:val="00433E68"/>
    <w:rsid w:val="0044149E"/>
    <w:rsid w:val="0045317B"/>
    <w:rsid w:val="0048089E"/>
    <w:rsid w:val="004815AA"/>
    <w:rsid w:val="00482D0F"/>
    <w:rsid w:val="00490E76"/>
    <w:rsid w:val="00493900"/>
    <w:rsid w:val="004A4B66"/>
    <w:rsid w:val="004A5DE8"/>
    <w:rsid w:val="004B38B0"/>
    <w:rsid w:val="004C528F"/>
    <w:rsid w:val="004F09B6"/>
    <w:rsid w:val="00516F23"/>
    <w:rsid w:val="005513AA"/>
    <w:rsid w:val="00561336"/>
    <w:rsid w:val="005702A1"/>
    <w:rsid w:val="0057271C"/>
    <w:rsid w:val="005739F4"/>
    <w:rsid w:val="005838C0"/>
    <w:rsid w:val="005941D7"/>
    <w:rsid w:val="005A114D"/>
    <w:rsid w:val="005A3365"/>
    <w:rsid w:val="005A4994"/>
    <w:rsid w:val="005B2EB0"/>
    <w:rsid w:val="005B671D"/>
    <w:rsid w:val="005E2DF3"/>
    <w:rsid w:val="005E3DC8"/>
    <w:rsid w:val="006007B5"/>
    <w:rsid w:val="00663E8D"/>
    <w:rsid w:val="00671529"/>
    <w:rsid w:val="00671CA2"/>
    <w:rsid w:val="00675EE9"/>
    <w:rsid w:val="00681F1E"/>
    <w:rsid w:val="006A4B06"/>
    <w:rsid w:val="006B10CB"/>
    <w:rsid w:val="006B29A5"/>
    <w:rsid w:val="006B2DCB"/>
    <w:rsid w:val="006C78C5"/>
    <w:rsid w:val="006E1672"/>
    <w:rsid w:val="0070012B"/>
    <w:rsid w:val="007031F2"/>
    <w:rsid w:val="0070515C"/>
    <w:rsid w:val="00712089"/>
    <w:rsid w:val="00714CDA"/>
    <w:rsid w:val="007174D4"/>
    <w:rsid w:val="00721DEF"/>
    <w:rsid w:val="00724336"/>
    <w:rsid w:val="007566B4"/>
    <w:rsid w:val="00771046"/>
    <w:rsid w:val="00782154"/>
    <w:rsid w:val="00791138"/>
    <w:rsid w:val="00796052"/>
    <w:rsid w:val="007A3665"/>
    <w:rsid w:val="007A62FD"/>
    <w:rsid w:val="007B69ED"/>
    <w:rsid w:val="007C183C"/>
    <w:rsid w:val="007E0B6F"/>
    <w:rsid w:val="007E680D"/>
    <w:rsid w:val="007E78A8"/>
    <w:rsid w:val="008004B3"/>
    <w:rsid w:val="00802050"/>
    <w:rsid w:val="00805E3D"/>
    <w:rsid w:val="00814711"/>
    <w:rsid w:val="00821AD4"/>
    <w:rsid w:val="008263F4"/>
    <w:rsid w:val="0083562D"/>
    <w:rsid w:val="00837A37"/>
    <w:rsid w:val="0084619C"/>
    <w:rsid w:val="00846F53"/>
    <w:rsid w:val="0085667C"/>
    <w:rsid w:val="0086438C"/>
    <w:rsid w:val="00865B8E"/>
    <w:rsid w:val="008744C8"/>
    <w:rsid w:val="0088136F"/>
    <w:rsid w:val="00886AF4"/>
    <w:rsid w:val="008A12C5"/>
    <w:rsid w:val="008A274E"/>
    <w:rsid w:val="008A7191"/>
    <w:rsid w:val="008B100F"/>
    <w:rsid w:val="008B181D"/>
    <w:rsid w:val="008B7DAB"/>
    <w:rsid w:val="008C42C2"/>
    <w:rsid w:val="008D060D"/>
    <w:rsid w:val="008D605F"/>
    <w:rsid w:val="008E046A"/>
    <w:rsid w:val="008F1337"/>
    <w:rsid w:val="008F5486"/>
    <w:rsid w:val="00903430"/>
    <w:rsid w:val="0091056B"/>
    <w:rsid w:val="00913224"/>
    <w:rsid w:val="009441EC"/>
    <w:rsid w:val="00955DE4"/>
    <w:rsid w:val="00967DD4"/>
    <w:rsid w:val="00987455"/>
    <w:rsid w:val="00990049"/>
    <w:rsid w:val="009A7FCD"/>
    <w:rsid w:val="009C10B1"/>
    <w:rsid w:val="009C39FC"/>
    <w:rsid w:val="009C5904"/>
    <w:rsid w:val="009D627F"/>
    <w:rsid w:val="009E079F"/>
    <w:rsid w:val="009F52C4"/>
    <w:rsid w:val="00A000E9"/>
    <w:rsid w:val="00A052B9"/>
    <w:rsid w:val="00A17601"/>
    <w:rsid w:val="00A2526B"/>
    <w:rsid w:val="00A375D2"/>
    <w:rsid w:val="00A53B2C"/>
    <w:rsid w:val="00A61A8C"/>
    <w:rsid w:val="00A65619"/>
    <w:rsid w:val="00A80BF9"/>
    <w:rsid w:val="00A81460"/>
    <w:rsid w:val="00A8686B"/>
    <w:rsid w:val="00AA5D70"/>
    <w:rsid w:val="00AC62F8"/>
    <w:rsid w:val="00AD56D9"/>
    <w:rsid w:val="00AD5A5C"/>
    <w:rsid w:val="00B00954"/>
    <w:rsid w:val="00B01770"/>
    <w:rsid w:val="00B24BA5"/>
    <w:rsid w:val="00B33803"/>
    <w:rsid w:val="00B413D0"/>
    <w:rsid w:val="00B44240"/>
    <w:rsid w:val="00B630CF"/>
    <w:rsid w:val="00B70372"/>
    <w:rsid w:val="00B726E5"/>
    <w:rsid w:val="00B76164"/>
    <w:rsid w:val="00B86C07"/>
    <w:rsid w:val="00B9603B"/>
    <w:rsid w:val="00BD3CF1"/>
    <w:rsid w:val="00BE413B"/>
    <w:rsid w:val="00BE65AD"/>
    <w:rsid w:val="00C05AE0"/>
    <w:rsid w:val="00C17646"/>
    <w:rsid w:val="00C358BD"/>
    <w:rsid w:val="00C4442E"/>
    <w:rsid w:val="00C7088D"/>
    <w:rsid w:val="00C728F8"/>
    <w:rsid w:val="00C82110"/>
    <w:rsid w:val="00C826D5"/>
    <w:rsid w:val="00CA23C9"/>
    <w:rsid w:val="00CE2D2B"/>
    <w:rsid w:val="00CE569A"/>
    <w:rsid w:val="00D03BF0"/>
    <w:rsid w:val="00D049E7"/>
    <w:rsid w:val="00D16B51"/>
    <w:rsid w:val="00D25D67"/>
    <w:rsid w:val="00D26789"/>
    <w:rsid w:val="00D36784"/>
    <w:rsid w:val="00D42F30"/>
    <w:rsid w:val="00D44D22"/>
    <w:rsid w:val="00DA23B9"/>
    <w:rsid w:val="00DB28DC"/>
    <w:rsid w:val="00DC1A9C"/>
    <w:rsid w:val="00DD05C2"/>
    <w:rsid w:val="00DD44CE"/>
    <w:rsid w:val="00DD507A"/>
    <w:rsid w:val="00DD74C9"/>
    <w:rsid w:val="00DE350C"/>
    <w:rsid w:val="00DE64E6"/>
    <w:rsid w:val="00DE7435"/>
    <w:rsid w:val="00DF143E"/>
    <w:rsid w:val="00E033B1"/>
    <w:rsid w:val="00E0509B"/>
    <w:rsid w:val="00E20A31"/>
    <w:rsid w:val="00E224F6"/>
    <w:rsid w:val="00E23ED8"/>
    <w:rsid w:val="00E454B7"/>
    <w:rsid w:val="00E51F85"/>
    <w:rsid w:val="00E77AA2"/>
    <w:rsid w:val="00E91FDD"/>
    <w:rsid w:val="00E949A1"/>
    <w:rsid w:val="00EA075C"/>
    <w:rsid w:val="00EA56DB"/>
    <w:rsid w:val="00EC36F5"/>
    <w:rsid w:val="00ED0913"/>
    <w:rsid w:val="00ED770C"/>
    <w:rsid w:val="00ED79EC"/>
    <w:rsid w:val="00EE6BBD"/>
    <w:rsid w:val="00F00B03"/>
    <w:rsid w:val="00F030CE"/>
    <w:rsid w:val="00F24671"/>
    <w:rsid w:val="00F265CA"/>
    <w:rsid w:val="00F339A4"/>
    <w:rsid w:val="00F40B68"/>
    <w:rsid w:val="00F61098"/>
    <w:rsid w:val="00F62C0F"/>
    <w:rsid w:val="00F65224"/>
    <w:rsid w:val="00F660A3"/>
    <w:rsid w:val="00F67DB0"/>
    <w:rsid w:val="00F86C96"/>
    <w:rsid w:val="00F903DB"/>
    <w:rsid w:val="00F962E4"/>
    <w:rsid w:val="00FB11B4"/>
    <w:rsid w:val="00FD2D2F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E06BE36"/>
  <w15:docId w15:val="{567C3FB9-B9C1-4D3B-AD74-2B833139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5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unhideWhenUsed/>
    <w:qFormat/>
    <w:rsid w:val="00F265CA"/>
    <w:pPr>
      <w:keepNext/>
      <w:keepLines/>
      <w:spacing w:after="0" w:line="259" w:lineRule="auto"/>
      <w:ind w:left="293" w:hanging="10"/>
      <w:outlineLvl w:val="4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next w:val="a3"/>
    <w:link w:val="a4"/>
    <w:uiPriority w:val="99"/>
    <w:unhideWhenUsed/>
    <w:rsid w:val="00E5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1"/>
    <w:uiPriority w:val="99"/>
    <w:rsid w:val="00E51F85"/>
  </w:style>
  <w:style w:type="paragraph" w:styleId="a3">
    <w:name w:val="footer"/>
    <w:basedOn w:val="a"/>
    <w:link w:val="12"/>
    <w:uiPriority w:val="99"/>
    <w:unhideWhenUsed/>
    <w:rsid w:val="00E5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rsid w:val="00E51F85"/>
  </w:style>
  <w:style w:type="paragraph" w:styleId="a5">
    <w:name w:val="List Paragraph"/>
    <w:basedOn w:val="a"/>
    <w:link w:val="a6"/>
    <w:uiPriority w:val="34"/>
    <w:qFormat/>
    <w:rsid w:val="00A2526B"/>
    <w:pPr>
      <w:ind w:left="720"/>
      <w:contextualSpacing/>
    </w:pPr>
  </w:style>
  <w:style w:type="paragraph" w:styleId="2">
    <w:name w:val="Body Text Indent 2"/>
    <w:basedOn w:val="a"/>
    <w:link w:val="20"/>
    <w:rsid w:val="009034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3430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65CA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F265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265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327C3F"/>
    <w:pPr>
      <w:spacing w:after="0" w:line="240" w:lineRule="auto"/>
    </w:pPr>
    <w:rPr>
      <w:rFonts w:ascii="Times New Roman" w:eastAsia="Calibri" w:hAnsi="Times New Roman" w:cs="Times New Roman"/>
      <w:b/>
      <w:sz w:val="72"/>
      <w:szCs w:val="28"/>
    </w:rPr>
  </w:style>
  <w:style w:type="character" w:customStyle="1" w:styleId="10">
    <w:name w:val="Заголовок 1 Знак"/>
    <w:basedOn w:val="a0"/>
    <w:link w:val="1"/>
    <w:uiPriority w:val="9"/>
    <w:rsid w:val="00426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B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28DC"/>
  </w:style>
  <w:style w:type="character" w:customStyle="1" w:styleId="a6">
    <w:name w:val="Абзац списка Знак"/>
    <w:link w:val="a5"/>
    <w:uiPriority w:val="99"/>
    <w:qFormat/>
    <w:locked/>
    <w:rsid w:val="0083562D"/>
  </w:style>
  <w:style w:type="character" w:customStyle="1" w:styleId="CharAttribute484">
    <w:name w:val="CharAttribute484"/>
    <w:uiPriority w:val="99"/>
    <w:rsid w:val="00E033B1"/>
    <w:rPr>
      <w:rFonts w:ascii="Times New Roman" w:eastAsia="Times New Roman"/>
      <w:i/>
      <w:sz w:val="28"/>
    </w:rPr>
  </w:style>
  <w:style w:type="paragraph" w:customStyle="1" w:styleId="Default">
    <w:name w:val="Default"/>
    <w:rsid w:val="00203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7B69ED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9C10B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9C10B1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9C10B1"/>
    <w:rPr>
      <w:rFonts w:ascii="Times New Roman" w:eastAsia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E454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54B7"/>
  </w:style>
  <w:style w:type="paragraph" w:customStyle="1" w:styleId="ParaAttribute7">
    <w:name w:val="ParaAttribute7"/>
    <w:rsid w:val="00E454B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454B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E454B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454B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454B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E454B7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E454B7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E454B7"/>
    <w:rPr>
      <w:rFonts w:ascii="Batang" w:eastAsia="Times New Roman" w:hAnsi="Times New Roman" w:hint="eastAsia"/>
      <w:sz w:val="28"/>
    </w:rPr>
  </w:style>
  <w:style w:type="character" w:customStyle="1" w:styleId="21">
    <w:name w:val="Основной текст (2)_"/>
    <w:basedOn w:val="a0"/>
    <w:link w:val="22"/>
    <w:rsid w:val="005E3DC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E3D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31"/>
    <w:rsid w:val="005E3D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5E3D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E3DC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E3DC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3DC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5E3DC8"/>
    <w:pPr>
      <w:widowControl w:val="0"/>
      <w:shd w:val="clear" w:color="auto" w:fill="FFFFFF"/>
      <w:spacing w:after="0" w:line="274" w:lineRule="exact"/>
      <w:ind w:hanging="4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c"/>
    <w:rsid w:val="005E3DC8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5E3DC8"/>
    <w:pPr>
      <w:widowControl w:val="0"/>
      <w:shd w:val="clear" w:color="auto" w:fill="FFFFFF"/>
      <w:spacing w:after="0" w:line="480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Основной текст (4)"/>
    <w:basedOn w:val="a"/>
    <w:link w:val="41"/>
    <w:rsid w:val="005E3DC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5E3DC8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3">
    <w:name w:val="Заголовок №1_"/>
    <w:basedOn w:val="a0"/>
    <w:link w:val="14"/>
    <w:rsid w:val="005E3DC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5">
    <w:name w:val="Оглавление 2 Знак"/>
    <w:basedOn w:val="a0"/>
    <w:link w:val="26"/>
    <w:rsid w:val="005E3D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E3DC8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26">
    <w:name w:val="toc 2"/>
    <w:basedOn w:val="a"/>
    <w:link w:val="25"/>
    <w:autoRedefine/>
    <w:uiPriority w:val="39"/>
    <w:rsid w:val="005E3DC8"/>
    <w:pPr>
      <w:widowControl w:val="0"/>
      <w:shd w:val="clear" w:color="auto" w:fill="FFFFFF"/>
      <w:spacing w:after="0" w:line="60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Основной текст + Курсив"/>
    <w:basedOn w:val="ac"/>
    <w:rsid w:val="00F66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e">
    <w:name w:val="Колонтитул_"/>
    <w:basedOn w:val="a0"/>
    <w:rsid w:val="005A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">
    <w:name w:val="Колонтитул"/>
    <w:basedOn w:val="ae"/>
    <w:rsid w:val="005A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5">
    <w:name w:val="Основной текст1"/>
    <w:basedOn w:val="ac"/>
    <w:rsid w:val="005A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16">
    <w:name w:val="toc 1"/>
    <w:basedOn w:val="a"/>
    <w:next w:val="a"/>
    <w:autoRedefine/>
    <w:uiPriority w:val="39"/>
    <w:unhideWhenUsed/>
    <w:rsid w:val="000A5F82"/>
    <w:pPr>
      <w:tabs>
        <w:tab w:val="right" w:leader="dot" w:pos="9819"/>
      </w:tabs>
      <w:spacing w:after="100"/>
    </w:pPr>
    <w:rPr>
      <w:rFonts w:ascii="Times New Roman" w:hAnsi="Times New Roman" w:cs="Times New Roman"/>
      <w:noProof/>
    </w:rPr>
  </w:style>
  <w:style w:type="character" w:styleId="af0">
    <w:name w:val="Hyperlink"/>
    <w:basedOn w:val="a0"/>
    <w:uiPriority w:val="99"/>
    <w:unhideWhenUsed/>
    <w:rsid w:val="00102721"/>
    <w:rPr>
      <w:color w:val="0000FF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0A5F82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0A5F8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BDFC-6220-47B1-B438-A21616BA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3146</TotalTime>
  <Pages>53</Pages>
  <Words>17067</Words>
  <Characters>97285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Борисовна</dc:creator>
  <cp:lastModifiedBy>Антон Мещеряков</cp:lastModifiedBy>
  <cp:revision>27</cp:revision>
  <cp:lastPrinted>2021-03-18T06:17:00Z</cp:lastPrinted>
  <dcterms:created xsi:type="dcterms:W3CDTF">2019-09-19T08:17:00Z</dcterms:created>
  <dcterms:modified xsi:type="dcterms:W3CDTF">2022-08-03T10:12:00Z</dcterms:modified>
</cp:coreProperties>
</file>