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2ED" w:rsidRPr="004E2766" w:rsidRDefault="00E862ED" w:rsidP="00E862ED">
      <w:pPr>
        <w:tabs>
          <w:tab w:val="left" w:pos="4820"/>
        </w:tabs>
        <w:rPr>
          <w:rFonts w:eastAsia="Calibri" w:cs="Times New Roman"/>
          <w:b/>
          <w:sz w:val="28"/>
          <w:szCs w:val="28"/>
        </w:rPr>
      </w:pPr>
      <w:r w:rsidRPr="004E2766">
        <w:rPr>
          <w:rFonts w:eastAsia="Calibri" w:cs="Times New Roman"/>
          <w:b/>
          <w:sz w:val="28"/>
          <w:szCs w:val="28"/>
        </w:rPr>
        <w:t>Задания конкурса</w:t>
      </w:r>
    </w:p>
    <w:p w:rsidR="00E862ED" w:rsidRPr="004E2766" w:rsidRDefault="00E862ED" w:rsidP="00E862ED">
      <w:pPr>
        <w:rPr>
          <w:rFonts w:eastAsia="Calibri" w:cs="Times New Roman"/>
          <w:b/>
          <w:sz w:val="28"/>
          <w:szCs w:val="28"/>
        </w:rPr>
      </w:pPr>
      <w:r w:rsidRPr="004E2766">
        <w:rPr>
          <w:rFonts w:eastAsia="Calibri" w:cs="Times New Roman"/>
          <w:b/>
          <w:sz w:val="28"/>
          <w:szCs w:val="28"/>
        </w:rPr>
        <w:t>«Этот прекрасный удивительный и загадочный мир»</w:t>
      </w:r>
    </w:p>
    <w:p w:rsidR="00E862ED" w:rsidRPr="004E2766" w:rsidRDefault="00E862ED" w:rsidP="00E862ED">
      <w:pPr>
        <w:rPr>
          <w:rFonts w:eastAsia="Calibri" w:cs="Times New Roman"/>
          <w:b/>
          <w:sz w:val="28"/>
          <w:szCs w:val="28"/>
        </w:rPr>
      </w:pPr>
      <w:r w:rsidRPr="004E2766">
        <w:rPr>
          <w:rFonts w:eastAsia="Calibri" w:cs="Times New Roman"/>
          <w:b/>
          <w:sz w:val="28"/>
          <w:szCs w:val="28"/>
        </w:rPr>
        <w:t>Физика</w:t>
      </w:r>
    </w:p>
    <w:p w:rsidR="00E862ED" w:rsidRPr="004E2766" w:rsidRDefault="00E862ED" w:rsidP="00E862ED">
      <w:pPr>
        <w:rPr>
          <w:rFonts w:eastAsia="Calibri" w:cs="Times New Roman"/>
          <w:b/>
          <w:sz w:val="28"/>
          <w:szCs w:val="28"/>
        </w:rPr>
      </w:pPr>
    </w:p>
    <w:p w:rsidR="00E862ED" w:rsidRPr="004E2766" w:rsidRDefault="00E862ED" w:rsidP="00E862ED">
      <w:pPr>
        <w:rPr>
          <w:rFonts w:eastAsia="Calibri" w:cs="Times New Roman"/>
          <w:b/>
          <w:sz w:val="28"/>
          <w:szCs w:val="28"/>
        </w:rPr>
      </w:pPr>
      <w:r w:rsidRPr="004E2766">
        <w:rPr>
          <w:rFonts w:eastAsia="Calibri" w:cs="Times New Roman"/>
          <w:b/>
          <w:sz w:val="28"/>
          <w:szCs w:val="28"/>
        </w:rPr>
        <w:t>7 класс</w:t>
      </w:r>
    </w:p>
    <w:p w:rsidR="00E862ED" w:rsidRPr="004E2766" w:rsidRDefault="00E862ED" w:rsidP="00E862ED">
      <w:pPr>
        <w:rPr>
          <w:rFonts w:eastAsia="Calibri" w:cs="Times New Roman"/>
          <w:b/>
          <w:szCs w:val="24"/>
        </w:rPr>
      </w:pPr>
    </w:p>
    <w:p w:rsidR="00E862ED" w:rsidRDefault="00E862ED" w:rsidP="00E862ED">
      <w:pPr>
        <w:jc w:val="both"/>
        <w:rPr>
          <w:rFonts w:eastAsia="Calibri" w:cs="Times New Roman"/>
          <w:szCs w:val="24"/>
        </w:rPr>
      </w:pPr>
      <w:r w:rsidRPr="004E2766">
        <w:rPr>
          <w:rFonts w:eastAsia="Calibri" w:cs="Times New Roman"/>
          <w:b/>
          <w:szCs w:val="24"/>
        </w:rPr>
        <w:t xml:space="preserve">Задание №1: </w:t>
      </w:r>
      <w:r w:rsidRPr="004E2766">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E862ED" w:rsidRPr="004E2766" w:rsidRDefault="00E862ED" w:rsidP="00E862ED">
      <w:pPr>
        <w:jc w:val="both"/>
        <w:rPr>
          <w:rFonts w:eastAsia="Calibri" w:cs="Times New Roman"/>
          <w:szCs w:val="24"/>
        </w:rPr>
      </w:pPr>
    </w:p>
    <w:p w:rsidR="00E862ED" w:rsidRPr="00E862ED" w:rsidRDefault="00E862ED" w:rsidP="00E862ED">
      <w:pPr>
        <w:ind w:firstLine="180"/>
        <w:rPr>
          <w:rFonts w:eastAsia="Times New Roman" w:cs="Symbol"/>
          <w:b/>
          <w:bCs/>
          <w:szCs w:val="24"/>
          <w:lang w:eastAsia="ru-RU"/>
        </w:rPr>
      </w:pPr>
      <w:r w:rsidRPr="00E862ED">
        <w:rPr>
          <w:rFonts w:eastAsia="Times New Roman" w:cs="Symbol"/>
          <w:b/>
          <w:bCs/>
          <w:szCs w:val="24"/>
          <w:lang w:eastAsia="ru-RU"/>
        </w:rPr>
        <w:t>Граница на замке</w:t>
      </w:r>
    </w:p>
    <w:p w:rsidR="00E862ED" w:rsidRPr="00E862ED" w:rsidRDefault="00E862ED" w:rsidP="00492E55">
      <w:pPr>
        <w:ind w:firstLine="0"/>
        <w:jc w:val="both"/>
        <w:rPr>
          <w:rFonts w:eastAsia="Times New Roman" w:cs="Symbol"/>
          <w:b/>
          <w:bCs/>
          <w:szCs w:val="24"/>
          <w:lang w:eastAsia="ru-RU"/>
        </w:rPr>
      </w:pPr>
    </w:p>
    <w:p w:rsidR="00E862ED" w:rsidRPr="00E862ED" w:rsidRDefault="00E862ED" w:rsidP="00E862ED">
      <w:pPr>
        <w:ind w:firstLine="284"/>
        <w:jc w:val="both"/>
        <w:rPr>
          <w:rFonts w:eastAsia="Times New Roman" w:cs="Symbol"/>
          <w:bCs/>
          <w:szCs w:val="24"/>
          <w:lang w:eastAsia="ru-RU"/>
        </w:rPr>
      </w:pPr>
      <w:r w:rsidRPr="00E862ED">
        <w:rPr>
          <w:rFonts w:eastAsia="Times New Roman" w:cs="Symbol"/>
          <w:b/>
          <w:bCs/>
          <w:noProof/>
          <w:szCs w:val="24"/>
          <w:lang w:eastAsia="ru-RU"/>
        </w:rPr>
        <mc:AlternateContent>
          <mc:Choice Requires="wpg">
            <w:drawing>
              <wp:anchor distT="0" distB="0" distL="114300" distR="114300" simplePos="0" relativeHeight="251659264" behindDoc="0" locked="0" layoutInCell="1" allowOverlap="1" wp14:anchorId="63B7731B" wp14:editId="0FC7CFF1">
                <wp:simplePos x="0" y="0"/>
                <wp:positionH relativeFrom="column">
                  <wp:align>right</wp:align>
                </wp:positionH>
                <wp:positionV relativeFrom="paragraph">
                  <wp:posOffset>96520</wp:posOffset>
                </wp:positionV>
                <wp:extent cx="2517140" cy="6288405"/>
                <wp:effectExtent l="0" t="0" r="16510" b="17145"/>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6288405"/>
                          <a:chOff x="7200" y="5814"/>
                          <a:chExt cx="3964" cy="9903"/>
                        </a:xfrm>
                      </wpg:grpSpPr>
                      <wps:wsp>
                        <wps:cNvPr id="2" name="Text Box 3"/>
                        <wps:cNvSpPr txBox="1">
                          <a:spLocks noChangeArrowheads="1"/>
                        </wps:cNvSpPr>
                        <wps:spPr bwMode="auto">
                          <a:xfrm>
                            <a:off x="7200" y="5814"/>
                            <a:ext cx="3964" cy="3165"/>
                          </a:xfrm>
                          <a:prstGeom prst="rect">
                            <a:avLst/>
                          </a:prstGeom>
                          <a:solidFill>
                            <a:srgbClr val="FFFFFF"/>
                          </a:solidFill>
                          <a:ln w="9525">
                            <a:solidFill>
                              <a:srgbClr val="000000"/>
                            </a:solidFill>
                            <a:miter lim="800000"/>
                            <a:headEnd/>
                            <a:tailEnd/>
                          </a:ln>
                        </wps:spPr>
                        <wps:txbx>
                          <w:txbxContent>
                            <w:p w:rsidR="00E862ED" w:rsidRDefault="00E862ED" w:rsidP="008F58D9">
                              <w:pPr>
                                <w:ind w:firstLine="0"/>
                                <w:rPr>
                                  <w:rFonts w:ascii="Times New Roman" w:hAnsi="Times New Roman"/>
                                </w:rPr>
                              </w:pPr>
                              <w:r>
                                <w:rPr>
                                  <w:noProof/>
                                  <w:lang w:eastAsia="ru-RU"/>
                                </w:rPr>
                                <w:drawing>
                                  <wp:inline distT="0" distB="0" distL="0" distR="0" wp14:anchorId="1590BE31" wp14:editId="6CDD1745">
                                    <wp:extent cx="2314575" cy="1733550"/>
                                    <wp:effectExtent l="0" t="0" r="9525" b="0"/>
                                    <wp:docPr id="5" name="Рисунок 5" descr="Контрольно-следовая полос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рольно-следовая полос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862ED" w:rsidRPr="009B3A09" w:rsidRDefault="00E862ED" w:rsidP="00E862ED">
                              <w:pPr>
                                <w:rPr>
                                  <w:rFonts w:ascii="Times New Roman" w:hAnsi="Times New Roman"/>
                                  <w:b/>
                                </w:rPr>
                              </w:pPr>
                              <w:r>
                                <w:rPr>
                                  <w:rFonts w:ascii="Times New Roman" w:hAnsi="Times New Roman"/>
                                  <w:b/>
                                </w:rPr>
                                <w:t>Рис. №1</w:t>
                              </w:r>
                            </w:p>
                          </w:txbxContent>
                        </wps:txbx>
                        <wps:bodyPr rot="0" vert="horz" wrap="none" lIns="91440" tIns="45720" rIns="91440" bIns="45720" anchor="t" anchorCtr="0" upright="1">
                          <a:spAutoFit/>
                        </wps:bodyPr>
                      </wps:wsp>
                      <wps:wsp>
                        <wps:cNvPr id="3" name="Text Box 4"/>
                        <wps:cNvSpPr txBox="1">
                          <a:spLocks noChangeArrowheads="1"/>
                        </wps:cNvSpPr>
                        <wps:spPr bwMode="auto">
                          <a:xfrm>
                            <a:off x="7200" y="9054"/>
                            <a:ext cx="3934" cy="3242"/>
                          </a:xfrm>
                          <a:prstGeom prst="rect">
                            <a:avLst/>
                          </a:prstGeom>
                          <a:solidFill>
                            <a:srgbClr val="FFFFFF"/>
                          </a:solidFill>
                          <a:ln w="9525">
                            <a:solidFill>
                              <a:srgbClr val="000000"/>
                            </a:solidFill>
                            <a:miter lim="800000"/>
                            <a:headEnd/>
                            <a:tailEnd/>
                          </a:ln>
                        </wps:spPr>
                        <wps:txbx>
                          <w:txbxContent>
                            <w:p w:rsidR="00E862ED" w:rsidRDefault="00E862ED" w:rsidP="008F58D9">
                              <w:pPr>
                                <w:ind w:firstLine="0"/>
                                <w:rPr>
                                  <w:rFonts w:ascii="Times New Roman" w:hAnsi="Times New Roman"/>
                                </w:rPr>
                              </w:pPr>
                              <w:r>
                                <w:rPr>
                                  <w:noProof/>
                                  <w:lang w:eastAsia="ru-RU"/>
                                </w:rPr>
                                <w:drawing>
                                  <wp:inline distT="0" distB="0" distL="0" distR="0" wp14:anchorId="55F5FBD5" wp14:editId="58CB0A8C">
                                    <wp:extent cx="2305050" cy="1733550"/>
                                    <wp:effectExtent l="0" t="0" r="0" b="0"/>
                                    <wp:docPr id="6" name="Рисунок 6" descr="Контрольно-следовая полос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но-следовая полоса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p w:rsidR="00E862ED" w:rsidRPr="009B3A09" w:rsidRDefault="00E862ED" w:rsidP="00E862ED">
                              <w:pPr>
                                <w:rPr>
                                  <w:rFonts w:ascii="Times New Roman" w:hAnsi="Times New Roman"/>
                                  <w:b/>
                                </w:rPr>
                              </w:pPr>
                              <w:r>
                                <w:rPr>
                                  <w:rFonts w:ascii="Times New Roman" w:hAnsi="Times New Roman"/>
                                  <w:b/>
                                </w:rPr>
                                <w:t>Рис. №2</w:t>
                              </w:r>
                            </w:p>
                          </w:txbxContent>
                        </wps:txbx>
                        <wps:bodyPr rot="0" vert="horz" wrap="none" lIns="91440" tIns="45720" rIns="91440" bIns="45720" anchor="t" anchorCtr="0" upright="1">
                          <a:noAutofit/>
                        </wps:bodyPr>
                      </wps:wsp>
                      <wps:wsp>
                        <wps:cNvPr id="4" name="Text Box 5"/>
                        <wps:cNvSpPr txBox="1">
                          <a:spLocks noChangeArrowheads="1"/>
                        </wps:cNvSpPr>
                        <wps:spPr bwMode="auto">
                          <a:xfrm>
                            <a:off x="7200" y="12474"/>
                            <a:ext cx="3964" cy="3243"/>
                          </a:xfrm>
                          <a:prstGeom prst="rect">
                            <a:avLst/>
                          </a:prstGeom>
                          <a:solidFill>
                            <a:srgbClr val="FFFFFF"/>
                          </a:solidFill>
                          <a:ln w="9525">
                            <a:solidFill>
                              <a:srgbClr val="000000"/>
                            </a:solidFill>
                            <a:miter lim="800000"/>
                            <a:headEnd/>
                            <a:tailEnd/>
                          </a:ln>
                        </wps:spPr>
                        <wps:txbx>
                          <w:txbxContent>
                            <w:p w:rsidR="00E862ED" w:rsidRDefault="00E862ED" w:rsidP="008F58D9">
                              <w:pPr>
                                <w:ind w:firstLine="0"/>
                                <w:rPr>
                                  <w:rFonts w:ascii="Times New Roman" w:hAnsi="Times New Roman"/>
                                  <w:b/>
                                </w:rPr>
                              </w:pPr>
                              <w:r>
                                <w:rPr>
                                  <w:noProof/>
                                  <w:lang w:eastAsia="ru-RU"/>
                                </w:rPr>
                                <w:drawing>
                                  <wp:inline distT="0" distB="0" distL="0" distR="0" wp14:anchorId="6082FABE" wp14:editId="1BDA3E31">
                                    <wp:extent cx="2314575" cy="1733550"/>
                                    <wp:effectExtent l="0" t="0" r="9525" b="0"/>
                                    <wp:docPr id="7" name="Рисунок 7" descr="Контрольно-следовая полос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рольно-следовая полоса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862ED" w:rsidRPr="009B3A09" w:rsidRDefault="00E862ED" w:rsidP="00E862ED">
                              <w:pPr>
                                <w:rPr>
                                  <w:rFonts w:ascii="Times New Roman" w:hAnsi="Times New Roman"/>
                                  <w:b/>
                                </w:rPr>
                              </w:pPr>
                              <w:r>
                                <w:rPr>
                                  <w:rFonts w:ascii="Times New Roman" w:hAnsi="Times New Roman"/>
                                  <w:b/>
                                </w:rPr>
                                <w:t>Рис. №3</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7731B" id="Группа 1" o:spid="_x0000_s1026" style="position:absolute;left:0;text-align:left;margin-left:147pt;margin-top:7.6pt;width:198.2pt;height:495.15pt;z-index:251659264;mso-position-horizontal:right" coordorigin="7200,5814" coordsize="3964,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">
                <v:shapetype id="_x0000_t202" coordsize="21600,21600" o:spt="202" path="m,l,21600r21600,l21600,xe">
                  <v:stroke joinstyle="miter"/>
                  <v:path gradientshapeok="t" o:connecttype="rect"/>
                </v:shapetype>
                <v:shape id="Text Box 3" o:spid="_x0000_s1027" type="#_x0000_t202" style="position:absolute;left:7200;top:5814;width:3964;height:3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">
                  <v:textbox style="mso-fit-shape-to-text:t">
                    <w:txbxContent>
                      <w:p w:rsidR="00E862ED" w:rsidRDefault="00E862ED" w:rsidP="008F58D9">
                        <w:pPr>
                          <w:ind w:firstLine="0"/>
                          <w:rPr>
                            <w:rFonts w:ascii="Times New Roman" w:hAnsi="Times New Roman"/>
                          </w:rPr>
                        </w:pPr>
                        <w:r>
                          <w:rPr>
                            <w:noProof/>
                            <w:lang w:eastAsia="ru-RU"/>
                          </w:rPr>
                          <w:drawing>
                            <wp:inline distT="0" distB="0" distL="0" distR="0" wp14:anchorId="1590BE31" wp14:editId="6CDD1745">
                              <wp:extent cx="2314575" cy="1733550"/>
                              <wp:effectExtent l="0" t="0" r="9525" b="0"/>
                              <wp:docPr id="5" name="Рисунок 5" descr="Контрольно-следовая полос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рольно-следовая полос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862ED" w:rsidRPr="009B3A09" w:rsidRDefault="00E862ED" w:rsidP="00E862ED">
                        <w:pPr>
                          <w:rPr>
                            <w:rFonts w:ascii="Times New Roman" w:hAnsi="Times New Roman"/>
                            <w:b/>
                          </w:rPr>
                        </w:pPr>
                        <w:r>
                          <w:rPr>
                            <w:rFonts w:ascii="Times New Roman" w:hAnsi="Times New Roman"/>
                            <w:b/>
                          </w:rPr>
                          <w:t>Рис. №1</w:t>
                        </w:r>
                      </w:p>
                    </w:txbxContent>
                  </v:textbox>
                </v:shape>
                <v:shape id="Text Box 4" o:spid="_x0000_s1028" type="#_x0000_t202" style="position:absolute;left:7200;top:9054;width:3934;height:3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">
                  <v:textbox>
                    <w:txbxContent>
                      <w:p w:rsidR="00E862ED" w:rsidRDefault="00E862ED" w:rsidP="008F58D9">
                        <w:pPr>
                          <w:ind w:firstLine="0"/>
                          <w:rPr>
                            <w:rFonts w:ascii="Times New Roman" w:hAnsi="Times New Roman"/>
                          </w:rPr>
                        </w:pPr>
                        <w:r>
                          <w:rPr>
                            <w:noProof/>
                            <w:lang w:eastAsia="ru-RU"/>
                          </w:rPr>
                          <w:drawing>
                            <wp:inline distT="0" distB="0" distL="0" distR="0" wp14:anchorId="55F5FBD5" wp14:editId="58CB0A8C">
                              <wp:extent cx="2305050" cy="1733550"/>
                              <wp:effectExtent l="0" t="0" r="0" b="0"/>
                              <wp:docPr id="6" name="Рисунок 6" descr="Контрольно-следовая полос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но-следовая полоса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p w:rsidR="00E862ED" w:rsidRPr="009B3A09" w:rsidRDefault="00E862ED" w:rsidP="00E862ED">
                        <w:pPr>
                          <w:rPr>
                            <w:rFonts w:ascii="Times New Roman" w:hAnsi="Times New Roman"/>
                            <w:b/>
                          </w:rPr>
                        </w:pPr>
                        <w:r>
                          <w:rPr>
                            <w:rFonts w:ascii="Times New Roman" w:hAnsi="Times New Roman"/>
                            <w:b/>
                          </w:rPr>
                          <w:t>Рис. №2</w:t>
                        </w:r>
                      </w:p>
                    </w:txbxContent>
                  </v:textbox>
                </v:shape>
                <v:shape id="Text Box 5" o:spid="_x0000_s1029" type="#_x0000_t202" style="position:absolute;left:7200;top:12474;width:3964;height:3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">
                  <v:textbox>
                    <w:txbxContent>
                      <w:p w:rsidR="00E862ED" w:rsidRDefault="00E862ED" w:rsidP="008F58D9">
                        <w:pPr>
                          <w:ind w:firstLine="0"/>
                          <w:rPr>
                            <w:rFonts w:ascii="Times New Roman" w:hAnsi="Times New Roman"/>
                            <w:b/>
                          </w:rPr>
                        </w:pPr>
                        <w:r>
                          <w:rPr>
                            <w:noProof/>
                            <w:lang w:eastAsia="ru-RU"/>
                          </w:rPr>
                          <w:drawing>
                            <wp:inline distT="0" distB="0" distL="0" distR="0" wp14:anchorId="6082FABE" wp14:editId="1BDA3E31">
                              <wp:extent cx="2314575" cy="1733550"/>
                              <wp:effectExtent l="0" t="0" r="9525" b="0"/>
                              <wp:docPr id="7" name="Рисунок 7" descr="Контрольно-следовая полос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рольно-следовая полоса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862ED" w:rsidRPr="009B3A09" w:rsidRDefault="00E862ED" w:rsidP="00E862ED">
                        <w:pPr>
                          <w:rPr>
                            <w:rFonts w:ascii="Times New Roman" w:hAnsi="Times New Roman"/>
                            <w:b/>
                          </w:rPr>
                        </w:pPr>
                        <w:r>
                          <w:rPr>
                            <w:rFonts w:ascii="Times New Roman" w:hAnsi="Times New Roman"/>
                            <w:b/>
                          </w:rPr>
                          <w:t>Рис. №3</w:t>
                        </w:r>
                      </w:p>
                    </w:txbxContent>
                  </v:textbox>
                </v:shape>
                <w10:wrap type="square"/>
              </v:group>
            </w:pict>
          </mc:Fallback>
        </mc:AlternateContent>
      </w:r>
      <w:r w:rsidRPr="00E862ED">
        <w:rPr>
          <w:rFonts w:eastAsia="Times New Roman" w:cs="Symbol"/>
          <w:bCs/>
          <w:szCs w:val="24"/>
          <w:lang w:eastAsia="ru-RU"/>
        </w:rPr>
        <w:t>«Смелость – одно из величайших качеств души человеческой, без которого невозможны ни благодарная деятельность, ни порядочный образ мысли, ни самостоятельность характера» (К. Д. Ушинский). Критерий определения достойного прост: «Кто мужествен, тот и смел» (Цицерон).</w:t>
      </w:r>
    </w:p>
    <w:p w:rsidR="00E862ED" w:rsidRPr="00E862ED" w:rsidRDefault="00E862ED" w:rsidP="00E862ED">
      <w:pPr>
        <w:ind w:firstLine="284"/>
        <w:jc w:val="both"/>
        <w:rPr>
          <w:rFonts w:eastAsia="Times New Roman" w:cs="Symbol"/>
          <w:bCs/>
          <w:szCs w:val="24"/>
          <w:lang w:eastAsia="ru-RU"/>
        </w:rPr>
      </w:pPr>
      <w:r w:rsidRPr="00E862ED">
        <w:rPr>
          <w:rFonts w:eastAsia="Times New Roman" w:cs="Symbol"/>
          <w:bCs/>
          <w:szCs w:val="24"/>
          <w:lang w:eastAsia="ru-RU"/>
        </w:rPr>
        <w:t xml:space="preserve"> Почему так важно быть мужественным? «Мужество делает ничтожными ударами судьбы» (</w:t>
      </w:r>
      <w:proofErr w:type="spellStart"/>
      <w:r w:rsidRPr="00E862ED">
        <w:rPr>
          <w:rFonts w:eastAsia="Times New Roman" w:cs="Symbol"/>
          <w:bCs/>
          <w:szCs w:val="24"/>
          <w:lang w:eastAsia="ru-RU"/>
        </w:rPr>
        <w:t>Демокрит</w:t>
      </w:r>
      <w:proofErr w:type="spellEnd"/>
      <w:r w:rsidRPr="00E862ED">
        <w:rPr>
          <w:rFonts w:eastAsia="Times New Roman" w:cs="Symbol"/>
          <w:bCs/>
          <w:szCs w:val="24"/>
          <w:lang w:eastAsia="ru-RU"/>
        </w:rPr>
        <w:t>) и люди, которые обладают этим качеством в полной мере, всегда вызывают уважение друзей и страх у врагов. Но не забываем, что «не тот мужествен, кто лезет на опасность, не чувствуя страха, а тот, кто может подавить самый сильный страх и думать об опасности, не подчиняясь страху» (К. Д. Ушинский). Как стать мужественным? Рецептов много – один из них – идите служить в армию!</w:t>
      </w:r>
    </w:p>
    <w:p w:rsidR="00E862ED" w:rsidRPr="00E862ED" w:rsidRDefault="00E862ED" w:rsidP="00E862ED">
      <w:pPr>
        <w:ind w:firstLine="284"/>
        <w:jc w:val="both"/>
        <w:rPr>
          <w:rFonts w:eastAsia="Times New Roman" w:cs="Symbol"/>
          <w:b/>
          <w:bCs/>
          <w:szCs w:val="24"/>
          <w:lang w:eastAsia="ru-RU"/>
        </w:rPr>
      </w:pPr>
      <w:r w:rsidRPr="00E862ED">
        <w:rPr>
          <w:rFonts w:eastAsia="Times New Roman" w:cs="Symbol"/>
          <w:bCs/>
          <w:szCs w:val="24"/>
          <w:lang w:eastAsia="ru-RU"/>
        </w:rPr>
        <w:t>Нет героев от рождения, как нет героев по профессии - они есть результат всей жизни человека – «смелость есть не что иное, как чувство уверенности в своих силах» (К. Д. Ушинский). И все же «самое редкое мужество – это мужество мысли» (А. Франс). У вас есть шанс проявить его сейчас!</w:t>
      </w:r>
    </w:p>
    <w:p w:rsidR="00E862ED" w:rsidRPr="00E862ED" w:rsidRDefault="00E862ED" w:rsidP="00E862ED">
      <w:pPr>
        <w:ind w:firstLine="180"/>
        <w:jc w:val="both"/>
        <w:rPr>
          <w:rFonts w:eastAsia="Times New Roman" w:cs="Symbol"/>
          <w:bCs/>
          <w:szCs w:val="24"/>
          <w:lang w:eastAsia="ru-RU"/>
        </w:rPr>
      </w:pPr>
      <w:r w:rsidRPr="00E862ED">
        <w:rPr>
          <w:rFonts w:eastAsia="Times New Roman" w:cs="Symbol"/>
          <w:bCs/>
          <w:szCs w:val="24"/>
          <w:lang w:eastAsia="ru-RU"/>
        </w:rPr>
        <w:t>Охранять границу нашей родины необходимо и днем, и ночью. Для этого нужно не только желание, мужество, но и смекалка.</w:t>
      </w:r>
    </w:p>
    <w:p w:rsidR="00E862ED" w:rsidRPr="00E862ED" w:rsidRDefault="00E862ED" w:rsidP="00E862ED">
      <w:pPr>
        <w:ind w:firstLine="180"/>
        <w:jc w:val="both"/>
        <w:rPr>
          <w:rFonts w:eastAsia="Times New Roman" w:cs="Symbol"/>
          <w:b/>
          <w:bCs/>
          <w:szCs w:val="24"/>
          <w:lang w:eastAsia="ru-RU"/>
        </w:rPr>
      </w:pPr>
      <w:r w:rsidRPr="00E862ED">
        <w:rPr>
          <w:rFonts w:eastAsia="Times New Roman" w:cs="Symbol"/>
          <w:bCs/>
          <w:szCs w:val="24"/>
          <w:lang w:eastAsia="ru-RU"/>
        </w:rPr>
        <w:t xml:space="preserve">Вблизи государственных границ устраивают контрольные полосы – тщательно вспахивают и разравнивают полоску земли. </w:t>
      </w:r>
      <w:r w:rsidRPr="00E862ED">
        <w:rPr>
          <w:rFonts w:eastAsia="Times New Roman" w:cs="Symbol"/>
          <w:b/>
          <w:bCs/>
          <w:szCs w:val="24"/>
          <w:lang w:eastAsia="ru-RU"/>
        </w:rPr>
        <w:t>Как такая полоса выполняет такое назначение? Можно ли по следу на контрольной пограничной полосе определить, прошел ли нарушитель без груза или он нес какой-то тяжелый груз? Каким образом иногда нарушителям удается скрыть, что нарушителей был не один, а несколько?</w:t>
      </w:r>
    </w:p>
    <w:p w:rsidR="00E862ED" w:rsidRPr="00E862ED" w:rsidRDefault="00E862ED" w:rsidP="00E862ED">
      <w:pPr>
        <w:ind w:firstLine="180"/>
        <w:jc w:val="both"/>
        <w:rPr>
          <w:rFonts w:eastAsia="Times New Roman" w:cs="Symbol"/>
          <w:bCs/>
          <w:szCs w:val="24"/>
          <w:lang w:eastAsia="ru-RU"/>
        </w:rPr>
      </w:pPr>
      <w:r w:rsidRPr="00E862ED">
        <w:rPr>
          <w:rFonts w:eastAsia="Times New Roman" w:cs="Symbol"/>
          <w:bCs/>
          <w:szCs w:val="24"/>
          <w:lang w:eastAsia="ru-RU"/>
        </w:rPr>
        <w:lastRenderedPageBreak/>
        <w:t xml:space="preserve">Чтобы оценить габариты нарушителя, нужно уметь рассчитывать какое давление создает нарушитель. Сейчас мы этим и займемся. </w:t>
      </w:r>
      <w:r w:rsidRPr="00E862ED">
        <w:rPr>
          <w:rFonts w:eastAsia="Times New Roman" w:cs="Symbol"/>
          <w:b/>
          <w:bCs/>
          <w:szCs w:val="24"/>
          <w:lang w:eastAsia="ru-RU"/>
        </w:rPr>
        <w:t xml:space="preserve">Какое давление на землю производит нарушитель границы, масса которого </w:t>
      </w:r>
      <w:smartTag w:uri="urn:schemas-microsoft-com:office:smarttags" w:element="metricconverter">
        <w:smartTagPr>
          <w:attr w:name="ProductID" w:val="80 кг"/>
        </w:smartTagPr>
        <w:r w:rsidRPr="00E862ED">
          <w:rPr>
            <w:rFonts w:eastAsia="Times New Roman" w:cs="Symbol"/>
            <w:b/>
            <w:bCs/>
            <w:szCs w:val="24"/>
            <w:lang w:eastAsia="ru-RU"/>
          </w:rPr>
          <w:t>80 кг</w:t>
        </w:r>
      </w:smartTag>
      <w:r w:rsidRPr="00E862ED">
        <w:rPr>
          <w:rFonts w:eastAsia="Times New Roman" w:cs="Symbol"/>
          <w:b/>
          <w:bCs/>
          <w:szCs w:val="24"/>
          <w:lang w:eastAsia="ru-RU"/>
        </w:rPr>
        <w:t>, а площадь подошв его обуви 640 см</w:t>
      </w:r>
      <w:r w:rsidRPr="00E862ED">
        <w:rPr>
          <w:rFonts w:eastAsia="Times New Roman" w:cs="Symbol"/>
          <w:b/>
          <w:bCs/>
          <w:szCs w:val="24"/>
          <w:vertAlign w:val="superscript"/>
          <w:lang w:eastAsia="ru-RU"/>
        </w:rPr>
        <w:t>2</w:t>
      </w:r>
      <w:r w:rsidRPr="00E862ED">
        <w:rPr>
          <w:rFonts w:eastAsia="Times New Roman" w:cs="Symbol"/>
          <w:b/>
          <w:bCs/>
          <w:szCs w:val="24"/>
          <w:lang w:eastAsia="ru-RU"/>
        </w:rPr>
        <w:t>?</w:t>
      </w:r>
    </w:p>
    <w:p w:rsidR="00E862ED" w:rsidRPr="00E862ED" w:rsidRDefault="00E862ED" w:rsidP="00E862ED">
      <w:pPr>
        <w:ind w:firstLine="180"/>
        <w:jc w:val="both"/>
        <w:rPr>
          <w:rFonts w:eastAsia="Times New Roman" w:cs="Symbol"/>
          <w:bCs/>
          <w:szCs w:val="24"/>
          <w:lang w:eastAsia="ru-RU"/>
        </w:rPr>
      </w:pPr>
      <w:r w:rsidRPr="00E862ED">
        <w:rPr>
          <w:rFonts w:eastAsia="Times New Roman" w:cs="Symbol"/>
          <w:bCs/>
          <w:szCs w:val="24"/>
          <w:lang w:eastAsia="ru-RU"/>
        </w:rPr>
        <w:t>Но наши пограничники всегда на своем посту и зимой и летом, днем и ночью. В горах и пустынях, степях и в лесах, возле рек и возле вулканов наши парни в дозоре охраняют границу России.</w:t>
      </w:r>
      <w:r w:rsidRPr="00E862ED">
        <w:rPr>
          <w:rFonts w:eastAsia="Times New Roman" w:cs="Symbol"/>
          <w:b/>
          <w:bCs/>
          <w:szCs w:val="24"/>
          <w:lang w:eastAsia="ru-RU"/>
        </w:rPr>
        <w:t xml:space="preserve"> Во сколько раз уменьшится давление, если находящийся в дозоре и стоящий за деревом пограничник, ляжет в траву? </w:t>
      </w:r>
      <w:r w:rsidRPr="00E862ED">
        <w:rPr>
          <w:rFonts w:eastAsia="Times New Roman" w:cs="Symbol"/>
          <w:bCs/>
          <w:szCs w:val="24"/>
          <w:lang w:eastAsia="ru-RU"/>
        </w:rPr>
        <w:t>Площадь подошв пограничника 600 см</w:t>
      </w:r>
      <w:r w:rsidRPr="00E862ED">
        <w:rPr>
          <w:rFonts w:eastAsia="Times New Roman" w:cs="Symbol"/>
          <w:bCs/>
          <w:szCs w:val="24"/>
          <w:vertAlign w:val="superscript"/>
          <w:lang w:eastAsia="ru-RU"/>
        </w:rPr>
        <w:t>2</w:t>
      </w:r>
      <w:r w:rsidRPr="00E862ED">
        <w:rPr>
          <w:rFonts w:eastAsia="Times New Roman" w:cs="Symbol"/>
          <w:bCs/>
          <w:szCs w:val="24"/>
          <w:lang w:eastAsia="ru-RU"/>
        </w:rPr>
        <w:t>, а площадь лицевой части тела 7200 см</w:t>
      </w:r>
      <w:r w:rsidRPr="00E862ED">
        <w:rPr>
          <w:rFonts w:eastAsia="Times New Roman" w:cs="Symbol"/>
          <w:bCs/>
          <w:szCs w:val="24"/>
          <w:vertAlign w:val="superscript"/>
          <w:lang w:eastAsia="ru-RU"/>
        </w:rPr>
        <w:t>2</w:t>
      </w:r>
      <w:r w:rsidRPr="00E862ED">
        <w:rPr>
          <w:rFonts w:eastAsia="Times New Roman" w:cs="Symbol"/>
          <w:bCs/>
          <w:szCs w:val="24"/>
          <w:lang w:eastAsia="ru-RU"/>
        </w:rPr>
        <w:t>.</w:t>
      </w:r>
    </w:p>
    <w:p w:rsidR="00E862ED" w:rsidRPr="00E862ED" w:rsidRDefault="00E862ED" w:rsidP="00E862ED">
      <w:pPr>
        <w:ind w:firstLine="180"/>
        <w:jc w:val="both"/>
        <w:rPr>
          <w:rFonts w:eastAsia="Times New Roman" w:cs="Symbol"/>
          <w:b/>
          <w:bCs/>
          <w:szCs w:val="24"/>
          <w:lang w:eastAsia="ru-RU"/>
        </w:rPr>
      </w:pPr>
      <w:r w:rsidRPr="00E862ED">
        <w:rPr>
          <w:rFonts w:eastAsia="Times New Roman" w:cs="Symbol"/>
          <w:bCs/>
          <w:szCs w:val="24"/>
          <w:lang w:eastAsia="ru-RU"/>
        </w:rPr>
        <w:t xml:space="preserve">Для того чтобы приготовить место засады, солдату иной раз необходимо окопаться. Для этого у пограничника всегда под рукой саперная лопатка. </w:t>
      </w:r>
      <w:r w:rsidRPr="00E862ED">
        <w:rPr>
          <w:rFonts w:eastAsia="Times New Roman" w:cs="Symbol"/>
          <w:b/>
          <w:bCs/>
          <w:szCs w:val="24"/>
          <w:lang w:eastAsia="ru-RU"/>
        </w:rPr>
        <w:t>Почему саперная лопатка с одного конца хорошо заточена, а другой её конец закруглен (изогнут)?</w:t>
      </w:r>
    </w:p>
    <w:p w:rsidR="00E862ED" w:rsidRPr="00E862ED" w:rsidRDefault="00E862ED" w:rsidP="00E862ED">
      <w:pPr>
        <w:ind w:firstLine="180"/>
        <w:jc w:val="both"/>
        <w:rPr>
          <w:rFonts w:eastAsia="Times New Roman" w:cs="Symbol"/>
          <w:b/>
          <w:bCs/>
          <w:szCs w:val="24"/>
          <w:lang w:eastAsia="ru-RU"/>
        </w:rPr>
      </w:pPr>
      <w:r w:rsidRPr="00E862ED">
        <w:rPr>
          <w:rFonts w:eastAsia="Times New Roman" w:cs="Symbol"/>
          <w:bCs/>
          <w:szCs w:val="24"/>
          <w:lang w:eastAsia="ru-RU"/>
        </w:rPr>
        <w:t xml:space="preserve">Пограничник, патрулирующий контрольно-следовую полосу в зимнее время, идет на лыжах. Длина каждой лыжи </w:t>
      </w:r>
      <w:smartTag w:uri="urn:schemas-microsoft-com:office:smarttags" w:element="metricconverter">
        <w:smartTagPr>
          <w:attr w:name="ProductID" w:val="1,95 м"/>
        </w:smartTagPr>
        <w:r w:rsidRPr="00E862ED">
          <w:rPr>
            <w:rFonts w:eastAsia="Times New Roman" w:cs="Symbol"/>
            <w:bCs/>
            <w:szCs w:val="24"/>
            <w:lang w:eastAsia="ru-RU"/>
          </w:rPr>
          <w:t>1,95 м</w:t>
        </w:r>
      </w:smartTag>
      <w:r w:rsidRPr="00E862ED">
        <w:rPr>
          <w:rFonts w:eastAsia="Times New Roman" w:cs="Symbol"/>
          <w:bCs/>
          <w:szCs w:val="24"/>
          <w:lang w:eastAsia="ru-RU"/>
        </w:rPr>
        <w:t xml:space="preserve">, ширина </w:t>
      </w:r>
      <w:smartTag w:uri="urn:schemas-microsoft-com:office:smarttags" w:element="metricconverter">
        <w:smartTagPr>
          <w:attr w:name="ProductID" w:val="8 см"/>
        </w:smartTagPr>
        <w:r w:rsidRPr="00E862ED">
          <w:rPr>
            <w:rFonts w:eastAsia="Times New Roman" w:cs="Symbol"/>
            <w:bCs/>
            <w:szCs w:val="24"/>
            <w:lang w:eastAsia="ru-RU"/>
          </w:rPr>
          <w:t>8 см</w:t>
        </w:r>
      </w:smartTag>
      <w:r w:rsidRPr="00E862ED">
        <w:rPr>
          <w:rFonts w:eastAsia="Times New Roman" w:cs="Symbol"/>
          <w:bCs/>
          <w:szCs w:val="24"/>
          <w:lang w:eastAsia="ru-RU"/>
        </w:rPr>
        <w:t xml:space="preserve">. Масса пограничника </w:t>
      </w:r>
      <w:smartTag w:uri="urn:schemas-microsoft-com:office:smarttags" w:element="metricconverter">
        <w:smartTagPr>
          <w:attr w:name="ProductID" w:val="78 кг"/>
        </w:smartTagPr>
        <w:r w:rsidRPr="00E862ED">
          <w:rPr>
            <w:rFonts w:eastAsia="Times New Roman" w:cs="Symbol"/>
            <w:bCs/>
            <w:szCs w:val="24"/>
            <w:lang w:eastAsia="ru-RU"/>
          </w:rPr>
          <w:t>78 кг</w:t>
        </w:r>
      </w:smartTag>
      <w:r w:rsidRPr="00E862ED">
        <w:rPr>
          <w:rFonts w:eastAsia="Times New Roman" w:cs="Symbol"/>
          <w:bCs/>
          <w:szCs w:val="24"/>
          <w:lang w:eastAsia="ru-RU"/>
        </w:rPr>
        <w:t xml:space="preserve">. </w:t>
      </w:r>
      <w:r w:rsidRPr="00E862ED">
        <w:rPr>
          <w:rFonts w:eastAsia="Times New Roman" w:cs="Symbol"/>
          <w:b/>
          <w:bCs/>
          <w:szCs w:val="24"/>
          <w:lang w:eastAsia="ru-RU"/>
        </w:rPr>
        <w:t>Какое давление оказывает солдат на снег?</w:t>
      </w:r>
    </w:p>
    <w:p w:rsidR="00E862ED" w:rsidRPr="00E862ED" w:rsidRDefault="00E862ED" w:rsidP="00E862ED">
      <w:pPr>
        <w:ind w:firstLine="180"/>
        <w:jc w:val="both"/>
        <w:rPr>
          <w:rFonts w:eastAsia="Times New Roman" w:cs="Symbol"/>
          <w:b/>
          <w:bCs/>
          <w:szCs w:val="24"/>
          <w:lang w:eastAsia="ru-RU"/>
        </w:rPr>
      </w:pPr>
      <w:r w:rsidRPr="00E862ED">
        <w:rPr>
          <w:rFonts w:eastAsia="Times New Roman" w:cs="Symbol"/>
          <w:bCs/>
          <w:szCs w:val="24"/>
          <w:lang w:eastAsia="ru-RU"/>
        </w:rPr>
        <w:t xml:space="preserve">Лыжник оказывает на землю, как мы только что убедились, очень маленькое давление. </w:t>
      </w:r>
      <w:r w:rsidRPr="00E862ED">
        <w:rPr>
          <w:rFonts w:eastAsia="Times New Roman" w:cs="Symbol"/>
          <w:b/>
          <w:bCs/>
          <w:szCs w:val="24"/>
          <w:lang w:eastAsia="ru-RU"/>
        </w:rPr>
        <w:t>Почему же тогда ломаются сухие ветки, если они попадают под лыжи?</w:t>
      </w:r>
    </w:p>
    <w:p w:rsidR="00E862ED" w:rsidRPr="00E862ED" w:rsidRDefault="00E862ED" w:rsidP="00E862ED">
      <w:pPr>
        <w:ind w:firstLine="180"/>
        <w:jc w:val="both"/>
        <w:rPr>
          <w:rFonts w:eastAsia="Times New Roman" w:cs="Symbol"/>
          <w:b/>
          <w:bCs/>
          <w:szCs w:val="24"/>
          <w:lang w:eastAsia="ru-RU"/>
        </w:rPr>
      </w:pPr>
      <w:r w:rsidRPr="00E862ED">
        <w:rPr>
          <w:rFonts w:eastAsia="Times New Roman" w:cs="Symbol"/>
          <w:bCs/>
          <w:szCs w:val="24"/>
          <w:lang w:eastAsia="ru-RU"/>
        </w:rPr>
        <w:t xml:space="preserve">Верный и безотказный помощник пограничника – служебная собака. Известно, что поисковая собака определяет местонахождение человека по запаху. Особенности и характеристики этого уникального процесса до сих пор до конца не изучены, и именно поэтому человечеству ещё не удалось создать прибор, способный заменить собаку. </w:t>
      </w:r>
      <w:r w:rsidRPr="00E862ED">
        <w:rPr>
          <w:rFonts w:eastAsia="Times New Roman" w:cs="Symbol"/>
          <w:b/>
          <w:bCs/>
          <w:szCs w:val="24"/>
          <w:lang w:eastAsia="ru-RU"/>
        </w:rPr>
        <w:t>Каким образом собака по запаху находит человека?</w:t>
      </w:r>
    </w:p>
    <w:p w:rsidR="00E862ED" w:rsidRPr="00E862ED" w:rsidRDefault="00E862ED" w:rsidP="00E862ED">
      <w:pPr>
        <w:ind w:firstLine="180"/>
        <w:jc w:val="both"/>
        <w:rPr>
          <w:rFonts w:eastAsia="Times New Roman" w:cs="Symbol"/>
          <w:bCs/>
          <w:szCs w:val="24"/>
          <w:lang w:eastAsia="ru-RU"/>
        </w:rPr>
      </w:pPr>
      <w:r w:rsidRPr="00E862ED">
        <w:rPr>
          <w:rFonts w:eastAsia="Times New Roman" w:cs="Symbol"/>
          <w:bCs/>
          <w:szCs w:val="24"/>
          <w:lang w:eastAsia="ru-RU"/>
        </w:rPr>
        <w:t xml:space="preserve">По оценкам экспертов, одна собака из поисково-спасательной службы может выполнить работу двадцати, а то и тридцати профессионалов-поисковиков. </w:t>
      </w:r>
      <w:r w:rsidRPr="00E862ED">
        <w:rPr>
          <w:rFonts w:eastAsia="Times New Roman" w:cs="Symbol"/>
          <w:b/>
          <w:bCs/>
          <w:szCs w:val="24"/>
          <w:lang w:eastAsia="ru-RU"/>
        </w:rPr>
        <w:t>Во сколько раз обоняние собаки сильнее обоняния человека?</w:t>
      </w:r>
    </w:p>
    <w:p w:rsidR="00E862ED" w:rsidRPr="00E862ED" w:rsidRDefault="00E862ED" w:rsidP="00E862ED">
      <w:pPr>
        <w:ind w:firstLine="180"/>
        <w:jc w:val="both"/>
        <w:rPr>
          <w:rFonts w:eastAsia="Times New Roman" w:cs="Symbol"/>
          <w:b/>
          <w:bCs/>
          <w:szCs w:val="24"/>
          <w:lang w:eastAsia="ru-RU"/>
        </w:rPr>
      </w:pPr>
      <w:r w:rsidRPr="00E862ED">
        <w:rPr>
          <w:rFonts w:eastAsia="Times New Roman" w:cs="Symbol"/>
          <w:bCs/>
          <w:szCs w:val="24"/>
          <w:lang w:eastAsia="ru-RU"/>
        </w:rPr>
        <w:t xml:space="preserve">В среднем за один день собака поисково-спасательной службы в сопровождении пограничника-кинолога может обследовать площадь в поисках нарушителя границы приблизительно равную одному квадратному километру. </w:t>
      </w:r>
      <w:r w:rsidRPr="00E862ED">
        <w:rPr>
          <w:rFonts w:eastAsia="Times New Roman" w:cs="Symbol"/>
          <w:b/>
          <w:bCs/>
          <w:szCs w:val="24"/>
          <w:lang w:eastAsia="ru-RU"/>
        </w:rPr>
        <w:t>При какой погоде и в какое время суток эффективность собак по розыску максимальна?</w:t>
      </w:r>
    </w:p>
    <w:p w:rsidR="00E862ED" w:rsidRPr="00E862ED" w:rsidRDefault="00E862ED" w:rsidP="00E862ED">
      <w:pPr>
        <w:ind w:firstLine="180"/>
        <w:jc w:val="both"/>
        <w:rPr>
          <w:rFonts w:eastAsia="Times New Roman" w:cs="Symbol"/>
          <w:bCs/>
          <w:szCs w:val="24"/>
          <w:lang w:eastAsia="ru-RU"/>
        </w:rPr>
      </w:pPr>
      <w:r w:rsidRPr="00E862ED">
        <w:rPr>
          <w:rFonts w:eastAsia="Times New Roman" w:cs="Symbol"/>
          <w:bCs/>
          <w:szCs w:val="24"/>
          <w:lang w:eastAsia="ru-RU"/>
        </w:rPr>
        <w:t xml:space="preserve"> Мы знаем, что наша граница на замке, пока наши пограничники сильны и уверены в своих силах. «Что значить верить в свои силы? Это значит располагать хорошими знаниями» (Н. С. Хрущев). «Мужество необходимо не только для отважных поступков, но и для продуктивных занятий и мышления» (А. </w:t>
      </w:r>
      <w:proofErr w:type="spellStart"/>
      <w:r w:rsidRPr="00E862ED">
        <w:rPr>
          <w:rFonts w:eastAsia="Times New Roman" w:cs="Symbol"/>
          <w:bCs/>
          <w:szCs w:val="24"/>
          <w:lang w:eastAsia="ru-RU"/>
        </w:rPr>
        <w:t>Дистерверг</w:t>
      </w:r>
      <w:proofErr w:type="spellEnd"/>
      <w:r w:rsidRPr="00E862ED">
        <w:rPr>
          <w:rFonts w:eastAsia="Times New Roman" w:cs="Symbol"/>
          <w:bCs/>
          <w:szCs w:val="24"/>
          <w:lang w:eastAsia="ru-RU"/>
        </w:rPr>
        <w:t>). Все ли сегодня укрепили свой дух? Все ли готовы стать на защиту Родины?</w:t>
      </w:r>
    </w:p>
    <w:p w:rsidR="00E862ED" w:rsidRPr="00E862ED" w:rsidRDefault="00E862ED" w:rsidP="00E862ED">
      <w:pPr>
        <w:ind w:firstLine="180"/>
        <w:jc w:val="both"/>
        <w:rPr>
          <w:rFonts w:eastAsia="Times New Roman" w:cs="Symbol"/>
          <w:bCs/>
          <w:szCs w:val="24"/>
          <w:lang w:eastAsia="ru-RU"/>
        </w:rPr>
      </w:pPr>
      <w:r w:rsidRPr="00E862ED">
        <w:rPr>
          <w:rFonts w:eastAsia="Times New Roman" w:cs="Symbol"/>
          <w:bCs/>
          <w:szCs w:val="24"/>
          <w:lang w:eastAsia="ru-RU"/>
        </w:rPr>
        <w:t>Время не повернуть вспять, поэтому каждый момент жизни ценен для становления тебя как человека. Будущее страны – твое будущее! Путь истины – путь смелых, «…именно смелости мы бываем обязаны открытием величайших истин» (К. Гельвеций). Не откладывайте, вставайте на путь, по которым идут сильные, уверенные россияне – путь мира и правды!</w:t>
      </w:r>
    </w:p>
    <w:p w:rsidR="00E862ED" w:rsidRPr="00E862ED" w:rsidRDefault="00E862ED" w:rsidP="00E862ED">
      <w:pPr>
        <w:shd w:val="clear" w:color="auto" w:fill="FFFFFF"/>
        <w:ind w:firstLine="284"/>
        <w:jc w:val="both"/>
        <w:textAlignment w:val="baseline"/>
        <w:rPr>
          <w:rFonts w:eastAsia="Times New Roman" w:cs="Times New Roman"/>
          <w:color w:val="282828"/>
          <w:szCs w:val="24"/>
          <w:bdr w:val="none" w:sz="0" w:space="0" w:color="auto" w:frame="1"/>
          <w:lang w:eastAsia="ru-RU"/>
        </w:rPr>
      </w:pPr>
    </w:p>
    <w:p w:rsidR="00E862ED" w:rsidRPr="004E2766" w:rsidRDefault="00E862ED" w:rsidP="00E862ED">
      <w:pPr>
        <w:ind w:firstLine="180"/>
        <w:jc w:val="both"/>
        <w:rPr>
          <w:rFonts w:eastAsia="Times New Roman" w:cs="Times New Roman"/>
          <w:bCs/>
          <w:szCs w:val="24"/>
          <w:lang w:eastAsia="ru-RU"/>
        </w:rPr>
      </w:pPr>
      <w:r w:rsidRPr="004E2766">
        <w:rPr>
          <w:rFonts w:eastAsia="Times New Roman" w:cs="Times New Roman"/>
          <w:b/>
          <w:bCs/>
          <w:szCs w:val="24"/>
          <w:lang w:eastAsia="ru-RU"/>
        </w:rPr>
        <w:t>Задание №2:</w:t>
      </w:r>
      <w:r w:rsidRPr="004E2766">
        <w:rPr>
          <w:rFonts w:eastAsia="Times New Roman" w:cs="Times New Roman"/>
          <w:bCs/>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E862ED" w:rsidRPr="004E2766" w:rsidRDefault="00E862ED" w:rsidP="00E862ED">
      <w:pPr>
        <w:ind w:firstLine="180"/>
        <w:rPr>
          <w:rFonts w:eastAsia="Times New Roman" w:cs="Times New Roman"/>
          <w:b/>
          <w:bCs/>
          <w:szCs w:val="24"/>
          <w:lang w:eastAsia="ru-RU"/>
        </w:rPr>
      </w:pPr>
    </w:p>
    <w:p w:rsidR="00E862ED" w:rsidRDefault="00E862ED" w:rsidP="00E862ED">
      <w:pPr>
        <w:spacing w:line="276" w:lineRule="auto"/>
        <w:rPr>
          <w:rFonts w:eastAsia="Calibri" w:cs="Times New Roman"/>
          <w:b/>
          <w:bCs/>
          <w:szCs w:val="24"/>
        </w:rPr>
      </w:pPr>
      <w:r w:rsidRPr="004E2766">
        <w:rPr>
          <w:rFonts w:eastAsia="Calibri" w:cs="Times New Roman"/>
          <w:b/>
          <w:bCs/>
          <w:szCs w:val="24"/>
        </w:rPr>
        <w:t>Работа над ошибками</w:t>
      </w:r>
    </w:p>
    <w:p w:rsidR="00E862ED" w:rsidRDefault="00E862ED" w:rsidP="00E862ED">
      <w:pPr>
        <w:spacing w:line="276" w:lineRule="auto"/>
        <w:rPr>
          <w:rFonts w:eastAsia="Calibri" w:cs="Times New Roman"/>
          <w:b/>
          <w:bCs/>
          <w:szCs w:val="24"/>
        </w:rPr>
      </w:pPr>
    </w:p>
    <w:p w:rsidR="00E862ED" w:rsidRPr="00E862ED" w:rsidRDefault="00E862ED" w:rsidP="00E862ED">
      <w:pPr>
        <w:spacing w:line="276" w:lineRule="auto"/>
        <w:jc w:val="both"/>
        <w:rPr>
          <w:rFonts w:eastAsia="Calibri" w:cs="Times New Roman"/>
          <w:bCs/>
          <w:szCs w:val="24"/>
        </w:rPr>
      </w:pPr>
      <w:r w:rsidRPr="00E862ED">
        <w:rPr>
          <w:rFonts w:eastAsia="Calibri" w:cs="Times New Roman"/>
          <w:bCs/>
          <w:szCs w:val="24"/>
        </w:rPr>
        <w:t>Летчик-спортсмен сумел посадить самолет на крышу вагона движущегося относительно земли поезда. При каком условии это становится возможным?</w:t>
      </w:r>
    </w:p>
    <w:p w:rsidR="00E862ED" w:rsidRPr="00E862ED" w:rsidRDefault="00E862ED" w:rsidP="00E862ED">
      <w:pPr>
        <w:spacing w:line="276" w:lineRule="auto"/>
        <w:jc w:val="both"/>
        <w:rPr>
          <w:rFonts w:eastAsia="Calibri" w:cs="Times New Roman"/>
          <w:i/>
          <w:szCs w:val="24"/>
        </w:rPr>
      </w:pPr>
      <w:r w:rsidRPr="00E862ED">
        <w:rPr>
          <w:rFonts w:eastAsia="Calibri" w:cs="Times New Roman"/>
          <w:i/>
          <w:szCs w:val="24"/>
        </w:rPr>
        <w:lastRenderedPageBreak/>
        <w:t>1.Летчик мог посадить на крышу движущегося вагона поезда, если вагон двигался равномерно, а скорость самолета была выше скорости поезда.</w:t>
      </w:r>
    </w:p>
    <w:p w:rsidR="00E862ED" w:rsidRPr="00E862ED" w:rsidRDefault="00E862ED" w:rsidP="00E862ED">
      <w:pPr>
        <w:spacing w:line="276" w:lineRule="auto"/>
        <w:jc w:val="both"/>
        <w:rPr>
          <w:rFonts w:eastAsia="Calibri" w:cs="Times New Roman"/>
          <w:i/>
          <w:szCs w:val="24"/>
        </w:rPr>
      </w:pPr>
      <w:r w:rsidRPr="00E862ED">
        <w:rPr>
          <w:rFonts w:eastAsia="Calibri" w:cs="Times New Roman"/>
          <w:i/>
          <w:szCs w:val="24"/>
        </w:rPr>
        <w:t>2.Это будет при условии, если поезд будет ехать чуть медленнее самолета.</w:t>
      </w:r>
    </w:p>
    <w:p w:rsidR="00E862ED" w:rsidRPr="00E862ED" w:rsidRDefault="00E862ED" w:rsidP="00E862ED">
      <w:pPr>
        <w:spacing w:line="276" w:lineRule="auto"/>
        <w:jc w:val="both"/>
        <w:rPr>
          <w:rFonts w:eastAsia="Calibri" w:cs="Times New Roman"/>
          <w:i/>
          <w:szCs w:val="24"/>
        </w:rPr>
      </w:pPr>
      <w:r w:rsidRPr="00E862ED">
        <w:rPr>
          <w:rFonts w:eastAsia="Calibri" w:cs="Times New Roman"/>
          <w:i/>
          <w:szCs w:val="24"/>
        </w:rPr>
        <w:t>3.Поезд был широкий и крепкий, и быстро ехал, что самолет смог приземлиться.</w:t>
      </w:r>
    </w:p>
    <w:p w:rsidR="00E862ED" w:rsidRPr="00E862ED" w:rsidRDefault="00E862ED" w:rsidP="00E862ED">
      <w:pPr>
        <w:spacing w:line="276" w:lineRule="auto"/>
        <w:jc w:val="both"/>
        <w:rPr>
          <w:rFonts w:eastAsia="Calibri" w:cs="Times New Roman"/>
          <w:i/>
          <w:szCs w:val="24"/>
        </w:rPr>
      </w:pPr>
      <w:r w:rsidRPr="00E862ED">
        <w:rPr>
          <w:rFonts w:eastAsia="Calibri" w:cs="Times New Roman"/>
          <w:i/>
          <w:szCs w:val="24"/>
        </w:rPr>
        <w:t>4.Мне кажется</w:t>
      </w:r>
      <w:r>
        <w:rPr>
          <w:rFonts w:eastAsia="Calibri" w:cs="Times New Roman"/>
          <w:i/>
          <w:szCs w:val="24"/>
        </w:rPr>
        <w:t>,</w:t>
      </w:r>
      <w:r w:rsidRPr="00E862ED">
        <w:rPr>
          <w:rFonts w:eastAsia="Calibri" w:cs="Times New Roman"/>
          <w:i/>
          <w:szCs w:val="24"/>
        </w:rPr>
        <w:t xml:space="preserve"> что летчик может приземлить самолет на крышу поезда, только если самолёт будет лететь относительно поезда, а не относительно земли.</w:t>
      </w:r>
    </w:p>
    <w:p w:rsidR="00E862ED" w:rsidRPr="004E2766" w:rsidRDefault="00E862ED" w:rsidP="00E862ED">
      <w:pPr>
        <w:spacing w:line="276" w:lineRule="auto"/>
        <w:rPr>
          <w:rFonts w:eastAsia="Calibri" w:cs="Times New Roman"/>
          <w:b/>
          <w:bCs/>
          <w:szCs w:val="24"/>
        </w:rPr>
      </w:pPr>
    </w:p>
    <w:p w:rsidR="00E862ED" w:rsidRPr="004E2766" w:rsidRDefault="00E862ED" w:rsidP="00E862ED">
      <w:pPr>
        <w:spacing w:line="276" w:lineRule="auto"/>
        <w:rPr>
          <w:rFonts w:eastAsia="Calibri" w:cs="Times New Roman"/>
          <w:b/>
          <w:bCs/>
          <w:szCs w:val="24"/>
        </w:rPr>
      </w:pPr>
    </w:p>
    <w:p w:rsidR="00E862ED" w:rsidRDefault="00E862ED">
      <w:r>
        <w:br w:type="page"/>
      </w:r>
    </w:p>
    <w:p w:rsidR="00E862ED" w:rsidRPr="004E2766" w:rsidRDefault="00E862ED" w:rsidP="00E862ED">
      <w:pPr>
        <w:rPr>
          <w:rFonts w:eastAsia="Calibri" w:cs="Times New Roman"/>
          <w:b/>
          <w:sz w:val="28"/>
          <w:szCs w:val="28"/>
        </w:rPr>
      </w:pPr>
      <w:r>
        <w:rPr>
          <w:rFonts w:eastAsia="Calibri" w:cs="Times New Roman"/>
          <w:b/>
          <w:sz w:val="28"/>
          <w:szCs w:val="28"/>
        </w:rPr>
        <w:lastRenderedPageBreak/>
        <w:t>8</w:t>
      </w:r>
      <w:r w:rsidRPr="004E2766">
        <w:rPr>
          <w:rFonts w:eastAsia="Calibri" w:cs="Times New Roman"/>
          <w:b/>
          <w:sz w:val="28"/>
          <w:szCs w:val="28"/>
        </w:rPr>
        <w:t xml:space="preserve"> класс</w:t>
      </w:r>
    </w:p>
    <w:p w:rsidR="00E862ED" w:rsidRPr="004E2766" w:rsidRDefault="00E862ED" w:rsidP="00E862ED">
      <w:pPr>
        <w:rPr>
          <w:rFonts w:eastAsia="Calibri" w:cs="Times New Roman"/>
          <w:b/>
          <w:szCs w:val="24"/>
        </w:rPr>
      </w:pPr>
    </w:p>
    <w:p w:rsidR="00E862ED" w:rsidRDefault="00E862ED" w:rsidP="00E862ED">
      <w:pPr>
        <w:jc w:val="both"/>
        <w:rPr>
          <w:rFonts w:eastAsia="Calibri" w:cs="Times New Roman"/>
          <w:szCs w:val="24"/>
        </w:rPr>
      </w:pPr>
      <w:r w:rsidRPr="004E2766">
        <w:rPr>
          <w:rFonts w:eastAsia="Calibri" w:cs="Times New Roman"/>
          <w:b/>
          <w:szCs w:val="24"/>
        </w:rPr>
        <w:t xml:space="preserve">Задание №1: </w:t>
      </w:r>
      <w:r w:rsidRPr="004E2766">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E862ED" w:rsidRDefault="00E862ED" w:rsidP="00E862ED">
      <w:pPr>
        <w:jc w:val="both"/>
        <w:rPr>
          <w:rFonts w:eastAsia="Calibri" w:cs="Times New Roman"/>
          <w:szCs w:val="24"/>
        </w:rPr>
      </w:pPr>
    </w:p>
    <w:p w:rsidR="00E862ED" w:rsidRPr="00E862ED" w:rsidRDefault="00E862ED" w:rsidP="00E862ED">
      <w:pPr>
        <w:rPr>
          <w:rFonts w:eastAsia="Times New Roman" w:cs="Times New Roman"/>
          <w:b/>
          <w:bCs/>
          <w:szCs w:val="24"/>
          <w:lang w:eastAsia="ru-RU"/>
        </w:rPr>
      </w:pPr>
      <w:r w:rsidRPr="00E862ED">
        <w:rPr>
          <w:rFonts w:eastAsia="Times New Roman" w:cs="Times New Roman"/>
          <w:b/>
          <w:bCs/>
          <w:szCs w:val="24"/>
          <w:lang w:eastAsia="ru-RU"/>
        </w:rPr>
        <w:t>Мороз, Солнце и братья наши меньшие</w:t>
      </w:r>
    </w:p>
    <w:p w:rsidR="00E862ED" w:rsidRPr="00E862ED" w:rsidRDefault="00E862ED" w:rsidP="00E862ED">
      <w:pPr>
        <w:rPr>
          <w:rFonts w:eastAsia="Times New Roman" w:cs="Times New Roman"/>
          <w:b/>
          <w:bCs/>
          <w:szCs w:val="24"/>
          <w:lang w:eastAsia="ru-RU"/>
        </w:rPr>
      </w:pPr>
    </w:p>
    <w:p w:rsidR="00E862ED" w:rsidRPr="00E862ED" w:rsidRDefault="00E862ED" w:rsidP="00E862ED">
      <w:pPr>
        <w:jc w:val="both"/>
        <w:rPr>
          <w:rFonts w:eastAsia="Times New Roman" w:cs="Times New Roman"/>
          <w:szCs w:val="24"/>
          <w:lang w:eastAsia="ru-RU"/>
        </w:rPr>
      </w:pPr>
      <w:r w:rsidRPr="00E862ED">
        <w:rPr>
          <w:rFonts w:eastAsia="Times New Roman" w:cs="Times New Roman"/>
          <w:szCs w:val="24"/>
          <w:lang w:eastAsia="ru-RU"/>
        </w:rPr>
        <w:t>За окном трескучий мороз. Ярко светит на синем небе Солнце. На память приходят строки Александра Сергеевича Пушкина:</w:t>
      </w:r>
    </w:p>
    <w:p w:rsidR="00E862ED" w:rsidRPr="00E862ED" w:rsidRDefault="00E862ED" w:rsidP="00E862ED">
      <w:pPr>
        <w:rPr>
          <w:rFonts w:eastAsia="Times New Roman" w:cs="Times New Roman"/>
          <w:szCs w:val="24"/>
          <w:lang w:eastAsia="ru-RU"/>
        </w:rPr>
      </w:pPr>
      <w:r w:rsidRPr="00E862ED">
        <w:rPr>
          <w:rFonts w:eastAsia="Times New Roman" w:cs="Times New Roman"/>
          <w:szCs w:val="24"/>
          <w:lang w:eastAsia="ru-RU"/>
        </w:rPr>
        <w:t>«Мороз и Солнце! День чудесный.</w:t>
      </w:r>
    </w:p>
    <w:p w:rsidR="00E862ED" w:rsidRPr="00E862ED" w:rsidRDefault="00E862ED" w:rsidP="00E862ED">
      <w:pPr>
        <w:rPr>
          <w:rFonts w:eastAsia="Times New Roman" w:cs="Times New Roman"/>
          <w:szCs w:val="24"/>
          <w:lang w:eastAsia="ru-RU"/>
        </w:rPr>
      </w:pPr>
      <w:r w:rsidRPr="00E862ED">
        <w:rPr>
          <w:rFonts w:eastAsia="Times New Roman" w:cs="Times New Roman"/>
          <w:szCs w:val="24"/>
          <w:lang w:eastAsia="ru-RU"/>
        </w:rPr>
        <w:t>Ещё ты спишь мой друг прелестный…»</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b/>
          <w:bCs/>
          <w:szCs w:val="24"/>
          <w:lang w:eastAsia="ru-RU"/>
        </w:rPr>
        <w:t>Почему солнечная погода зимой сопровождается понижением температуры воздуха? И почему мороз называют трескучим?</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noProof/>
          <w:szCs w:val="24"/>
          <w:lang w:eastAsia="ru-RU"/>
        </w:rPr>
        <mc:AlternateContent>
          <mc:Choice Requires="wps">
            <w:drawing>
              <wp:anchor distT="0" distB="0" distL="114300" distR="114300" simplePos="0" relativeHeight="251661312" behindDoc="1" locked="0" layoutInCell="1" allowOverlap="1">
                <wp:simplePos x="0" y="0"/>
                <wp:positionH relativeFrom="column">
                  <wp:posOffset>-47625</wp:posOffset>
                </wp:positionH>
                <wp:positionV relativeFrom="paragraph">
                  <wp:posOffset>29210</wp:posOffset>
                </wp:positionV>
                <wp:extent cx="6258560" cy="4432935"/>
                <wp:effectExtent l="9525" t="10160" r="8890" b="5080"/>
                <wp:wrapTight wrapText="bothSides">
                  <wp:wrapPolygon edited="0">
                    <wp:start x="-33" y="-46"/>
                    <wp:lineTo x="-33" y="21600"/>
                    <wp:lineTo x="21633" y="21600"/>
                    <wp:lineTo x="21633" y="-46"/>
                    <wp:lineTo x="-33" y="-46"/>
                  </wp:wrapPolygon>
                </wp:wrapTight>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4432935"/>
                        </a:xfrm>
                        <a:prstGeom prst="rect">
                          <a:avLst/>
                        </a:prstGeom>
                        <a:solidFill>
                          <a:srgbClr val="FFFFFF"/>
                        </a:solidFill>
                        <a:ln w="9525">
                          <a:solidFill>
                            <a:srgbClr val="000000"/>
                          </a:solidFill>
                          <a:miter lim="800000"/>
                          <a:headEnd/>
                          <a:tailEnd/>
                        </a:ln>
                      </wps:spPr>
                      <wps:txbx>
                        <w:txbxContent>
                          <w:p w:rsidR="00E862ED" w:rsidRDefault="00E862ED" w:rsidP="008F58D9">
                            <w:pPr>
                              <w:ind w:firstLine="0"/>
                            </w:pPr>
                            <w:r w:rsidRPr="003A7658">
                              <w:rPr>
                                <w:noProof/>
                                <w:lang w:eastAsia="ru-RU"/>
                              </w:rPr>
                              <w:drawing>
                                <wp:inline distT="0" distB="0" distL="0" distR="0">
                                  <wp:extent cx="6067425" cy="4333875"/>
                                  <wp:effectExtent l="0" t="0" r="9525" b="9525"/>
                                  <wp:docPr id="11" name="Рисунок 11" descr="scale_12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_1200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33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2" o:spid="_x0000_s1030" type="#_x0000_t202" style="position:absolute;left:0;text-align:left;margin-left:-3.75pt;margin-top:2.3pt;width:492.8pt;height:349.0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">
                <v:textbox style="mso-fit-shape-to-text:t">
                  <w:txbxContent>
                    <w:p w:rsidR="00E862ED" w:rsidRDefault="00E862ED" w:rsidP="008F58D9">
                      <w:pPr>
                        <w:ind w:firstLine="0"/>
                      </w:pPr>
                      <w:r w:rsidRPr="003A7658">
                        <w:rPr>
                          <w:noProof/>
                          <w:lang w:eastAsia="ru-RU"/>
                        </w:rPr>
                        <w:drawing>
                          <wp:inline distT="0" distB="0" distL="0" distR="0">
                            <wp:extent cx="6067425" cy="4333875"/>
                            <wp:effectExtent l="0" t="0" r="9525" b="9525"/>
                            <wp:docPr id="11" name="Рисунок 11" descr="scale_12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_1200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333875"/>
                                    </a:xfrm>
                                    <a:prstGeom prst="rect">
                                      <a:avLst/>
                                    </a:prstGeom>
                                    <a:noFill/>
                                    <a:ln>
                                      <a:noFill/>
                                    </a:ln>
                                  </pic:spPr>
                                </pic:pic>
                              </a:graphicData>
                            </a:graphic>
                          </wp:inline>
                        </w:drawing>
                      </w:r>
                    </w:p>
                  </w:txbxContent>
                </v:textbox>
                <w10:wrap type="tight"/>
              </v:shape>
            </w:pict>
          </mc:Fallback>
        </mc:AlternateContent>
      </w:r>
      <w:r w:rsidRPr="00E862ED">
        <w:rPr>
          <w:rFonts w:eastAsia="Times New Roman" w:cs="Times New Roman"/>
          <w:szCs w:val="24"/>
          <w:lang w:eastAsia="ru-RU"/>
        </w:rPr>
        <w:t xml:space="preserve">В лесу в это время тихо. Только время от времени слышен треск. </w:t>
      </w:r>
      <w:r w:rsidRPr="00E862ED">
        <w:rPr>
          <w:rFonts w:eastAsia="Times New Roman" w:cs="Times New Roman"/>
          <w:b/>
          <w:bCs/>
          <w:szCs w:val="24"/>
          <w:lang w:eastAsia="ru-RU"/>
        </w:rPr>
        <w:t>Почему в сильные морозы трещат деревья?</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 xml:space="preserve">Лесная тишина обманчива. Среди заснеженных деревьев прочерчено множество ниточек звериных следов. Тут и заячьи, лисьи и волчьи следы. </w:t>
      </w:r>
      <w:r w:rsidRPr="00E862ED">
        <w:rPr>
          <w:rFonts w:eastAsia="Times New Roman" w:cs="Times New Roman"/>
          <w:b/>
          <w:bCs/>
          <w:szCs w:val="24"/>
          <w:lang w:eastAsia="ru-RU"/>
        </w:rPr>
        <w:t>Почему зайцы, лисы и волки не замерзают даже в большой мороз? Что защищает их от холода?</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 xml:space="preserve">Медведи в это время находятся в спячке. </w:t>
      </w:r>
      <w:r w:rsidRPr="00E862ED">
        <w:rPr>
          <w:rFonts w:eastAsia="Times New Roman" w:cs="Times New Roman"/>
          <w:b/>
          <w:bCs/>
          <w:szCs w:val="24"/>
          <w:lang w:eastAsia="ru-RU"/>
        </w:rPr>
        <w:t>Понижается ли температура тела медведя во время зимней спячки?</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 xml:space="preserve">В морозы в лесу не увидишь и тетерева. Тетерев (глухарь, рябчик, куропатка и др.) зимой, отправляясь ко сну, падает с дерева и застревает в снегу и там проводит в морозную погоду иногда по несколько суток. </w:t>
      </w:r>
      <w:r w:rsidRPr="00E862ED">
        <w:rPr>
          <w:rFonts w:eastAsia="Times New Roman" w:cs="Times New Roman"/>
          <w:b/>
          <w:bCs/>
          <w:szCs w:val="24"/>
          <w:lang w:eastAsia="ru-RU"/>
        </w:rPr>
        <w:t>Почему он так делает?</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lastRenderedPageBreak/>
        <w:t xml:space="preserve">Но не все птицы прячутся в мороз. Снегири, синицы, клесты находятся на своем посту на деревьях. </w:t>
      </w:r>
      <w:r w:rsidRPr="00E862ED">
        <w:rPr>
          <w:rFonts w:eastAsia="Times New Roman" w:cs="Times New Roman"/>
          <w:b/>
          <w:bCs/>
          <w:szCs w:val="24"/>
          <w:lang w:eastAsia="ru-RU"/>
        </w:rPr>
        <w:t>Во время сильных морозов птицы нахохливаются. Почему при этом они легче переносят холод?</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Но голод не тетка! Если птица не будет питаться, то она погибнет от переохлаждения.</w:t>
      </w:r>
      <w:r w:rsidRPr="00E862ED">
        <w:rPr>
          <w:rFonts w:eastAsia="Times New Roman" w:cs="Times New Roman"/>
          <w:b/>
          <w:bCs/>
          <w:szCs w:val="24"/>
          <w:lang w:eastAsia="ru-RU"/>
        </w:rPr>
        <w:t xml:space="preserve"> Почему?</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 xml:space="preserve">Поэтому они даже в сильный мороз не остаются на месте, а заняты поисками пищи. Но это большой риск. </w:t>
      </w:r>
      <w:r w:rsidRPr="00E862ED">
        <w:rPr>
          <w:rFonts w:eastAsia="Times New Roman" w:cs="Times New Roman"/>
          <w:b/>
          <w:bCs/>
          <w:szCs w:val="24"/>
          <w:lang w:eastAsia="ru-RU"/>
        </w:rPr>
        <w:t>В сильный мороз птицы чаще замерзают на лету, чем сидя на месте. Как вы думаете, чем это можно объяснить?</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 xml:space="preserve">Некоторые птицы (например, синицы) на зимнее время перебираются в поисках пищи и теплых уголков поближе к людскому жилью. Многие птиц подкармливают. Но чтобы большие птицы не обижали маленьких и не склевывали весь корм, рекомендуется делать легкие кормушки из пустых пакетов и подвешивать их. </w:t>
      </w:r>
      <w:r w:rsidRPr="00E862ED">
        <w:rPr>
          <w:rFonts w:eastAsia="Times New Roman" w:cs="Times New Roman"/>
          <w:b/>
          <w:bCs/>
          <w:szCs w:val="24"/>
          <w:lang w:eastAsia="ru-RU"/>
        </w:rPr>
        <w:t>В чем физический смысл этого совета?</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noProof/>
          <w:szCs w:val="24"/>
          <w:lang w:eastAsia="ru-RU"/>
        </w:rPr>
        <mc:AlternateContent>
          <mc:Choice Requires="wpg">
            <w:drawing>
              <wp:anchor distT="0" distB="0" distL="114300" distR="114300" simplePos="0" relativeHeight="251662336" behindDoc="1" locked="0" layoutInCell="1" allowOverlap="1">
                <wp:simplePos x="0" y="0"/>
                <wp:positionH relativeFrom="column">
                  <wp:posOffset>-207645</wp:posOffset>
                </wp:positionH>
                <wp:positionV relativeFrom="paragraph">
                  <wp:posOffset>17145</wp:posOffset>
                </wp:positionV>
                <wp:extent cx="6620510" cy="2307590"/>
                <wp:effectExtent l="0" t="0" r="27940" b="16510"/>
                <wp:wrapTight wrapText="bothSides">
                  <wp:wrapPolygon edited="0">
                    <wp:start x="0" y="0"/>
                    <wp:lineTo x="0" y="21576"/>
                    <wp:lineTo x="10317" y="21576"/>
                    <wp:lineTo x="21629" y="21576"/>
                    <wp:lineTo x="21629" y="0"/>
                    <wp:lineTo x="0" y="0"/>
                  </wp:wrapPolygon>
                </wp:wrapTight>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307590"/>
                          <a:chOff x="753" y="2265"/>
                          <a:chExt cx="10426" cy="3634"/>
                        </a:xfrm>
                      </wpg:grpSpPr>
                      <wps:wsp>
                        <wps:cNvPr id="9" name="Text Box 4"/>
                        <wps:cNvSpPr txBox="1">
                          <a:spLocks noChangeArrowheads="1"/>
                        </wps:cNvSpPr>
                        <wps:spPr bwMode="auto">
                          <a:xfrm>
                            <a:off x="753" y="2265"/>
                            <a:ext cx="4924" cy="3634"/>
                          </a:xfrm>
                          <a:prstGeom prst="rect">
                            <a:avLst/>
                          </a:prstGeom>
                          <a:solidFill>
                            <a:srgbClr val="FFFFFF"/>
                          </a:solidFill>
                          <a:ln w="9525">
                            <a:solidFill>
                              <a:srgbClr val="000000"/>
                            </a:solidFill>
                            <a:miter lim="800000"/>
                            <a:headEnd/>
                            <a:tailEnd/>
                          </a:ln>
                        </wps:spPr>
                        <wps:txbx>
                          <w:txbxContent>
                            <w:p w:rsidR="00E862ED" w:rsidRDefault="00E862ED" w:rsidP="00E862ED">
                              <w:pPr>
                                <w:tabs>
                                  <w:tab w:val="left" w:pos="142"/>
                                </w:tabs>
                                <w:ind w:firstLine="0"/>
                              </w:pPr>
                              <w:r w:rsidRPr="003A7658">
                                <w:rPr>
                                  <w:noProof/>
                                  <w:lang w:eastAsia="ru-RU"/>
                                </w:rPr>
                                <w:drawing>
                                  <wp:inline distT="0" distB="0" distL="0" distR="0">
                                    <wp:extent cx="2924175" cy="2190750"/>
                                    <wp:effectExtent l="0" t="0" r="9525" b="0"/>
                                    <wp:docPr id="13" name="Рисунок 13" descr="8bea7903883f489f894ffb5f01b6e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bea7903883f489f894ffb5f01b6ed2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 name="Text Box 5"/>
                        <wps:cNvSpPr txBox="1">
                          <a:spLocks noChangeArrowheads="1"/>
                        </wps:cNvSpPr>
                        <wps:spPr bwMode="auto">
                          <a:xfrm>
                            <a:off x="5715" y="2265"/>
                            <a:ext cx="5464" cy="3609"/>
                          </a:xfrm>
                          <a:prstGeom prst="rect">
                            <a:avLst/>
                          </a:prstGeom>
                          <a:solidFill>
                            <a:srgbClr val="FFFFFF"/>
                          </a:solidFill>
                          <a:ln w="9525">
                            <a:solidFill>
                              <a:srgbClr val="000000"/>
                            </a:solidFill>
                            <a:miter lim="800000"/>
                            <a:headEnd/>
                            <a:tailEnd/>
                          </a:ln>
                        </wps:spPr>
                        <wps:txbx>
                          <w:txbxContent>
                            <w:p w:rsidR="00E862ED" w:rsidRDefault="00E862ED" w:rsidP="00E862ED">
                              <w:pPr>
                                <w:ind w:firstLine="0"/>
                              </w:pPr>
                              <w:bookmarkStart w:id="0" w:name="_GoBack"/>
                              <w:r w:rsidRPr="003A7658">
                                <w:rPr>
                                  <w:noProof/>
                                  <w:lang w:eastAsia="ru-RU"/>
                                </w:rPr>
                                <w:drawing>
                                  <wp:inline distT="0" distB="0" distL="0" distR="0">
                                    <wp:extent cx="3267075" cy="2190750"/>
                                    <wp:effectExtent l="0" t="0" r="9525" b="0"/>
                                    <wp:docPr id="14" name="Рисунок 14" descr="29025477360cac0fb90ebdb7e8af9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025477360cac0fb90ebdb7e8af9c1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2190750"/>
                                            </a:xfrm>
                                            <a:prstGeom prst="rect">
                                              <a:avLst/>
                                            </a:prstGeom>
                                            <a:noFill/>
                                            <a:ln>
                                              <a:noFill/>
                                            </a:ln>
                                          </pic:spPr>
                                        </pic:pic>
                                      </a:graphicData>
                                    </a:graphic>
                                  </wp:inline>
                                </w:drawing>
                              </w:r>
                              <w:bookmarkEnd w:id="0"/>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8" o:spid="_x0000_s1031" style="position:absolute;left:0;text-align:left;margin-left:-16.35pt;margin-top:1.35pt;width:521.3pt;height:181.7pt;z-index:-251654144" coordorigin="753,2265" coordsize="10426,3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">
                <v:shape id="Text Box 4" o:spid="_x0000_s1032" type="#_x0000_t202" style="position:absolute;left:753;top:2265;width:4924;height:3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">
                  <v:textbox>
                    <w:txbxContent>
                      <w:p w:rsidR="00E862ED" w:rsidRDefault="00E862ED" w:rsidP="00E862ED">
                        <w:pPr>
                          <w:tabs>
                            <w:tab w:val="left" w:pos="142"/>
                          </w:tabs>
                          <w:ind w:firstLine="0"/>
                        </w:pPr>
                        <w:r w:rsidRPr="003A7658">
                          <w:rPr>
                            <w:noProof/>
                            <w:lang w:eastAsia="ru-RU"/>
                          </w:rPr>
                          <w:drawing>
                            <wp:inline distT="0" distB="0" distL="0" distR="0">
                              <wp:extent cx="2924175" cy="2190750"/>
                              <wp:effectExtent l="0" t="0" r="9525" b="0"/>
                              <wp:docPr id="13" name="Рисунок 13" descr="8bea7903883f489f894ffb5f01b6e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bea7903883f489f894ffb5f01b6ed2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xbxContent>
                  </v:textbox>
                </v:shape>
                <v:shape id="Text Box 5" o:spid="_x0000_s1033" type="#_x0000_t202" style="position:absolute;left:5715;top:2265;width:5464;height:36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">
                  <v:textbox style="mso-fit-shape-to-text:t">
                    <w:txbxContent>
                      <w:p w:rsidR="00E862ED" w:rsidRDefault="00E862ED" w:rsidP="00E862ED">
                        <w:pPr>
                          <w:ind w:firstLine="0"/>
                        </w:pPr>
                        <w:r w:rsidRPr="003A7658">
                          <w:rPr>
                            <w:noProof/>
                            <w:lang w:eastAsia="ru-RU"/>
                          </w:rPr>
                          <w:drawing>
                            <wp:inline distT="0" distB="0" distL="0" distR="0">
                              <wp:extent cx="3267075" cy="2190750"/>
                              <wp:effectExtent l="0" t="0" r="9525" b="0"/>
                              <wp:docPr id="14" name="Рисунок 14" descr="29025477360cac0fb90ebdb7e8af9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025477360cac0fb90ebdb7e8af9c1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2190750"/>
                                      </a:xfrm>
                                      <a:prstGeom prst="rect">
                                        <a:avLst/>
                                      </a:prstGeom>
                                      <a:noFill/>
                                      <a:ln>
                                        <a:noFill/>
                                      </a:ln>
                                    </pic:spPr>
                                  </pic:pic>
                                </a:graphicData>
                              </a:graphic>
                            </wp:inline>
                          </w:drawing>
                        </w:r>
                      </w:p>
                    </w:txbxContent>
                  </v:textbox>
                </v:shape>
                <w10:wrap type="tight"/>
              </v:group>
            </w:pict>
          </mc:Fallback>
        </mc:AlternateContent>
      </w:r>
      <w:r w:rsidRPr="00E862ED">
        <w:rPr>
          <w:rFonts w:eastAsia="Times New Roman" w:cs="Times New Roman"/>
          <w:szCs w:val="24"/>
          <w:lang w:eastAsia="ru-RU"/>
        </w:rPr>
        <w:t xml:space="preserve">Никого не удивляют птицы, сидящие на дереве, - где же им ещё сидеть. Но если в сильные холода вы бывали поблизости от рек и озер, то наверняка обратили внимание на птиц, сидящих на льду. </w:t>
      </w:r>
      <w:r w:rsidRPr="00E862ED">
        <w:rPr>
          <w:rFonts w:eastAsia="Times New Roman" w:cs="Times New Roman"/>
          <w:b/>
          <w:bCs/>
          <w:szCs w:val="24"/>
          <w:lang w:eastAsia="ru-RU"/>
        </w:rPr>
        <w:t>Как вы думаете, что они там делают? Что гонит птиц на лед?</w:t>
      </w:r>
    </w:p>
    <w:p w:rsidR="00E862ED" w:rsidRPr="00E862ED" w:rsidRDefault="00E862ED" w:rsidP="00E862ED">
      <w:pPr>
        <w:jc w:val="both"/>
        <w:rPr>
          <w:rFonts w:eastAsia="Times New Roman" w:cs="Times New Roman"/>
          <w:b/>
          <w:bCs/>
          <w:szCs w:val="24"/>
          <w:lang w:eastAsia="ru-RU"/>
        </w:rPr>
      </w:pPr>
      <w:r w:rsidRPr="00E862ED">
        <w:rPr>
          <w:rFonts w:eastAsia="Times New Roman" w:cs="Times New Roman"/>
          <w:szCs w:val="24"/>
          <w:lang w:eastAsia="ru-RU"/>
        </w:rPr>
        <w:t xml:space="preserve">В проруби можно увидеть весело ныряющих домашних уток. </w:t>
      </w:r>
      <w:r w:rsidRPr="00E862ED">
        <w:rPr>
          <w:rFonts w:eastAsia="Times New Roman" w:cs="Times New Roman"/>
          <w:b/>
          <w:bCs/>
          <w:szCs w:val="24"/>
          <w:lang w:eastAsia="ru-RU"/>
        </w:rPr>
        <w:t xml:space="preserve">Почему утки в сильный мороз охотно лезут в воду? </w:t>
      </w:r>
      <w:r w:rsidRPr="00E862ED">
        <w:rPr>
          <w:rFonts w:eastAsia="Times New Roman" w:cs="Times New Roman"/>
          <w:szCs w:val="24"/>
          <w:lang w:eastAsia="ru-RU"/>
        </w:rPr>
        <w:t xml:space="preserve">Некоторые из них даже ныряют на глубину. </w:t>
      </w:r>
      <w:r w:rsidRPr="00E862ED">
        <w:rPr>
          <w:rFonts w:eastAsia="Times New Roman" w:cs="Times New Roman"/>
          <w:b/>
          <w:bCs/>
          <w:szCs w:val="24"/>
          <w:lang w:eastAsia="ru-RU"/>
        </w:rPr>
        <w:t>Зачем они это делают?</w:t>
      </w:r>
    </w:p>
    <w:p w:rsidR="00E862ED" w:rsidRPr="00E862ED" w:rsidRDefault="00E862ED" w:rsidP="00E862ED">
      <w:pPr>
        <w:jc w:val="both"/>
        <w:rPr>
          <w:rFonts w:eastAsia="Times New Roman" w:cs="Times New Roman"/>
          <w:szCs w:val="24"/>
          <w:lang w:eastAsia="ru-RU"/>
        </w:rPr>
      </w:pPr>
      <w:r w:rsidRPr="00E862ED">
        <w:rPr>
          <w:rFonts w:eastAsia="Times New Roman" w:cs="Times New Roman"/>
          <w:szCs w:val="24"/>
          <w:lang w:eastAsia="ru-RU"/>
        </w:rPr>
        <w:t>Трудно зверям и птицам в мороз. Трудно, но если они будут поступать в соответствии с много веков назад сложившими способами выживания, то у них есть шанс выжить. Человеку бы поучиться у них разумным поступкам в столь экстремальное время!</w:t>
      </w:r>
    </w:p>
    <w:p w:rsidR="004964CD" w:rsidRDefault="009F68B0" w:rsidP="00E862ED"/>
    <w:p w:rsidR="00E862ED" w:rsidRPr="004E2766" w:rsidRDefault="00E862ED" w:rsidP="00E862ED">
      <w:pPr>
        <w:jc w:val="both"/>
        <w:rPr>
          <w:rFonts w:eastAsia="Times New Roman" w:cs="Times New Roman"/>
          <w:bCs/>
          <w:szCs w:val="24"/>
          <w:lang w:eastAsia="ru-RU"/>
        </w:rPr>
      </w:pPr>
      <w:r w:rsidRPr="004E2766">
        <w:rPr>
          <w:rFonts w:eastAsia="Times New Roman" w:cs="Times New Roman"/>
          <w:b/>
          <w:bCs/>
          <w:szCs w:val="24"/>
          <w:lang w:eastAsia="ru-RU"/>
        </w:rPr>
        <w:t>Задание №2:</w:t>
      </w:r>
      <w:r w:rsidRPr="004E2766">
        <w:rPr>
          <w:rFonts w:eastAsia="Times New Roman" w:cs="Times New Roman"/>
          <w:bCs/>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E862ED" w:rsidRPr="004E2766" w:rsidRDefault="00E862ED" w:rsidP="00E862ED">
      <w:pPr>
        <w:rPr>
          <w:rFonts w:eastAsia="Times New Roman" w:cs="Times New Roman"/>
          <w:b/>
          <w:bCs/>
          <w:szCs w:val="24"/>
          <w:lang w:eastAsia="ru-RU"/>
        </w:rPr>
      </w:pPr>
    </w:p>
    <w:p w:rsidR="00E862ED" w:rsidRDefault="00E862ED" w:rsidP="00E862ED">
      <w:pPr>
        <w:spacing w:line="276" w:lineRule="auto"/>
        <w:rPr>
          <w:rFonts w:eastAsia="Calibri" w:cs="Times New Roman"/>
          <w:b/>
          <w:bCs/>
          <w:szCs w:val="24"/>
        </w:rPr>
      </w:pPr>
      <w:r w:rsidRPr="004E2766">
        <w:rPr>
          <w:rFonts w:eastAsia="Calibri" w:cs="Times New Roman"/>
          <w:b/>
          <w:bCs/>
          <w:szCs w:val="24"/>
        </w:rPr>
        <w:t>Работа над ошибками</w:t>
      </w:r>
    </w:p>
    <w:p w:rsidR="00E862ED" w:rsidRDefault="00E862ED" w:rsidP="00E862ED">
      <w:pPr>
        <w:spacing w:line="276" w:lineRule="auto"/>
        <w:rPr>
          <w:rFonts w:eastAsia="Calibri" w:cs="Times New Roman"/>
          <w:b/>
          <w:bCs/>
          <w:szCs w:val="24"/>
        </w:rPr>
      </w:pPr>
    </w:p>
    <w:p w:rsidR="00492E55" w:rsidRPr="00492E55" w:rsidRDefault="00492E55" w:rsidP="00492E55">
      <w:pPr>
        <w:spacing w:line="276" w:lineRule="auto"/>
        <w:jc w:val="both"/>
        <w:rPr>
          <w:rFonts w:eastAsia="Calibri" w:cs="Times New Roman"/>
          <w:szCs w:val="24"/>
        </w:rPr>
      </w:pPr>
      <w:r w:rsidRPr="00492E55">
        <w:rPr>
          <w:rFonts w:eastAsia="Calibri" w:cs="Times New Roman"/>
          <w:szCs w:val="24"/>
        </w:rPr>
        <w:t>Почему дверную ручку прикрепляют не к середине двери, а у её края?</w:t>
      </w:r>
    </w:p>
    <w:p w:rsidR="00492E55" w:rsidRPr="00492E55" w:rsidRDefault="00492E55" w:rsidP="00492E55">
      <w:pPr>
        <w:spacing w:line="276" w:lineRule="auto"/>
        <w:jc w:val="both"/>
        <w:rPr>
          <w:rFonts w:eastAsia="Calibri" w:cs="Times New Roman"/>
          <w:i/>
          <w:szCs w:val="24"/>
        </w:rPr>
      </w:pPr>
      <w:r w:rsidRPr="00492E55">
        <w:rPr>
          <w:rFonts w:eastAsia="Calibri" w:cs="Times New Roman"/>
          <w:i/>
          <w:szCs w:val="24"/>
        </w:rPr>
        <w:t>1.Если бы ручка была прикреплена у правого края двери, то дверь бы открывалась с правой стороны. А если ручку прикрепить к середине двери, то дверь бы не открылась.</w:t>
      </w:r>
    </w:p>
    <w:p w:rsidR="00492E55" w:rsidRDefault="00492E55" w:rsidP="00492E55">
      <w:pPr>
        <w:spacing w:line="276" w:lineRule="auto"/>
        <w:jc w:val="both"/>
        <w:rPr>
          <w:rFonts w:eastAsia="Calibri" w:cs="Times New Roman"/>
          <w:i/>
          <w:szCs w:val="24"/>
        </w:rPr>
      </w:pPr>
      <w:r w:rsidRPr="00492E55">
        <w:rPr>
          <w:rFonts w:eastAsia="Calibri" w:cs="Times New Roman"/>
          <w:i/>
          <w:szCs w:val="24"/>
        </w:rPr>
        <w:t>2.Дверную ручку прикрепляют у края, а не к середине, потому что она является точкой опоры. Человек опирается на неё.</w:t>
      </w:r>
    </w:p>
    <w:p w:rsidR="00492E55" w:rsidRPr="00492E55" w:rsidRDefault="00492E55" w:rsidP="00492E55">
      <w:pPr>
        <w:spacing w:line="276" w:lineRule="auto"/>
        <w:jc w:val="both"/>
        <w:rPr>
          <w:rFonts w:eastAsia="Calibri" w:cs="Times New Roman"/>
          <w:szCs w:val="24"/>
        </w:rPr>
      </w:pPr>
      <w:r w:rsidRPr="00492E55">
        <w:rPr>
          <w:rFonts w:eastAsia="Calibri" w:cs="Times New Roman"/>
          <w:szCs w:val="24"/>
        </w:rPr>
        <w:lastRenderedPageBreak/>
        <w:t>Массивную дверь ребенок может закрыть, а открыть её ему бывает не под силу. Почему?</w:t>
      </w:r>
    </w:p>
    <w:p w:rsidR="00492E55" w:rsidRDefault="00492E55" w:rsidP="00492E55">
      <w:pPr>
        <w:spacing w:line="276" w:lineRule="auto"/>
        <w:jc w:val="both"/>
        <w:rPr>
          <w:rFonts w:eastAsia="Calibri" w:cs="Times New Roman"/>
          <w:i/>
          <w:szCs w:val="24"/>
        </w:rPr>
      </w:pPr>
      <w:r w:rsidRPr="00492E55">
        <w:rPr>
          <w:rFonts w:eastAsia="Calibri" w:cs="Times New Roman"/>
          <w:i/>
          <w:szCs w:val="24"/>
        </w:rPr>
        <w:t>Магнит на двери служит рычагом, при закрытии он выполняет всю работу за ребёнка.</w:t>
      </w:r>
    </w:p>
    <w:p w:rsidR="00492E55" w:rsidRDefault="00492E55">
      <w:pPr>
        <w:rPr>
          <w:rFonts w:eastAsia="Calibri" w:cs="Times New Roman"/>
          <w:i/>
          <w:szCs w:val="24"/>
        </w:rPr>
      </w:pPr>
      <w:r>
        <w:rPr>
          <w:rFonts w:eastAsia="Calibri" w:cs="Times New Roman"/>
          <w:i/>
          <w:szCs w:val="24"/>
        </w:rPr>
        <w:br w:type="page"/>
      </w:r>
    </w:p>
    <w:p w:rsidR="00492E55" w:rsidRPr="004E2766" w:rsidRDefault="00492E55" w:rsidP="00492E55">
      <w:pPr>
        <w:rPr>
          <w:rFonts w:eastAsia="Calibri" w:cs="Times New Roman"/>
          <w:b/>
          <w:sz w:val="28"/>
          <w:szCs w:val="28"/>
        </w:rPr>
      </w:pPr>
      <w:r>
        <w:rPr>
          <w:rFonts w:eastAsia="Calibri" w:cs="Times New Roman"/>
          <w:b/>
          <w:sz w:val="28"/>
          <w:szCs w:val="28"/>
        </w:rPr>
        <w:lastRenderedPageBreak/>
        <w:t>9</w:t>
      </w:r>
      <w:r w:rsidRPr="004E2766">
        <w:rPr>
          <w:rFonts w:eastAsia="Calibri" w:cs="Times New Roman"/>
          <w:b/>
          <w:sz w:val="28"/>
          <w:szCs w:val="28"/>
        </w:rPr>
        <w:t xml:space="preserve"> класс</w:t>
      </w:r>
    </w:p>
    <w:p w:rsidR="00492E55" w:rsidRPr="004E2766" w:rsidRDefault="00492E55" w:rsidP="00492E55">
      <w:pPr>
        <w:rPr>
          <w:rFonts w:eastAsia="Calibri" w:cs="Times New Roman"/>
          <w:b/>
          <w:szCs w:val="24"/>
        </w:rPr>
      </w:pPr>
    </w:p>
    <w:p w:rsidR="00492E55" w:rsidRDefault="00492E55" w:rsidP="00492E55">
      <w:pPr>
        <w:jc w:val="both"/>
        <w:rPr>
          <w:rFonts w:eastAsia="Calibri" w:cs="Times New Roman"/>
          <w:szCs w:val="24"/>
        </w:rPr>
      </w:pPr>
      <w:r w:rsidRPr="004E2766">
        <w:rPr>
          <w:rFonts w:eastAsia="Calibri" w:cs="Times New Roman"/>
          <w:b/>
          <w:szCs w:val="24"/>
        </w:rPr>
        <w:t xml:space="preserve">Задание №1: </w:t>
      </w:r>
      <w:r w:rsidRPr="004E2766">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492E55" w:rsidRDefault="00492E55" w:rsidP="00492E55">
      <w:pPr>
        <w:jc w:val="both"/>
        <w:rPr>
          <w:rFonts w:eastAsia="Calibri" w:cs="Times New Roman"/>
          <w:szCs w:val="24"/>
        </w:rPr>
      </w:pPr>
    </w:p>
    <w:p w:rsidR="00492E55" w:rsidRPr="00981658" w:rsidRDefault="00492E55" w:rsidP="00492E55">
      <w:pPr>
        <w:rPr>
          <w:b/>
        </w:rPr>
      </w:pPr>
      <w:r w:rsidRPr="003F4D47">
        <w:rPr>
          <w:b/>
        </w:rPr>
        <w:t xml:space="preserve">Танки!!!... </w:t>
      </w:r>
      <w:proofErr w:type="spellStart"/>
      <w:r w:rsidRPr="003F4D47">
        <w:rPr>
          <w:b/>
          <w:lang w:val="en-US"/>
        </w:rPr>
        <w:t>Panzern</w:t>
      </w:r>
      <w:proofErr w:type="spellEnd"/>
      <w:r w:rsidRPr="00981658">
        <w:rPr>
          <w:b/>
        </w:rPr>
        <w:t>!</w:t>
      </w:r>
    </w:p>
    <w:p w:rsidR="00492E55" w:rsidRPr="00981658" w:rsidRDefault="00492E55" w:rsidP="00492E55"/>
    <w:p w:rsidR="00492E55" w:rsidRDefault="00492E55" w:rsidP="00492E55">
      <w:pPr>
        <w:jc w:val="both"/>
        <w:rPr>
          <w:rFonts w:eastAsia="Calibri" w:cs="Book Antiqua"/>
          <w:szCs w:val="24"/>
        </w:rPr>
      </w:pPr>
      <w:r>
        <w:rPr>
          <w:rFonts w:eastAsia="Calibri" w:cs="Book Antiqua"/>
          <w:szCs w:val="24"/>
        </w:rPr>
        <w:t>Двадцатый век – век моторов. Войны шли на огромных пространствах и необходимо было перебрасывать войска, артиллерию и продовольствие на огромные расстояния по всему фронту. Верный помощник человечества – лошадка с этим не справлялась. И ей на смену пришли автомобили и танки.</w:t>
      </w:r>
    </w:p>
    <w:p w:rsidR="00492E55" w:rsidRPr="00825609" w:rsidRDefault="00492E55" w:rsidP="00492E55">
      <w:pPr>
        <w:jc w:val="both"/>
        <w:rPr>
          <w:rFonts w:eastAsia="Calibri" w:cs="Book Antiqua"/>
          <w:b/>
          <w:szCs w:val="24"/>
        </w:rPr>
      </w:pPr>
      <w:r w:rsidRPr="00981658">
        <w:rPr>
          <w:rFonts w:eastAsia="Calibri" w:cs="Book Antiqua"/>
          <w:szCs w:val="24"/>
        </w:rPr>
        <w:t>Танк (</w:t>
      </w:r>
      <w:r w:rsidRPr="00981658">
        <w:rPr>
          <w:rFonts w:eastAsia="Calibri" w:cs="Book Antiqua"/>
          <w:szCs w:val="24"/>
          <w:lang w:val="en-US"/>
        </w:rPr>
        <w:t>tank</w:t>
      </w:r>
      <w:r w:rsidRPr="00981658">
        <w:rPr>
          <w:rFonts w:eastAsia="Calibri" w:cs="Book Antiqua"/>
          <w:szCs w:val="24"/>
        </w:rPr>
        <w:t>) по-анг</w:t>
      </w:r>
      <w:r>
        <w:rPr>
          <w:rFonts w:eastAsia="Calibri" w:cs="Book Antiqua"/>
          <w:szCs w:val="24"/>
        </w:rPr>
        <w:t xml:space="preserve">лийски означает «бак, цистерна», хотя он не похож на неё и, уж точно, не является сосудом для хранения воды. </w:t>
      </w:r>
      <w:r w:rsidRPr="00825609">
        <w:rPr>
          <w:rFonts w:eastAsia="Calibri" w:cs="Book Antiqua"/>
          <w:b/>
          <w:szCs w:val="24"/>
        </w:rPr>
        <w:t xml:space="preserve">Почему же </w:t>
      </w:r>
      <w:r>
        <w:rPr>
          <w:rFonts w:eastAsia="Calibri" w:cs="Book Antiqua"/>
          <w:b/>
          <w:szCs w:val="24"/>
        </w:rPr>
        <w:t xml:space="preserve">тогда </w:t>
      </w:r>
      <w:r w:rsidRPr="00825609">
        <w:rPr>
          <w:rFonts w:eastAsia="Calibri" w:cs="Book Antiqua"/>
          <w:b/>
          <w:szCs w:val="24"/>
        </w:rPr>
        <w:t>танк называется «танком»?</w:t>
      </w:r>
      <w:r>
        <w:rPr>
          <w:rFonts w:eastAsia="Calibri" w:cs="Book Antiqua"/>
          <w:b/>
          <w:szCs w:val="24"/>
        </w:rPr>
        <w:t xml:space="preserve"> Как называли танк в других странах?</w:t>
      </w:r>
    </w:p>
    <w:p w:rsidR="00492E55" w:rsidRPr="00981658" w:rsidRDefault="00492E55" w:rsidP="00492E55">
      <w:pPr>
        <w:jc w:val="both"/>
        <w:rPr>
          <w:rFonts w:eastAsia="Calibri" w:cs="Times New Roman"/>
          <w:szCs w:val="24"/>
        </w:rPr>
      </w:pPr>
      <w:r>
        <w:rPr>
          <w:rFonts w:eastAsia="Calibri" w:cs="Book Antiqua"/>
          <w:noProof/>
          <w:szCs w:val="24"/>
          <w:lang w:eastAsia="ru-RU"/>
        </w:rPr>
        <mc:AlternateContent>
          <mc:Choice Requires="wps">
            <w:drawing>
              <wp:anchor distT="0" distB="0" distL="114300" distR="114300" simplePos="0" relativeHeight="251665408" behindDoc="0" locked="0" layoutInCell="1" allowOverlap="1" wp14:anchorId="0B4E5F43" wp14:editId="58A94FA6">
                <wp:simplePos x="0" y="0"/>
                <wp:positionH relativeFrom="column">
                  <wp:posOffset>70485</wp:posOffset>
                </wp:positionH>
                <wp:positionV relativeFrom="paragraph">
                  <wp:posOffset>25400</wp:posOffset>
                </wp:positionV>
                <wp:extent cx="6153150" cy="3800475"/>
                <wp:effectExtent l="0" t="0" r="19050" b="28575"/>
                <wp:wrapSquare wrapText="bothSides"/>
                <wp:docPr id="15" name="Надпись 15"/>
                <wp:cNvGraphicFramePr/>
                <a:graphic xmlns:a="http://schemas.openxmlformats.org/drawingml/2006/main">
                  <a:graphicData uri="http://schemas.microsoft.com/office/word/2010/wordprocessingShape">
                    <wps:wsp>
                      <wps:cNvSpPr txBox="1"/>
                      <wps:spPr>
                        <a:xfrm>
                          <a:off x="0" y="0"/>
                          <a:ext cx="6153150" cy="3800475"/>
                        </a:xfrm>
                        <a:prstGeom prst="rect">
                          <a:avLst/>
                        </a:prstGeom>
                        <a:solidFill>
                          <a:sysClr val="window" lastClr="FFFFFF"/>
                        </a:solidFill>
                        <a:ln w="6350">
                          <a:solidFill>
                            <a:prstClr val="black"/>
                          </a:solidFill>
                        </a:ln>
                      </wps:spPr>
                      <wps:txbx>
                        <w:txbxContent>
                          <w:p w:rsidR="00492E55" w:rsidRDefault="00492E55" w:rsidP="00492E55">
                            <w:pPr>
                              <w:ind w:firstLine="0"/>
                            </w:pPr>
                            <w:r>
                              <w:rPr>
                                <w:noProof/>
                                <w:lang w:eastAsia="ru-RU"/>
                              </w:rPr>
                              <w:drawing>
                                <wp:inline distT="0" distB="0" distL="0" distR="0" wp14:anchorId="41D48689" wp14:editId="113A1D8D">
                                  <wp:extent cx="5963920" cy="36366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ld-war-World-War-I-tank-British-Army-modern-impressionism-1864631.jpg"/>
                                          <pic:cNvPicPr/>
                                        </pic:nvPicPr>
                                        <pic:blipFill>
                                          <a:blip r:embed="rId19">
                                            <a:extLst>
                                              <a:ext uri="{28A0092B-C50C-407E-A947-70E740481C1C}">
                                                <a14:useLocalDpi xmlns:a14="http://schemas.microsoft.com/office/drawing/2010/main" val="0"/>
                                              </a:ext>
                                            </a:extLst>
                                          </a:blip>
                                          <a:stretch>
                                            <a:fillRect/>
                                          </a:stretch>
                                        </pic:blipFill>
                                        <pic:spPr>
                                          <a:xfrm>
                                            <a:off x="0" y="0"/>
                                            <a:ext cx="5963920" cy="3636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E5F43" id="Надпись 15" o:spid="_x0000_s1034" type="#_x0000_t202" style="position:absolute;left:0;text-align:left;margin-left:5.55pt;margin-top:2pt;width:484.5pt;height:29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" fillcolor="window" strokeweight=".5pt">
                <v:textbox>
                  <w:txbxContent>
                    <w:p w:rsidR="00492E55" w:rsidRDefault="00492E55" w:rsidP="00492E55">
                      <w:pPr>
                        <w:ind w:firstLine="0"/>
                      </w:pPr>
                      <w:r>
                        <w:rPr>
                          <w:noProof/>
                          <w:lang w:eastAsia="ru-RU"/>
                        </w:rPr>
                        <w:drawing>
                          <wp:inline distT="0" distB="0" distL="0" distR="0" wp14:anchorId="41D48689" wp14:editId="113A1D8D">
                            <wp:extent cx="5963920" cy="36366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ld-war-World-War-I-tank-British-Army-modern-impressionism-1864631.jpg"/>
                                    <pic:cNvPicPr/>
                                  </pic:nvPicPr>
                                  <pic:blipFill>
                                    <a:blip r:embed="rId20">
                                      <a:extLst>
                                        <a:ext uri="{28A0092B-C50C-407E-A947-70E740481C1C}">
                                          <a14:useLocalDpi xmlns:a14="http://schemas.microsoft.com/office/drawing/2010/main" val="0"/>
                                        </a:ext>
                                      </a:extLst>
                                    </a:blip>
                                    <a:stretch>
                                      <a:fillRect/>
                                    </a:stretch>
                                  </pic:blipFill>
                                  <pic:spPr>
                                    <a:xfrm>
                                      <a:off x="0" y="0"/>
                                      <a:ext cx="5963920" cy="3636645"/>
                                    </a:xfrm>
                                    <a:prstGeom prst="rect">
                                      <a:avLst/>
                                    </a:prstGeom>
                                  </pic:spPr>
                                </pic:pic>
                              </a:graphicData>
                            </a:graphic>
                          </wp:inline>
                        </w:drawing>
                      </w:r>
                    </w:p>
                  </w:txbxContent>
                </v:textbox>
                <w10:wrap type="square"/>
              </v:shape>
            </w:pict>
          </mc:Fallback>
        </mc:AlternateContent>
      </w:r>
      <w:r>
        <w:rPr>
          <w:rFonts w:eastAsia="Calibri" w:cs="Book Antiqua"/>
          <w:szCs w:val="24"/>
        </w:rPr>
        <w:t>История изобретения танка длинная и полна случайностей. Их история возникновения началась не в Европе, как многие думают…</w:t>
      </w:r>
      <w:r w:rsidRPr="008C48A0">
        <w:rPr>
          <w:rFonts w:eastAsia="Calibri" w:cs="Times New Roman"/>
          <w:szCs w:val="24"/>
        </w:rPr>
        <w:t xml:space="preserve"> </w:t>
      </w:r>
      <w:r w:rsidRPr="00981658">
        <w:rPr>
          <w:rFonts w:eastAsia="Calibri" w:cs="Times New Roman"/>
          <w:szCs w:val="24"/>
        </w:rPr>
        <w:t xml:space="preserve">Калифорнийские инженеры </w:t>
      </w:r>
      <w:proofErr w:type="spellStart"/>
      <w:r w:rsidRPr="00981658">
        <w:rPr>
          <w:rFonts w:eastAsia="Calibri" w:cs="Times New Roman"/>
          <w:szCs w:val="24"/>
        </w:rPr>
        <w:t>Бенлжамин</w:t>
      </w:r>
      <w:proofErr w:type="spellEnd"/>
      <w:r w:rsidRPr="00981658">
        <w:rPr>
          <w:rFonts w:eastAsia="Calibri" w:cs="Times New Roman"/>
          <w:szCs w:val="24"/>
        </w:rPr>
        <w:t xml:space="preserve"> </w:t>
      </w:r>
      <w:proofErr w:type="spellStart"/>
      <w:r w:rsidRPr="00981658">
        <w:rPr>
          <w:rFonts w:eastAsia="Calibri" w:cs="Times New Roman"/>
          <w:szCs w:val="24"/>
        </w:rPr>
        <w:t>Холт</w:t>
      </w:r>
      <w:proofErr w:type="spellEnd"/>
      <w:r w:rsidRPr="00981658">
        <w:rPr>
          <w:rFonts w:eastAsia="Calibri" w:cs="Times New Roman"/>
          <w:szCs w:val="24"/>
        </w:rPr>
        <w:t xml:space="preserve"> и </w:t>
      </w:r>
      <w:proofErr w:type="spellStart"/>
      <w:r w:rsidRPr="00981658">
        <w:rPr>
          <w:rFonts w:eastAsia="Calibri" w:cs="Times New Roman"/>
          <w:szCs w:val="24"/>
        </w:rPr>
        <w:t>Дэниел</w:t>
      </w:r>
      <w:proofErr w:type="spellEnd"/>
      <w:r w:rsidRPr="00981658">
        <w:rPr>
          <w:rFonts w:eastAsia="Calibri" w:cs="Times New Roman"/>
          <w:szCs w:val="24"/>
        </w:rPr>
        <w:t xml:space="preserve"> Бест, экспериментируя в конце </w:t>
      </w:r>
      <w:r w:rsidRPr="00981658">
        <w:rPr>
          <w:rFonts w:eastAsia="Calibri" w:cs="Times New Roman"/>
          <w:szCs w:val="24"/>
          <w:lang w:val="en-US"/>
        </w:rPr>
        <w:t>XIX</w:t>
      </w:r>
      <w:r w:rsidRPr="00981658">
        <w:rPr>
          <w:rFonts w:eastAsia="Calibri" w:cs="Times New Roman"/>
          <w:szCs w:val="24"/>
        </w:rPr>
        <w:t xml:space="preserve"> века с совершенно мирной сельскохозяйственной техникой, вряд ли могли вообразить, что повлияют на исход Первой Мировой войны и в значительной степени определят весь рисунок боевых действий во Второй. Они решали вполне прикладную задачу. В жирной рыхлой почве основных американских зернопроизводящих угодий буквально тонули тяжёлые колёсные тракторы. Поэтому спрос на мощную технику был слишком мал для эффективной деятельности </w:t>
      </w:r>
      <w:r w:rsidRPr="00981658">
        <w:rPr>
          <w:rFonts w:eastAsia="Calibri" w:cs="Times New Roman"/>
          <w:szCs w:val="24"/>
          <w:lang w:val="en-US"/>
        </w:rPr>
        <w:t>Best</w:t>
      </w:r>
      <w:r w:rsidRPr="00981658">
        <w:rPr>
          <w:rFonts w:eastAsia="Calibri" w:cs="Times New Roman"/>
          <w:szCs w:val="24"/>
        </w:rPr>
        <w:t xml:space="preserve"> </w:t>
      </w:r>
      <w:r w:rsidRPr="00981658">
        <w:rPr>
          <w:rFonts w:eastAsia="Calibri" w:cs="Times New Roman"/>
          <w:szCs w:val="24"/>
          <w:lang w:val="en-US"/>
        </w:rPr>
        <w:t>Tractor</w:t>
      </w:r>
      <w:r w:rsidRPr="00981658">
        <w:rPr>
          <w:rFonts w:eastAsia="Calibri" w:cs="Times New Roman"/>
          <w:szCs w:val="24"/>
        </w:rPr>
        <w:t xml:space="preserve"> </w:t>
      </w:r>
      <w:r w:rsidRPr="00981658">
        <w:rPr>
          <w:rFonts w:eastAsia="Calibri" w:cs="Times New Roman"/>
          <w:szCs w:val="24"/>
          <w:lang w:val="en-US"/>
        </w:rPr>
        <w:t>Company</w:t>
      </w:r>
      <w:r w:rsidRPr="00981658">
        <w:rPr>
          <w:rFonts w:eastAsia="Calibri" w:cs="Times New Roman"/>
          <w:szCs w:val="24"/>
        </w:rPr>
        <w:t xml:space="preserve">. </w:t>
      </w:r>
      <w:r w:rsidRPr="008C48A0">
        <w:rPr>
          <w:rFonts w:eastAsia="Calibri" w:cs="Times New Roman"/>
          <w:b/>
          <w:szCs w:val="24"/>
        </w:rPr>
        <w:t>Так что же предложили американцы, чтобы выйти из тупика?</w:t>
      </w:r>
    </w:p>
    <w:p w:rsidR="00492E55" w:rsidRPr="008C48A0" w:rsidRDefault="00492E55" w:rsidP="00492E55">
      <w:pPr>
        <w:jc w:val="both"/>
        <w:rPr>
          <w:rFonts w:eastAsia="Times New Roman" w:cs="Times New Roman"/>
          <w:bCs/>
          <w:color w:val="222222"/>
          <w:szCs w:val="24"/>
          <w:lang w:eastAsia="ru-RU"/>
        </w:rPr>
      </w:pPr>
      <w:r>
        <w:rPr>
          <w:rFonts w:eastAsia="Calibri" w:cs="Book Antiqua"/>
          <w:szCs w:val="24"/>
        </w:rPr>
        <w:t>Не стояли в стороне и наши изобретатели.</w:t>
      </w:r>
      <w:r w:rsidRPr="008C48A0">
        <w:rPr>
          <w:rFonts w:eastAsia="Times New Roman" w:cs="Times New Roman"/>
          <w:bCs/>
          <w:color w:val="222222"/>
          <w:szCs w:val="24"/>
          <w:lang w:eastAsia="ru-RU"/>
        </w:rPr>
        <w:t xml:space="preserve"> </w:t>
      </w:r>
      <w:r w:rsidRPr="00981658">
        <w:rPr>
          <w:rFonts w:eastAsia="Times New Roman" w:cs="Times New Roman"/>
          <w:bCs/>
          <w:color w:val="222222"/>
          <w:szCs w:val="24"/>
          <w:lang w:eastAsia="ru-RU"/>
        </w:rPr>
        <w:t xml:space="preserve">Всем известны находящиеся в Кремле Царь-пушка и Царь-колокол, но мало кто знает, что был ещё в России и Царь-танк. Построенный инженером Николаем Лебеденко в 1915 году по личному распоряжению Николая </w:t>
      </w:r>
      <w:r w:rsidRPr="00981658">
        <w:rPr>
          <w:rFonts w:eastAsia="Times New Roman" w:cs="Times New Roman"/>
          <w:bCs/>
          <w:color w:val="222222"/>
          <w:szCs w:val="24"/>
          <w:lang w:val="en-US" w:eastAsia="ru-RU"/>
        </w:rPr>
        <w:t>II</w:t>
      </w:r>
      <w:r w:rsidRPr="00981658">
        <w:rPr>
          <w:rFonts w:eastAsia="Times New Roman" w:cs="Times New Roman"/>
          <w:bCs/>
          <w:color w:val="222222"/>
          <w:szCs w:val="24"/>
          <w:lang w:eastAsia="ru-RU"/>
        </w:rPr>
        <w:t xml:space="preserve"> Царь-</w:t>
      </w:r>
      <w:r w:rsidRPr="00981658">
        <w:rPr>
          <w:rFonts w:eastAsia="Times New Roman" w:cs="Times New Roman"/>
          <w:bCs/>
          <w:color w:val="222222"/>
          <w:szCs w:val="24"/>
          <w:lang w:eastAsia="ru-RU"/>
        </w:rPr>
        <w:lastRenderedPageBreak/>
        <w:t>танк до сих пор остается самой большой бронированной боевой машиной в истории. Танк, или скорее самоходное орудие с колесами диаметром 9 м (!) было способно нести на себе сразу несколько пулеметов и пушек.</w:t>
      </w:r>
      <w:r>
        <w:rPr>
          <w:rFonts w:eastAsia="Times New Roman" w:cs="Times New Roman"/>
          <w:bCs/>
          <w:color w:val="222222"/>
          <w:szCs w:val="24"/>
          <w:lang w:eastAsia="ru-RU"/>
        </w:rPr>
        <w:t xml:space="preserve"> </w:t>
      </w:r>
      <w:r w:rsidRPr="008C48A0">
        <w:rPr>
          <w:rFonts w:eastAsia="Times New Roman" w:cs="Times New Roman"/>
          <w:b/>
          <w:bCs/>
          <w:color w:val="222222"/>
          <w:szCs w:val="24"/>
          <w:lang w:eastAsia="ru-RU"/>
        </w:rPr>
        <w:t>Почему же его</w:t>
      </w:r>
      <w:r>
        <w:rPr>
          <w:rFonts w:eastAsia="Times New Roman" w:cs="Times New Roman"/>
          <w:b/>
          <w:bCs/>
          <w:color w:val="222222"/>
          <w:szCs w:val="24"/>
          <w:lang w:eastAsia="ru-RU"/>
        </w:rPr>
        <w:t xml:space="preserve"> ни разу</w:t>
      </w:r>
      <w:r w:rsidRPr="008C48A0">
        <w:rPr>
          <w:rFonts w:eastAsia="Times New Roman" w:cs="Times New Roman"/>
          <w:b/>
          <w:bCs/>
          <w:color w:val="222222"/>
          <w:szCs w:val="24"/>
          <w:lang w:eastAsia="ru-RU"/>
        </w:rPr>
        <w:t xml:space="preserve"> не использовали в ходе сражений в Первой Мировой?</w:t>
      </w:r>
    </w:p>
    <w:p w:rsidR="00492E55" w:rsidRDefault="00492E55" w:rsidP="00492E55">
      <w:pPr>
        <w:jc w:val="both"/>
      </w:pPr>
      <w:r>
        <w:rPr>
          <w:rFonts w:eastAsia="Calibri" w:cs="Book Antiqua"/>
          <w:szCs w:val="24"/>
        </w:rPr>
        <w:t>Вы может удивитесь, но это многократно проверенный факт, в первые танки, которые</w:t>
      </w:r>
      <w:r w:rsidRPr="00981658">
        <w:rPr>
          <w:rFonts w:eastAsia="Calibri" w:cs="Book Antiqua"/>
          <w:szCs w:val="24"/>
        </w:rPr>
        <w:t xml:space="preserve"> приняли участие в Первой мировой войне, танкисты брали с собой зерно. </w:t>
      </w:r>
      <w:r w:rsidRPr="00E70436">
        <w:rPr>
          <w:rFonts w:eastAsia="Calibri" w:cs="Book Antiqua"/>
          <w:b/>
          <w:szCs w:val="24"/>
        </w:rPr>
        <w:t>Почему они это делали?</w:t>
      </w:r>
    </w:p>
    <w:p w:rsidR="00492E55" w:rsidRDefault="00492E55" w:rsidP="00492E55">
      <w:pPr>
        <w:jc w:val="both"/>
        <w:rPr>
          <w:rFonts w:eastAsia="Calibri" w:cs="Times New Roman"/>
          <w:szCs w:val="24"/>
        </w:rPr>
      </w:pPr>
      <w:r w:rsidRPr="004A325E">
        <w:rPr>
          <w:rFonts w:eastAsia="Calibri" w:cs="Times New Roman"/>
          <w:szCs w:val="24"/>
        </w:rPr>
        <w:t xml:space="preserve">В 1916 году у немцев не было машин, как танк </w:t>
      </w:r>
      <w:proofErr w:type="spellStart"/>
      <w:r w:rsidRPr="004A325E">
        <w:rPr>
          <w:rFonts w:eastAsia="Calibri" w:cs="Times New Roman"/>
          <w:szCs w:val="24"/>
        </w:rPr>
        <w:t>M</w:t>
      </w:r>
      <w:r>
        <w:rPr>
          <w:rFonts w:eastAsia="Calibri" w:cs="Times New Roman"/>
          <w:szCs w:val="24"/>
        </w:rPr>
        <w:t>а</w:t>
      </w:r>
      <w:proofErr w:type="spellEnd"/>
      <w:r>
        <w:rPr>
          <w:rFonts w:eastAsia="Calibri" w:cs="Times New Roman"/>
          <w:szCs w:val="24"/>
          <w:lang w:val="en-US"/>
        </w:rPr>
        <w:t>r</w:t>
      </w:r>
      <w:r w:rsidRPr="004A325E">
        <w:rPr>
          <w:rFonts w:eastAsia="Calibri" w:cs="Times New Roman"/>
          <w:szCs w:val="24"/>
        </w:rPr>
        <w:t>k</w:t>
      </w:r>
      <w:r>
        <w:rPr>
          <w:rFonts w:eastAsia="Calibri" w:cs="Times New Roman"/>
          <w:szCs w:val="24"/>
        </w:rPr>
        <w:t>1</w:t>
      </w:r>
      <w:r w:rsidRPr="004A325E">
        <w:rPr>
          <w:rFonts w:eastAsia="Calibri" w:cs="Times New Roman"/>
          <w:szCs w:val="24"/>
        </w:rPr>
        <w:t xml:space="preserve">. И эффект от первого массированного боевого применения танков во время Первой мировой войны превзошел все ожидания. 15 сентября 1916 года, когда английские танки впервые атаковали германские позиции на севере Франции во время сражения на реке Сомме, они за 2,5-3 часа боя смогли захватить участок в 5 км глубиной и столько же шириной, при этом потери в живой силе у англичан были в 20 раз меньше обычных. </w:t>
      </w:r>
      <w:r>
        <w:rPr>
          <w:rFonts w:eastAsia="Calibri" w:cs="Times New Roman"/>
          <w:szCs w:val="24"/>
        </w:rPr>
        <w:t>Превосходство в мобильности войск Антанты и предопределило исход Первой Мировой Войны.</w:t>
      </w:r>
    </w:p>
    <w:p w:rsidR="00492E55" w:rsidRPr="00981658" w:rsidRDefault="00492E55" w:rsidP="00492E55">
      <w:pPr>
        <w:shd w:val="clear" w:color="auto" w:fill="FFFFFF"/>
        <w:jc w:val="both"/>
        <w:rPr>
          <w:rFonts w:eastAsia="Times New Roman" w:cs="Times New Roman"/>
          <w:color w:val="222222"/>
          <w:szCs w:val="24"/>
          <w:lang w:eastAsia="ru-RU"/>
        </w:rPr>
      </w:pPr>
      <w:r w:rsidRPr="00981658">
        <w:rPr>
          <w:rFonts w:eastAsia="Times New Roman" w:cs="Times New Roman"/>
          <w:color w:val="222222"/>
          <w:szCs w:val="24"/>
          <w:lang w:eastAsia="ru-RU"/>
        </w:rPr>
        <w:t>В 30-е годы XX века конструкторы танков в большинстве развитых держав (Германия, США, Великобритания, Япония) использовали устоявшуюся схему компоновки боевых машин: двигатель располагали на корме, а силовую передачу – спереди. Плюсы классической «немецкой» компоновки: легкость управления танком; возможность быстрого разворота на месте; хорошие условия для стрельбы с ходу; дополнительная защита экипажа, прикрытого, помимо лобовой брони, элементами трансмиссии.</w:t>
      </w:r>
    </w:p>
    <w:p w:rsidR="00492E55" w:rsidRPr="007868A7" w:rsidRDefault="00492E55" w:rsidP="00492E55">
      <w:pPr>
        <w:shd w:val="clear" w:color="auto" w:fill="FFFFFF"/>
        <w:jc w:val="both"/>
        <w:rPr>
          <w:rFonts w:eastAsia="Times New Roman" w:cs="Times New Roman"/>
          <w:b/>
          <w:color w:val="222222"/>
          <w:szCs w:val="24"/>
          <w:lang w:eastAsia="ru-RU"/>
        </w:rPr>
      </w:pPr>
      <w:r w:rsidRPr="00981658">
        <w:rPr>
          <w:rFonts w:eastAsia="Times New Roman" w:cs="Times New Roman"/>
          <w:color w:val="222222"/>
          <w:szCs w:val="24"/>
          <w:lang w:eastAsia="ru-RU"/>
        </w:rPr>
        <w:t xml:space="preserve">Но есть и недостаток: требуется перекинуть от силовой передачи к двигателю карданный вал. Много места он не занимает, но над ним нужно установить пол вращающейся башни. Поэтому между полом башни и днищем корпуса образовывалось полое пространство, иногда до полуметра высотой. Эта ненужная пустота заставляет увеличить высоту танка, что ведет к увеличению силуэта и к повышенной уязвимости танка в бою. Это еще не всё: пустоту нужно закрыть дополнительной броней, а вес корпуса при этом возрастает на несколько тонн. Это требует более мощного и тяжелого двигателя. Снова возрастает вес. И так по замкнутому кругу. </w:t>
      </w:r>
      <w:r w:rsidRPr="007868A7">
        <w:rPr>
          <w:rFonts w:eastAsia="Times New Roman" w:cs="Times New Roman"/>
          <w:b/>
          <w:color w:val="222222"/>
          <w:szCs w:val="24"/>
          <w:lang w:eastAsia="ru-RU"/>
        </w:rPr>
        <w:t>Как быть?</w:t>
      </w:r>
    </w:p>
    <w:p w:rsidR="00492E55" w:rsidRPr="007F26AA" w:rsidRDefault="00492E55" w:rsidP="00492E55">
      <w:pPr>
        <w:shd w:val="clear" w:color="auto" w:fill="FFFFFF"/>
        <w:jc w:val="both"/>
        <w:rPr>
          <w:rFonts w:eastAsia="Times New Roman" w:cs="Times New Roman"/>
          <w:color w:val="222222"/>
          <w:szCs w:val="24"/>
          <w:lang w:eastAsia="ru-RU"/>
        </w:rPr>
      </w:pPr>
      <w:r w:rsidRPr="007F26AA">
        <w:rPr>
          <w:rFonts w:eastAsia="Times New Roman" w:cs="Times New Roman"/>
          <w:color w:val="222222"/>
          <w:szCs w:val="24"/>
          <w:lang w:eastAsia="ru-RU"/>
        </w:rPr>
        <w:t>Во время Великой Отечественной войны</w:t>
      </w:r>
      <w:r w:rsidRPr="007F26AA">
        <w:rPr>
          <w:rFonts w:ascii="Arial" w:eastAsia="Times New Roman" w:hAnsi="Arial" w:cs="Arial"/>
          <w:bCs/>
          <w:color w:val="000000"/>
          <w:sz w:val="26"/>
          <w:szCs w:val="26"/>
          <w:lang w:eastAsia="ru-RU"/>
        </w:rPr>
        <w:t xml:space="preserve"> </w:t>
      </w:r>
      <w:r w:rsidRPr="007F26AA">
        <w:rPr>
          <w:rFonts w:eastAsia="Times New Roman" w:cs="Times New Roman"/>
          <w:bCs/>
          <w:color w:val="222222"/>
          <w:szCs w:val="24"/>
          <w:lang w:eastAsia="ru-RU"/>
        </w:rPr>
        <w:t>возникла острая необходимость в средствах борьбы с этим монстром</w:t>
      </w:r>
      <w:r w:rsidRPr="007F26AA">
        <w:rPr>
          <w:rFonts w:eastAsia="Times New Roman" w:cs="Times New Roman"/>
          <w:color w:val="222222"/>
          <w:szCs w:val="24"/>
          <w:lang w:eastAsia="ru-RU"/>
        </w:rPr>
        <w:t>. В первое время артиллерия была единственной силой, которая могла справиться с танком. Танки усиливали свою защиту, но и усовершенствовались и формы борьбы с ним.</w:t>
      </w:r>
    </w:p>
    <w:p w:rsidR="00492E55" w:rsidRPr="007F26AA" w:rsidRDefault="00492E55" w:rsidP="00492E55">
      <w:pPr>
        <w:shd w:val="clear" w:color="auto" w:fill="FFFFFF"/>
        <w:jc w:val="both"/>
        <w:rPr>
          <w:rFonts w:eastAsia="Times New Roman" w:cs="Times New Roman"/>
          <w:color w:val="222222"/>
          <w:szCs w:val="24"/>
          <w:lang w:eastAsia="ru-RU"/>
        </w:rPr>
      </w:pPr>
      <w:r>
        <w:rPr>
          <w:rFonts w:eastAsia="Times New Roman" w:cs="Times New Roman"/>
          <w:noProof/>
          <w:color w:val="222222"/>
          <w:szCs w:val="24"/>
          <w:lang w:eastAsia="ru-RU"/>
        </w:rPr>
        <mc:AlternateContent>
          <mc:Choice Requires="wps">
            <w:drawing>
              <wp:anchor distT="0" distB="0" distL="114300" distR="114300" simplePos="0" relativeHeight="251664384" behindDoc="0" locked="0" layoutInCell="1" allowOverlap="1" wp14:anchorId="726189FD" wp14:editId="22F7A453">
                <wp:simplePos x="0" y="0"/>
                <wp:positionH relativeFrom="column">
                  <wp:posOffset>3251835</wp:posOffset>
                </wp:positionH>
                <wp:positionV relativeFrom="paragraph">
                  <wp:posOffset>490220</wp:posOffset>
                </wp:positionV>
                <wp:extent cx="3057525" cy="2200275"/>
                <wp:effectExtent l="0" t="0" r="28575" b="28575"/>
                <wp:wrapSquare wrapText="bothSides"/>
                <wp:docPr id="16" name="Надпись 16"/>
                <wp:cNvGraphicFramePr/>
                <a:graphic xmlns:a="http://schemas.openxmlformats.org/drawingml/2006/main">
                  <a:graphicData uri="http://schemas.microsoft.com/office/word/2010/wordprocessingShape">
                    <wps:wsp>
                      <wps:cNvSpPr txBox="1"/>
                      <wps:spPr>
                        <a:xfrm>
                          <a:off x="0" y="0"/>
                          <a:ext cx="3057525" cy="2200275"/>
                        </a:xfrm>
                        <a:prstGeom prst="rect">
                          <a:avLst/>
                        </a:prstGeom>
                        <a:solidFill>
                          <a:sysClr val="window" lastClr="FFFFFF"/>
                        </a:solidFill>
                        <a:ln w="6350">
                          <a:solidFill>
                            <a:prstClr val="black"/>
                          </a:solidFill>
                        </a:ln>
                      </wps:spPr>
                      <wps:txbx>
                        <w:txbxContent>
                          <w:p w:rsidR="00492E55" w:rsidRDefault="00492E55" w:rsidP="00492E55">
                            <w:pPr>
                              <w:ind w:firstLine="0"/>
                            </w:pPr>
                            <w:r w:rsidRPr="007F26AA">
                              <w:rPr>
                                <w:rFonts w:eastAsia="Times New Roman" w:cs="Times New Roman"/>
                                <w:noProof/>
                                <w:color w:val="222222"/>
                                <w:szCs w:val="24"/>
                                <w:lang w:eastAsia="ru-RU"/>
                              </w:rPr>
                              <w:drawing>
                                <wp:inline distT="0" distB="0" distL="0" distR="0" wp14:anchorId="039CF8A3" wp14:editId="37FB3AB7">
                                  <wp:extent cx="2868295" cy="2056431"/>
                                  <wp:effectExtent l="0" t="0" r="8255" b="1270"/>
                                  <wp:docPr id="19" name="Рисунок 19" descr="Источник фото: Яндекс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чник фото: Яндекс картин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295" cy="2056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189FD" id="Надпись 16" o:spid="_x0000_s1035" type="#_x0000_t202" style="position:absolute;left:0;text-align:left;margin-left:256.05pt;margin-top:38.6pt;width:240.75pt;height:17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" fillcolor="window" strokeweight=".5pt">
                <v:textbox>
                  <w:txbxContent>
                    <w:p w:rsidR="00492E55" w:rsidRDefault="00492E55" w:rsidP="00492E55">
                      <w:pPr>
                        <w:ind w:firstLine="0"/>
                      </w:pPr>
                      <w:r w:rsidRPr="007F26AA">
                        <w:rPr>
                          <w:rFonts w:eastAsia="Times New Roman" w:cs="Times New Roman"/>
                          <w:noProof/>
                          <w:color w:val="222222"/>
                          <w:szCs w:val="24"/>
                          <w:lang w:eastAsia="ru-RU"/>
                        </w:rPr>
                        <w:drawing>
                          <wp:inline distT="0" distB="0" distL="0" distR="0" wp14:anchorId="039CF8A3" wp14:editId="37FB3AB7">
                            <wp:extent cx="2868295" cy="2056431"/>
                            <wp:effectExtent l="0" t="0" r="8255" b="1270"/>
                            <wp:docPr id="19" name="Рисунок 19" descr="Источник фото: Яндекс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чник фото: Яндекс картин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295" cy="2056431"/>
                                    </a:xfrm>
                                    <a:prstGeom prst="rect">
                                      <a:avLst/>
                                    </a:prstGeom>
                                    <a:noFill/>
                                    <a:ln>
                                      <a:noFill/>
                                    </a:ln>
                                  </pic:spPr>
                                </pic:pic>
                              </a:graphicData>
                            </a:graphic>
                          </wp:inline>
                        </w:drawing>
                      </w:r>
                    </w:p>
                  </w:txbxContent>
                </v:textbox>
                <w10:wrap type="square"/>
              </v:shape>
            </w:pict>
          </mc:Fallback>
        </mc:AlternateContent>
      </w:r>
      <w:r w:rsidRPr="007F26AA">
        <w:rPr>
          <w:rFonts w:eastAsia="Times New Roman" w:cs="Times New Roman"/>
          <w:color w:val="222222"/>
          <w:szCs w:val="24"/>
          <w:lang w:eastAsia="ru-RU"/>
        </w:rPr>
        <w:t>Удивительно, но наиболее эффективным средством для своего времени стало простое на первый взгляд изобретение. </w:t>
      </w:r>
      <w:r w:rsidRPr="007F26AA">
        <w:rPr>
          <w:rFonts w:eastAsia="Times New Roman" w:cs="Times New Roman"/>
          <w:bCs/>
          <w:color w:val="222222"/>
          <w:szCs w:val="24"/>
          <w:lang w:eastAsia="ru-RU"/>
        </w:rPr>
        <w:t>Речь пойдет о противотанковом еже.</w:t>
      </w:r>
      <w:r w:rsidRPr="007F26AA">
        <w:rPr>
          <w:rFonts w:eastAsia="Times New Roman" w:cs="Times New Roman"/>
          <w:color w:val="222222"/>
          <w:szCs w:val="24"/>
          <w:lang w:eastAsia="ru-RU"/>
        </w:rPr>
        <w:t xml:space="preserve"> Автор изобретения генерал советской армии </w:t>
      </w:r>
      <w:proofErr w:type="spellStart"/>
      <w:r w:rsidRPr="007F26AA">
        <w:rPr>
          <w:rFonts w:eastAsia="Times New Roman" w:cs="Times New Roman"/>
          <w:color w:val="222222"/>
          <w:szCs w:val="24"/>
          <w:lang w:eastAsia="ru-RU"/>
        </w:rPr>
        <w:t>Горрикер</w:t>
      </w:r>
      <w:proofErr w:type="spellEnd"/>
      <w:r w:rsidRPr="007F26AA">
        <w:rPr>
          <w:rFonts w:eastAsia="Times New Roman" w:cs="Times New Roman"/>
          <w:color w:val="222222"/>
          <w:szCs w:val="24"/>
          <w:lang w:eastAsia="ru-RU"/>
        </w:rPr>
        <w:t>.</w:t>
      </w:r>
    </w:p>
    <w:p w:rsidR="00492E55" w:rsidRPr="00BC32E3" w:rsidRDefault="00492E55" w:rsidP="00492E55">
      <w:pPr>
        <w:shd w:val="clear" w:color="auto" w:fill="FFFFFF"/>
        <w:jc w:val="both"/>
        <w:rPr>
          <w:rFonts w:eastAsia="Times New Roman" w:cs="Times New Roman"/>
          <w:b/>
          <w:color w:val="222222"/>
          <w:szCs w:val="24"/>
          <w:lang w:eastAsia="ru-RU"/>
        </w:rPr>
      </w:pPr>
      <w:r w:rsidRPr="00BC32E3">
        <w:rPr>
          <w:rFonts w:eastAsia="Times New Roman" w:cs="Times New Roman"/>
          <w:bCs/>
          <w:color w:val="222222"/>
          <w:szCs w:val="24"/>
          <w:lang w:eastAsia="ru-RU"/>
        </w:rPr>
        <w:t xml:space="preserve">Задача </w:t>
      </w:r>
      <w:r>
        <w:rPr>
          <w:rFonts w:eastAsia="Times New Roman" w:cs="Times New Roman"/>
          <w:bCs/>
          <w:color w:val="222222"/>
          <w:szCs w:val="24"/>
          <w:lang w:eastAsia="ru-RU"/>
        </w:rPr>
        <w:t xml:space="preserve">противотанкового </w:t>
      </w:r>
      <w:r w:rsidRPr="00BC32E3">
        <w:rPr>
          <w:rFonts w:eastAsia="Times New Roman" w:cs="Times New Roman"/>
          <w:bCs/>
          <w:color w:val="222222"/>
          <w:szCs w:val="24"/>
          <w:lang w:eastAsia="ru-RU"/>
        </w:rPr>
        <w:t>ежа в том, чтобы танк застревал в заграждениях.</w:t>
      </w:r>
      <w:r w:rsidRPr="007F26AA">
        <w:rPr>
          <w:rFonts w:eastAsia="Times New Roman" w:cs="Times New Roman"/>
          <w:color w:val="222222"/>
          <w:szCs w:val="24"/>
          <w:lang w:eastAsia="ru-RU"/>
        </w:rPr>
        <w:t> Они устанавливались в шахматном порядке. Танк наезжая на ежа как бы подвисал в воздухе и ломал трансмиссию, после чего становился мишенью для артиллерии. Еж не изготавливали выше чем один метр, именно эта его особенность вызывала проблемы у танкистов противника. </w:t>
      </w:r>
      <w:r w:rsidRPr="007F26AA">
        <w:rPr>
          <w:rFonts w:eastAsia="Times New Roman" w:cs="Times New Roman"/>
          <w:b/>
          <w:color w:val="222222"/>
          <w:szCs w:val="24"/>
          <w:lang w:eastAsia="ru-RU"/>
        </w:rPr>
        <w:t xml:space="preserve">Какую особенность конструкции немецких танков использовал </w:t>
      </w:r>
      <w:proofErr w:type="spellStart"/>
      <w:r w:rsidRPr="007F26AA">
        <w:rPr>
          <w:rFonts w:eastAsia="Times New Roman" w:cs="Times New Roman"/>
          <w:b/>
          <w:color w:val="222222"/>
          <w:szCs w:val="24"/>
          <w:lang w:eastAsia="ru-RU"/>
        </w:rPr>
        <w:t>Горрикер</w:t>
      </w:r>
      <w:proofErr w:type="spellEnd"/>
      <w:r w:rsidRPr="007F26AA">
        <w:rPr>
          <w:rFonts w:eastAsia="Times New Roman" w:cs="Times New Roman"/>
          <w:b/>
          <w:color w:val="222222"/>
          <w:szCs w:val="24"/>
          <w:lang w:eastAsia="ru-RU"/>
        </w:rPr>
        <w:t>, истребляя танки противника с помощью противотанковых ежей?</w:t>
      </w:r>
    </w:p>
    <w:p w:rsidR="00492E55" w:rsidRPr="00BC32E3" w:rsidRDefault="00492E55" w:rsidP="00492E55">
      <w:pPr>
        <w:shd w:val="clear" w:color="auto" w:fill="FFFFFF"/>
        <w:jc w:val="both"/>
        <w:rPr>
          <w:rFonts w:eastAsia="Times New Roman" w:cs="Times New Roman"/>
          <w:b/>
          <w:color w:val="222222"/>
          <w:szCs w:val="24"/>
          <w:lang w:eastAsia="ru-RU"/>
        </w:rPr>
      </w:pPr>
      <w:r w:rsidRPr="00981658">
        <w:rPr>
          <w:rFonts w:eastAsia="Times New Roman" w:cs="Times New Roman"/>
          <w:color w:val="222222"/>
          <w:szCs w:val="24"/>
          <w:lang w:eastAsia="ru-RU"/>
        </w:rPr>
        <w:lastRenderedPageBreak/>
        <w:t xml:space="preserve">В начале Великой Отечественной войны СССР испытывал острейшую нехватку танков, в связи с чем было принято решение в экстренных случаях переоборудовать в танки имеющиеся трактора СТЗ-5, обшивая их листами брони и устанавливая муляжи тяжелых орудий в надежде на психологический эффект. Во время обороны Одессы от осаждавших город румынских частей в октябре 1941 года в бой были брошены 55 подобных «танков». Атака производилась ночью с включенными фарами и сиренами, и румыны обратились в бегство. </w:t>
      </w:r>
      <w:r w:rsidRPr="00BC32E3">
        <w:rPr>
          <w:rFonts w:eastAsia="Times New Roman" w:cs="Times New Roman"/>
          <w:b/>
          <w:color w:val="222222"/>
          <w:szCs w:val="24"/>
          <w:lang w:eastAsia="ru-RU"/>
        </w:rPr>
        <w:t>Как прозвали солдаты такие танки?</w:t>
      </w:r>
    </w:p>
    <w:p w:rsidR="00492E55" w:rsidRPr="00BC32E3" w:rsidRDefault="00492E55" w:rsidP="00492E55">
      <w:pPr>
        <w:jc w:val="both"/>
        <w:rPr>
          <w:rFonts w:eastAsia="Calibri" w:cs="Book Antiqua"/>
          <w:b/>
          <w:szCs w:val="24"/>
        </w:rPr>
      </w:pPr>
      <w:r w:rsidRPr="00981658">
        <w:rPr>
          <w:rFonts w:eastAsia="Calibri" w:cs="Book Antiqua"/>
          <w:szCs w:val="24"/>
        </w:rPr>
        <w:t xml:space="preserve">Во время Второй мировой войны немцы взяли на вооружение брошенные советские танки «КВ-2» («Климент Ворошилов 2»), которые имели на тот момент лучшее в мире оснащение. Немцы довольно удачно провели несколько маневров в начале войны, но очень быстро отказались от нашей техники. </w:t>
      </w:r>
      <w:r w:rsidRPr="00BC32E3">
        <w:rPr>
          <w:rFonts w:eastAsia="Calibri" w:cs="Book Antiqua"/>
          <w:b/>
          <w:szCs w:val="24"/>
        </w:rPr>
        <w:t>Почему?</w:t>
      </w:r>
    </w:p>
    <w:p w:rsidR="00492E55" w:rsidRDefault="00492E55" w:rsidP="00492E55">
      <w:pPr>
        <w:jc w:val="both"/>
      </w:pPr>
      <w:r>
        <w:rPr>
          <w:noProof/>
          <w:lang w:eastAsia="ru-RU"/>
        </w:rPr>
        <mc:AlternateContent>
          <mc:Choice Requires="wps">
            <w:drawing>
              <wp:anchor distT="0" distB="0" distL="114300" distR="114300" simplePos="0" relativeHeight="251666432" behindDoc="0" locked="0" layoutInCell="1" allowOverlap="1" wp14:anchorId="1167CFE8" wp14:editId="569FC342">
                <wp:simplePos x="0" y="0"/>
                <wp:positionH relativeFrom="column">
                  <wp:posOffset>22860</wp:posOffset>
                </wp:positionH>
                <wp:positionV relativeFrom="paragraph">
                  <wp:posOffset>20320</wp:posOffset>
                </wp:positionV>
                <wp:extent cx="6305550" cy="4114800"/>
                <wp:effectExtent l="0" t="0" r="19050" b="19050"/>
                <wp:wrapSquare wrapText="bothSides"/>
                <wp:docPr id="17" name="Надпись 17"/>
                <wp:cNvGraphicFramePr/>
                <a:graphic xmlns:a="http://schemas.openxmlformats.org/drawingml/2006/main">
                  <a:graphicData uri="http://schemas.microsoft.com/office/word/2010/wordprocessingShape">
                    <wps:wsp>
                      <wps:cNvSpPr txBox="1"/>
                      <wps:spPr>
                        <a:xfrm>
                          <a:off x="0" y="0"/>
                          <a:ext cx="6305550" cy="4114800"/>
                        </a:xfrm>
                        <a:prstGeom prst="rect">
                          <a:avLst/>
                        </a:prstGeom>
                        <a:solidFill>
                          <a:sysClr val="window" lastClr="FFFFFF"/>
                        </a:solidFill>
                        <a:ln w="6350">
                          <a:solidFill>
                            <a:prstClr val="black"/>
                          </a:solidFill>
                        </a:ln>
                      </wps:spPr>
                      <wps:txbx>
                        <w:txbxContent>
                          <w:p w:rsidR="00492E55" w:rsidRDefault="00492E55" w:rsidP="00492E55">
                            <w:pPr>
                              <w:ind w:firstLine="0"/>
                            </w:pPr>
                            <w:r>
                              <w:rPr>
                                <w:noProof/>
                                <w:lang w:eastAsia="ru-RU"/>
                              </w:rPr>
                              <w:drawing>
                                <wp:inline distT="0" distB="0" distL="0" distR="0" wp14:anchorId="114F1489" wp14:editId="21D3852B">
                                  <wp:extent cx="6101658" cy="3981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le_1200.jpg"/>
                                          <pic:cNvPicPr/>
                                        </pic:nvPicPr>
                                        <pic:blipFill>
                                          <a:blip r:embed="rId23">
                                            <a:extLst>
                                              <a:ext uri="{28A0092B-C50C-407E-A947-70E740481C1C}">
                                                <a14:useLocalDpi xmlns:a14="http://schemas.microsoft.com/office/drawing/2010/main" val="0"/>
                                              </a:ext>
                                            </a:extLst>
                                          </a:blip>
                                          <a:stretch>
                                            <a:fillRect/>
                                          </a:stretch>
                                        </pic:blipFill>
                                        <pic:spPr>
                                          <a:xfrm>
                                            <a:off x="0" y="0"/>
                                            <a:ext cx="6106185" cy="3984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7CFE8" id="Надпись 17" o:spid="_x0000_s1036" type="#_x0000_t202" style="position:absolute;left:0;text-align:left;margin-left:1.8pt;margin-top:1.6pt;width:496.5pt;height:3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" fillcolor="window" strokeweight=".5pt">
                <v:textbox>
                  <w:txbxContent>
                    <w:p w:rsidR="00492E55" w:rsidRDefault="00492E55" w:rsidP="00492E55">
                      <w:pPr>
                        <w:ind w:firstLine="0"/>
                      </w:pPr>
                      <w:r>
                        <w:rPr>
                          <w:noProof/>
                          <w:lang w:eastAsia="ru-RU"/>
                        </w:rPr>
                        <w:drawing>
                          <wp:inline distT="0" distB="0" distL="0" distR="0" wp14:anchorId="114F1489" wp14:editId="21D3852B">
                            <wp:extent cx="6101658" cy="3981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le_1200.jpg"/>
                                    <pic:cNvPicPr/>
                                  </pic:nvPicPr>
                                  <pic:blipFill>
                                    <a:blip r:embed="rId24">
                                      <a:extLst>
                                        <a:ext uri="{28A0092B-C50C-407E-A947-70E740481C1C}">
                                          <a14:useLocalDpi xmlns:a14="http://schemas.microsoft.com/office/drawing/2010/main" val="0"/>
                                        </a:ext>
                                      </a:extLst>
                                    </a:blip>
                                    <a:stretch>
                                      <a:fillRect/>
                                    </a:stretch>
                                  </pic:blipFill>
                                  <pic:spPr>
                                    <a:xfrm>
                                      <a:off x="0" y="0"/>
                                      <a:ext cx="6106185" cy="3984404"/>
                                    </a:xfrm>
                                    <a:prstGeom prst="rect">
                                      <a:avLst/>
                                    </a:prstGeom>
                                  </pic:spPr>
                                </pic:pic>
                              </a:graphicData>
                            </a:graphic>
                          </wp:inline>
                        </w:drawing>
                      </w:r>
                    </w:p>
                  </w:txbxContent>
                </v:textbox>
                <w10:wrap type="square"/>
              </v:shape>
            </w:pict>
          </mc:Fallback>
        </mc:AlternateContent>
      </w:r>
    </w:p>
    <w:p w:rsidR="00492E55" w:rsidRDefault="00492E55" w:rsidP="00492E55">
      <w:pPr>
        <w:jc w:val="both"/>
      </w:pPr>
      <w:r>
        <w:t>Наши танки в Великой Отечественной войне доказали, что они были лучшими, и всё же, сам танк без человека груда металлолома. Сердце и мозг танка – танкист - в мирное время бывший тракторист или человек совсем далёкий от техники. Война не спрашивает – война требует, и обыкновенный человек внутри железного монстра шёл на подвиг ради жизни на Земле. Любой подвиг зиждется на мастерстве воина, а не на бесшабашной удали. Умереть героем или уничтожить врага – что важнее? Об очевидном любые новые слова - лишние…</w:t>
      </w:r>
    </w:p>
    <w:p w:rsidR="00492E55" w:rsidRDefault="00492E55" w:rsidP="00492E55">
      <w:pPr>
        <w:jc w:val="both"/>
      </w:pPr>
      <w:r>
        <w:t>Боевой опыт, на войне ценнее многих других человеческих качеств, кроме одного – в любой ситуации нужно оставаться человеком. Только человек может победить зверя, а человек, превратившийся в зверя, всегда может примириться с другим зверем – стать предателем.</w:t>
      </w:r>
    </w:p>
    <w:p w:rsidR="00492E55" w:rsidRDefault="00492E55" w:rsidP="00492E55">
      <w:pPr>
        <w:jc w:val="both"/>
      </w:pPr>
      <w:r>
        <w:t>Несколько вопросов от танкистов-фронтовиков будущим танкистам:</w:t>
      </w:r>
    </w:p>
    <w:p w:rsidR="00492E55" w:rsidRDefault="00492E55" w:rsidP="00492E55">
      <w:pPr>
        <w:jc w:val="both"/>
      </w:pPr>
      <w:r w:rsidRPr="006373E0">
        <w:rPr>
          <w:b/>
        </w:rPr>
        <w:t>Вопрос №1:</w:t>
      </w:r>
      <w:r>
        <w:t xml:space="preserve"> Влияет ли на скорость движущегося танка выстрел, произведенный из башенного орудия в направлении движения машины?</w:t>
      </w:r>
    </w:p>
    <w:p w:rsidR="00492E55" w:rsidRDefault="00492E55" w:rsidP="00492E55">
      <w:pPr>
        <w:jc w:val="both"/>
      </w:pPr>
      <w:r w:rsidRPr="006373E0">
        <w:rPr>
          <w:b/>
        </w:rPr>
        <w:lastRenderedPageBreak/>
        <w:t>Вопрос №2:</w:t>
      </w:r>
      <w:r>
        <w:t xml:space="preserve"> Плавающий танк способен преодолеть водные преграды с помощью водометного движителя, представляющего собой трубу. Вода забирается насосом в трубу и с большой скоростью выбрасывается из кормы. Почему при этом танк движется в противоположную сторону?</w:t>
      </w:r>
    </w:p>
    <w:p w:rsidR="00492E55" w:rsidRDefault="00492E55" w:rsidP="00492E55">
      <w:pPr>
        <w:jc w:val="both"/>
      </w:pPr>
      <w:r w:rsidRPr="006373E0">
        <w:rPr>
          <w:b/>
        </w:rPr>
        <w:t>Вопрос №3:</w:t>
      </w:r>
      <w:r>
        <w:t xml:space="preserve"> Ствол орудия танка нагревается сильнее при холостом выстреле, чем при выстреле снарядами. Почему?</w:t>
      </w:r>
    </w:p>
    <w:p w:rsidR="00492E55" w:rsidRPr="00BC32E3" w:rsidRDefault="00492E55" w:rsidP="00492E55">
      <w:pPr>
        <w:jc w:val="both"/>
      </w:pPr>
      <w:r w:rsidRPr="006373E0">
        <w:rPr>
          <w:b/>
        </w:rPr>
        <w:t>Вопрос №4:</w:t>
      </w:r>
      <w:r>
        <w:t xml:space="preserve"> Можно ли увидеть звук выстрела? </w:t>
      </w:r>
    </w:p>
    <w:p w:rsidR="00492E55" w:rsidRPr="006373E0" w:rsidRDefault="00492E55" w:rsidP="00492E55">
      <w:pPr>
        <w:jc w:val="both"/>
      </w:pPr>
      <w:r w:rsidRPr="006373E0">
        <w:rPr>
          <w:b/>
        </w:rPr>
        <w:t>Вопрос №5:</w:t>
      </w:r>
      <w:r>
        <w:t xml:space="preserve"> Для чего с</w:t>
      </w:r>
      <w:r w:rsidRPr="006373E0">
        <w:t xml:space="preserve">оветские </w:t>
      </w:r>
      <w:r>
        <w:t>танкисты вешали вёдра на ствол т</w:t>
      </w:r>
      <w:r w:rsidRPr="006373E0">
        <w:t>анка?</w:t>
      </w:r>
    </w:p>
    <w:p w:rsidR="00492E55" w:rsidRDefault="00492E55" w:rsidP="00492E55">
      <w:pPr>
        <w:jc w:val="both"/>
      </w:pPr>
      <w:r>
        <w:t>Понимание того как работает могучее оружие, доверенное тебе Родиной, делает тебя сильнее и неуязвимее. На сколько сильнее, и на сколько неуязвимее становится воин, зависит от уровня знаний и силы духа танкиста и его веры в праведность своего дела. Это верно не только на поле боя, а в любом деле. У каждого из нас есть возможность стать мужественным человеком и мирное небо над головой этому не помеха.</w:t>
      </w:r>
    </w:p>
    <w:p w:rsidR="00492E55" w:rsidRDefault="00492E55" w:rsidP="00492E55">
      <w:pPr>
        <w:jc w:val="both"/>
      </w:pPr>
    </w:p>
    <w:p w:rsidR="00492E55" w:rsidRPr="004E2766" w:rsidRDefault="00492E55" w:rsidP="00492E55">
      <w:pPr>
        <w:ind w:firstLine="180"/>
        <w:jc w:val="both"/>
        <w:rPr>
          <w:rFonts w:eastAsia="Times New Roman" w:cs="Times New Roman"/>
          <w:bCs/>
          <w:szCs w:val="24"/>
          <w:lang w:eastAsia="ru-RU"/>
        </w:rPr>
      </w:pPr>
      <w:r w:rsidRPr="004E2766">
        <w:rPr>
          <w:rFonts w:eastAsia="Times New Roman" w:cs="Times New Roman"/>
          <w:b/>
          <w:bCs/>
          <w:szCs w:val="24"/>
          <w:lang w:eastAsia="ru-RU"/>
        </w:rPr>
        <w:t>Задание №2:</w:t>
      </w:r>
      <w:r w:rsidRPr="004E2766">
        <w:rPr>
          <w:rFonts w:eastAsia="Times New Roman" w:cs="Times New Roman"/>
          <w:bCs/>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492E55" w:rsidRPr="004E2766" w:rsidRDefault="00492E55" w:rsidP="00492E55">
      <w:pPr>
        <w:ind w:firstLine="180"/>
        <w:rPr>
          <w:rFonts w:eastAsia="Times New Roman" w:cs="Times New Roman"/>
          <w:b/>
          <w:bCs/>
          <w:szCs w:val="24"/>
          <w:lang w:eastAsia="ru-RU"/>
        </w:rPr>
      </w:pPr>
    </w:p>
    <w:p w:rsidR="00492E55" w:rsidRDefault="00492E55" w:rsidP="00492E55">
      <w:pPr>
        <w:spacing w:line="276" w:lineRule="auto"/>
        <w:rPr>
          <w:rFonts w:eastAsia="Calibri" w:cs="Times New Roman"/>
          <w:b/>
          <w:bCs/>
          <w:szCs w:val="24"/>
        </w:rPr>
      </w:pPr>
      <w:r w:rsidRPr="004E2766">
        <w:rPr>
          <w:rFonts w:eastAsia="Calibri" w:cs="Times New Roman"/>
          <w:b/>
          <w:bCs/>
          <w:szCs w:val="24"/>
        </w:rPr>
        <w:t>Работа над ошибками</w:t>
      </w:r>
    </w:p>
    <w:p w:rsidR="00492E55" w:rsidRPr="00492E55" w:rsidRDefault="00492E55" w:rsidP="00492E55">
      <w:pPr>
        <w:spacing w:line="276" w:lineRule="auto"/>
        <w:jc w:val="both"/>
        <w:rPr>
          <w:rFonts w:eastAsia="Calibri" w:cs="Times New Roman"/>
          <w:i/>
          <w:szCs w:val="24"/>
        </w:rPr>
      </w:pPr>
    </w:p>
    <w:p w:rsidR="00C44712" w:rsidRPr="00C44712" w:rsidRDefault="00C44712" w:rsidP="00C44712">
      <w:pPr>
        <w:spacing w:line="276" w:lineRule="auto"/>
        <w:jc w:val="both"/>
        <w:rPr>
          <w:rFonts w:eastAsia="Calibri" w:cs="Times New Roman"/>
          <w:szCs w:val="24"/>
        </w:rPr>
      </w:pPr>
      <w:r w:rsidRPr="00C44712">
        <w:rPr>
          <w:rFonts w:eastAsia="Calibri" w:cs="Times New Roman"/>
          <w:szCs w:val="24"/>
        </w:rPr>
        <w:t>Почему на судах, предназначенных для экспедиций по изучению земного магнетизма не допускается наличия предметов, изготовленных из чугуна и стали?</w:t>
      </w:r>
    </w:p>
    <w:p w:rsidR="00C44712" w:rsidRPr="00C44712" w:rsidRDefault="00C44712" w:rsidP="00C44712">
      <w:pPr>
        <w:spacing w:line="276" w:lineRule="auto"/>
        <w:jc w:val="both"/>
        <w:rPr>
          <w:rFonts w:eastAsia="Calibri" w:cs="Times New Roman"/>
          <w:i/>
          <w:iCs/>
          <w:szCs w:val="24"/>
        </w:rPr>
      </w:pPr>
      <w:r>
        <w:rPr>
          <w:rFonts w:eastAsia="Calibri" w:cs="Times New Roman"/>
          <w:i/>
          <w:iCs/>
          <w:szCs w:val="24"/>
        </w:rPr>
        <w:t>1.</w:t>
      </w:r>
      <w:r w:rsidRPr="00C44712">
        <w:rPr>
          <w:rFonts w:eastAsia="Calibri" w:cs="Times New Roman"/>
          <w:i/>
          <w:iCs/>
          <w:szCs w:val="24"/>
        </w:rPr>
        <w:t>Чугун и сталь магнитятся и если их много, то корабль просто будет стоять на месте, не хватит сил сдвинуться.</w:t>
      </w:r>
    </w:p>
    <w:p w:rsidR="00C44712" w:rsidRPr="00C44712" w:rsidRDefault="00C44712" w:rsidP="00C44712">
      <w:pPr>
        <w:spacing w:line="276" w:lineRule="auto"/>
        <w:jc w:val="both"/>
        <w:rPr>
          <w:rFonts w:eastAsia="Calibri" w:cs="Times New Roman"/>
          <w:i/>
          <w:iCs/>
          <w:szCs w:val="24"/>
        </w:rPr>
      </w:pPr>
      <w:r>
        <w:rPr>
          <w:rFonts w:eastAsia="Calibri" w:cs="Times New Roman"/>
          <w:i/>
          <w:iCs/>
          <w:szCs w:val="24"/>
        </w:rPr>
        <w:t>2</w:t>
      </w:r>
      <w:r w:rsidRPr="00C44712">
        <w:rPr>
          <w:rFonts w:eastAsia="Calibri" w:cs="Times New Roman"/>
          <w:i/>
          <w:iCs/>
          <w:szCs w:val="24"/>
        </w:rPr>
        <w:t>.Чугун и сталь хорошо притягиваются магнитом. Эти предметы могут помешать приборам, изучающим земной магнетизм.</w:t>
      </w:r>
    </w:p>
    <w:p w:rsidR="00C44712" w:rsidRPr="00C44712" w:rsidRDefault="00C44712" w:rsidP="00C44712">
      <w:pPr>
        <w:spacing w:line="276" w:lineRule="auto"/>
        <w:jc w:val="both"/>
        <w:rPr>
          <w:rFonts w:eastAsia="Calibri" w:cs="Times New Roman"/>
          <w:i/>
          <w:iCs/>
          <w:szCs w:val="24"/>
        </w:rPr>
      </w:pPr>
      <w:r>
        <w:rPr>
          <w:rFonts w:eastAsia="Calibri" w:cs="Times New Roman"/>
          <w:i/>
          <w:iCs/>
          <w:szCs w:val="24"/>
        </w:rPr>
        <w:t>3</w:t>
      </w:r>
      <w:r w:rsidRPr="00C44712">
        <w:rPr>
          <w:rFonts w:eastAsia="Calibri" w:cs="Times New Roman"/>
          <w:i/>
          <w:iCs/>
          <w:szCs w:val="24"/>
        </w:rPr>
        <w:t>.Потому что все предметы</w:t>
      </w:r>
      <w:r>
        <w:rPr>
          <w:rFonts w:eastAsia="Calibri" w:cs="Times New Roman"/>
          <w:i/>
          <w:iCs/>
          <w:szCs w:val="24"/>
        </w:rPr>
        <w:t>,</w:t>
      </w:r>
      <w:r w:rsidRPr="00C44712">
        <w:rPr>
          <w:rFonts w:eastAsia="Calibri" w:cs="Times New Roman"/>
          <w:i/>
          <w:iCs/>
          <w:szCs w:val="24"/>
        </w:rPr>
        <w:t xml:space="preserve"> изготовленные из стали и чугуна, притянутся на дно судна и оно, возможно, начнет уходить под воду.</w:t>
      </w:r>
    </w:p>
    <w:p w:rsidR="00C44712" w:rsidRPr="00C44712" w:rsidRDefault="00C44712" w:rsidP="00C44712">
      <w:pPr>
        <w:spacing w:line="276" w:lineRule="auto"/>
        <w:jc w:val="both"/>
        <w:rPr>
          <w:rFonts w:eastAsia="Calibri" w:cs="Times New Roman"/>
          <w:i/>
          <w:szCs w:val="24"/>
        </w:rPr>
      </w:pPr>
      <w:r>
        <w:rPr>
          <w:rFonts w:eastAsia="Calibri" w:cs="Times New Roman"/>
          <w:i/>
          <w:szCs w:val="24"/>
        </w:rPr>
        <w:t>4</w:t>
      </w:r>
      <w:r w:rsidRPr="00C44712">
        <w:rPr>
          <w:rFonts w:eastAsia="Calibri" w:cs="Times New Roman"/>
          <w:i/>
          <w:szCs w:val="24"/>
        </w:rPr>
        <w:t>.Так как таки корабли будут сбиваться с пути из-за магнитного поля</w:t>
      </w:r>
      <w:r>
        <w:rPr>
          <w:rFonts w:eastAsia="Calibri" w:cs="Times New Roman"/>
          <w:i/>
          <w:szCs w:val="24"/>
        </w:rPr>
        <w:t>,</w:t>
      </w:r>
      <w:r w:rsidRPr="00C44712">
        <w:rPr>
          <w:rFonts w:eastAsia="Calibri" w:cs="Times New Roman"/>
          <w:i/>
          <w:szCs w:val="24"/>
        </w:rPr>
        <w:t xml:space="preserve"> так как чугун и сталь являются магнитными металлами и возможно разрушение корабля.</w:t>
      </w:r>
    </w:p>
    <w:p w:rsidR="00C44712" w:rsidRPr="00C44712" w:rsidRDefault="00C44712" w:rsidP="00C44712">
      <w:pPr>
        <w:spacing w:line="276" w:lineRule="auto"/>
        <w:jc w:val="both"/>
        <w:rPr>
          <w:rFonts w:eastAsia="Calibri" w:cs="Times New Roman"/>
          <w:i/>
          <w:szCs w:val="24"/>
        </w:rPr>
      </w:pPr>
      <w:r>
        <w:rPr>
          <w:rFonts w:eastAsia="Calibri" w:cs="Times New Roman"/>
          <w:i/>
          <w:szCs w:val="24"/>
        </w:rPr>
        <w:t>5</w:t>
      </w:r>
      <w:r w:rsidRPr="00C44712">
        <w:rPr>
          <w:rFonts w:eastAsia="Calibri" w:cs="Times New Roman"/>
          <w:i/>
          <w:szCs w:val="24"/>
        </w:rPr>
        <w:t>.Если судно попадет на область магнитно</w:t>
      </w:r>
      <w:r>
        <w:rPr>
          <w:rFonts w:eastAsia="Calibri" w:cs="Times New Roman"/>
          <w:i/>
          <w:szCs w:val="24"/>
        </w:rPr>
        <w:t xml:space="preserve">й аномалии, предметы из чугуна </w:t>
      </w:r>
      <w:r w:rsidRPr="00C44712">
        <w:rPr>
          <w:rFonts w:eastAsia="Calibri" w:cs="Times New Roman"/>
          <w:i/>
          <w:szCs w:val="24"/>
        </w:rPr>
        <w:t>и стали будут притягиваться и судно утонет.</w:t>
      </w:r>
    </w:p>
    <w:p w:rsidR="00492E55" w:rsidRPr="00492E55" w:rsidRDefault="00492E55" w:rsidP="00492E55">
      <w:pPr>
        <w:spacing w:line="276" w:lineRule="auto"/>
        <w:jc w:val="both"/>
        <w:rPr>
          <w:rFonts w:eastAsia="Calibri" w:cs="Times New Roman"/>
          <w:i/>
          <w:szCs w:val="24"/>
        </w:rPr>
      </w:pPr>
    </w:p>
    <w:p w:rsidR="00E6706E" w:rsidRDefault="00E6706E">
      <w:r>
        <w:br w:type="page"/>
      </w:r>
    </w:p>
    <w:p w:rsidR="00E6706E" w:rsidRPr="004E2766" w:rsidRDefault="00E6706E" w:rsidP="00E6706E">
      <w:pPr>
        <w:rPr>
          <w:rFonts w:eastAsia="Calibri" w:cs="Times New Roman"/>
          <w:b/>
          <w:sz w:val="28"/>
          <w:szCs w:val="28"/>
        </w:rPr>
      </w:pPr>
      <w:r>
        <w:rPr>
          <w:rFonts w:eastAsia="Calibri" w:cs="Times New Roman"/>
          <w:b/>
          <w:sz w:val="28"/>
          <w:szCs w:val="28"/>
        </w:rPr>
        <w:lastRenderedPageBreak/>
        <w:t>10</w:t>
      </w:r>
      <w:r w:rsidRPr="004E2766">
        <w:rPr>
          <w:rFonts w:eastAsia="Calibri" w:cs="Times New Roman"/>
          <w:b/>
          <w:sz w:val="28"/>
          <w:szCs w:val="28"/>
        </w:rPr>
        <w:t xml:space="preserve"> класс</w:t>
      </w:r>
    </w:p>
    <w:p w:rsidR="00E6706E" w:rsidRPr="004E2766" w:rsidRDefault="00E6706E" w:rsidP="00E6706E">
      <w:pPr>
        <w:rPr>
          <w:rFonts w:eastAsia="Calibri" w:cs="Times New Roman"/>
          <w:b/>
          <w:szCs w:val="24"/>
        </w:rPr>
      </w:pPr>
    </w:p>
    <w:p w:rsidR="00E6706E" w:rsidRDefault="00E6706E" w:rsidP="00E6706E">
      <w:pPr>
        <w:jc w:val="both"/>
        <w:rPr>
          <w:rFonts w:eastAsia="Calibri" w:cs="Times New Roman"/>
          <w:szCs w:val="24"/>
        </w:rPr>
      </w:pPr>
      <w:r w:rsidRPr="004E2766">
        <w:rPr>
          <w:rFonts w:eastAsia="Calibri" w:cs="Times New Roman"/>
          <w:b/>
          <w:szCs w:val="24"/>
        </w:rPr>
        <w:t xml:space="preserve">Задание №1: </w:t>
      </w:r>
      <w:r w:rsidRPr="004E2766">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E6706E" w:rsidRDefault="00E6706E" w:rsidP="00E6706E">
      <w:pPr>
        <w:jc w:val="both"/>
        <w:rPr>
          <w:rFonts w:eastAsia="Calibri" w:cs="Times New Roman"/>
          <w:szCs w:val="24"/>
        </w:rPr>
      </w:pPr>
    </w:p>
    <w:p w:rsidR="004A5C6A" w:rsidRPr="004A5C6A" w:rsidRDefault="004A5C6A" w:rsidP="004A5C6A">
      <w:pPr>
        <w:rPr>
          <w:rFonts w:eastAsia="Calibri" w:cs="Times New Roman"/>
          <w:b/>
        </w:rPr>
      </w:pPr>
      <w:r w:rsidRPr="004A5C6A">
        <w:rPr>
          <w:rFonts w:eastAsia="Calibri" w:cs="Times New Roman"/>
          <w:b/>
        </w:rPr>
        <w:t>Битвы броненосцев</w:t>
      </w:r>
    </w:p>
    <w:p w:rsidR="004A5C6A" w:rsidRPr="004A5C6A" w:rsidRDefault="004A5C6A" w:rsidP="004A5C6A">
      <w:pPr>
        <w:rPr>
          <w:rFonts w:eastAsia="Calibri" w:cs="Times New Roman"/>
          <w:b/>
        </w:rPr>
      </w:pPr>
    </w:p>
    <w:p w:rsidR="004A5C6A" w:rsidRPr="004A5C6A" w:rsidRDefault="004A5C6A" w:rsidP="004A5C6A">
      <w:pPr>
        <w:jc w:val="both"/>
        <w:rPr>
          <w:rFonts w:eastAsia="Calibri" w:cs="Times New Roman"/>
        </w:rPr>
      </w:pPr>
      <w:r w:rsidRPr="004A5C6A">
        <w:rPr>
          <w:rFonts w:eastAsia="Calibri" w:cs="Times New Roman"/>
        </w:rPr>
        <w:t xml:space="preserve">Российский морской флаг гордо реет над всеми морями земного шара. Морская держава, в отличие от сухопутной, имеет возможность действовать оперативно в любой точке земного шара и, если надо, диктовать там свою волю. Россия это делала не раз. И будет делать. «У России есть только два союзника — её армия и флот» - говорил император Александр </w:t>
      </w:r>
      <w:r w:rsidRPr="004A5C6A">
        <w:rPr>
          <w:rFonts w:eastAsia="Calibri" w:cs="Times New Roman"/>
          <w:lang w:val="en-US"/>
        </w:rPr>
        <w:t>III</w:t>
      </w:r>
      <w:r w:rsidRPr="004A5C6A">
        <w:rPr>
          <w:rFonts w:eastAsia="Calibri" w:cs="Times New Roman"/>
        </w:rPr>
        <w:t>. Мало что изменилось с тех времен, разве что у России появился третий союзник – воздушно-космические силы. Но речь сегодня не об авиации…</w:t>
      </w:r>
    </w:p>
    <w:p w:rsidR="004A5C6A" w:rsidRPr="004A5C6A" w:rsidRDefault="004A5C6A" w:rsidP="004A5C6A">
      <w:pPr>
        <w:jc w:val="both"/>
        <w:rPr>
          <w:rFonts w:eastAsia="Calibri" w:cs="Times New Roman"/>
        </w:rPr>
      </w:pPr>
      <w:r w:rsidRPr="004A5C6A">
        <w:rPr>
          <w:rFonts w:eastAsia="Calibri" w:cs="Times New Roman"/>
          <w:noProof/>
          <w:lang w:eastAsia="ru-RU"/>
        </w:rPr>
        <mc:AlternateContent>
          <mc:Choice Requires="wps">
            <w:drawing>
              <wp:anchor distT="0" distB="0" distL="114300" distR="114300" simplePos="0" relativeHeight="251673600" behindDoc="0" locked="0" layoutInCell="1" allowOverlap="1" wp14:anchorId="75C13100" wp14:editId="0F81C244">
                <wp:simplePos x="0" y="0"/>
                <wp:positionH relativeFrom="margin">
                  <wp:align>center</wp:align>
                </wp:positionH>
                <wp:positionV relativeFrom="paragraph">
                  <wp:posOffset>612775</wp:posOffset>
                </wp:positionV>
                <wp:extent cx="6362700" cy="3638550"/>
                <wp:effectExtent l="0" t="0" r="19050" b="19050"/>
                <wp:wrapSquare wrapText="bothSides"/>
                <wp:docPr id="25" name="Надпись 25"/>
                <wp:cNvGraphicFramePr/>
                <a:graphic xmlns:a="http://schemas.openxmlformats.org/drawingml/2006/main">
                  <a:graphicData uri="http://schemas.microsoft.com/office/word/2010/wordprocessingShape">
                    <wps:wsp>
                      <wps:cNvSpPr txBox="1"/>
                      <wps:spPr>
                        <a:xfrm>
                          <a:off x="0" y="0"/>
                          <a:ext cx="6362700" cy="3638550"/>
                        </a:xfrm>
                        <a:prstGeom prst="rect">
                          <a:avLst/>
                        </a:prstGeom>
                        <a:solidFill>
                          <a:sysClr val="window" lastClr="FFFFFF"/>
                        </a:solidFill>
                        <a:ln w="6350">
                          <a:solidFill>
                            <a:prstClr val="black"/>
                          </a:solidFill>
                        </a:ln>
                      </wps:spPr>
                      <wps:txbx>
                        <w:txbxContent>
                          <w:p w:rsidR="004A5C6A" w:rsidRDefault="004A5C6A" w:rsidP="004A5C6A">
                            <w:pPr>
                              <w:ind w:firstLine="0"/>
                            </w:pPr>
                            <w:r w:rsidRPr="007518E0">
                              <w:rPr>
                                <w:noProof/>
                                <w:lang w:eastAsia="ru-RU"/>
                              </w:rPr>
                              <w:drawing>
                                <wp:inline distT="0" distB="0" distL="0" distR="0" wp14:anchorId="1051AD17" wp14:editId="2869F731">
                                  <wp:extent cx="6173470" cy="3472577"/>
                                  <wp:effectExtent l="0" t="0" r="0" b="0"/>
                                  <wp:docPr id="35" name="Рисунок 35" descr="H:\Конкурсы\Конкурс Этот прекрасный удивительный и загадочный мир 3\Конкурс 2021 - 2022\Физика\Задания 1 тура по физике 2020-2021 Этот прекрасный\tild6462-6539-4531-a137-636163643232__1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1 тура по физике 2020-2021 Этот прекрасный\tild6462-6539-4531-a137-636163643232__150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3470" cy="3472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C13100" id="_x0000_t202" coordsize="21600,21600" o:spt="202" path="m,l,21600r21600,l21600,xe">
                <v:stroke joinstyle="miter"/>
                <v:path gradientshapeok="t" o:connecttype="rect"/>
              </v:shapetype>
              <v:shape id="Надпись 25" o:spid="_x0000_s1037" type="#_x0000_t202" style="position:absolute;left:0;text-align:left;margin-left:0;margin-top:48.25pt;width:501pt;height:286.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" fillcolor="window" strokeweight=".5pt">
                <v:textbox>
                  <w:txbxContent>
                    <w:p w:rsidR="004A5C6A" w:rsidRDefault="004A5C6A" w:rsidP="004A5C6A">
                      <w:pPr>
                        <w:ind w:firstLine="0"/>
                      </w:pPr>
                      <w:r w:rsidRPr="007518E0">
                        <w:rPr>
                          <w:noProof/>
                          <w:lang w:eastAsia="ru-RU"/>
                        </w:rPr>
                        <w:drawing>
                          <wp:inline distT="0" distB="0" distL="0" distR="0" wp14:anchorId="1051AD17" wp14:editId="2869F731">
                            <wp:extent cx="6173470" cy="3472577"/>
                            <wp:effectExtent l="0" t="0" r="0" b="0"/>
                            <wp:docPr id="35" name="Рисунок 35" descr="H:\Конкурсы\Конкурс Этот прекрасный удивительный и загадочный мир 3\Конкурс 2021 - 2022\Физика\Задания 1 тура по физике 2020-2021 Этот прекрасный\tild6462-6539-4531-a137-636163643232__1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Физика\Задания 1 тура по физике 2020-2021 Этот прекрасный\tild6462-6539-4531-a137-636163643232__15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3470" cy="3472577"/>
                                    </a:xfrm>
                                    <a:prstGeom prst="rect">
                                      <a:avLst/>
                                    </a:prstGeom>
                                    <a:noFill/>
                                    <a:ln>
                                      <a:noFill/>
                                    </a:ln>
                                  </pic:spPr>
                                </pic:pic>
                              </a:graphicData>
                            </a:graphic>
                          </wp:inline>
                        </w:drawing>
                      </w:r>
                    </w:p>
                  </w:txbxContent>
                </v:textbox>
                <w10:wrap type="square" anchorx="margin"/>
              </v:shape>
            </w:pict>
          </mc:Fallback>
        </mc:AlternateContent>
      </w:r>
      <w:r w:rsidRPr="004A5C6A">
        <w:rPr>
          <w:rFonts w:eastAsia="Calibri" w:cs="Times New Roman"/>
        </w:rPr>
        <w:t xml:space="preserve">История морского российского флота началась при Петре </w:t>
      </w:r>
      <w:r w:rsidRPr="004A5C6A">
        <w:rPr>
          <w:rFonts w:eastAsia="Calibri" w:cs="Times New Roman"/>
          <w:lang w:val="en-US"/>
        </w:rPr>
        <w:t>I</w:t>
      </w:r>
      <w:r w:rsidRPr="004A5C6A">
        <w:rPr>
          <w:rFonts w:eastAsia="Calibri" w:cs="Times New Roman"/>
        </w:rPr>
        <w:t>. Первая в истории России победа русского флота состоялась 27 июля 1714 году у мыса Гангут. Битва состоялась в Балтийском море между русским и шведским флотами.</w:t>
      </w:r>
    </w:p>
    <w:p w:rsidR="004A5C6A" w:rsidRPr="004A5C6A" w:rsidRDefault="004A5C6A" w:rsidP="004A5C6A">
      <w:pPr>
        <w:jc w:val="both"/>
        <w:rPr>
          <w:rFonts w:eastAsia="Calibri" w:cs="Times New Roman"/>
        </w:rPr>
      </w:pPr>
      <w:r w:rsidRPr="004A5C6A">
        <w:rPr>
          <w:rFonts w:eastAsia="Calibri" w:cs="Times New Roman"/>
        </w:rPr>
        <w:t xml:space="preserve">Одержать победу помог обманный манёвр, что говорило о тактической зрелости российских военных. Россия нанесла серьезное поражение шведскому флоту и окончательно решила вопрос о выходе к Балтийскому морю.  Пётр I лично участвовал в абордажной атаке, показав морякам пример мужества и героизма. И с того времени флаг российского флота гордо реет над водами всех океанов и морей. </w:t>
      </w:r>
    </w:p>
    <w:p w:rsidR="004A5C6A" w:rsidRPr="004A5C6A" w:rsidRDefault="004A5C6A" w:rsidP="004A5C6A">
      <w:pPr>
        <w:jc w:val="both"/>
        <w:rPr>
          <w:rFonts w:eastAsia="Calibri" w:cs="Times New Roman"/>
        </w:rPr>
      </w:pPr>
      <w:r w:rsidRPr="004A5C6A">
        <w:rPr>
          <w:rFonts w:eastAsia="Calibri" w:cs="Times New Roman"/>
        </w:rPr>
        <w:t xml:space="preserve">Защита побережья России необходима, так как удар с моря может быть в любой момент. В ходе Первой мировой войны </w:t>
      </w:r>
      <w:r w:rsidRPr="004A5C6A">
        <w:rPr>
          <w:rFonts w:eastAsia="Calibri" w:cs="Times New Roman"/>
          <w:szCs w:val="24"/>
        </w:rPr>
        <w:t xml:space="preserve">16 августа 1915 года германский флот предпринял очередную попытку прорваться в Рижский залив. В </w:t>
      </w:r>
      <w:proofErr w:type="spellStart"/>
      <w:r w:rsidRPr="004A5C6A">
        <w:rPr>
          <w:rFonts w:eastAsia="Calibri" w:cs="Times New Roman"/>
          <w:szCs w:val="24"/>
        </w:rPr>
        <w:t>Ирбенском</w:t>
      </w:r>
      <w:proofErr w:type="spellEnd"/>
      <w:r w:rsidRPr="004A5C6A">
        <w:rPr>
          <w:rFonts w:eastAsia="Calibri" w:cs="Times New Roman"/>
          <w:szCs w:val="24"/>
        </w:rPr>
        <w:t xml:space="preserve"> проливе четыре линкора и крейсера, свыше 60 миноносцев, тральщиков и сторожевиков встретил отряд русских кораблей во главе с линкором «Слава». И тут, в разгар боя, командир «Славы», капитан </w:t>
      </w:r>
      <w:r w:rsidRPr="004A5C6A">
        <w:rPr>
          <w:rFonts w:eastAsia="Calibri" w:cs="Times New Roman"/>
          <w:szCs w:val="24"/>
        </w:rPr>
        <w:lastRenderedPageBreak/>
        <w:t xml:space="preserve">первого ранга Вяземский приказал заполнить водой отсеки правого борта. Корабль ещё не получил пробоины. </w:t>
      </w:r>
      <w:r w:rsidRPr="004A5C6A">
        <w:rPr>
          <w:rFonts w:eastAsia="Calibri" w:cs="Times New Roman"/>
          <w:b/>
          <w:szCs w:val="24"/>
        </w:rPr>
        <w:t>Зачем же затоплять?</w:t>
      </w:r>
    </w:p>
    <w:p w:rsidR="004A5C6A" w:rsidRPr="004A5C6A" w:rsidRDefault="004A5C6A" w:rsidP="004A5C6A">
      <w:pPr>
        <w:jc w:val="both"/>
        <w:rPr>
          <w:rFonts w:eastAsia="Calibri" w:cs="Times New Roman"/>
        </w:rPr>
      </w:pPr>
      <w:r w:rsidRPr="004A5C6A">
        <w:rPr>
          <w:rFonts w:eastAsia="Calibri" w:cs="Times New Roman"/>
        </w:rPr>
        <w:t xml:space="preserve">В ходе операции германский флот понес значительные потери: подорвались на минах и затонули 2 эсминца, 3 тральщика и </w:t>
      </w:r>
      <w:proofErr w:type="spellStart"/>
      <w:r w:rsidRPr="004A5C6A">
        <w:rPr>
          <w:rFonts w:eastAsia="Calibri" w:cs="Times New Roman"/>
        </w:rPr>
        <w:t>прорыватель</w:t>
      </w:r>
      <w:proofErr w:type="spellEnd"/>
      <w:r w:rsidRPr="004A5C6A">
        <w:rPr>
          <w:rFonts w:eastAsia="Calibri" w:cs="Times New Roman"/>
        </w:rPr>
        <w:t xml:space="preserve"> заграждений; повреждения получили линейные крейсера «</w:t>
      </w:r>
      <w:proofErr w:type="spellStart"/>
      <w:r w:rsidRPr="004A5C6A">
        <w:rPr>
          <w:rFonts w:eastAsia="Calibri" w:cs="Times New Roman"/>
        </w:rPr>
        <w:t>Moltke</w:t>
      </w:r>
      <w:proofErr w:type="spellEnd"/>
      <w:r w:rsidRPr="004A5C6A">
        <w:rPr>
          <w:rFonts w:eastAsia="Calibri" w:cs="Times New Roman"/>
        </w:rPr>
        <w:t>» и «</w:t>
      </w:r>
      <w:proofErr w:type="spellStart"/>
      <w:r w:rsidRPr="004A5C6A">
        <w:rPr>
          <w:rFonts w:eastAsia="Calibri" w:cs="Times New Roman"/>
        </w:rPr>
        <w:t>Von</w:t>
      </w:r>
      <w:proofErr w:type="spellEnd"/>
      <w:r w:rsidRPr="004A5C6A">
        <w:rPr>
          <w:rFonts w:eastAsia="Calibri" w:cs="Times New Roman"/>
        </w:rPr>
        <w:t xml:space="preserve"> </w:t>
      </w:r>
      <w:proofErr w:type="spellStart"/>
      <w:r w:rsidRPr="004A5C6A">
        <w:rPr>
          <w:rFonts w:eastAsia="Calibri" w:cs="Times New Roman"/>
        </w:rPr>
        <w:t>der</w:t>
      </w:r>
      <w:proofErr w:type="spellEnd"/>
      <w:r w:rsidRPr="004A5C6A">
        <w:rPr>
          <w:rFonts w:eastAsia="Calibri" w:cs="Times New Roman"/>
        </w:rPr>
        <w:t xml:space="preserve"> </w:t>
      </w:r>
      <w:proofErr w:type="spellStart"/>
      <w:r w:rsidRPr="004A5C6A">
        <w:rPr>
          <w:rFonts w:eastAsia="Calibri" w:cs="Times New Roman"/>
        </w:rPr>
        <w:t>Tann</w:t>
      </w:r>
      <w:proofErr w:type="spellEnd"/>
      <w:r w:rsidRPr="004A5C6A">
        <w:rPr>
          <w:rFonts w:eastAsia="Calibri" w:cs="Times New Roman"/>
        </w:rPr>
        <w:t>», два малых крейсера, два миноносца и тральщик. Цели операции германцами достигнуты не были, в последующем русский флот продолжал оказывать эффективное содействие войскам 12-й армии на рижском направлении.</w:t>
      </w:r>
    </w:p>
    <w:p w:rsidR="004A5C6A" w:rsidRPr="004A5C6A" w:rsidRDefault="004A5C6A" w:rsidP="004A5C6A">
      <w:pPr>
        <w:jc w:val="both"/>
        <w:rPr>
          <w:rFonts w:eastAsia="Calibri" w:cs="Times New Roman"/>
          <w:b/>
        </w:rPr>
      </w:pPr>
      <w:r w:rsidRPr="004A5C6A">
        <w:rPr>
          <w:rFonts w:eastAsia="Calibri" w:cs="Times New Roman"/>
          <w:noProof/>
          <w:lang w:eastAsia="ru-RU"/>
        </w:rPr>
        <mc:AlternateContent>
          <mc:Choice Requires="wps">
            <w:drawing>
              <wp:anchor distT="0" distB="0" distL="114300" distR="114300" simplePos="0" relativeHeight="251672576" behindDoc="0" locked="0" layoutInCell="1" allowOverlap="1" wp14:anchorId="317F6C0A" wp14:editId="0060854B">
                <wp:simplePos x="0" y="0"/>
                <wp:positionH relativeFrom="margin">
                  <wp:align>right</wp:align>
                </wp:positionH>
                <wp:positionV relativeFrom="paragraph">
                  <wp:posOffset>12700</wp:posOffset>
                </wp:positionV>
                <wp:extent cx="2514600" cy="1190625"/>
                <wp:effectExtent l="0" t="0" r="19050" b="28575"/>
                <wp:wrapSquare wrapText="bothSides"/>
                <wp:docPr id="26" name="Надпись 26"/>
                <wp:cNvGraphicFramePr/>
                <a:graphic xmlns:a="http://schemas.openxmlformats.org/drawingml/2006/main">
                  <a:graphicData uri="http://schemas.microsoft.com/office/word/2010/wordprocessingShape">
                    <wps:wsp>
                      <wps:cNvSpPr txBox="1"/>
                      <wps:spPr>
                        <a:xfrm>
                          <a:off x="0" y="0"/>
                          <a:ext cx="2514600" cy="1190625"/>
                        </a:xfrm>
                        <a:prstGeom prst="rect">
                          <a:avLst/>
                        </a:prstGeom>
                        <a:solidFill>
                          <a:sysClr val="window" lastClr="FFFFFF"/>
                        </a:solidFill>
                        <a:ln w="6350">
                          <a:solidFill>
                            <a:prstClr val="black"/>
                          </a:solidFill>
                        </a:ln>
                      </wps:spPr>
                      <wps:txbx>
                        <w:txbxContent>
                          <w:p w:rsidR="004A5C6A" w:rsidRDefault="004A5C6A" w:rsidP="004A5C6A">
                            <w:pPr>
                              <w:ind w:firstLine="0"/>
                            </w:pPr>
                            <w:r w:rsidRPr="00A7447A">
                              <w:rPr>
                                <w:noProof/>
                                <w:lang w:eastAsia="ru-RU"/>
                              </w:rPr>
                              <w:drawing>
                                <wp:inline distT="0" distB="0" distL="0" distR="0" wp14:anchorId="586EAF27" wp14:editId="294262C1">
                                  <wp:extent cx="2336005" cy="1038225"/>
                                  <wp:effectExtent l="0" t="0" r="7620" b="0"/>
                                  <wp:docPr id="36" name="Рисунок 36" descr="C:\Users\User\Pictures\2021-05-27\Броненосец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5-27\Броненосец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416" cy="1047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6C0A" id="Надпись 26" o:spid="_x0000_s1038" type="#_x0000_t202" style="position:absolute;left:0;text-align:left;margin-left:146.8pt;margin-top:1pt;width:198pt;height:93.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" fillcolor="window" strokeweight=".5pt">
                <v:textbox>
                  <w:txbxContent>
                    <w:p w:rsidR="004A5C6A" w:rsidRDefault="004A5C6A" w:rsidP="004A5C6A">
                      <w:pPr>
                        <w:ind w:firstLine="0"/>
                      </w:pPr>
                      <w:r w:rsidRPr="00A7447A">
                        <w:rPr>
                          <w:noProof/>
                          <w:lang w:eastAsia="ru-RU"/>
                        </w:rPr>
                        <w:drawing>
                          <wp:inline distT="0" distB="0" distL="0" distR="0" wp14:anchorId="586EAF27" wp14:editId="294262C1">
                            <wp:extent cx="2336005" cy="1038225"/>
                            <wp:effectExtent l="0" t="0" r="7620" b="0"/>
                            <wp:docPr id="36" name="Рисунок 36" descr="C:\Users\User\Pictures\2021-05-27\Броненосец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5-27\Броненосец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6416" cy="1047297"/>
                                    </a:xfrm>
                                    <a:prstGeom prst="rect">
                                      <a:avLst/>
                                    </a:prstGeom>
                                    <a:noFill/>
                                    <a:ln>
                                      <a:noFill/>
                                    </a:ln>
                                  </pic:spPr>
                                </pic:pic>
                              </a:graphicData>
                            </a:graphic>
                          </wp:inline>
                        </w:drawing>
                      </w:r>
                    </w:p>
                  </w:txbxContent>
                </v:textbox>
                <w10:wrap type="square" anchorx="margin"/>
              </v:shape>
            </w:pict>
          </mc:Fallback>
        </mc:AlternateContent>
      </w:r>
      <w:r w:rsidRPr="004A5C6A">
        <w:rPr>
          <w:rFonts w:eastAsia="Calibri" w:cs="Times New Roman"/>
        </w:rPr>
        <w:t xml:space="preserve">Боевые корабли защищавшие Рижский залив, встали на якорь, как показано на рисунке. При необходимости, чтобы отразить атаку врага, необходимо передвинуть 4 корабля на новые позиции (оставив остальные там, где они стоят) так, чтобы все 10 кораблей образовали 5 прямых по 4 корабля на каждой. </w:t>
      </w:r>
      <w:r w:rsidRPr="004A5C6A">
        <w:rPr>
          <w:rFonts w:eastAsia="Calibri" w:cs="Times New Roman"/>
          <w:b/>
        </w:rPr>
        <w:t>Как должен поступить адмирал?</w:t>
      </w:r>
    </w:p>
    <w:p w:rsidR="004A5C6A" w:rsidRPr="004A5C6A" w:rsidRDefault="004A5C6A" w:rsidP="004A5C6A">
      <w:pPr>
        <w:jc w:val="both"/>
        <w:rPr>
          <w:rFonts w:eastAsia="Calibri" w:cs="Times New Roman"/>
          <w:b/>
        </w:rPr>
      </w:pPr>
      <w:r w:rsidRPr="004A5C6A">
        <w:rPr>
          <w:rFonts w:eastAsia="Calibri" w:cs="Times New Roman"/>
          <w:noProof/>
          <w:lang w:eastAsia="ru-RU"/>
        </w:rPr>
        <mc:AlternateContent>
          <mc:Choice Requires="wps">
            <w:drawing>
              <wp:anchor distT="0" distB="0" distL="114300" distR="114300" simplePos="0" relativeHeight="251674624" behindDoc="0" locked="0" layoutInCell="1" allowOverlap="1" wp14:anchorId="6590F24F" wp14:editId="04ACBCEF">
                <wp:simplePos x="0" y="0"/>
                <wp:positionH relativeFrom="margin">
                  <wp:align>center</wp:align>
                </wp:positionH>
                <wp:positionV relativeFrom="paragraph">
                  <wp:posOffset>1195070</wp:posOffset>
                </wp:positionV>
                <wp:extent cx="6257925" cy="3438525"/>
                <wp:effectExtent l="0" t="0" r="28575" b="28575"/>
                <wp:wrapSquare wrapText="bothSides"/>
                <wp:docPr id="27" name="Надпись 27"/>
                <wp:cNvGraphicFramePr/>
                <a:graphic xmlns:a="http://schemas.openxmlformats.org/drawingml/2006/main">
                  <a:graphicData uri="http://schemas.microsoft.com/office/word/2010/wordprocessingShape">
                    <wps:wsp>
                      <wps:cNvSpPr txBox="1"/>
                      <wps:spPr>
                        <a:xfrm>
                          <a:off x="0" y="0"/>
                          <a:ext cx="6257925" cy="3438525"/>
                        </a:xfrm>
                        <a:prstGeom prst="rect">
                          <a:avLst/>
                        </a:prstGeom>
                        <a:solidFill>
                          <a:sysClr val="window" lastClr="FFFFFF"/>
                        </a:solidFill>
                        <a:ln w="6350">
                          <a:solidFill>
                            <a:prstClr val="black"/>
                          </a:solidFill>
                        </a:ln>
                      </wps:spPr>
                      <wps:txbx>
                        <w:txbxContent>
                          <w:p w:rsidR="004A5C6A" w:rsidRDefault="004A5C6A" w:rsidP="004A5C6A">
                            <w:pPr>
                              <w:ind w:firstLine="0"/>
                            </w:pPr>
                            <w:r w:rsidRPr="007518E0">
                              <w:rPr>
                                <w:noProof/>
                                <w:lang w:eastAsia="ru-RU"/>
                              </w:rPr>
                              <w:drawing>
                                <wp:inline distT="0" distB="0" distL="0" distR="0" wp14:anchorId="45A4161A" wp14:editId="42F0C647">
                                  <wp:extent cx="6068695" cy="3282467"/>
                                  <wp:effectExtent l="0" t="0" r="8255" b="0"/>
                                  <wp:docPr id="31" name="Рисунок 31" descr="H:\Конкурсы\Конкурс Этот прекрасный удивительный и загадочный мир 3\Конкурс 2021 - 2022\Физика\Задания 1 тура по физике 2020-2021 Этот прекрасный\1041343528_0_228_2940_1819_1000x541_80_0_0_0fd7b31af66cc3517c23287e5802a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Физика\Задания 1 тура по физике 2020-2021 Этот прекрасный\1041343528_0_228_2940_1819_1000x541_80_0_0_0fd7b31af66cc3517c23287e5802a4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8695" cy="3282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0F24F" id="Надпись 27" o:spid="_x0000_s1039" type="#_x0000_t202" style="position:absolute;left:0;text-align:left;margin-left:0;margin-top:94.1pt;width:492.75pt;height:270.7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" fillcolor="window" strokeweight=".5pt">
                <v:textbox>
                  <w:txbxContent>
                    <w:p w:rsidR="004A5C6A" w:rsidRDefault="004A5C6A" w:rsidP="004A5C6A">
                      <w:pPr>
                        <w:ind w:firstLine="0"/>
                      </w:pPr>
                      <w:r w:rsidRPr="007518E0">
                        <w:rPr>
                          <w:noProof/>
                          <w:lang w:eastAsia="ru-RU"/>
                        </w:rPr>
                        <w:drawing>
                          <wp:inline distT="0" distB="0" distL="0" distR="0" wp14:anchorId="45A4161A" wp14:editId="42F0C647">
                            <wp:extent cx="6068695" cy="3282467"/>
                            <wp:effectExtent l="0" t="0" r="8255" b="0"/>
                            <wp:docPr id="31" name="Рисунок 31" descr="H:\Конкурсы\Конкурс Этот прекрасный удивительный и загадочный мир 3\Конкурс 2021 - 2022\Физика\Задания 1 тура по физике 2020-2021 Этот прекрасный\1041343528_0_228_2940_1819_1000x541_80_0_0_0fd7b31af66cc3517c23287e5802a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Физика\Задания 1 тура по физике 2020-2021 Этот прекрасный\1041343528_0_228_2940_1819_1000x541_80_0_0_0fd7b31af66cc3517c23287e5802a4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695" cy="3282467"/>
                                    </a:xfrm>
                                    <a:prstGeom prst="rect">
                                      <a:avLst/>
                                    </a:prstGeom>
                                    <a:noFill/>
                                    <a:ln>
                                      <a:noFill/>
                                    </a:ln>
                                  </pic:spPr>
                                </pic:pic>
                              </a:graphicData>
                            </a:graphic>
                          </wp:inline>
                        </w:drawing>
                      </w:r>
                    </w:p>
                  </w:txbxContent>
                </v:textbox>
                <w10:wrap type="square" anchorx="margin"/>
              </v:shape>
            </w:pict>
          </mc:Fallback>
        </mc:AlternateContent>
      </w:r>
      <w:r w:rsidRPr="004A5C6A">
        <w:rPr>
          <w:rFonts w:eastAsia="Calibri" w:cs="Times New Roman"/>
        </w:rPr>
        <w:t xml:space="preserve">Сражение на море в ходе Первой Мировой переместилось в другое место. Самое, по-видимому, крупное морское сражение Первой Мировой войны произошло между английскими и немецкими кораблями на юге Атлантического океана, у Фолклендских островов. И прославленный флот Британии, «Владычицы морей», как её было принято называть, оскандалился: снаряды, несмотря на самое тщательное прицеливание, ложились метрах в 100 от кораблей противника. </w:t>
      </w:r>
      <w:r w:rsidRPr="004A5C6A">
        <w:rPr>
          <w:rFonts w:eastAsia="Calibri" w:cs="Times New Roman"/>
          <w:b/>
        </w:rPr>
        <w:t>Что явилось причиной позора флота Британии?</w:t>
      </w:r>
    </w:p>
    <w:p w:rsidR="004A5C6A" w:rsidRPr="004A5C6A" w:rsidRDefault="004A5C6A" w:rsidP="004A5C6A">
      <w:pPr>
        <w:jc w:val="both"/>
        <w:rPr>
          <w:rFonts w:eastAsia="Calibri" w:cs="Times New Roman"/>
        </w:rPr>
      </w:pPr>
      <w:r w:rsidRPr="004A5C6A">
        <w:rPr>
          <w:rFonts w:eastAsia="Calibri" w:cs="Times New Roman"/>
        </w:rPr>
        <w:t xml:space="preserve">Едва ли не самым уникальным приобретением XX столетия в части морских вооружений стали подводные лодки. Не успев появиться, они породили массу сбывшихся и несбывшихся надежд. Полагали, что новые боевые средства произведут переворот в войне на море, нивелируя «прежние ценности» в виде армад линейных кораблей и броненосных (линейных) крейсеров; сведут на нет генеральные сражения как основное средство решения военного противостояния на море. На самом деле, подводные лодки наиболее </w:t>
      </w:r>
      <w:r w:rsidRPr="004A5C6A">
        <w:rPr>
          <w:rFonts w:eastAsia="Calibri" w:cs="Times New Roman"/>
        </w:rPr>
        <w:lastRenderedPageBreak/>
        <w:t xml:space="preserve">эффективно проявили себя в борьбе с торговлей, где добились действительно впечатляющих результатов. </w:t>
      </w:r>
    </w:p>
    <w:p w:rsidR="004A5C6A" w:rsidRPr="004A5C6A" w:rsidRDefault="004A5C6A" w:rsidP="004A5C6A">
      <w:pPr>
        <w:jc w:val="both"/>
        <w:rPr>
          <w:rFonts w:eastAsia="Calibri" w:cs="Times New Roman"/>
          <w:b/>
        </w:rPr>
      </w:pPr>
      <w:r w:rsidRPr="004A5C6A">
        <w:rPr>
          <w:rFonts w:eastAsia="Calibri" w:cs="Times New Roman"/>
        </w:rPr>
        <w:t xml:space="preserve">Одним из средств борьбы с подводными лодками была маскировка. Очень полезным для целей маскировки кораблей оказалось использование особенностей зрения: </w:t>
      </w:r>
      <w:r w:rsidRPr="004A5C6A">
        <w:rPr>
          <w:rFonts w:eastAsia="Calibri" w:cs="Times New Roman"/>
          <w:b/>
        </w:rPr>
        <w:t>знаете, почему зебры полосаты? И как это использовали на флоте?</w:t>
      </w:r>
    </w:p>
    <w:p w:rsidR="004A5C6A" w:rsidRPr="004A5C6A" w:rsidRDefault="004A5C6A" w:rsidP="004A5C6A">
      <w:pPr>
        <w:jc w:val="both"/>
        <w:rPr>
          <w:rFonts w:eastAsia="Calibri" w:cs="Times New Roman"/>
          <w:b/>
        </w:rPr>
      </w:pPr>
      <w:r w:rsidRPr="004A5C6A">
        <w:rPr>
          <w:rFonts w:eastAsia="Calibri" w:cs="Times New Roman"/>
        </w:rPr>
        <w:t xml:space="preserve"> Использовалась моряками и ещё одна особенность зрения: чем больше объект, тем с большим вниманием мы на него смотрим. </w:t>
      </w:r>
      <w:r w:rsidRPr="004A5C6A">
        <w:rPr>
          <w:rFonts w:eastAsia="Calibri" w:cs="Times New Roman"/>
          <w:b/>
        </w:rPr>
        <w:t>Как эту особенность зрения использовали в военном деле?</w:t>
      </w:r>
    </w:p>
    <w:p w:rsidR="004A5C6A" w:rsidRPr="004A5C6A" w:rsidRDefault="004A5C6A" w:rsidP="004A5C6A">
      <w:pPr>
        <w:jc w:val="both"/>
        <w:rPr>
          <w:rFonts w:eastAsia="Calibri" w:cs="Times New Roman"/>
          <w:b/>
        </w:rPr>
      </w:pPr>
      <w:r w:rsidRPr="004A5C6A">
        <w:rPr>
          <w:rFonts w:eastAsia="Calibri" w:cs="Times New Roman"/>
        </w:rPr>
        <w:t xml:space="preserve">Один из способов защититься от внезапного нападения с моря – это его минирование. </w:t>
      </w:r>
      <w:r w:rsidRPr="004A5C6A">
        <w:rPr>
          <w:rFonts w:eastAsia="Calibri" w:cs="Times New Roman"/>
          <w:szCs w:val="24"/>
        </w:rPr>
        <w:t xml:space="preserve">Для уничтожения вражеских кораблей во время Великой Отечественной войны широко применялись мины с индукционным взрывателем, основным элементом которого являлись индукционная катушка. Катушка включалась в цепь с гальваническим элементом, электромагнитным реле и электрическим запалом взрывчатого вещества. </w:t>
      </w:r>
      <w:r w:rsidRPr="004A5C6A">
        <w:rPr>
          <w:rFonts w:eastAsia="Calibri" w:cs="Times New Roman"/>
          <w:b/>
          <w:szCs w:val="24"/>
        </w:rPr>
        <w:t>Почему взрывалась мина, когда корабль проходил над ней?</w:t>
      </w:r>
    </w:p>
    <w:p w:rsidR="004A5C6A" w:rsidRPr="004A5C6A" w:rsidRDefault="004A5C6A" w:rsidP="004A5C6A">
      <w:pPr>
        <w:jc w:val="both"/>
        <w:rPr>
          <w:rFonts w:eastAsia="Calibri" w:cs="Times New Roman"/>
          <w:b/>
          <w:szCs w:val="24"/>
        </w:rPr>
      </w:pPr>
      <w:r w:rsidRPr="004A5C6A">
        <w:rPr>
          <w:rFonts w:eastAsia="Calibri" w:cs="Times New Roman"/>
          <w:szCs w:val="24"/>
        </w:rPr>
        <w:t xml:space="preserve">Для уничтожения деревянных кораблей такие мины бесполезны. Но в наступившую эпоху стальных кораблей, они оказались очень грозным и эффективным оружием. </w:t>
      </w:r>
      <w:r w:rsidRPr="004A5C6A">
        <w:rPr>
          <w:rFonts w:eastAsia="Calibri" w:cs="Times New Roman"/>
          <w:b/>
          <w:szCs w:val="24"/>
        </w:rPr>
        <w:t>Почему стальные корабли намагничиваются? Почему для размагничивания они снабжаются специальными обмотками, по которым пропускают ток?</w:t>
      </w:r>
    </w:p>
    <w:p w:rsidR="004A5C6A" w:rsidRPr="004A5C6A" w:rsidRDefault="004A5C6A" w:rsidP="004A5C6A">
      <w:pPr>
        <w:jc w:val="both"/>
        <w:rPr>
          <w:rFonts w:eastAsia="Calibri" w:cs="Times New Roman"/>
          <w:szCs w:val="24"/>
        </w:rPr>
      </w:pPr>
      <w:r w:rsidRPr="004A5C6A">
        <w:rPr>
          <w:rFonts w:eastAsia="Calibri" w:cs="Times New Roman"/>
          <w:noProof/>
          <w:szCs w:val="24"/>
          <w:lang w:eastAsia="ru-RU"/>
        </w:rPr>
        <mc:AlternateContent>
          <mc:Choice Requires="wps">
            <w:drawing>
              <wp:anchor distT="0" distB="0" distL="114300" distR="114300" simplePos="0" relativeHeight="251671552" behindDoc="0" locked="0" layoutInCell="1" allowOverlap="1" wp14:anchorId="71D8D671" wp14:editId="26A7A10B">
                <wp:simplePos x="0" y="0"/>
                <wp:positionH relativeFrom="margin">
                  <wp:align>right</wp:align>
                </wp:positionH>
                <wp:positionV relativeFrom="paragraph">
                  <wp:posOffset>103505</wp:posOffset>
                </wp:positionV>
                <wp:extent cx="2981325" cy="2352675"/>
                <wp:effectExtent l="0" t="0" r="28575" b="28575"/>
                <wp:wrapSquare wrapText="bothSides"/>
                <wp:docPr id="28" name="Надпись 28"/>
                <wp:cNvGraphicFramePr/>
                <a:graphic xmlns:a="http://schemas.openxmlformats.org/drawingml/2006/main">
                  <a:graphicData uri="http://schemas.microsoft.com/office/word/2010/wordprocessingShape">
                    <wps:wsp>
                      <wps:cNvSpPr txBox="1"/>
                      <wps:spPr>
                        <a:xfrm>
                          <a:off x="0" y="0"/>
                          <a:ext cx="2981325" cy="2352675"/>
                        </a:xfrm>
                        <a:prstGeom prst="rect">
                          <a:avLst/>
                        </a:prstGeom>
                        <a:solidFill>
                          <a:sysClr val="window" lastClr="FFFFFF"/>
                        </a:solidFill>
                        <a:ln w="6350">
                          <a:solidFill>
                            <a:prstClr val="black"/>
                          </a:solidFill>
                        </a:ln>
                      </wps:spPr>
                      <wps:txbx>
                        <w:txbxContent>
                          <w:p w:rsidR="004A5C6A" w:rsidRDefault="004A5C6A" w:rsidP="004A5C6A">
                            <w:pPr>
                              <w:ind w:firstLine="0"/>
                            </w:pPr>
                            <w:r w:rsidRPr="001617E0">
                              <w:rPr>
                                <w:noProof/>
                                <w:lang w:eastAsia="ru-RU"/>
                              </w:rPr>
                              <w:drawing>
                                <wp:inline distT="0" distB="0" distL="0" distR="0" wp14:anchorId="33B28E5C" wp14:editId="640C2A93">
                                  <wp:extent cx="2821153" cy="2276475"/>
                                  <wp:effectExtent l="0" t="0" r="0" b="0"/>
                                  <wp:docPr id="32" name="Рисунок 32" descr="C:\Users\User\Pictures\2021-05-24\Броненосе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5-24\Броненосец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421" cy="2292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D8D671" id="Надпись 28" o:spid="_x0000_s1040" type="#_x0000_t202" style="position:absolute;left:0;text-align:left;margin-left:183.55pt;margin-top:8.15pt;width:234.75pt;height:185.2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" fillcolor="window" strokeweight=".5pt">
                <v:textbox>
                  <w:txbxContent>
                    <w:p w:rsidR="004A5C6A" w:rsidRDefault="004A5C6A" w:rsidP="004A5C6A">
                      <w:pPr>
                        <w:ind w:firstLine="0"/>
                      </w:pPr>
                      <w:r w:rsidRPr="001617E0">
                        <w:rPr>
                          <w:noProof/>
                          <w:lang w:eastAsia="ru-RU"/>
                        </w:rPr>
                        <w:drawing>
                          <wp:inline distT="0" distB="0" distL="0" distR="0" wp14:anchorId="33B28E5C" wp14:editId="640C2A93">
                            <wp:extent cx="2821153" cy="2276475"/>
                            <wp:effectExtent l="0" t="0" r="0" b="0"/>
                            <wp:docPr id="32" name="Рисунок 32" descr="C:\Users\User\Pictures\2021-05-24\Броненосе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5-24\Броненосец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421" cy="2292830"/>
                                    </a:xfrm>
                                    <a:prstGeom prst="rect">
                                      <a:avLst/>
                                    </a:prstGeom>
                                    <a:noFill/>
                                    <a:ln>
                                      <a:noFill/>
                                    </a:ln>
                                  </pic:spPr>
                                </pic:pic>
                              </a:graphicData>
                            </a:graphic>
                          </wp:inline>
                        </w:drawing>
                      </w:r>
                    </w:p>
                  </w:txbxContent>
                </v:textbox>
                <w10:wrap type="square" anchorx="margin"/>
              </v:shape>
            </w:pict>
          </mc:Fallback>
        </mc:AlternateContent>
      </w:r>
      <w:r w:rsidRPr="004A5C6A">
        <w:rPr>
          <w:rFonts w:eastAsia="Calibri" w:cs="Times New Roman"/>
          <w:szCs w:val="24"/>
        </w:rPr>
        <w:t xml:space="preserve">В минных полях для прохода своих кораблей и подводных лодок оставляли проходы. Перед нами небольшой заминированный участок моря. </w:t>
      </w:r>
      <w:r w:rsidRPr="004A5C6A">
        <w:rPr>
          <w:rFonts w:eastAsia="Calibri" w:cs="Times New Roman"/>
          <w:b/>
          <w:szCs w:val="24"/>
        </w:rPr>
        <w:t>Как крейсер, благополучно минуя мины, прошел с юга на север двумя прямыми курсами?</w:t>
      </w:r>
      <w:r w:rsidRPr="004A5C6A">
        <w:rPr>
          <w:rFonts w:eastAsia="Calibri" w:cs="Times New Roman"/>
          <w:szCs w:val="24"/>
        </w:rPr>
        <w:t xml:space="preserve"> </w:t>
      </w:r>
    </w:p>
    <w:p w:rsidR="004A5C6A" w:rsidRPr="004A5C6A" w:rsidRDefault="004A5C6A" w:rsidP="004A5C6A">
      <w:pPr>
        <w:jc w:val="both"/>
        <w:rPr>
          <w:rFonts w:eastAsia="Calibri" w:cs="Times New Roman"/>
          <w:szCs w:val="24"/>
        </w:rPr>
      </w:pPr>
      <w:r w:rsidRPr="004A5C6A">
        <w:rPr>
          <w:rFonts w:eastAsia="Calibri" w:cs="Times New Roman"/>
          <w:szCs w:val="24"/>
        </w:rPr>
        <w:t xml:space="preserve">Войны всегда заканчиваются и наступает мир. Хрупкий мир может быстро закончиться, если ты не готов к новой войне. Хочешь мира – готовься к войне! </w:t>
      </w:r>
    </w:p>
    <w:p w:rsidR="004A5C6A" w:rsidRPr="004A5C6A" w:rsidRDefault="004A5C6A" w:rsidP="004A5C6A">
      <w:pPr>
        <w:jc w:val="both"/>
        <w:rPr>
          <w:rFonts w:eastAsia="Calibri" w:cs="Times New Roman"/>
          <w:szCs w:val="24"/>
        </w:rPr>
      </w:pPr>
      <w:r w:rsidRPr="004A5C6A">
        <w:rPr>
          <w:rFonts w:eastAsia="Calibri" w:cs="Times New Roman"/>
          <w:szCs w:val="24"/>
        </w:rPr>
        <w:t xml:space="preserve">В мирное время флот занят ремонтом корабля и боевыми учениями. На смену отслужившим матросам, приходят совсем юные – их надо учить. Отслужат эти - придут другие. Так день за днём и проходит воинская служба. </w:t>
      </w:r>
    </w:p>
    <w:p w:rsidR="004A5C6A" w:rsidRPr="004A5C6A" w:rsidRDefault="004A5C6A" w:rsidP="004A5C6A">
      <w:pPr>
        <w:jc w:val="both"/>
        <w:rPr>
          <w:rFonts w:eastAsia="Calibri" w:cs="Times New Roman"/>
          <w:b/>
          <w:szCs w:val="24"/>
        </w:rPr>
      </w:pPr>
      <w:r w:rsidRPr="004A5C6A">
        <w:rPr>
          <w:rFonts w:eastAsia="Calibri" w:cs="Times New Roman"/>
          <w:szCs w:val="24"/>
        </w:rPr>
        <w:t xml:space="preserve">Степень готовности к ратному труду определяется во время учений. Корабль во время учебных действий обязательно производит стрельбу по учебной цели. Система управления огнём работает по следующему алгоритму: если цель не поражена первым выстрелом, система делает второй выстрел. Третий выстрел не делается. Пусть вероятность поражения цели каждым выстрелом равно 0.8. </w:t>
      </w:r>
      <w:r w:rsidRPr="004A5C6A">
        <w:rPr>
          <w:rFonts w:eastAsia="Calibri" w:cs="Times New Roman"/>
          <w:b/>
          <w:szCs w:val="24"/>
        </w:rPr>
        <w:t>Найдите вероятность того, что цель будет поражена. На сколько вырастет вероятность поражения цели, если дать системе возможность делать третий выстрел? Как вы думаете почему на практике систему ограничивают разрешением производить два выстрела?</w:t>
      </w:r>
    </w:p>
    <w:p w:rsidR="004A5C6A" w:rsidRDefault="004A5C6A" w:rsidP="004A5C6A">
      <w:pPr>
        <w:jc w:val="both"/>
        <w:rPr>
          <w:rFonts w:eastAsia="Calibri" w:cs="Times New Roman"/>
        </w:rPr>
      </w:pPr>
      <w:r w:rsidRPr="004A5C6A">
        <w:rPr>
          <w:rFonts w:eastAsia="Calibri" w:cs="Times New Roman"/>
        </w:rPr>
        <w:t>Эффективность действия военных моряков имеет четкие критерии. С одним из них мы познакомились сейчас. Стойкость и мужество наших моряков измерить сложнее, потому что его нельзя отточить путем тренировок – мужество либо есть, либо нет. Поэтому поводу мне больше нечего добавить…</w:t>
      </w:r>
    </w:p>
    <w:p w:rsidR="004A5C6A" w:rsidRPr="004A5C6A" w:rsidRDefault="004A5C6A" w:rsidP="004A5C6A">
      <w:pPr>
        <w:jc w:val="both"/>
        <w:rPr>
          <w:rFonts w:eastAsia="Calibri" w:cs="Times New Roman"/>
        </w:rPr>
      </w:pPr>
    </w:p>
    <w:p w:rsidR="004A5C6A" w:rsidRPr="004E2766" w:rsidRDefault="004A5C6A" w:rsidP="004A5C6A">
      <w:pPr>
        <w:ind w:firstLine="180"/>
        <w:jc w:val="both"/>
        <w:rPr>
          <w:rFonts w:eastAsia="Times New Roman" w:cs="Times New Roman"/>
          <w:bCs/>
          <w:szCs w:val="24"/>
          <w:lang w:eastAsia="ru-RU"/>
        </w:rPr>
      </w:pPr>
      <w:r w:rsidRPr="004E2766">
        <w:rPr>
          <w:rFonts w:eastAsia="Times New Roman" w:cs="Times New Roman"/>
          <w:b/>
          <w:bCs/>
          <w:szCs w:val="24"/>
          <w:lang w:eastAsia="ru-RU"/>
        </w:rPr>
        <w:lastRenderedPageBreak/>
        <w:t>Задание №2:</w:t>
      </w:r>
      <w:r w:rsidRPr="004E2766">
        <w:rPr>
          <w:rFonts w:eastAsia="Times New Roman" w:cs="Times New Roman"/>
          <w:bCs/>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4A5C6A" w:rsidRPr="004E2766" w:rsidRDefault="004A5C6A" w:rsidP="004A5C6A">
      <w:pPr>
        <w:ind w:firstLine="180"/>
        <w:rPr>
          <w:rFonts w:eastAsia="Times New Roman" w:cs="Times New Roman"/>
          <w:b/>
          <w:bCs/>
          <w:szCs w:val="24"/>
          <w:lang w:eastAsia="ru-RU"/>
        </w:rPr>
      </w:pPr>
    </w:p>
    <w:p w:rsidR="004A5C6A" w:rsidRDefault="004A5C6A" w:rsidP="004A5C6A">
      <w:pPr>
        <w:spacing w:line="276" w:lineRule="auto"/>
        <w:rPr>
          <w:rFonts w:eastAsia="Calibri" w:cs="Times New Roman"/>
          <w:b/>
          <w:bCs/>
          <w:szCs w:val="24"/>
        </w:rPr>
      </w:pPr>
      <w:r w:rsidRPr="004E2766">
        <w:rPr>
          <w:rFonts w:eastAsia="Calibri" w:cs="Times New Roman"/>
          <w:b/>
          <w:bCs/>
          <w:szCs w:val="24"/>
        </w:rPr>
        <w:t>Работа над ошибками</w:t>
      </w:r>
    </w:p>
    <w:p w:rsidR="004A5C6A" w:rsidRPr="00492E55" w:rsidRDefault="004A5C6A" w:rsidP="004A5C6A">
      <w:pPr>
        <w:spacing w:line="276" w:lineRule="auto"/>
        <w:jc w:val="both"/>
        <w:rPr>
          <w:rFonts w:eastAsia="Calibri" w:cs="Times New Roman"/>
          <w:i/>
          <w:szCs w:val="24"/>
        </w:rPr>
      </w:pPr>
    </w:p>
    <w:p w:rsidR="004A5C6A" w:rsidRPr="004A5C6A" w:rsidRDefault="004A5C6A" w:rsidP="004A5C6A">
      <w:pPr>
        <w:spacing w:line="276" w:lineRule="auto"/>
        <w:jc w:val="both"/>
        <w:rPr>
          <w:rFonts w:eastAsia="Calibri" w:cs="Times New Roman"/>
          <w:iCs/>
          <w:szCs w:val="24"/>
        </w:rPr>
      </w:pPr>
      <w:r w:rsidRPr="004A5C6A">
        <w:rPr>
          <w:rFonts w:eastAsia="Calibri" w:cs="Times New Roman"/>
          <w:iCs/>
          <w:szCs w:val="24"/>
        </w:rPr>
        <w:t>При езде на велосипеде без заднего крыла грязь с колеса попадает на спину велосипедиста</w:t>
      </w:r>
      <w:r w:rsidRPr="004A5C6A">
        <w:rPr>
          <w:rFonts w:eastAsia="Calibri" w:cs="Times New Roman"/>
          <w:b/>
          <w:iCs/>
          <w:szCs w:val="24"/>
        </w:rPr>
        <w:t xml:space="preserve">. </w:t>
      </w:r>
      <w:r w:rsidRPr="004A5C6A">
        <w:rPr>
          <w:rFonts w:eastAsia="Calibri" w:cs="Times New Roman"/>
          <w:iCs/>
          <w:szCs w:val="24"/>
        </w:rPr>
        <w:t xml:space="preserve"> Как получается, что комочки грязи могут догнать велосипедиста? </w:t>
      </w:r>
    </w:p>
    <w:p w:rsidR="004A5C6A" w:rsidRPr="004A5C6A" w:rsidRDefault="004A5C6A" w:rsidP="004A5C6A">
      <w:pPr>
        <w:spacing w:line="276" w:lineRule="auto"/>
        <w:jc w:val="both"/>
        <w:rPr>
          <w:rFonts w:eastAsia="Calibri" w:cs="Times New Roman"/>
          <w:bCs/>
          <w:i/>
          <w:iCs/>
          <w:szCs w:val="24"/>
        </w:rPr>
      </w:pPr>
      <w:r>
        <w:rPr>
          <w:rFonts w:eastAsia="Calibri" w:cs="Times New Roman"/>
          <w:bCs/>
          <w:i/>
          <w:iCs/>
          <w:szCs w:val="24"/>
        </w:rPr>
        <w:t>1.</w:t>
      </w:r>
      <w:r w:rsidRPr="004A5C6A">
        <w:rPr>
          <w:rFonts w:eastAsia="Calibri" w:cs="Times New Roman"/>
          <w:bCs/>
          <w:i/>
          <w:iCs/>
          <w:szCs w:val="24"/>
        </w:rPr>
        <w:t>Вследствие того, что колесо у велосипеда не гладкое, а со специальным узором, который нужен, для того, чтобы велосипедист благополучно тормозил. Комочки грязи попадают в неровности колеса. И при повороте колеса по окружности, колесо придает им ускорение. И так как у велосипеда одно колесо, то эти комочки попадают велосипедисту на спину.</w:t>
      </w:r>
    </w:p>
    <w:p w:rsidR="004A5C6A" w:rsidRPr="004A5C6A" w:rsidRDefault="004A5C6A" w:rsidP="004A5C6A">
      <w:pPr>
        <w:spacing w:line="276" w:lineRule="auto"/>
        <w:jc w:val="both"/>
        <w:rPr>
          <w:rFonts w:eastAsia="Calibri" w:cs="Times New Roman"/>
          <w:i/>
          <w:iCs/>
          <w:szCs w:val="24"/>
        </w:rPr>
      </w:pPr>
      <w:r>
        <w:rPr>
          <w:rFonts w:eastAsia="Calibri" w:cs="Times New Roman"/>
          <w:i/>
          <w:iCs/>
          <w:szCs w:val="24"/>
        </w:rPr>
        <w:t>2.</w:t>
      </w:r>
      <w:r w:rsidRPr="004A5C6A">
        <w:rPr>
          <w:rFonts w:eastAsia="Calibri" w:cs="Times New Roman"/>
          <w:i/>
          <w:iCs/>
          <w:szCs w:val="24"/>
        </w:rPr>
        <w:t>Если ехать на велосипеде без заднего крыла, комья грязи попадают на спину велосипедисту. Это происходит из-за того, что комья грязи, прилипшие к шине, вылетают по касательной из-за быстрого движения колеса. Наиболее высокие точки соприкосновения грязи и шины позволяют создать траекторию движения, при которой «полет по касательной» закончится соприкосновением кома грязи и спины велосипедиста.</w:t>
      </w:r>
    </w:p>
    <w:p w:rsidR="004A5C6A" w:rsidRPr="004A5C6A" w:rsidRDefault="004A5C6A" w:rsidP="004A5C6A">
      <w:pPr>
        <w:spacing w:line="276" w:lineRule="auto"/>
        <w:jc w:val="both"/>
        <w:rPr>
          <w:rFonts w:eastAsia="Calibri" w:cs="Times New Roman"/>
          <w:i/>
          <w:iCs/>
          <w:szCs w:val="24"/>
        </w:rPr>
      </w:pPr>
      <w:r>
        <w:rPr>
          <w:rFonts w:eastAsia="Calibri" w:cs="Times New Roman"/>
          <w:i/>
          <w:iCs/>
          <w:szCs w:val="24"/>
        </w:rPr>
        <w:t>3.</w:t>
      </w:r>
      <w:r w:rsidRPr="004A5C6A">
        <w:rPr>
          <w:rFonts w:eastAsia="Calibri" w:cs="Times New Roman"/>
          <w:i/>
          <w:iCs/>
          <w:szCs w:val="24"/>
        </w:rPr>
        <w:t>Комочки грязи, находившиеся на колесе велосипеда, движутся по кругу. Их скорость больше чем скорость велосипедиста. Комочки движутся со скоростью колеса, а велосипедист покоится. И комочки при помощи силы выталкивает с колеса.</w:t>
      </w:r>
    </w:p>
    <w:p w:rsidR="004A5C6A" w:rsidRPr="004A5C6A" w:rsidRDefault="004A5C6A" w:rsidP="004A5C6A">
      <w:pPr>
        <w:jc w:val="both"/>
        <w:rPr>
          <w:rFonts w:eastAsia="Calibri" w:cs="Times New Roman"/>
        </w:rPr>
      </w:pPr>
    </w:p>
    <w:p w:rsidR="004A5C6A" w:rsidRDefault="004A5C6A" w:rsidP="00E6706E">
      <w:pPr>
        <w:jc w:val="both"/>
        <w:rPr>
          <w:rFonts w:eastAsia="Calibri" w:cs="Times New Roman"/>
          <w:szCs w:val="24"/>
        </w:rPr>
      </w:pPr>
    </w:p>
    <w:p w:rsidR="00E6706E" w:rsidRDefault="00E6706E">
      <w:r>
        <w:br w:type="page"/>
      </w:r>
    </w:p>
    <w:p w:rsidR="00E6706E" w:rsidRPr="004E2766" w:rsidRDefault="00E6706E" w:rsidP="00E6706E">
      <w:pPr>
        <w:rPr>
          <w:rFonts w:eastAsia="Calibri" w:cs="Times New Roman"/>
          <w:b/>
          <w:sz w:val="28"/>
          <w:szCs w:val="28"/>
        </w:rPr>
      </w:pPr>
      <w:r>
        <w:rPr>
          <w:rFonts w:eastAsia="Calibri" w:cs="Times New Roman"/>
          <w:b/>
          <w:sz w:val="28"/>
          <w:szCs w:val="28"/>
        </w:rPr>
        <w:lastRenderedPageBreak/>
        <w:t>11</w:t>
      </w:r>
      <w:r w:rsidRPr="004E2766">
        <w:rPr>
          <w:rFonts w:eastAsia="Calibri" w:cs="Times New Roman"/>
          <w:b/>
          <w:sz w:val="28"/>
          <w:szCs w:val="28"/>
        </w:rPr>
        <w:t xml:space="preserve"> класс</w:t>
      </w:r>
    </w:p>
    <w:p w:rsidR="00E6706E" w:rsidRPr="004E2766" w:rsidRDefault="00E6706E" w:rsidP="00E6706E">
      <w:pPr>
        <w:rPr>
          <w:rFonts w:eastAsia="Calibri" w:cs="Times New Roman"/>
          <w:b/>
          <w:szCs w:val="24"/>
        </w:rPr>
      </w:pPr>
    </w:p>
    <w:p w:rsidR="00E6706E" w:rsidRDefault="00E6706E" w:rsidP="00E6706E">
      <w:pPr>
        <w:jc w:val="both"/>
        <w:rPr>
          <w:rFonts w:eastAsia="Calibri" w:cs="Times New Roman"/>
          <w:szCs w:val="24"/>
        </w:rPr>
      </w:pPr>
      <w:r w:rsidRPr="004E2766">
        <w:rPr>
          <w:rFonts w:eastAsia="Calibri" w:cs="Times New Roman"/>
          <w:b/>
          <w:szCs w:val="24"/>
        </w:rPr>
        <w:t xml:space="preserve">Задание №1: </w:t>
      </w:r>
      <w:r w:rsidRPr="004E2766">
        <w:rPr>
          <w:rFonts w:eastAsia="Calibri" w:cs="Times New Roman"/>
          <w:szCs w:val="24"/>
        </w:rPr>
        <w:t>Ученик должен написать физическое сочинение на заданную тему, в котором он должен дать решение и объяснение поставленных в физическом эссе проблем познания (выделены жирным шрифтом).</w:t>
      </w:r>
    </w:p>
    <w:p w:rsidR="00E6706E" w:rsidRDefault="00E6706E" w:rsidP="00E6706E">
      <w:pPr>
        <w:jc w:val="both"/>
        <w:rPr>
          <w:rFonts w:eastAsia="Calibri" w:cs="Times New Roman"/>
          <w:szCs w:val="24"/>
        </w:rPr>
      </w:pPr>
    </w:p>
    <w:p w:rsidR="00E6706E" w:rsidRPr="004215C4" w:rsidRDefault="00E6706E" w:rsidP="004215C4">
      <w:pPr>
        <w:keepNext/>
        <w:tabs>
          <w:tab w:val="center" w:pos="5173"/>
          <w:tab w:val="left" w:pos="7740"/>
        </w:tabs>
        <w:outlineLvl w:val="1"/>
        <w:rPr>
          <w:rFonts w:eastAsia="Times New Roman" w:cs="Arial"/>
          <w:b/>
          <w:bCs/>
          <w:iCs/>
          <w:szCs w:val="24"/>
          <w:lang w:eastAsia="ru-RU"/>
        </w:rPr>
      </w:pPr>
      <w:r w:rsidRPr="004215C4">
        <w:rPr>
          <w:rFonts w:eastAsia="Times New Roman" w:cs="Arial"/>
          <w:b/>
          <w:bCs/>
          <w:iCs/>
          <w:szCs w:val="24"/>
          <w:lang w:eastAsia="ru-RU"/>
        </w:rPr>
        <w:t>Конькобежный спорт</w:t>
      </w:r>
    </w:p>
    <w:p w:rsidR="00E6706E" w:rsidRPr="00621EA1" w:rsidRDefault="00E6706E" w:rsidP="00E6706E">
      <w:pPr>
        <w:keepNext/>
        <w:outlineLvl w:val="1"/>
        <w:rPr>
          <w:rFonts w:eastAsia="Times New Roman" w:cs="Arial"/>
          <w:bCs/>
          <w:iCs/>
          <w:szCs w:val="24"/>
          <w:lang w:eastAsia="ru-RU"/>
        </w:rPr>
      </w:pPr>
    </w:p>
    <w:p w:rsidR="00E6706E" w:rsidRPr="00621EA1" w:rsidRDefault="00E6706E" w:rsidP="00E6706E">
      <w:pPr>
        <w:ind w:firstLine="240"/>
        <w:jc w:val="both"/>
        <w:rPr>
          <w:rFonts w:eastAsia="Times New Roman" w:cs="Times New Roman"/>
          <w:b/>
          <w:szCs w:val="24"/>
          <w:lang w:eastAsia="ru-RU"/>
        </w:rPr>
      </w:pPr>
      <w:r w:rsidRPr="0005474D">
        <w:rPr>
          <w:rFonts w:eastAsia="Times New Roman" w:cs="Times New Roman"/>
          <w:szCs w:val="24"/>
          <w:lang w:eastAsia="ru-RU"/>
        </w:rPr>
        <w:t>М</w:t>
      </w:r>
      <w:r>
        <w:rPr>
          <w:rFonts w:eastAsia="Times New Roman" w:cs="Times New Roman"/>
          <w:szCs w:val="24"/>
          <w:lang w:eastAsia="ru-RU"/>
        </w:rPr>
        <w:t>ы все любим кататься на коньках</w:t>
      </w:r>
      <w:r w:rsidRPr="0005474D">
        <w:rPr>
          <w:rFonts w:eastAsia="Times New Roman" w:cs="Times New Roman"/>
          <w:szCs w:val="24"/>
          <w:lang w:eastAsia="ru-RU"/>
        </w:rPr>
        <w:t xml:space="preserve">. Секрет возникновения и популярности коньков кроется в их чудесной способности скользить по льду.  </w:t>
      </w:r>
      <w:r w:rsidRPr="00DD0D9F">
        <w:rPr>
          <w:rFonts w:eastAsia="Times New Roman" w:cs="Times New Roman"/>
          <w:b/>
          <w:szCs w:val="24"/>
          <w:lang w:eastAsia="ru-RU"/>
        </w:rPr>
        <w:t>А почему лед скользкий?  Может быть потому, что он гладкий? А может быть, секрет в другом?</w:t>
      </w:r>
    </w:p>
    <w:p w:rsidR="00E6706E" w:rsidRDefault="00E6706E" w:rsidP="00E6706E">
      <w:pPr>
        <w:ind w:firstLine="240"/>
        <w:jc w:val="both"/>
        <w:rPr>
          <w:rFonts w:eastAsia="Times New Roman" w:cs="Times New Roman"/>
          <w:szCs w:val="24"/>
          <w:lang w:eastAsia="ru-RU"/>
        </w:rPr>
      </w:pPr>
      <w:r>
        <w:rPr>
          <w:rFonts w:eastAsia="Times New Roman" w:cs="Times New Roman"/>
          <w:szCs w:val="24"/>
          <w:lang w:eastAsia="ru-RU"/>
        </w:rPr>
        <w:t xml:space="preserve">Если вы догадались в чем секрет или, наоборот, для вас уже давно нет в этой жизни никаких секретов, то честь вам и хвала. </w:t>
      </w:r>
      <w:r w:rsidRPr="00621EA1">
        <w:rPr>
          <w:rFonts w:eastAsia="Times New Roman" w:cs="Times New Roman"/>
          <w:b/>
          <w:szCs w:val="24"/>
          <w:lang w:eastAsia="ru-RU"/>
        </w:rPr>
        <w:t>Но как же в морозный день она</w:t>
      </w:r>
      <w:r>
        <w:rPr>
          <w:rFonts w:eastAsia="Times New Roman" w:cs="Times New Roman"/>
          <w:b/>
          <w:szCs w:val="24"/>
          <w:lang w:eastAsia="ru-RU"/>
        </w:rPr>
        <w:t>(!)</w:t>
      </w:r>
      <w:r w:rsidRPr="00621EA1">
        <w:rPr>
          <w:rFonts w:eastAsia="Times New Roman" w:cs="Times New Roman"/>
          <w:b/>
          <w:szCs w:val="24"/>
          <w:lang w:eastAsia="ru-RU"/>
        </w:rPr>
        <w:t xml:space="preserve"> могла появиться под лезвием конька?  И почему лезвия коньков остро заточены?</w:t>
      </w:r>
    </w:p>
    <w:p w:rsidR="00E6706E" w:rsidRDefault="00E6706E" w:rsidP="00E6706E">
      <w:pPr>
        <w:ind w:firstLine="240"/>
        <w:jc w:val="both"/>
        <w:rPr>
          <w:rFonts w:eastAsia="Times New Roman" w:cs="Times New Roman"/>
          <w:szCs w:val="24"/>
          <w:lang w:eastAsia="ru-RU"/>
        </w:rPr>
      </w:pPr>
      <w:r>
        <w:rPr>
          <w:rFonts w:eastAsia="Times New Roman" w:cs="Times New Roman"/>
          <w:noProof/>
          <w:szCs w:val="24"/>
          <w:lang w:eastAsia="ru-RU"/>
        </w:rPr>
        <mc:AlternateContent>
          <mc:Choice Requires="wps">
            <w:drawing>
              <wp:anchor distT="0" distB="0" distL="114300" distR="114300" simplePos="0" relativeHeight="251668480" behindDoc="0" locked="0" layoutInCell="1" allowOverlap="1" wp14:anchorId="7CBBC3A1" wp14:editId="4A4CE123">
                <wp:simplePos x="0" y="0"/>
                <wp:positionH relativeFrom="column">
                  <wp:posOffset>88265</wp:posOffset>
                </wp:positionH>
                <wp:positionV relativeFrom="paragraph">
                  <wp:posOffset>56515</wp:posOffset>
                </wp:positionV>
                <wp:extent cx="6315075" cy="4038600"/>
                <wp:effectExtent l="0" t="0" r="28575" b="19050"/>
                <wp:wrapSquare wrapText="bothSides"/>
                <wp:docPr id="21" name="Надпись 21"/>
                <wp:cNvGraphicFramePr/>
                <a:graphic xmlns:a="http://schemas.openxmlformats.org/drawingml/2006/main">
                  <a:graphicData uri="http://schemas.microsoft.com/office/word/2010/wordprocessingShape">
                    <wps:wsp>
                      <wps:cNvSpPr txBox="1"/>
                      <wps:spPr>
                        <a:xfrm>
                          <a:off x="0" y="0"/>
                          <a:ext cx="6315075" cy="4038600"/>
                        </a:xfrm>
                        <a:prstGeom prst="rect">
                          <a:avLst/>
                        </a:prstGeom>
                        <a:solidFill>
                          <a:sysClr val="window" lastClr="FFFFFF"/>
                        </a:solidFill>
                        <a:ln w="6350">
                          <a:solidFill>
                            <a:prstClr val="black"/>
                          </a:solidFill>
                        </a:ln>
                      </wps:spPr>
                      <wps:txbx>
                        <w:txbxContent>
                          <w:p w:rsidR="00E6706E" w:rsidRDefault="00E6706E" w:rsidP="00E6706E">
                            <w:pPr>
                              <w:tabs>
                                <w:tab w:val="left" w:pos="2694"/>
                              </w:tabs>
                              <w:ind w:firstLine="0"/>
                            </w:pPr>
                            <w:r>
                              <w:rPr>
                                <w:noProof/>
                                <w:lang w:eastAsia="ru-RU"/>
                              </w:rPr>
                              <w:drawing>
                                <wp:inline distT="0" distB="0" distL="0" distR="0" wp14:anchorId="34965A36" wp14:editId="070F9BAB">
                                  <wp:extent cx="6128270" cy="39052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66859.jpg"/>
                                          <pic:cNvPicPr/>
                                        </pic:nvPicPr>
                                        <pic:blipFill>
                                          <a:blip r:embed="rId33">
                                            <a:extLst>
                                              <a:ext uri="{28A0092B-C50C-407E-A947-70E740481C1C}">
                                                <a14:useLocalDpi xmlns:a14="http://schemas.microsoft.com/office/drawing/2010/main" val="0"/>
                                              </a:ext>
                                            </a:extLst>
                                          </a:blip>
                                          <a:stretch>
                                            <a:fillRect/>
                                          </a:stretch>
                                        </pic:blipFill>
                                        <pic:spPr>
                                          <a:xfrm>
                                            <a:off x="0" y="0"/>
                                            <a:ext cx="6134704" cy="3909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BC3A1" id="_x0000_t202" coordsize="21600,21600" o:spt="202" path="m,l,21600r21600,l21600,xe">
                <v:stroke joinstyle="miter"/>
                <v:path gradientshapeok="t" o:connecttype="rect"/>
              </v:shapetype>
              <v:shape id="Надпись 21" o:spid="_x0000_s1037" type="#_x0000_t202" style="position:absolute;left:0;text-align:left;margin-left:6.95pt;margin-top:4.45pt;width:497.25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" fillcolor="window" strokeweight=".5pt">
                <v:textbox>
                  <w:txbxContent>
                    <w:p w:rsidR="00E6706E" w:rsidRDefault="00E6706E" w:rsidP="00E6706E">
                      <w:pPr>
                        <w:tabs>
                          <w:tab w:val="left" w:pos="2694"/>
                        </w:tabs>
                        <w:ind w:firstLine="0"/>
                      </w:pPr>
                      <w:r>
                        <w:rPr>
                          <w:noProof/>
                          <w:lang w:eastAsia="ru-RU"/>
                        </w:rPr>
                        <w:drawing>
                          <wp:inline distT="0" distB="0" distL="0" distR="0" wp14:anchorId="34965A36" wp14:editId="070F9BAB">
                            <wp:extent cx="6128270" cy="39052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66859.jpg"/>
                                    <pic:cNvPicPr/>
                                  </pic:nvPicPr>
                                  <pic:blipFill>
                                    <a:blip r:embed="rId34">
                                      <a:extLst>
                                        <a:ext uri="{28A0092B-C50C-407E-A947-70E740481C1C}">
                                          <a14:useLocalDpi xmlns:a14="http://schemas.microsoft.com/office/drawing/2010/main" val="0"/>
                                        </a:ext>
                                      </a:extLst>
                                    </a:blip>
                                    <a:stretch>
                                      <a:fillRect/>
                                    </a:stretch>
                                  </pic:blipFill>
                                  <pic:spPr>
                                    <a:xfrm>
                                      <a:off x="0" y="0"/>
                                      <a:ext cx="6134704" cy="3909350"/>
                                    </a:xfrm>
                                    <a:prstGeom prst="rect">
                                      <a:avLst/>
                                    </a:prstGeom>
                                  </pic:spPr>
                                </pic:pic>
                              </a:graphicData>
                            </a:graphic>
                          </wp:inline>
                        </w:drawing>
                      </w:r>
                    </w:p>
                  </w:txbxContent>
                </v:textbox>
                <w10:wrap type="square"/>
              </v:shape>
            </w:pict>
          </mc:Fallback>
        </mc:AlternateContent>
      </w:r>
      <w:r>
        <w:rPr>
          <w:rFonts w:eastAsia="Times New Roman" w:cs="Times New Roman"/>
          <w:szCs w:val="24"/>
          <w:lang w:eastAsia="ru-RU"/>
        </w:rPr>
        <w:t xml:space="preserve">Само по себе катание на коньках – величайшее удовольствие. Пробежать по льду пруда или реки, вдыхая свежий морозный воздух, и ощущать, как в тебе каждая молекула твоего тела радуется этому – это ли не чудо?.. За это мы и любим нашу зиму! </w:t>
      </w:r>
    </w:p>
    <w:p w:rsidR="00E6706E" w:rsidRDefault="00E6706E" w:rsidP="00E6706E">
      <w:pPr>
        <w:ind w:firstLine="240"/>
        <w:jc w:val="both"/>
        <w:rPr>
          <w:rFonts w:eastAsia="Times New Roman" w:cs="Times New Roman"/>
          <w:szCs w:val="24"/>
          <w:lang w:eastAsia="ru-RU"/>
        </w:rPr>
      </w:pPr>
      <w:r w:rsidRPr="0005474D">
        <w:rPr>
          <w:rFonts w:eastAsia="Times New Roman" w:cs="Times New Roman"/>
          <w:szCs w:val="24"/>
          <w:lang w:eastAsia="ru-RU"/>
        </w:rPr>
        <w:t xml:space="preserve">Слишком теплая погода, очевидно, может помешать катанию на коньках. </w:t>
      </w:r>
      <w:r w:rsidRPr="00DD0D9F">
        <w:rPr>
          <w:rFonts w:eastAsia="Times New Roman" w:cs="Times New Roman"/>
          <w:b/>
          <w:szCs w:val="24"/>
          <w:lang w:eastAsia="ru-RU"/>
        </w:rPr>
        <w:t>А слишком холодная?</w:t>
      </w:r>
      <w:r w:rsidRPr="0005474D">
        <w:rPr>
          <w:rFonts w:eastAsia="Times New Roman" w:cs="Times New Roman"/>
          <w:szCs w:val="24"/>
          <w:lang w:eastAsia="ru-RU"/>
        </w:rPr>
        <w:t xml:space="preserve"> </w:t>
      </w:r>
      <w:r w:rsidRPr="00DD0D9F">
        <w:rPr>
          <w:rFonts w:eastAsia="Times New Roman" w:cs="Times New Roman"/>
          <w:b/>
          <w:szCs w:val="24"/>
          <w:lang w:eastAsia="ru-RU"/>
        </w:rPr>
        <w:t xml:space="preserve">Хорошо ли скольжение на льду в местах, где очень холодно, например, в Гренландии? Можно ли вместо обычного льда использовать для конькобежного спорта другие вещества, например, «сухой лед» - твердую углекислоту? </w:t>
      </w:r>
    </w:p>
    <w:p w:rsidR="00E6706E" w:rsidRPr="0005474D" w:rsidRDefault="00E6706E" w:rsidP="00E6706E">
      <w:pPr>
        <w:ind w:firstLine="240"/>
        <w:jc w:val="both"/>
        <w:rPr>
          <w:rFonts w:eastAsia="Times New Roman" w:cs="Times New Roman"/>
          <w:szCs w:val="24"/>
          <w:lang w:eastAsia="ru-RU"/>
        </w:rPr>
      </w:pPr>
      <w:r>
        <w:rPr>
          <w:rFonts w:eastAsia="Times New Roman" w:cs="Times New Roman"/>
          <w:szCs w:val="24"/>
          <w:lang w:eastAsia="ru-RU"/>
        </w:rPr>
        <w:t>По льду можно не только бегать, но и не спеша прогуливаться после рабочего дня, или поспешить по утру занять любимое место у лунки, для того, чтобы испытать рыбацкую удачу. Но до этого места ещё надо дойти. У</w:t>
      </w:r>
      <w:r w:rsidRPr="0005474D">
        <w:rPr>
          <w:rFonts w:eastAsia="Times New Roman" w:cs="Times New Roman"/>
          <w:szCs w:val="24"/>
          <w:lang w:eastAsia="ru-RU"/>
        </w:rPr>
        <w:t xml:space="preserve"> вас есть возможность выбора: идти по гладкому льду или по шероховатому. </w:t>
      </w:r>
      <w:r w:rsidRPr="00571EF9">
        <w:rPr>
          <w:rFonts w:eastAsia="Times New Roman" w:cs="Times New Roman"/>
          <w:b/>
          <w:szCs w:val="24"/>
          <w:lang w:eastAsia="ru-RU"/>
        </w:rPr>
        <w:t>Как вы думаете, будет ли какой-то из них более скользким?</w:t>
      </w:r>
    </w:p>
    <w:p w:rsidR="00E6706E" w:rsidRPr="003706F8" w:rsidRDefault="00E6706E" w:rsidP="00E6706E">
      <w:pPr>
        <w:ind w:firstLine="240"/>
        <w:jc w:val="both"/>
        <w:rPr>
          <w:rFonts w:eastAsia="Times New Roman" w:cs="Times New Roman"/>
          <w:b/>
          <w:szCs w:val="24"/>
          <w:lang w:eastAsia="ru-RU"/>
        </w:rPr>
      </w:pPr>
      <w:r>
        <w:rPr>
          <w:rFonts w:eastAsia="Times New Roman" w:cs="Times New Roman"/>
          <w:szCs w:val="24"/>
          <w:lang w:eastAsia="ru-RU"/>
        </w:rPr>
        <w:lastRenderedPageBreak/>
        <w:t xml:space="preserve">И всё же, лучше бежать, разрезая упругий морозный воздух своим телом. Легкие, почти грациозные движения конькобежца завораживают. </w:t>
      </w:r>
      <w:r w:rsidRPr="003706F8">
        <w:rPr>
          <w:rFonts w:eastAsia="Times New Roman" w:cs="Times New Roman"/>
          <w:b/>
          <w:szCs w:val="24"/>
          <w:lang w:eastAsia="ru-RU"/>
        </w:rPr>
        <w:t>Почему конькобежцы, разгоняясь, размахивают руками? Почему бегущий конькобежец наклоняет корпус вперед почти до горизонтального положения? Почему конькобежцы бегут на полусогнутых ногах? Почему конькобежец во время соревнований наклоняется в сторону поворота? Кто больше наклоняется – спринтеры, бегущие дистанцию 500 м, или стайеры на дистанции 10000 м? Почему?</w:t>
      </w:r>
    </w:p>
    <w:p w:rsidR="00E6706E" w:rsidRPr="001533D2" w:rsidRDefault="00E6706E" w:rsidP="00E6706E">
      <w:pPr>
        <w:ind w:firstLine="240"/>
        <w:jc w:val="both"/>
        <w:rPr>
          <w:rFonts w:eastAsia="Times New Roman" w:cs="Times New Roman"/>
          <w:b/>
          <w:szCs w:val="24"/>
          <w:lang w:eastAsia="ru-RU"/>
        </w:rPr>
      </w:pPr>
      <w:r>
        <w:rPr>
          <w:rFonts w:eastAsia="Times New Roman" w:cs="Times New Roman"/>
          <w:szCs w:val="24"/>
          <w:lang w:eastAsia="ru-RU"/>
        </w:rPr>
        <w:t>Любому катанию на коньках, не важно, тренируетесь вы или просто прогуливаетесь, приходит конец – силы человеческие не беспредельны – требуется отдых.</w:t>
      </w:r>
      <w:r w:rsidRPr="00D17767">
        <w:rPr>
          <w:rFonts w:eastAsia="Times New Roman" w:cs="Times New Roman"/>
          <w:szCs w:val="24"/>
          <w:lang w:eastAsia="ru-RU"/>
        </w:rPr>
        <w:t xml:space="preserve"> </w:t>
      </w:r>
      <w:r w:rsidRPr="001533D2">
        <w:rPr>
          <w:rFonts w:eastAsia="Times New Roman" w:cs="Times New Roman"/>
          <w:b/>
          <w:szCs w:val="24"/>
          <w:lang w:eastAsia="ru-RU"/>
        </w:rPr>
        <w:t>Почему конькобежец, чтобы остановится, ставит коньки под углом друг к другу?</w:t>
      </w:r>
      <w:r w:rsidRPr="00D17767">
        <w:rPr>
          <w:rFonts w:eastAsia="Times New Roman" w:cs="Times New Roman"/>
          <w:szCs w:val="24"/>
          <w:lang w:eastAsia="ru-RU"/>
        </w:rPr>
        <w:t xml:space="preserve"> </w:t>
      </w:r>
      <w:r>
        <w:rPr>
          <w:rFonts w:eastAsia="Times New Roman" w:cs="Times New Roman"/>
          <w:szCs w:val="24"/>
          <w:lang w:eastAsia="ru-RU"/>
        </w:rPr>
        <w:t>Хочешь выделиться или насмешить – сделай наоборот! Поэтому один из конькобежцев</w:t>
      </w:r>
      <w:r w:rsidRPr="0005474D">
        <w:rPr>
          <w:rFonts w:eastAsia="Times New Roman" w:cs="Times New Roman"/>
          <w:szCs w:val="24"/>
          <w:lang w:eastAsia="ru-RU"/>
        </w:rPr>
        <w:t xml:space="preserve"> </w:t>
      </w:r>
      <w:r>
        <w:rPr>
          <w:rFonts w:eastAsia="Times New Roman" w:cs="Times New Roman"/>
          <w:szCs w:val="24"/>
          <w:lang w:eastAsia="ru-RU"/>
        </w:rPr>
        <w:t>во время торможения,</w:t>
      </w:r>
      <w:r w:rsidRPr="0005474D">
        <w:rPr>
          <w:rFonts w:eastAsia="Times New Roman" w:cs="Times New Roman"/>
          <w:szCs w:val="24"/>
          <w:lang w:eastAsia="ru-RU"/>
        </w:rPr>
        <w:t xml:space="preserve"> свел вместе пятки, разведя при этом носки врозь (обычно тормозят наоборот). </w:t>
      </w:r>
      <w:r w:rsidRPr="001533D2">
        <w:rPr>
          <w:rFonts w:eastAsia="Times New Roman" w:cs="Times New Roman"/>
          <w:b/>
          <w:szCs w:val="24"/>
          <w:lang w:eastAsia="ru-RU"/>
        </w:rPr>
        <w:t>Как он будет двигаться дальше, если продолжает удерживать ступни в этом положении?</w:t>
      </w:r>
    </w:p>
    <w:p w:rsidR="00E6706E" w:rsidRPr="00AD12A4" w:rsidRDefault="00E6706E" w:rsidP="00E6706E">
      <w:pPr>
        <w:ind w:right="-5"/>
        <w:jc w:val="both"/>
        <w:rPr>
          <w:rFonts w:eastAsia="Times New Roman" w:cs="Times New Roman"/>
          <w:b/>
          <w:szCs w:val="24"/>
          <w:lang w:eastAsia="ru-RU"/>
        </w:rPr>
      </w:pPr>
      <w:r>
        <w:rPr>
          <w:rFonts w:eastAsia="Times New Roman" w:cs="Times New Roman"/>
          <w:szCs w:val="24"/>
          <w:lang w:eastAsia="ru-RU"/>
        </w:rPr>
        <w:t>Чтобы не испортить прогулку на каток, необходимо следить за своими коньками.</w:t>
      </w:r>
      <w:r w:rsidRPr="00D17767">
        <w:rPr>
          <w:rFonts w:eastAsia="Times New Roman" w:cs="Times New Roman"/>
          <w:szCs w:val="24"/>
          <w:lang w:eastAsia="ru-RU"/>
        </w:rPr>
        <w:t xml:space="preserve"> </w:t>
      </w:r>
      <w:r>
        <w:rPr>
          <w:rFonts w:eastAsia="Times New Roman" w:cs="Times New Roman"/>
          <w:szCs w:val="24"/>
          <w:lang w:eastAsia="ru-RU"/>
        </w:rPr>
        <w:t>Коньки не только лезвие, хотя первоначально так и было, но и ботинок прикрученный к этому коньку намертво. При смазывании</w:t>
      </w:r>
      <w:r w:rsidRPr="00D179CE">
        <w:rPr>
          <w:rFonts w:eastAsia="Times New Roman" w:cs="Times New Roman"/>
          <w:szCs w:val="24"/>
          <w:lang w:eastAsia="ru-RU"/>
        </w:rPr>
        <w:t xml:space="preserve"> ботинок их нагревают, чтобы мазь лучше впитывалась. </w:t>
      </w:r>
      <w:r w:rsidRPr="00D179CE">
        <w:rPr>
          <w:rFonts w:eastAsia="Times New Roman" w:cs="Times New Roman"/>
          <w:b/>
          <w:szCs w:val="24"/>
          <w:lang w:eastAsia="ru-RU"/>
        </w:rPr>
        <w:t>Как нужно нагревать ботинки – снаружи или изнутри?</w:t>
      </w:r>
      <w:r>
        <w:rPr>
          <w:rFonts w:eastAsia="Times New Roman" w:cs="Times New Roman"/>
          <w:b/>
          <w:szCs w:val="24"/>
          <w:lang w:eastAsia="ru-RU"/>
        </w:rPr>
        <w:t xml:space="preserve"> </w:t>
      </w:r>
      <w:r w:rsidRPr="00FE751A">
        <w:rPr>
          <w:rFonts w:eastAsia="Times New Roman" w:cs="Times New Roman"/>
          <w:szCs w:val="24"/>
          <w:lang w:eastAsia="ru-RU"/>
        </w:rPr>
        <w:t xml:space="preserve">Коньки </w:t>
      </w:r>
      <w:r>
        <w:rPr>
          <w:rFonts w:eastAsia="Times New Roman" w:cs="Times New Roman"/>
          <w:szCs w:val="24"/>
          <w:lang w:eastAsia="ru-RU"/>
        </w:rPr>
        <w:t xml:space="preserve">же </w:t>
      </w:r>
      <w:r w:rsidRPr="00FE751A">
        <w:rPr>
          <w:rFonts w:eastAsia="Times New Roman" w:cs="Times New Roman"/>
          <w:szCs w:val="24"/>
          <w:lang w:eastAsia="ru-RU"/>
        </w:rPr>
        <w:t>перед каждым катанием точат.</w:t>
      </w:r>
      <w:r>
        <w:rPr>
          <w:rFonts w:eastAsia="Times New Roman" w:cs="Times New Roman"/>
          <w:b/>
          <w:szCs w:val="24"/>
          <w:lang w:eastAsia="ru-RU"/>
        </w:rPr>
        <w:t xml:space="preserve"> </w:t>
      </w:r>
      <w:r w:rsidRPr="00FE751A">
        <w:rPr>
          <w:rFonts w:eastAsia="Times New Roman" w:cs="Times New Roman"/>
          <w:b/>
          <w:szCs w:val="24"/>
          <w:lang w:eastAsia="ru-RU"/>
        </w:rPr>
        <w:t>Для чего и как точат коньки для фигуристов, конькобежцев, хоккеистов?</w:t>
      </w:r>
      <w:r w:rsidRPr="00D17767">
        <w:rPr>
          <w:rFonts w:eastAsia="Times New Roman" w:cs="Times New Roman"/>
          <w:szCs w:val="24"/>
          <w:lang w:eastAsia="ru-RU"/>
        </w:rPr>
        <w:t xml:space="preserve"> </w:t>
      </w:r>
      <w:r w:rsidRPr="0005474D">
        <w:rPr>
          <w:rFonts w:eastAsia="Times New Roman" w:cs="Times New Roman"/>
          <w:szCs w:val="24"/>
          <w:lang w:eastAsia="ru-RU"/>
        </w:rPr>
        <w:t xml:space="preserve">Лезвия беговых коньков делаются более тонкими, чем лезвия коньков других видов (например, хоккейных). </w:t>
      </w:r>
      <w:r w:rsidRPr="00AD12A4">
        <w:rPr>
          <w:rFonts w:eastAsia="Times New Roman" w:cs="Times New Roman"/>
          <w:b/>
          <w:szCs w:val="24"/>
          <w:lang w:eastAsia="ru-RU"/>
        </w:rPr>
        <w:t>Почему?</w:t>
      </w:r>
    </w:p>
    <w:p w:rsidR="00E6706E" w:rsidRPr="00A777E6" w:rsidRDefault="00E6706E" w:rsidP="00E6706E">
      <w:pPr>
        <w:ind w:firstLine="240"/>
        <w:jc w:val="both"/>
        <w:rPr>
          <w:rFonts w:eastAsia="Times New Roman" w:cs="Times New Roman"/>
          <w:b/>
          <w:szCs w:val="24"/>
          <w:lang w:eastAsia="ru-RU"/>
        </w:rPr>
      </w:pPr>
      <w:r>
        <w:rPr>
          <w:rFonts w:eastAsia="Times New Roman" w:cs="Times New Roman"/>
          <w:noProof/>
          <w:szCs w:val="24"/>
          <w:lang w:eastAsia="ru-RU"/>
        </w:rPr>
        <mc:AlternateContent>
          <mc:Choice Requires="wps">
            <w:drawing>
              <wp:anchor distT="0" distB="0" distL="114300" distR="114300" simplePos="0" relativeHeight="251669504" behindDoc="0" locked="0" layoutInCell="1" allowOverlap="1" wp14:anchorId="0265DA0E" wp14:editId="186AF280">
                <wp:simplePos x="0" y="0"/>
                <wp:positionH relativeFrom="column">
                  <wp:posOffset>135890</wp:posOffset>
                </wp:positionH>
                <wp:positionV relativeFrom="paragraph">
                  <wp:posOffset>30480</wp:posOffset>
                </wp:positionV>
                <wp:extent cx="6305550" cy="4248150"/>
                <wp:effectExtent l="0" t="0" r="19050" b="19050"/>
                <wp:wrapSquare wrapText="bothSides"/>
                <wp:docPr id="22" name="Надпись 22"/>
                <wp:cNvGraphicFramePr/>
                <a:graphic xmlns:a="http://schemas.openxmlformats.org/drawingml/2006/main">
                  <a:graphicData uri="http://schemas.microsoft.com/office/word/2010/wordprocessingShape">
                    <wps:wsp>
                      <wps:cNvSpPr txBox="1"/>
                      <wps:spPr>
                        <a:xfrm>
                          <a:off x="0" y="0"/>
                          <a:ext cx="6305550" cy="4248150"/>
                        </a:xfrm>
                        <a:prstGeom prst="rect">
                          <a:avLst/>
                        </a:prstGeom>
                        <a:solidFill>
                          <a:sysClr val="window" lastClr="FFFFFF"/>
                        </a:solidFill>
                        <a:ln w="6350">
                          <a:solidFill>
                            <a:prstClr val="black"/>
                          </a:solidFill>
                        </a:ln>
                      </wps:spPr>
                      <wps:txbx>
                        <w:txbxContent>
                          <w:p w:rsidR="00E6706E" w:rsidRDefault="00E6706E" w:rsidP="00E6706E">
                            <w:pPr>
                              <w:ind w:firstLine="0"/>
                            </w:pPr>
                            <w:r>
                              <w:rPr>
                                <w:noProof/>
                                <w:lang w:eastAsia="ru-RU"/>
                              </w:rPr>
                              <w:drawing>
                                <wp:inline distT="0" distB="0" distL="0" distR="0" wp14:anchorId="0F9D3FE0" wp14:editId="1EA835B7">
                                  <wp:extent cx="6116320" cy="4076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d8314d1c5c9a105fd20e9ad2b39320.jpg"/>
                                          <pic:cNvPicPr/>
                                        </pic:nvPicPr>
                                        <pic:blipFill>
                                          <a:blip r:embed="rId35">
                                            <a:extLst>
                                              <a:ext uri="{28A0092B-C50C-407E-A947-70E740481C1C}">
                                                <a14:useLocalDpi xmlns:a14="http://schemas.microsoft.com/office/drawing/2010/main" val="0"/>
                                              </a:ext>
                                            </a:extLst>
                                          </a:blip>
                                          <a:stretch>
                                            <a:fillRect/>
                                          </a:stretch>
                                        </pic:blipFill>
                                        <pic:spPr>
                                          <a:xfrm>
                                            <a:off x="0" y="0"/>
                                            <a:ext cx="6116320" cy="4076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5DA0E" id="Надпись 22" o:spid="_x0000_s1038" type="#_x0000_t202" style="position:absolute;left:0;text-align:left;margin-left:10.7pt;margin-top:2.4pt;width:496.5pt;height:3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" fillcolor="window" strokeweight=".5pt">
                <v:textbox>
                  <w:txbxContent>
                    <w:p w:rsidR="00E6706E" w:rsidRDefault="00E6706E" w:rsidP="00E6706E">
                      <w:pPr>
                        <w:ind w:firstLine="0"/>
                      </w:pPr>
                      <w:r>
                        <w:rPr>
                          <w:noProof/>
                          <w:lang w:eastAsia="ru-RU"/>
                        </w:rPr>
                        <w:drawing>
                          <wp:inline distT="0" distB="0" distL="0" distR="0" wp14:anchorId="0F9D3FE0" wp14:editId="1EA835B7">
                            <wp:extent cx="6116320" cy="4076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d8314d1c5c9a105fd20e9ad2b39320.jpg"/>
                                    <pic:cNvPicPr/>
                                  </pic:nvPicPr>
                                  <pic:blipFill>
                                    <a:blip r:embed="rId36">
                                      <a:extLst>
                                        <a:ext uri="{28A0092B-C50C-407E-A947-70E740481C1C}">
                                          <a14:useLocalDpi xmlns:a14="http://schemas.microsoft.com/office/drawing/2010/main" val="0"/>
                                        </a:ext>
                                      </a:extLst>
                                    </a:blip>
                                    <a:stretch>
                                      <a:fillRect/>
                                    </a:stretch>
                                  </pic:blipFill>
                                  <pic:spPr>
                                    <a:xfrm>
                                      <a:off x="0" y="0"/>
                                      <a:ext cx="6116320" cy="4076700"/>
                                    </a:xfrm>
                                    <a:prstGeom prst="rect">
                                      <a:avLst/>
                                    </a:prstGeom>
                                  </pic:spPr>
                                </pic:pic>
                              </a:graphicData>
                            </a:graphic>
                          </wp:inline>
                        </w:drawing>
                      </w:r>
                    </w:p>
                  </w:txbxContent>
                </v:textbox>
                <w10:wrap type="square"/>
              </v:shape>
            </w:pict>
          </mc:Fallback>
        </mc:AlternateContent>
      </w:r>
      <w:r>
        <w:rPr>
          <w:rFonts w:eastAsia="Times New Roman" w:cs="Times New Roman"/>
          <w:szCs w:val="24"/>
          <w:lang w:eastAsia="ru-RU"/>
        </w:rPr>
        <w:t>Предел совершенства катания на льду – фигурное катание. Вращение балерины</w:t>
      </w:r>
      <w:r w:rsidRPr="0005474D">
        <w:rPr>
          <w:rFonts w:eastAsia="Times New Roman" w:cs="Times New Roman"/>
          <w:szCs w:val="24"/>
          <w:lang w:eastAsia="ru-RU"/>
        </w:rPr>
        <w:t xml:space="preserve"> на льду – вот прекрасный пример, иллюстрирующий закон сохранения</w:t>
      </w:r>
      <w:r>
        <w:rPr>
          <w:rFonts w:eastAsia="Times New Roman" w:cs="Times New Roman"/>
          <w:szCs w:val="24"/>
          <w:lang w:eastAsia="ru-RU"/>
        </w:rPr>
        <w:t xml:space="preserve">… </w:t>
      </w:r>
      <w:r w:rsidRPr="00A777E6">
        <w:rPr>
          <w:rFonts w:eastAsia="Times New Roman" w:cs="Times New Roman"/>
          <w:b/>
          <w:szCs w:val="24"/>
          <w:lang w:eastAsia="ru-RU"/>
        </w:rPr>
        <w:t>Какой именно закон сохранения из известных вам</w:t>
      </w:r>
      <w:r>
        <w:rPr>
          <w:rFonts w:eastAsia="Times New Roman" w:cs="Times New Roman"/>
          <w:b/>
          <w:szCs w:val="24"/>
          <w:lang w:eastAsia="ru-RU"/>
        </w:rPr>
        <w:t xml:space="preserve"> иллюстрируется этим вращением</w:t>
      </w:r>
      <w:r w:rsidRPr="00A777E6">
        <w:rPr>
          <w:rFonts w:eastAsia="Times New Roman" w:cs="Times New Roman"/>
          <w:b/>
          <w:szCs w:val="24"/>
          <w:lang w:eastAsia="ru-RU"/>
        </w:rPr>
        <w:t>?</w:t>
      </w:r>
      <w:r>
        <w:rPr>
          <w:rFonts w:eastAsia="Times New Roman" w:cs="Times New Roman"/>
          <w:szCs w:val="24"/>
          <w:lang w:eastAsia="ru-RU"/>
        </w:rPr>
        <w:t xml:space="preserve"> Как объяснить это</w:t>
      </w:r>
      <w:r w:rsidRPr="0005474D">
        <w:rPr>
          <w:rFonts w:eastAsia="Times New Roman" w:cs="Times New Roman"/>
          <w:szCs w:val="24"/>
          <w:lang w:eastAsia="ru-RU"/>
        </w:rPr>
        <w:t xml:space="preserve"> </w:t>
      </w:r>
      <w:r w:rsidRPr="0005474D">
        <w:rPr>
          <w:rFonts w:eastAsia="Times New Roman" w:cs="Times New Roman"/>
          <w:szCs w:val="24"/>
          <w:lang w:eastAsia="ru-RU"/>
        </w:rPr>
        <w:lastRenderedPageBreak/>
        <w:t xml:space="preserve">явление с точки зрения сил, действующих на балерину, - ведь нам гораздо легче оперировать с </w:t>
      </w:r>
      <w:r>
        <w:rPr>
          <w:rFonts w:eastAsia="Times New Roman" w:cs="Times New Roman"/>
          <w:szCs w:val="24"/>
          <w:lang w:eastAsia="ru-RU"/>
        </w:rPr>
        <w:t>силами</w:t>
      </w:r>
      <w:r w:rsidRPr="0005474D">
        <w:rPr>
          <w:rFonts w:eastAsia="Times New Roman" w:cs="Times New Roman"/>
          <w:szCs w:val="24"/>
          <w:lang w:eastAsia="ru-RU"/>
        </w:rPr>
        <w:t xml:space="preserve">. </w:t>
      </w:r>
      <w:r w:rsidRPr="00A777E6">
        <w:rPr>
          <w:rFonts w:eastAsia="Times New Roman" w:cs="Times New Roman"/>
          <w:b/>
          <w:szCs w:val="24"/>
          <w:lang w:eastAsia="ru-RU"/>
        </w:rPr>
        <w:t>Какая сила ускоряет вращение балерины?</w:t>
      </w:r>
    </w:p>
    <w:p w:rsidR="00E6706E" w:rsidRDefault="00E6706E" w:rsidP="00E6706E">
      <w:pPr>
        <w:ind w:firstLine="240"/>
        <w:jc w:val="both"/>
        <w:rPr>
          <w:rFonts w:eastAsia="Times New Roman" w:cs="Times New Roman"/>
          <w:szCs w:val="24"/>
          <w:lang w:eastAsia="ru-RU"/>
        </w:rPr>
      </w:pPr>
      <w:r>
        <w:rPr>
          <w:rFonts w:eastAsia="Times New Roman" w:cs="Times New Roman"/>
          <w:szCs w:val="24"/>
          <w:lang w:eastAsia="ru-RU"/>
        </w:rPr>
        <w:t>Мы сегодня с вами обсудили не все секреты конькобежцев, фигуристов и специалистов шорт-трека. Да мы и не ставили такой цели. Главное ведь не в этом, а…</w:t>
      </w:r>
    </w:p>
    <w:p w:rsidR="00E6706E" w:rsidRDefault="00E6706E" w:rsidP="00E6706E">
      <w:pPr>
        <w:ind w:firstLine="240"/>
        <w:jc w:val="both"/>
        <w:rPr>
          <w:rFonts w:eastAsia="Times New Roman" w:cs="Times New Roman"/>
          <w:szCs w:val="24"/>
          <w:lang w:eastAsia="ru-RU"/>
        </w:rPr>
      </w:pPr>
      <w:r>
        <w:rPr>
          <w:rFonts w:eastAsia="Times New Roman" w:cs="Times New Roman"/>
          <w:szCs w:val="24"/>
          <w:lang w:eastAsia="ru-RU"/>
        </w:rPr>
        <w:t xml:space="preserve">Чтобы стать лучшим в своем деле – хорошим врачом или хорошим конькобежцем – необходимо много и долго учиться, и тренироваться неустанно. Другого пути нет. Может вы подскажете как можно иначе добиться успеха? Настоящего, а не понарошку… Иллюзия прекрасна, когда человек верит в неё, но, в конце концов, любая иллюзия оказывается блестящим мыльным пузырём, который лопается от любого соприкосновения. Поэтому не тратьте время зря. </w:t>
      </w:r>
    </w:p>
    <w:p w:rsidR="00E6706E" w:rsidRPr="00571EF9" w:rsidRDefault="00E6706E" w:rsidP="00E6706E">
      <w:pPr>
        <w:ind w:firstLine="240"/>
        <w:jc w:val="both"/>
        <w:rPr>
          <w:rFonts w:eastAsia="Times New Roman" w:cs="Times New Roman"/>
          <w:szCs w:val="24"/>
          <w:lang w:eastAsia="ru-RU"/>
        </w:rPr>
      </w:pPr>
      <w:r>
        <w:rPr>
          <w:rFonts w:eastAsia="Times New Roman" w:cs="Times New Roman"/>
          <w:szCs w:val="24"/>
          <w:lang w:eastAsia="ru-RU"/>
        </w:rPr>
        <w:t>Чтобы стать олимпийским чемпионом по фигурному катанию надо было начинать тренироваться в раннем детстве. Но у вас ещё есть шанс стать тренером будущих чемпионов. Надо только этого по-настоящему захотеть. Самое главное в жизни – иметь мечту и идти к ней.</w:t>
      </w:r>
    </w:p>
    <w:p w:rsidR="00E6706E" w:rsidRDefault="00E6706E" w:rsidP="00E6706E">
      <w:pPr>
        <w:ind w:firstLine="240"/>
        <w:jc w:val="both"/>
        <w:rPr>
          <w:rFonts w:eastAsia="Times New Roman" w:cs="Times New Roman"/>
          <w:szCs w:val="24"/>
          <w:lang w:eastAsia="ru-RU"/>
        </w:rPr>
      </w:pPr>
    </w:p>
    <w:p w:rsidR="00E6706E" w:rsidRPr="004E2766" w:rsidRDefault="00E6706E" w:rsidP="00E6706E">
      <w:pPr>
        <w:ind w:firstLine="180"/>
        <w:jc w:val="both"/>
        <w:rPr>
          <w:rFonts w:eastAsia="Times New Roman" w:cs="Times New Roman"/>
          <w:bCs/>
          <w:szCs w:val="24"/>
          <w:lang w:eastAsia="ru-RU"/>
        </w:rPr>
      </w:pPr>
      <w:r w:rsidRPr="004E2766">
        <w:rPr>
          <w:rFonts w:eastAsia="Times New Roman" w:cs="Times New Roman"/>
          <w:b/>
          <w:bCs/>
          <w:szCs w:val="24"/>
          <w:lang w:eastAsia="ru-RU"/>
        </w:rPr>
        <w:t>Задание №2:</w:t>
      </w:r>
      <w:r w:rsidRPr="004E2766">
        <w:rPr>
          <w:rFonts w:eastAsia="Times New Roman" w:cs="Times New Roman"/>
          <w:bCs/>
          <w:szCs w:val="24"/>
          <w:lang w:eastAsia="ru-RU"/>
        </w:rPr>
        <w:t xml:space="preserve"> Необходимо дать объяснение, в чем суть допущенных физических ошибок и дать свой правильный ответ, если среди предложенных вариантов нет правильного ответа.</w:t>
      </w:r>
    </w:p>
    <w:p w:rsidR="00E6706E" w:rsidRPr="004E2766" w:rsidRDefault="00E6706E" w:rsidP="00E6706E">
      <w:pPr>
        <w:ind w:firstLine="180"/>
        <w:rPr>
          <w:rFonts w:eastAsia="Times New Roman" w:cs="Times New Roman"/>
          <w:b/>
          <w:bCs/>
          <w:szCs w:val="24"/>
          <w:lang w:eastAsia="ru-RU"/>
        </w:rPr>
      </w:pPr>
    </w:p>
    <w:p w:rsidR="00E6706E" w:rsidRDefault="00E6706E" w:rsidP="00E6706E">
      <w:pPr>
        <w:spacing w:line="276" w:lineRule="auto"/>
        <w:rPr>
          <w:rFonts w:eastAsia="Calibri" w:cs="Times New Roman"/>
          <w:b/>
          <w:bCs/>
          <w:szCs w:val="24"/>
        </w:rPr>
      </w:pPr>
      <w:r w:rsidRPr="004E2766">
        <w:rPr>
          <w:rFonts w:eastAsia="Calibri" w:cs="Times New Roman"/>
          <w:b/>
          <w:bCs/>
          <w:szCs w:val="24"/>
        </w:rPr>
        <w:t>Работа над ошибками</w:t>
      </w:r>
    </w:p>
    <w:p w:rsidR="00E6706E" w:rsidRPr="00492E55" w:rsidRDefault="00E6706E" w:rsidP="00E6706E">
      <w:pPr>
        <w:spacing w:line="276" w:lineRule="auto"/>
        <w:jc w:val="both"/>
        <w:rPr>
          <w:rFonts w:eastAsia="Calibri" w:cs="Times New Roman"/>
          <w:i/>
          <w:szCs w:val="24"/>
        </w:rPr>
      </w:pPr>
    </w:p>
    <w:p w:rsidR="00F9756C" w:rsidRPr="00F9756C" w:rsidRDefault="00F9756C" w:rsidP="00F9756C">
      <w:pPr>
        <w:spacing w:line="276" w:lineRule="auto"/>
        <w:jc w:val="both"/>
        <w:rPr>
          <w:rFonts w:eastAsia="Times New Roman" w:cs="Times New Roman"/>
          <w:szCs w:val="24"/>
          <w:lang w:eastAsia="ru-RU"/>
        </w:rPr>
      </w:pPr>
      <w:r w:rsidRPr="00F9756C">
        <w:rPr>
          <w:rFonts w:eastAsia="Times New Roman" w:cs="Times New Roman"/>
          <w:szCs w:val="24"/>
          <w:lang w:eastAsia="ru-RU"/>
        </w:rPr>
        <w:t>Представьте себе, что Земля «потеряла» свое магнитное поле. Какие это повлекло бы последствия? Как вы оцениваете существование у Земли магнитного поля – положительным для жизни на нашей планете явлением или отрицательным?</w:t>
      </w:r>
    </w:p>
    <w:p w:rsidR="00F9756C" w:rsidRPr="00F9756C" w:rsidRDefault="00F9756C" w:rsidP="00F9756C">
      <w:pPr>
        <w:spacing w:line="276" w:lineRule="auto"/>
        <w:jc w:val="both"/>
        <w:rPr>
          <w:rFonts w:eastAsia="Times New Roman" w:cs="Times New Roman"/>
          <w:i/>
          <w:szCs w:val="24"/>
          <w:lang w:eastAsia="ru-RU"/>
        </w:rPr>
      </w:pPr>
      <w:r w:rsidRPr="00F9756C">
        <w:rPr>
          <w:rFonts w:eastAsia="Times New Roman" w:cs="Times New Roman"/>
          <w:i/>
          <w:szCs w:val="24"/>
          <w:lang w:eastAsia="ru-RU"/>
        </w:rPr>
        <w:t>1.Я считаю существование магнитного поля на Земле положительным. Если бы не было магнитного на Земле, то это могло бы привести к массе серьезных последствий, например, все тела не смогут ходить, а будет летать и ракеты в космосе не будут притягиваться к Земле.</w:t>
      </w:r>
    </w:p>
    <w:p w:rsidR="00F9756C" w:rsidRPr="00F9756C" w:rsidRDefault="00F9756C" w:rsidP="00F9756C">
      <w:pPr>
        <w:spacing w:line="276" w:lineRule="auto"/>
        <w:jc w:val="both"/>
        <w:rPr>
          <w:rFonts w:eastAsia="Times New Roman" w:cs="Times New Roman"/>
          <w:i/>
          <w:szCs w:val="24"/>
          <w:lang w:eastAsia="ru-RU"/>
        </w:rPr>
      </w:pPr>
      <w:r w:rsidRPr="00F9756C">
        <w:rPr>
          <w:rFonts w:eastAsia="Times New Roman" w:cs="Times New Roman"/>
          <w:i/>
          <w:szCs w:val="24"/>
          <w:lang w:eastAsia="ru-RU"/>
        </w:rPr>
        <w:t>2.Все живые организмы не смогли бы существовать, т. к. Земля начала притягивать космические тела (астероиды) и случилась бы катастрофа. Я считаю, что положительным.</w:t>
      </w:r>
    </w:p>
    <w:p w:rsidR="00F9756C" w:rsidRPr="00F9756C" w:rsidRDefault="00F9756C" w:rsidP="00F9756C">
      <w:pPr>
        <w:spacing w:line="276" w:lineRule="auto"/>
        <w:jc w:val="both"/>
        <w:rPr>
          <w:rFonts w:eastAsia="Calibri" w:cs="Times New Roman"/>
          <w:b/>
          <w:i/>
          <w:szCs w:val="24"/>
        </w:rPr>
      </w:pPr>
      <w:r w:rsidRPr="00F9756C">
        <w:rPr>
          <w:rFonts w:eastAsia="Times New Roman" w:cs="Times New Roman"/>
          <w:i/>
          <w:szCs w:val="24"/>
          <w:lang w:eastAsia="ru-RU"/>
        </w:rPr>
        <w:t>3.Во-первых, магнитная стрелка, тянулась к первому попавшемуся сильному магнитному полю, т. к. Земля потеряла бы свои полюса и магнитная стрелка потеряла бы своё постоянное притяжение. Во-вторых, есть предположение, что Земля могла вообще распасться на 2 части, т. к. магнитные полюса осуществляют притяжение к друг другу 2-х полушарий Земли. Это определённо положительное явление, т. к. с помощью этого можно найти путь домой по компасу, и вообще без этого мы возможно где-нибудь летали, если бы только не притяжение Земли.</w:t>
      </w:r>
    </w:p>
    <w:p w:rsidR="00E862ED" w:rsidRDefault="00E862ED" w:rsidP="00E862ED"/>
    <w:sectPr w:rsidR="00E862ED" w:rsidSect="00E862ED">
      <w:footerReference w:type="default" r:id="rId37"/>
      <w:pgSz w:w="11906" w:h="16838"/>
      <w:pgMar w:top="1134" w:right="85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8B0" w:rsidRDefault="009F68B0" w:rsidP="00E862ED">
      <w:r>
        <w:separator/>
      </w:r>
    </w:p>
  </w:endnote>
  <w:endnote w:type="continuationSeparator" w:id="0">
    <w:p w:rsidR="009F68B0" w:rsidRDefault="009F68B0" w:rsidP="00E8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788001"/>
      <w:docPartObj>
        <w:docPartGallery w:val="Page Numbers (Bottom of Page)"/>
        <w:docPartUnique/>
      </w:docPartObj>
    </w:sdtPr>
    <w:sdtEndPr/>
    <w:sdtContent>
      <w:p w:rsidR="00E862ED" w:rsidRDefault="00E862ED">
        <w:pPr>
          <w:pStyle w:val="a5"/>
          <w:jc w:val="right"/>
        </w:pPr>
        <w:r>
          <w:fldChar w:fldCharType="begin"/>
        </w:r>
        <w:r>
          <w:instrText>PAGE   \* MERGEFORMAT</w:instrText>
        </w:r>
        <w:r>
          <w:fldChar w:fldCharType="separate"/>
        </w:r>
        <w:r w:rsidR="008F58D9">
          <w:rPr>
            <w:noProof/>
          </w:rPr>
          <w:t>17</w:t>
        </w:r>
        <w:r>
          <w:fldChar w:fldCharType="end"/>
        </w:r>
      </w:p>
    </w:sdtContent>
  </w:sdt>
  <w:p w:rsidR="00E862ED" w:rsidRDefault="00E862E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8B0" w:rsidRDefault="009F68B0" w:rsidP="00E862ED">
      <w:r>
        <w:separator/>
      </w:r>
    </w:p>
  </w:footnote>
  <w:footnote w:type="continuationSeparator" w:id="0">
    <w:p w:rsidR="009F68B0" w:rsidRDefault="009F68B0" w:rsidP="00E862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20D"/>
    <w:rsid w:val="000862B2"/>
    <w:rsid w:val="001220D9"/>
    <w:rsid w:val="00270C79"/>
    <w:rsid w:val="004215C4"/>
    <w:rsid w:val="00492E55"/>
    <w:rsid w:val="004A5C6A"/>
    <w:rsid w:val="008F58D9"/>
    <w:rsid w:val="009F68B0"/>
    <w:rsid w:val="00A25ABA"/>
    <w:rsid w:val="00B25055"/>
    <w:rsid w:val="00B5720D"/>
    <w:rsid w:val="00BF44DF"/>
    <w:rsid w:val="00C26046"/>
    <w:rsid w:val="00C44712"/>
    <w:rsid w:val="00D27045"/>
    <w:rsid w:val="00E6706E"/>
    <w:rsid w:val="00E862ED"/>
    <w:rsid w:val="00F97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B4BB19B-868A-41C6-8F37-0FE41FD1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2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62ED"/>
    <w:pPr>
      <w:tabs>
        <w:tab w:val="center" w:pos="4677"/>
        <w:tab w:val="right" w:pos="9355"/>
      </w:tabs>
    </w:pPr>
  </w:style>
  <w:style w:type="character" w:customStyle="1" w:styleId="a4">
    <w:name w:val="Верхний колонтитул Знак"/>
    <w:basedOn w:val="a0"/>
    <w:link w:val="a3"/>
    <w:uiPriority w:val="99"/>
    <w:rsid w:val="00E862ED"/>
  </w:style>
  <w:style w:type="paragraph" w:styleId="a5">
    <w:name w:val="footer"/>
    <w:basedOn w:val="a"/>
    <w:link w:val="a6"/>
    <w:uiPriority w:val="99"/>
    <w:unhideWhenUsed/>
    <w:rsid w:val="00E862ED"/>
    <w:pPr>
      <w:tabs>
        <w:tab w:val="center" w:pos="4677"/>
        <w:tab w:val="right" w:pos="9355"/>
      </w:tabs>
    </w:pPr>
  </w:style>
  <w:style w:type="character" w:customStyle="1" w:styleId="a6">
    <w:name w:val="Нижний колонтитул Знак"/>
    <w:basedOn w:val="a0"/>
    <w:link w:val="a5"/>
    <w:uiPriority w:val="99"/>
    <w:rsid w:val="00E86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60.jpeg"/><Relationship Id="rId26" Type="http://schemas.openxmlformats.org/officeDocument/2006/relationships/image" Target="media/image10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50.jpeg"/><Relationship Id="rId25" Type="http://schemas.openxmlformats.org/officeDocument/2006/relationships/image" Target="media/image10.jpeg"/><Relationship Id="rId33" Type="http://schemas.openxmlformats.org/officeDocument/2006/relationships/image" Target="media/image14.jpg"/><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70.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0.jpg"/><Relationship Id="rId32" Type="http://schemas.openxmlformats.org/officeDocument/2006/relationships/image" Target="media/image130.jpeg"/><Relationship Id="rId37"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image" Target="media/image9.jpg"/><Relationship Id="rId28" Type="http://schemas.openxmlformats.org/officeDocument/2006/relationships/image" Target="media/image110.jpeg"/><Relationship Id="rId36" Type="http://schemas.openxmlformats.org/officeDocument/2006/relationships/image" Target="media/image11.jpg"/><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D1006-BD1F-4DC1-B53A-08F4E9C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4497</Words>
  <Characters>25638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2021-10-17T15:55:00Z</dcterms:created>
  <dcterms:modified xsi:type="dcterms:W3CDTF">2021-12-21T14:37:00Z</dcterms:modified>
</cp:coreProperties>
</file>