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3E3" w:rsidRPr="00C95C05" w:rsidRDefault="00C95C05">
      <w:pPr>
        <w:spacing w:after="0" w:line="408" w:lineRule="auto"/>
        <w:ind w:left="120"/>
        <w:jc w:val="center"/>
        <w:rPr>
          <w:lang w:val="ru-RU"/>
        </w:rPr>
      </w:pPr>
      <w:bookmarkStart w:id="0" w:name="block-1073201"/>
      <w:r w:rsidRPr="00C95C05">
        <w:rPr>
          <w:rFonts w:ascii="Times New Roman" w:hAnsi="Times New Roman"/>
          <w:b/>
          <w:color w:val="000000"/>
          <w:sz w:val="28"/>
          <w:lang w:val="ru-RU"/>
        </w:rPr>
        <w:t>МИНИСТЕРСТВО ПРОСВЕЩЕНИЯ РОССИЙСКОЙ ФЕДЕРАЦИИ</w:t>
      </w:r>
    </w:p>
    <w:p w:rsidR="00DD33E3" w:rsidRPr="00C95C05" w:rsidRDefault="00C95C05">
      <w:pPr>
        <w:spacing w:after="0" w:line="408" w:lineRule="auto"/>
        <w:ind w:left="120"/>
        <w:jc w:val="center"/>
        <w:rPr>
          <w:b/>
          <w:bCs/>
          <w:sz w:val="28"/>
          <w:szCs w:val="28"/>
          <w:lang w:val="ru-RU"/>
        </w:rPr>
      </w:pPr>
      <w:r w:rsidRPr="00C95C05">
        <w:rPr>
          <w:rFonts w:ascii="Times New Roman" w:hAnsi="Times New Roman"/>
          <w:b/>
          <w:color w:val="000000"/>
          <w:sz w:val="28"/>
          <w:lang w:val="ru-RU"/>
        </w:rPr>
        <w:t>‌</w:t>
      </w:r>
      <w:bookmarkStart w:id="1" w:name="92302878-3db0-4430-b965-beb49ae37eb8"/>
      <w:r w:rsidRPr="00C95C05">
        <w:rPr>
          <w:rFonts w:ascii="Times New Roman" w:hAnsi="Times New Roman"/>
          <w:b/>
          <w:bCs/>
          <w:color w:val="000000"/>
          <w:sz w:val="28"/>
          <w:szCs w:val="28"/>
          <w:lang w:val="ru-RU"/>
        </w:rPr>
        <w:t xml:space="preserve">Муниципальное </w:t>
      </w:r>
      <w:bookmarkEnd w:id="1"/>
      <w:r w:rsidRPr="00C95C05">
        <w:rPr>
          <w:b/>
          <w:bCs/>
          <w:sz w:val="28"/>
          <w:szCs w:val="28"/>
          <w:lang w:val="ru-RU"/>
        </w:rPr>
        <w:t>автономное общеобразовательное учреждение “Гимназия №7” г</w:t>
      </w:r>
      <w:proofErr w:type="gramStart"/>
      <w:r w:rsidRPr="00C95C05">
        <w:rPr>
          <w:b/>
          <w:bCs/>
          <w:sz w:val="28"/>
          <w:szCs w:val="28"/>
          <w:lang w:val="ru-RU"/>
        </w:rPr>
        <w:t>.П</w:t>
      </w:r>
      <w:proofErr w:type="gramEnd"/>
      <w:r w:rsidRPr="00C95C05">
        <w:rPr>
          <w:b/>
          <w:bCs/>
          <w:sz w:val="28"/>
          <w:szCs w:val="28"/>
          <w:lang w:val="ru-RU"/>
        </w:rPr>
        <w:t>ермь</w:t>
      </w:r>
    </w:p>
    <w:tbl>
      <w:tblPr>
        <w:tblW w:w="0" w:type="auto"/>
        <w:tblLook w:val="04A0"/>
      </w:tblPr>
      <w:tblGrid>
        <w:gridCol w:w="3114"/>
        <w:gridCol w:w="3115"/>
        <w:gridCol w:w="3115"/>
      </w:tblGrid>
      <w:tr w:rsidR="00C95C05" w:rsidTr="00C95C05">
        <w:tc>
          <w:tcPr>
            <w:tcW w:w="3114" w:type="dxa"/>
          </w:tcPr>
          <w:p w:rsidR="00C95C05" w:rsidRDefault="00C95C0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95C05" w:rsidRDefault="00C95C0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C95C05" w:rsidRDefault="00C95C0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w:t>
            </w:r>
            <w:proofErr w:type="gramStart"/>
            <w:r>
              <w:rPr>
                <w:rFonts w:ascii="Times New Roman" w:eastAsia="Times New Roman" w:hAnsi="Times New Roman"/>
                <w:color w:val="000000"/>
                <w:sz w:val="28"/>
                <w:szCs w:val="28"/>
                <w:lang w:val="ru-RU"/>
              </w:rPr>
              <w:t>.д</w:t>
            </w:r>
            <w:proofErr w:type="gramEnd"/>
            <w:r>
              <w:rPr>
                <w:rFonts w:ascii="Times New Roman" w:eastAsia="Times New Roman" w:hAnsi="Times New Roman"/>
                <w:color w:val="000000"/>
                <w:sz w:val="28"/>
                <w:szCs w:val="28"/>
                <w:lang w:val="ru-RU"/>
              </w:rPr>
              <w:t>иректора по УВР</w:t>
            </w:r>
          </w:p>
          <w:p w:rsidR="00C95C05" w:rsidRDefault="00C95C0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95C05" w:rsidRDefault="00C95C05">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М.Н.Нечипоренко</w:t>
            </w:r>
          </w:p>
          <w:p w:rsidR="00C95C05" w:rsidRDefault="00C95C05">
            <w:pPr>
              <w:autoSpaceDE w:val="0"/>
              <w:autoSpaceDN w:val="0"/>
              <w:spacing w:after="0" w:line="240" w:lineRule="auto"/>
              <w:rPr>
                <w:rFonts w:ascii="Times New Roman" w:eastAsia="Times New Roman" w:hAnsi="Times New Roman"/>
                <w:color w:val="000000"/>
                <w:sz w:val="24"/>
                <w:szCs w:val="24"/>
                <w:lang w:val="ru-RU"/>
              </w:rPr>
            </w:pPr>
          </w:p>
        </w:tc>
        <w:tc>
          <w:tcPr>
            <w:tcW w:w="3115" w:type="dxa"/>
            <w:hideMark/>
          </w:tcPr>
          <w:p w:rsidR="00C95C05" w:rsidRDefault="00C95C0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C95C05" w:rsidRDefault="00C95C0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Директор МАОУ «Гимназия №7» </w:t>
            </w:r>
          </w:p>
          <w:p w:rsidR="00C95C05" w:rsidRDefault="00C95C0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95C05" w:rsidRDefault="00C95C05">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Л.Н.Исхакова</w:t>
            </w:r>
          </w:p>
          <w:p w:rsidR="00C95C05" w:rsidRDefault="00C95C05">
            <w:pPr>
              <w:autoSpaceDE w:val="0"/>
              <w:autoSpaceDN w:val="0"/>
              <w:spacing w:after="120" w:line="240" w:lineRule="auto"/>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№___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_________</w:t>
            </w:r>
          </w:p>
        </w:tc>
      </w:tr>
    </w:tbl>
    <w:p w:rsidR="00DD33E3" w:rsidRPr="00C95C05" w:rsidRDefault="00DD33E3">
      <w:pPr>
        <w:spacing w:after="0"/>
        <w:ind w:left="120"/>
        <w:rPr>
          <w:lang w:val="ru-RU"/>
        </w:rPr>
      </w:pPr>
    </w:p>
    <w:p w:rsidR="00DD33E3" w:rsidRPr="00C95C05" w:rsidRDefault="00DD33E3">
      <w:pPr>
        <w:spacing w:after="0"/>
        <w:ind w:left="120"/>
        <w:rPr>
          <w:lang w:val="ru-RU"/>
        </w:rPr>
      </w:pPr>
    </w:p>
    <w:p w:rsidR="00DD33E3" w:rsidRPr="00C95C05" w:rsidRDefault="00DD33E3">
      <w:pPr>
        <w:spacing w:after="0"/>
        <w:ind w:left="120"/>
        <w:rPr>
          <w:lang w:val="ru-RU"/>
        </w:rPr>
      </w:pPr>
    </w:p>
    <w:p w:rsidR="00DD33E3" w:rsidRPr="00C95C05" w:rsidRDefault="00DD33E3">
      <w:pPr>
        <w:spacing w:after="0"/>
        <w:ind w:left="120"/>
        <w:rPr>
          <w:lang w:val="ru-RU"/>
        </w:rPr>
      </w:pPr>
    </w:p>
    <w:p w:rsidR="00DD33E3" w:rsidRPr="00C95C05" w:rsidRDefault="00C95C05">
      <w:pPr>
        <w:spacing w:after="0"/>
        <w:ind w:left="120"/>
        <w:rPr>
          <w:lang w:val="ru-RU"/>
        </w:rPr>
      </w:pPr>
      <w:r w:rsidRPr="00C95C05">
        <w:rPr>
          <w:rFonts w:ascii="Times New Roman" w:hAnsi="Times New Roman"/>
          <w:color w:val="000000"/>
          <w:sz w:val="28"/>
          <w:lang w:val="ru-RU"/>
        </w:rPr>
        <w:t>‌</w:t>
      </w:r>
    </w:p>
    <w:p w:rsidR="00DD33E3" w:rsidRPr="00C95C05" w:rsidRDefault="00DD33E3">
      <w:pPr>
        <w:spacing w:after="0"/>
        <w:ind w:left="120"/>
        <w:rPr>
          <w:lang w:val="ru-RU"/>
        </w:rPr>
      </w:pPr>
    </w:p>
    <w:p w:rsidR="00DD33E3" w:rsidRPr="00C95C05" w:rsidRDefault="00DD33E3">
      <w:pPr>
        <w:spacing w:after="0"/>
        <w:ind w:left="120"/>
        <w:rPr>
          <w:lang w:val="ru-RU"/>
        </w:rPr>
      </w:pPr>
    </w:p>
    <w:p w:rsidR="00DD33E3" w:rsidRPr="00C95C05" w:rsidRDefault="00DD33E3">
      <w:pPr>
        <w:spacing w:after="0"/>
        <w:ind w:left="120"/>
        <w:rPr>
          <w:lang w:val="ru-RU"/>
        </w:rPr>
      </w:pPr>
    </w:p>
    <w:p w:rsidR="00DD33E3" w:rsidRPr="00C95C05" w:rsidRDefault="00C95C05">
      <w:pPr>
        <w:spacing w:after="0" w:line="408" w:lineRule="auto"/>
        <w:ind w:left="120"/>
        <w:jc w:val="center"/>
        <w:rPr>
          <w:lang w:val="ru-RU"/>
        </w:rPr>
      </w:pPr>
      <w:r w:rsidRPr="00C95C05">
        <w:rPr>
          <w:rFonts w:ascii="Times New Roman" w:hAnsi="Times New Roman"/>
          <w:b/>
          <w:color w:val="000000"/>
          <w:sz w:val="28"/>
          <w:lang w:val="ru-RU"/>
        </w:rPr>
        <w:t>РАБОЧАЯ ПРОГРАММА</w:t>
      </w:r>
    </w:p>
    <w:p w:rsidR="00DD33E3" w:rsidRPr="00C95C05" w:rsidRDefault="00C95C05">
      <w:pPr>
        <w:spacing w:after="0" w:line="408" w:lineRule="auto"/>
        <w:ind w:left="120"/>
        <w:jc w:val="center"/>
        <w:rPr>
          <w:lang w:val="ru-RU"/>
        </w:rPr>
      </w:pPr>
      <w:r w:rsidRPr="00C95C05">
        <w:rPr>
          <w:rFonts w:ascii="Times New Roman" w:hAnsi="Times New Roman"/>
          <w:color w:val="000000"/>
          <w:sz w:val="28"/>
          <w:lang w:val="ru-RU"/>
        </w:rPr>
        <w:t>(</w:t>
      </w:r>
      <w:r>
        <w:rPr>
          <w:rFonts w:ascii="Times New Roman" w:hAnsi="Times New Roman"/>
          <w:color w:val="000000"/>
          <w:sz w:val="28"/>
        </w:rPr>
        <w:t>ID</w:t>
      </w:r>
      <w:r w:rsidRPr="00C95C05">
        <w:rPr>
          <w:rFonts w:ascii="Times New Roman" w:hAnsi="Times New Roman"/>
          <w:color w:val="000000"/>
          <w:sz w:val="28"/>
          <w:lang w:val="ru-RU"/>
        </w:rPr>
        <w:t xml:space="preserve"> 153649)</w:t>
      </w:r>
    </w:p>
    <w:p w:rsidR="00DD33E3" w:rsidRPr="00C95C05" w:rsidRDefault="00DD33E3">
      <w:pPr>
        <w:spacing w:after="0"/>
        <w:ind w:left="120"/>
        <w:jc w:val="center"/>
        <w:rPr>
          <w:lang w:val="ru-RU"/>
        </w:rPr>
      </w:pPr>
    </w:p>
    <w:p w:rsidR="00DD33E3" w:rsidRPr="00C95C05" w:rsidRDefault="00C95C05">
      <w:pPr>
        <w:spacing w:after="0" w:line="408" w:lineRule="auto"/>
        <w:ind w:left="120"/>
        <w:jc w:val="center"/>
        <w:rPr>
          <w:lang w:val="ru-RU"/>
        </w:rPr>
      </w:pPr>
      <w:r w:rsidRPr="00C95C05">
        <w:rPr>
          <w:rFonts w:ascii="Times New Roman" w:hAnsi="Times New Roman"/>
          <w:b/>
          <w:color w:val="000000"/>
          <w:sz w:val="28"/>
          <w:lang w:val="ru-RU"/>
        </w:rPr>
        <w:t>учебного предмета «География»</w:t>
      </w:r>
    </w:p>
    <w:p w:rsidR="00DD33E3" w:rsidRPr="00C95C05" w:rsidRDefault="00D901C6">
      <w:pPr>
        <w:spacing w:after="0" w:line="408" w:lineRule="auto"/>
        <w:ind w:left="120"/>
        <w:jc w:val="center"/>
        <w:rPr>
          <w:lang w:val="ru-RU"/>
        </w:rPr>
      </w:pPr>
      <w:r>
        <w:rPr>
          <w:rFonts w:ascii="Times New Roman" w:hAnsi="Times New Roman"/>
          <w:color w:val="000000"/>
          <w:sz w:val="28"/>
          <w:lang w:val="ru-RU"/>
        </w:rPr>
        <w:t>для обучающихся 8</w:t>
      </w:r>
      <w:r w:rsidR="00C20F4F">
        <w:rPr>
          <w:rFonts w:ascii="Times New Roman" w:hAnsi="Times New Roman"/>
          <w:color w:val="000000"/>
          <w:sz w:val="28"/>
          <w:lang w:val="ru-RU"/>
        </w:rPr>
        <w:t xml:space="preserve">-х </w:t>
      </w:r>
      <w:r w:rsidR="00C95C05" w:rsidRPr="00C95C05">
        <w:rPr>
          <w:rFonts w:ascii="Times New Roman" w:hAnsi="Times New Roman"/>
          <w:color w:val="000000"/>
          <w:sz w:val="28"/>
          <w:lang w:val="ru-RU"/>
        </w:rPr>
        <w:t xml:space="preserve">классов </w:t>
      </w: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DD33E3">
      <w:pPr>
        <w:spacing w:after="0"/>
        <w:ind w:left="120"/>
        <w:jc w:val="center"/>
        <w:rPr>
          <w:lang w:val="ru-RU"/>
        </w:rPr>
      </w:pPr>
    </w:p>
    <w:p w:rsidR="00DD33E3" w:rsidRPr="00C95C05" w:rsidRDefault="00C95C05">
      <w:pPr>
        <w:spacing w:after="0"/>
        <w:ind w:left="120"/>
        <w:jc w:val="center"/>
        <w:rPr>
          <w:lang w:val="ru-RU"/>
        </w:rPr>
      </w:pPr>
      <w:bookmarkStart w:id="2" w:name="6a62a166-1d4f-48ae-b70c-7ad4265c785c"/>
      <w:r w:rsidRPr="00C95C05">
        <w:rPr>
          <w:rFonts w:ascii="Times New Roman" w:hAnsi="Times New Roman"/>
          <w:b/>
          <w:color w:val="000000"/>
          <w:sz w:val="28"/>
          <w:lang w:val="ru-RU"/>
        </w:rPr>
        <w:t>Г.Пермь, 2023-2024 г.</w:t>
      </w:r>
      <w:bookmarkEnd w:id="2"/>
      <w:r w:rsidRPr="00C95C05">
        <w:rPr>
          <w:rFonts w:ascii="Times New Roman" w:hAnsi="Times New Roman"/>
          <w:b/>
          <w:color w:val="000000"/>
          <w:sz w:val="28"/>
          <w:lang w:val="ru-RU"/>
        </w:rPr>
        <w:t>‌ ‌</w:t>
      </w:r>
      <w:r w:rsidRPr="00C95C05">
        <w:rPr>
          <w:rFonts w:ascii="Times New Roman" w:hAnsi="Times New Roman"/>
          <w:color w:val="000000"/>
          <w:sz w:val="28"/>
          <w:lang w:val="ru-RU"/>
        </w:rPr>
        <w:t>​</w:t>
      </w:r>
    </w:p>
    <w:p w:rsidR="00DD33E3" w:rsidRPr="00C95C05" w:rsidRDefault="00DD33E3">
      <w:pPr>
        <w:spacing w:after="0"/>
        <w:ind w:left="120"/>
        <w:rPr>
          <w:lang w:val="ru-RU"/>
        </w:rPr>
      </w:pPr>
    </w:p>
    <w:bookmarkEnd w:id="0"/>
    <w:p w:rsidR="00DD33E3" w:rsidRPr="00C95C05" w:rsidRDefault="00DD33E3">
      <w:pPr>
        <w:rPr>
          <w:lang w:val="ru-RU"/>
        </w:rPr>
        <w:sectPr w:rsidR="00DD33E3" w:rsidRPr="00C95C05">
          <w:pgSz w:w="11906" w:h="16383"/>
          <w:pgMar w:top="1134" w:right="850" w:bottom="1134" w:left="1701" w:header="709" w:footer="709" w:gutter="0"/>
          <w:cols w:space="1701"/>
          <w:docGrid w:linePitch="360"/>
        </w:sectPr>
      </w:pPr>
    </w:p>
    <w:p w:rsidR="00DD33E3" w:rsidRPr="00C95C05" w:rsidRDefault="00C95C05">
      <w:pPr>
        <w:spacing w:after="0" w:line="264" w:lineRule="auto"/>
        <w:ind w:left="120"/>
        <w:jc w:val="both"/>
        <w:rPr>
          <w:lang w:val="ru-RU"/>
        </w:rPr>
      </w:pPr>
      <w:bookmarkStart w:id="3" w:name="block-1073200"/>
      <w:r w:rsidRPr="00C95C05">
        <w:rPr>
          <w:rFonts w:ascii="Times New Roman" w:hAnsi="Times New Roman"/>
          <w:b/>
          <w:color w:val="000000"/>
          <w:sz w:val="28"/>
          <w:lang w:val="ru-RU"/>
        </w:rPr>
        <w:lastRenderedPageBreak/>
        <w:t>ПОЯСНИТЕЛЬНАЯ ЗАПИСКА</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proofErr w:type="gramStart"/>
      <w:r w:rsidRPr="00C95C05">
        <w:rPr>
          <w:rFonts w:ascii="Times New Roman" w:hAnsi="Times New Roman"/>
          <w:color w:val="000000"/>
          <w:sz w:val="28"/>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95C05">
        <w:rPr>
          <w:rFonts w:ascii="Times New Roman" w:hAnsi="Times New Roman"/>
          <w:color w:val="333333"/>
          <w:sz w:val="28"/>
          <w:lang w:val="ru-RU"/>
        </w:rPr>
        <w:t xml:space="preserve">рабочей </w:t>
      </w:r>
      <w:r w:rsidRPr="00C95C05">
        <w:rPr>
          <w:rFonts w:ascii="Times New Roman" w:hAnsi="Times New Roman"/>
          <w:color w:val="000000"/>
          <w:sz w:val="28"/>
          <w:lang w:val="ru-RU"/>
        </w:rPr>
        <w:t>программе воспитания.</w:t>
      </w:r>
      <w:proofErr w:type="gramEnd"/>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Рабочая программа даёт представление о целях обучения, воспитания и </w:t>
      </w:r>
      <w:proofErr w:type="gramStart"/>
      <w:r w:rsidRPr="00C95C05">
        <w:rPr>
          <w:rFonts w:ascii="Times New Roman" w:hAnsi="Times New Roman"/>
          <w:color w:val="000000"/>
          <w:sz w:val="28"/>
          <w:lang w:val="ru-RU"/>
        </w:rPr>
        <w:t>развития</w:t>
      </w:r>
      <w:proofErr w:type="gramEnd"/>
      <w:r w:rsidRPr="00C95C05">
        <w:rPr>
          <w:rFonts w:ascii="Times New Roman" w:hAnsi="Times New Roman"/>
          <w:color w:val="000000"/>
          <w:sz w:val="28"/>
          <w:lang w:val="ru-RU"/>
        </w:rPr>
        <w:t xml:space="preserve">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ОБЩАЯ ХАРАКТЕРИСТИКА УЧЕБНОГО ПРЕДМЕТА «ГЕОГРАФИЯ»</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География в основной школе — предмет, формирующий у </w:t>
      </w:r>
      <w:proofErr w:type="gramStart"/>
      <w:r w:rsidRPr="00C95C05">
        <w:rPr>
          <w:rFonts w:ascii="Times New Roman" w:hAnsi="Times New Roman"/>
          <w:color w:val="000000"/>
          <w:sz w:val="28"/>
          <w:lang w:val="ru-RU"/>
        </w:rPr>
        <w:t>обу­чающихся</w:t>
      </w:r>
      <w:proofErr w:type="gramEnd"/>
      <w:r w:rsidRPr="00C95C05">
        <w:rPr>
          <w:rFonts w:ascii="Times New Roman" w:hAnsi="Times New Roman"/>
          <w:color w:val="000000"/>
          <w:sz w:val="28"/>
          <w:lang w:val="ru-RU"/>
        </w:rPr>
        <w:t xml:space="preserve">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 xml:space="preserve">ЦЕЛИ ИЗУЧЕНИЯ </w:t>
      </w:r>
      <w:r w:rsidRPr="00C95C05">
        <w:rPr>
          <w:rFonts w:ascii="Times New Roman" w:hAnsi="Times New Roman"/>
          <w:b/>
          <w:color w:val="333333"/>
          <w:sz w:val="28"/>
          <w:lang w:val="ru-RU"/>
        </w:rPr>
        <w:t>УЧЕБНОГО ПРЕДМЕТА</w:t>
      </w:r>
      <w:r w:rsidRPr="00C95C05">
        <w:rPr>
          <w:rFonts w:ascii="Times New Roman" w:hAnsi="Times New Roman"/>
          <w:b/>
          <w:color w:val="000000"/>
          <w:sz w:val="28"/>
          <w:lang w:val="ru-RU"/>
        </w:rPr>
        <w:t xml:space="preserve"> «ГЕОГРАФИЯ»</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Изучение географии в общем образовании направлено на достижение следующих целей:</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МЕСТО УЧЕБНОГО ПРЕДМЕТА «ГЕОГРАФИЯ» В УЧЕБНОМ ПЛАНЕ</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D33E3" w:rsidRPr="00C95C05" w:rsidRDefault="00C95C05">
      <w:pPr>
        <w:spacing w:after="0" w:line="264" w:lineRule="auto"/>
        <w:ind w:left="120"/>
        <w:jc w:val="both"/>
        <w:rPr>
          <w:lang w:val="ru-RU"/>
        </w:rPr>
      </w:pPr>
      <w:r w:rsidRPr="00C95C05">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bookmarkEnd w:id="3"/>
    <w:p w:rsidR="00DD33E3" w:rsidRPr="00C95C05" w:rsidRDefault="00DD33E3">
      <w:pPr>
        <w:rPr>
          <w:lang w:val="ru-RU"/>
        </w:rPr>
        <w:sectPr w:rsidR="00DD33E3" w:rsidRPr="00C95C05">
          <w:pgSz w:w="11906" w:h="16383"/>
          <w:pgMar w:top="1134" w:right="850" w:bottom="1134" w:left="1701" w:header="709" w:footer="709" w:gutter="0"/>
          <w:cols w:space="1701"/>
          <w:docGrid w:linePitch="360"/>
        </w:sect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lastRenderedPageBreak/>
        <w:t>СОДЕРЖАНИЕ УЧЕБНОГО ПРЕДМЕТА</w:t>
      </w:r>
    </w:p>
    <w:p w:rsidR="00DD33E3" w:rsidRPr="00C95C05" w:rsidRDefault="00DD33E3">
      <w:pPr>
        <w:spacing w:after="0" w:line="264" w:lineRule="auto"/>
        <w:ind w:left="120"/>
        <w:jc w:val="both"/>
        <w:rPr>
          <w:lang w:val="ru-RU"/>
        </w:rPr>
      </w:pP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8 КЛАСС</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Раздел 1. Географическое пространство России</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1. История формирования и освоения территории России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C95C05">
        <w:rPr>
          <w:rFonts w:ascii="Times New Roman" w:hAnsi="Times New Roman"/>
          <w:color w:val="000000"/>
          <w:sz w:val="28"/>
          <w:lang w:val="ru-RU"/>
        </w:rPr>
        <w:t>—</w:t>
      </w:r>
      <w:r>
        <w:rPr>
          <w:rFonts w:ascii="Times New Roman" w:hAnsi="Times New Roman"/>
          <w:color w:val="000000"/>
          <w:sz w:val="28"/>
        </w:rPr>
        <w:t>XVI</w:t>
      </w:r>
      <w:r w:rsidRPr="00C95C05">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C95C05">
        <w:rPr>
          <w:rFonts w:ascii="Times New Roman" w:hAnsi="Times New Roman"/>
          <w:color w:val="000000"/>
          <w:sz w:val="28"/>
          <w:lang w:val="ru-RU"/>
        </w:rPr>
        <w:t>—</w:t>
      </w:r>
      <w:r>
        <w:rPr>
          <w:rFonts w:ascii="Times New Roman" w:hAnsi="Times New Roman"/>
          <w:color w:val="000000"/>
          <w:sz w:val="28"/>
        </w:rPr>
        <w:t>XIX</w:t>
      </w:r>
      <w:r w:rsidRPr="00C95C05">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2. Географическое положение и границы России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3. Время на территории России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Определение различия во времени для разных городов России по карте часовых зон.</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lastRenderedPageBreak/>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Раздел 2. Природа России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1. Природные условия и ресурсы России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2. Геологическое строение, рельеф и полезные ископаемые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C95C05">
        <w:rPr>
          <w:rFonts w:ascii="Times New Roman" w:hAnsi="Times New Roman"/>
          <w:color w:val="000000"/>
          <w:sz w:val="28"/>
          <w:lang w:val="ru-RU"/>
        </w:rPr>
        <w:t>современное</w:t>
      </w:r>
      <w:proofErr w:type="gramEnd"/>
      <w:r w:rsidRPr="00C95C05">
        <w:rPr>
          <w:rFonts w:ascii="Times New Roman" w:hAnsi="Times New Roman"/>
          <w:color w:val="000000"/>
          <w:sz w:val="2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Практические работы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Объяснение распространения по территории России опасных геологических явлений.</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2. Объяснение особенностей рельефа своего края.</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3. Климат и климатические ресурсы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lastRenderedPageBreak/>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w:t>
      </w:r>
      <w:proofErr w:type="gramStart"/>
      <w:r w:rsidRPr="00C95C05">
        <w:rPr>
          <w:rFonts w:ascii="Times New Roman" w:hAnsi="Times New Roman"/>
          <w:color w:val="000000"/>
          <w:sz w:val="28"/>
          <w:lang w:val="ru-RU"/>
        </w:rPr>
        <w:t>метеорологи­ческие</w:t>
      </w:r>
      <w:proofErr w:type="gramEnd"/>
      <w:r w:rsidRPr="00C95C05">
        <w:rPr>
          <w:rFonts w:ascii="Times New Roman" w:hAnsi="Times New Roman"/>
          <w:color w:val="000000"/>
          <w:sz w:val="28"/>
          <w:lang w:val="ru-RU"/>
        </w:rPr>
        <w:t xml:space="preserve"> явления. Наблюдаемые климатические изменения на территории России и их возможные следствия. Особенности </w:t>
      </w:r>
      <w:proofErr w:type="gramStart"/>
      <w:r w:rsidRPr="00C95C05">
        <w:rPr>
          <w:rFonts w:ascii="Times New Roman" w:hAnsi="Times New Roman"/>
          <w:color w:val="000000"/>
          <w:sz w:val="28"/>
          <w:lang w:val="ru-RU"/>
        </w:rPr>
        <w:t>кли­мата</w:t>
      </w:r>
      <w:proofErr w:type="gramEnd"/>
      <w:r w:rsidRPr="00C95C05">
        <w:rPr>
          <w:rFonts w:ascii="Times New Roman" w:hAnsi="Times New Roman"/>
          <w:color w:val="000000"/>
          <w:sz w:val="28"/>
          <w:lang w:val="ru-RU"/>
        </w:rPr>
        <w:t xml:space="preserve"> своего края.</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Практические работы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Описание и прогнозирование погоды территории по карте погоды.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4. Моря России. Внутренние воды и водные ресурсы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Практические работы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Сравнение особенностей режима и характера течения двух рек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5. Природно-хозяйственные зоны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w:t>
      </w:r>
      <w:r w:rsidRPr="00C95C05">
        <w:rPr>
          <w:rFonts w:ascii="Times New Roman" w:hAnsi="Times New Roman"/>
          <w:color w:val="000000"/>
          <w:sz w:val="28"/>
          <w:lang w:val="ru-RU"/>
        </w:rPr>
        <w:lastRenderedPageBreak/>
        <w:t>ходе их хозяйственного использования. Меры по сохранению плодородия почв: мелиорация земель, борьба с эрозией почв и их загрязнением.</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Высотная поясность в горах на территории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Практические работы</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Объяснение различий структуры высотной поясности в горных системах.</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Раздел 3. Население России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Тема 1. Численность населения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C95C05">
        <w:rPr>
          <w:rFonts w:ascii="Times New Roman" w:hAnsi="Times New Roman"/>
          <w:color w:val="000000"/>
          <w:sz w:val="28"/>
          <w:lang w:val="ru-RU"/>
        </w:rPr>
        <w:t>—</w:t>
      </w:r>
      <w:r>
        <w:rPr>
          <w:rFonts w:ascii="Times New Roman" w:hAnsi="Times New Roman"/>
          <w:color w:val="000000"/>
          <w:sz w:val="28"/>
        </w:rPr>
        <w:t>XXI</w:t>
      </w:r>
      <w:r w:rsidRPr="00C95C05">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C95C05">
        <w:rPr>
          <w:rFonts w:ascii="Times New Roman" w:hAnsi="Times New Roman"/>
          <w:color w:val="000000"/>
          <w:sz w:val="28"/>
          <w:lang w:val="ru-RU"/>
        </w:rPr>
        <w:t>прогнозов изменения численности населения России</w:t>
      </w:r>
      <w:proofErr w:type="gramEnd"/>
      <w:r w:rsidRPr="00C95C05">
        <w:rPr>
          <w:rFonts w:ascii="Times New Roman" w:hAnsi="Times New Roman"/>
          <w:color w:val="000000"/>
          <w:sz w:val="28"/>
          <w:lang w:val="ru-RU"/>
        </w:rPr>
        <w:t>.</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lastRenderedPageBreak/>
        <w:t>Тема 2. Территориальные особенности размещения населения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Тема 3. Народы и религии России </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Тема 4. Половой и возрастной состав населения России</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C95C05">
        <w:rPr>
          <w:rFonts w:ascii="Times New Roman" w:hAnsi="Times New Roman"/>
          <w:color w:val="000000"/>
          <w:sz w:val="28"/>
          <w:lang w:val="ru-RU"/>
        </w:rPr>
        <w:t>жиз­ни</w:t>
      </w:r>
      <w:proofErr w:type="gramEnd"/>
      <w:r w:rsidRPr="00C95C05">
        <w:rPr>
          <w:rFonts w:ascii="Times New Roman" w:hAnsi="Times New Roman"/>
          <w:color w:val="000000"/>
          <w:sz w:val="28"/>
          <w:lang w:val="ru-RU"/>
        </w:rPr>
        <w:t xml:space="preserve"> мужского и женского населения России.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Практическая работа</w:t>
      </w: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Тема 5. Человеческий капитал России</w:t>
      </w:r>
    </w:p>
    <w:p w:rsidR="00DD33E3" w:rsidRDefault="00C95C05">
      <w:pPr>
        <w:spacing w:after="0" w:line="264" w:lineRule="auto"/>
        <w:ind w:firstLine="600"/>
        <w:jc w:val="both"/>
      </w:pPr>
      <w:r w:rsidRPr="00C95C05">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Pr>
          <w:rFonts w:ascii="Times New Roman" w:hAnsi="Times New Roman"/>
          <w:color w:val="000000"/>
          <w:sz w:val="28"/>
        </w:rPr>
        <w:t>ИЧР и его географические различия.</w:t>
      </w:r>
      <w:proofErr w:type="gramEnd"/>
    </w:p>
    <w:p w:rsidR="00DD33E3" w:rsidRDefault="00C95C05">
      <w:pPr>
        <w:spacing w:after="0" w:line="264" w:lineRule="auto"/>
        <w:ind w:firstLine="600"/>
        <w:jc w:val="both"/>
      </w:pPr>
      <w:r>
        <w:rPr>
          <w:rFonts w:ascii="Times New Roman" w:hAnsi="Times New Roman"/>
          <w:b/>
          <w:color w:val="000000"/>
          <w:sz w:val="28"/>
        </w:rPr>
        <w:t>Практическая работа</w:t>
      </w:r>
    </w:p>
    <w:p w:rsidR="00DD33E3" w:rsidRPr="00C95C05" w:rsidRDefault="00C95C05">
      <w:pPr>
        <w:numPr>
          <w:ilvl w:val="0"/>
          <w:numId w:val="1"/>
        </w:numPr>
        <w:spacing w:after="0" w:line="264" w:lineRule="auto"/>
        <w:jc w:val="both"/>
        <w:rPr>
          <w:lang w:val="ru-RU"/>
        </w:rPr>
      </w:pPr>
      <w:r w:rsidRPr="00C95C05">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DD33E3" w:rsidRPr="00C95C05" w:rsidRDefault="00C95C05">
      <w:pPr>
        <w:spacing w:after="0" w:line="264" w:lineRule="auto"/>
        <w:ind w:left="120"/>
        <w:jc w:val="both"/>
        <w:rPr>
          <w:lang w:val="ru-RU"/>
        </w:rPr>
      </w:pPr>
      <w:bookmarkStart w:id="4" w:name="block-1073196"/>
      <w:r w:rsidRPr="00C95C05">
        <w:rPr>
          <w:rFonts w:ascii="Times New Roman" w:hAnsi="Times New Roman"/>
          <w:b/>
          <w:color w:val="000000"/>
          <w:sz w:val="28"/>
          <w:lang w:val="ru-RU"/>
        </w:rPr>
        <w:lastRenderedPageBreak/>
        <w:t>ПЛАНИРУЕМЫЕ ОБРАЗОВАТЕЛЬНЫЕ РЕЗУЛЬТАТЫ</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ЛИЧНОСТНЫЕ РЕЗУЛЬТАТЫ</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D33E3" w:rsidRPr="00C95C05" w:rsidRDefault="00C95C05">
      <w:pPr>
        <w:spacing w:after="0" w:line="264" w:lineRule="auto"/>
        <w:ind w:firstLine="600"/>
        <w:jc w:val="both"/>
        <w:rPr>
          <w:lang w:val="ru-RU"/>
        </w:rPr>
      </w:pPr>
      <w:proofErr w:type="gramStart"/>
      <w:r w:rsidRPr="00C95C05">
        <w:rPr>
          <w:rFonts w:ascii="Times New Roman" w:hAnsi="Times New Roman"/>
          <w:b/>
          <w:color w:val="000000"/>
          <w:sz w:val="28"/>
          <w:lang w:val="ru-RU"/>
        </w:rPr>
        <w:t>Патриотического воспитания</w:t>
      </w:r>
      <w:r w:rsidRPr="00C95C05">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C95C05">
        <w:rPr>
          <w:rFonts w:ascii="Times New Roman" w:hAnsi="Times New Roman"/>
          <w:color w:val="000000"/>
          <w:sz w:val="28"/>
          <w:lang w:val="ru-RU"/>
        </w:rPr>
        <w:t xml:space="preserve"> уважение к символам России, своего края.</w:t>
      </w:r>
    </w:p>
    <w:p w:rsidR="00DD33E3" w:rsidRPr="00C95C05" w:rsidRDefault="00C95C05">
      <w:pPr>
        <w:spacing w:after="0" w:line="264" w:lineRule="auto"/>
        <w:ind w:firstLine="600"/>
        <w:jc w:val="both"/>
        <w:rPr>
          <w:lang w:val="ru-RU"/>
        </w:rPr>
      </w:pPr>
      <w:proofErr w:type="gramStart"/>
      <w:r w:rsidRPr="00C95C05">
        <w:rPr>
          <w:rFonts w:ascii="Times New Roman" w:hAnsi="Times New Roman"/>
          <w:b/>
          <w:color w:val="000000"/>
          <w:sz w:val="28"/>
          <w:lang w:val="ru-RU"/>
        </w:rPr>
        <w:t>Гражданского воспитания:</w:t>
      </w:r>
      <w:r w:rsidRPr="00C95C05">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C95C05">
        <w:rPr>
          <w:rFonts w:ascii="Times New Roman" w:hAnsi="Times New Roman"/>
          <w:color w:val="000000"/>
          <w:sz w:val="28"/>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C95C05">
        <w:rPr>
          <w:rFonts w:ascii="Times New Roman" w:hAnsi="Times New Roman"/>
          <w:color w:val="000000"/>
          <w:sz w:val="28"/>
          <w:lang w:val="ru-RU"/>
        </w:rPr>
        <w:t>разно-образной</w:t>
      </w:r>
      <w:proofErr w:type="gramEnd"/>
      <w:r w:rsidRPr="00C95C05">
        <w:rPr>
          <w:rFonts w:ascii="Times New Roman" w:hAnsi="Times New Roman"/>
          <w:color w:val="000000"/>
          <w:sz w:val="28"/>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Духовно-нравственного воспитания:</w:t>
      </w:r>
      <w:r w:rsidRPr="00C95C05">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Эстетического воспитания:</w:t>
      </w:r>
      <w:r w:rsidRPr="00C95C05">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C95C05">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Ценности научного познания</w:t>
      </w:r>
      <w:r w:rsidRPr="00C95C05">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C95C05">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C95C05">
        <w:rPr>
          <w:rFonts w:ascii="Times New Roman" w:hAnsi="Times New Roman"/>
          <w:color w:val="000000"/>
          <w:sz w:val="28"/>
          <w:lang w:val="ru-RU"/>
        </w:rPr>
        <w:t>интернет-среде</w:t>
      </w:r>
      <w:proofErr w:type="gramEnd"/>
      <w:r w:rsidRPr="00C95C05">
        <w:rPr>
          <w:rFonts w:ascii="Times New Roman" w:hAnsi="Times New Roman"/>
          <w:color w:val="000000"/>
          <w:sz w:val="28"/>
          <w:lang w:val="ru-RU"/>
        </w:rPr>
        <w:t xml:space="preserve">; </w:t>
      </w:r>
      <w:proofErr w:type="gramStart"/>
      <w:r w:rsidRPr="00C95C0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C95C05">
        <w:rPr>
          <w:rFonts w:ascii="Times New Roman" w:hAnsi="Times New Roman"/>
          <w:color w:val="000000"/>
          <w:sz w:val="28"/>
          <w:lang w:val="ru-RU"/>
        </w:rPr>
        <w:t xml:space="preserve"> бережно относиться к природе и окружающей среде.</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 xml:space="preserve">Трудового воспитания: </w:t>
      </w:r>
      <w:r w:rsidRPr="00C95C05">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D33E3" w:rsidRPr="00C95C05" w:rsidRDefault="00C95C05">
      <w:pPr>
        <w:spacing w:after="0" w:line="264" w:lineRule="auto"/>
        <w:ind w:firstLine="600"/>
        <w:jc w:val="both"/>
        <w:rPr>
          <w:lang w:val="ru-RU"/>
        </w:rPr>
      </w:pPr>
      <w:proofErr w:type="gramStart"/>
      <w:r w:rsidRPr="00C95C05">
        <w:rPr>
          <w:rFonts w:ascii="Times New Roman" w:hAnsi="Times New Roman"/>
          <w:b/>
          <w:color w:val="000000"/>
          <w:sz w:val="28"/>
          <w:lang w:val="ru-RU"/>
        </w:rPr>
        <w:t>Экологического воспитания:</w:t>
      </w:r>
      <w:r w:rsidRPr="00C95C05">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C95C05">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C95C05">
        <w:rPr>
          <w:rFonts w:ascii="Times New Roman" w:hAnsi="Times New Roman"/>
          <w:color w:val="000000"/>
          <w:sz w:val="28"/>
          <w:lang w:val="ru-RU"/>
        </w:rPr>
        <w:t xml:space="preserve"> готовность к участию в практической деятельности экологической направленности.</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МЕТАПРЕДМЕТНЫЕ РЕЗУЛЬТАТЫ</w:t>
      </w:r>
    </w:p>
    <w:p w:rsidR="00DD33E3" w:rsidRPr="00C95C05" w:rsidRDefault="00DD33E3">
      <w:pPr>
        <w:spacing w:after="0" w:line="264" w:lineRule="auto"/>
        <w:ind w:left="120"/>
        <w:jc w:val="both"/>
        <w:rPr>
          <w:lang w:val="ru-RU"/>
        </w:rPr>
      </w:pPr>
    </w:p>
    <w:p w:rsidR="00DD33E3" w:rsidRPr="00C95C05" w:rsidRDefault="00C95C05">
      <w:pPr>
        <w:spacing w:after="0" w:line="264" w:lineRule="auto"/>
        <w:ind w:firstLine="600"/>
        <w:jc w:val="both"/>
        <w:rPr>
          <w:lang w:val="ru-RU"/>
        </w:rPr>
      </w:pPr>
      <w:r w:rsidRPr="00C95C05">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Овладению универсальными познавательными действиями:</w:t>
      </w:r>
    </w:p>
    <w:p w:rsidR="00DD33E3" w:rsidRPr="00C95C05" w:rsidRDefault="00C95C05">
      <w:pPr>
        <w:spacing w:after="0" w:line="264" w:lineRule="auto"/>
        <w:ind w:firstLine="600"/>
        <w:jc w:val="both"/>
        <w:rPr>
          <w:lang w:val="ru-RU"/>
        </w:rPr>
      </w:pPr>
      <w:r w:rsidRPr="00C95C05">
        <w:rPr>
          <w:rFonts w:ascii="Times New Roman" w:hAnsi="Times New Roman"/>
          <w:b/>
          <w:color w:val="000000"/>
          <w:sz w:val="28"/>
          <w:lang w:val="ru-RU"/>
        </w:rPr>
        <w:t>Базовые логические действия</w:t>
      </w:r>
    </w:p>
    <w:p w:rsidR="00DD33E3" w:rsidRPr="00C95C05" w:rsidRDefault="00C95C05">
      <w:pPr>
        <w:numPr>
          <w:ilvl w:val="0"/>
          <w:numId w:val="2"/>
        </w:numPr>
        <w:spacing w:after="0" w:line="264" w:lineRule="auto"/>
        <w:jc w:val="both"/>
        <w:rPr>
          <w:lang w:val="ru-RU"/>
        </w:rPr>
      </w:pPr>
      <w:r w:rsidRPr="00C95C05">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DD33E3" w:rsidRPr="00C95C05" w:rsidRDefault="00C95C05">
      <w:pPr>
        <w:numPr>
          <w:ilvl w:val="0"/>
          <w:numId w:val="2"/>
        </w:numPr>
        <w:spacing w:after="0" w:line="264" w:lineRule="auto"/>
        <w:jc w:val="both"/>
        <w:rPr>
          <w:lang w:val="ru-RU"/>
        </w:rPr>
      </w:pPr>
      <w:r w:rsidRPr="00C95C05">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DD33E3" w:rsidRPr="00C95C05" w:rsidRDefault="00C95C05">
      <w:pPr>
        <w:numPr>
          <w:ilvl w:val="0"/>
          <w:numId w:val="2"/>
        </w:numPr>
        <w:spacing w:after="0" w:line="264" w:lineRule="auto"/>
        <w:jc w:val="both"/>
        <w:rPr>
          <w:lang w:val="ru-RU"/>
        </w:rPr>
      </w:pPr>
      <w:r w:rsidRPr="00C95C05">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DD33E3" w:rsidRPr="00C95C05" w:rsidRDefault="00C95C05">
      <w:pPr>
        <w:numPr>
          <w:ilvl w:val="0"/>
          <w:numId w:val="2"/>
        </w:numPr>
        <w:spacing w:after="0" w:line="264" w:lineRule="auto"/>
        <w:jc w:val="both"/>
        <w:rPr>
          <w:lang w:val="ru-RU"/>
        </w:rPr>
      </w:pPr>
      <w:r w:rsidRPr="00C95C05">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DD33E3" w:rsidRPr="00C95C05" w:rsidRDefault="00C95C05">
      <w:pPr>
        <w:numPr>
          <w:ilvl w:val="0"/>
          <w:numId w:val="2"/>
        </w:numPr>
        <w:spacing w:after="0" w:line="264" w:lineRule="auto"/>
        <w:jc w:val="both"/>
        <w:rPr>
          <w:lang w:val="ru-RU"/>
        </w:rPr>
      </w:pPr>
      <w:r w:rsidRPr="00C95C05">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D33E3" w:rsidRPr="00C95C05" w:rsidRDefault="00C95C05">
      <w:pPr>
        <w:numPr>
          <w:ilvl w:val="0"/>
          <w:numId w:val="2"/>
        </w:numPr>
        <w:spacing w:after="0" w:line="264" w:lineRule="auto"/>
        <w:jc w:val="both"/>
        <w:rPr>
          <w:lang w:val="ru-RU"/>
        </w:rPr>
      </w:pPr>
      <w:r w:rsidRPr="00C95C05">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D33E3" w:rsidRDefault="00C95C05">
      <w:pPr>
        <w:spacing w:after="0" w:line="264" w:lineRule="auto"/>
        <w:ind w:firstLine="600"/>
        <w:jc w:val="both"/>
      </w:pPr>
      <w:r>
        <w:rPr>
          <w:rFonts w:ascii="Times New Roman" w:hAnsi="Times New Roman"/>
          <w:b/>
          <w:color w:val="000000"/>
          <w:sz w:val="28"/>
        </w:rPr>
        <w:t>Базовые исследовательские действия</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t>Использовать географические вопросы как исследовательский инструмент познания;</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t xml:space="preserve">оценивать достоверность информации, полученной в ходе </w:t>
      </w:r>
      <w:proofErr w:type="gramStart"/>
      <w:r w:rsidRPr="00C95C05">
        <w:rPr>
          <w:rFonts w:ascii="Times New Roman" w:hAnsi="Times New Roman"/>
          <w:color w:val="000000"/>
          <w:sz w:val="28"/>
          <w:lang w:val="ru-RU"/>
        </w:rPr>
        <w:t>гео­графического</w:t>
      </w:r>
      <w:proofErr w:type="gramEnd"/>
      <w:r w:rsidRPr="00C95C05">
        <w:rPr>
          <w:rFonts w:ascii="Times New Roman" w:hAnsi="Times New Roman"/>
          <w:color w:val="000000"/>
          <w:sz w:val="28"/>
          <w:lang w:val="ru-RU"/>
        </w:rPr>
        <w:t xml:space="preserve"> исследования;</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D33E3" w:rsidRPr="00C95C05" w:rsidRDefault="00C95C05">
      <w:pPr>
        <w:numPr>
          <w:ilvl w:val="0"/>
          <w:numId w:val="3"/>
        </w:numPr>
        <w:spacing w:after="0" w:line="264" w:lineRule="auto"/>
        <w:jc w:val="both"/>
        <w:rPr>
          <w:lang w:val="ru-RU"/>
        </w:rPr>
      </w:pPr>
      <w:r w:rsidRPr="00C95C05">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D33E3" w:rsidRDefault="00C95C05">
      <w:pPr>
        <w:spacing w:after="0" w:line="264" w:lineRule="auto"/>
        <w:ind w:firstLine="600"/>
        <w:jc w:val="both"/>
      </w:pPr>
      <w:r>
        <w:rPr>
          <w:rFonts w:ascii="Times New Roman" w:hAnsi="Times New Roman"/>
          <w:b/>
          <w:color w:val="000000"/>
          <w:sz w:val="28"/>
        </w:rPr>
        <w:t>Работа с информацией</w:t>
      </w:r>
    </w:p>
    <w:p w:rsidR="00DD33E3" w:rsidRPr="00C95C05" w:rsidRDefault="00C95C05">
      <w:pPr>
        <w:numPr>
          <w:ilvl w:val="0"/>
          <w:numId w:val="4"/>
        </w:numPr>
        <w:spacing w:after="0" w:line="264" w:lineRule="auto"/>
        <w:jc w:val="both"/>
        <w:rPr>
          <w:lang w:val="ru-RU"/>
        </w:rPr>
      </w:pPr>
      <w:r w:rsidRPr="00C95C0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D33E3" w:rsidRPr="00C95C05" w:rsidRDefault="00C95C05">
      <w:pPr>
        <w:numPr>
          <w:ilvl w:val="0"/>
          <w:numId w:val="4"/>
        </w:numPr>
        <w:spacing w:after="0" w:line="264" w:lineRule="auto"/>
        <w:jc w:val="both"/>
        <w:rPr>
          <w:lang w:val="ru-RU"/>
        </w:rPr>
      </w:pPr>
      <w:r w:rsidRPr="00C95C05">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DD33E3" w:rsidRPr="00C95C05" w:rsidRDefault="00C95C05">
      <w:pPr>
        <w:numPr>
          <w:ilvl w:val="0"/>
          <w:numId w:val="4"/>
        </w:numPr>
        <w:spacing w:after="0" w:line="264" w:lineRule="auto"/>
        <w:jc w:val="both"/>
        <w:rPr>
          <w:lang w:val="ru-RU"/>
        </w:rPr>
      </w:pPr>
      <w:r w:rsidRPr="00C95C05">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DD33E3" w:rsidRPr="00C95C05" w:rsidRDefault="00C95C05">
      <w:pPr>
        <w:numPr>
          <w:ilvl w:val="0"/>
          <w:numId w:val="4"/>
        </w:numPr>
        <w:spacing w:after="0" w:line="264" w:lineRule="auto"/>
        <w:jc w:val="both"/>
        <w:rPr>
          <w:lang w:val="ru-RU"/>
        </w:rPr>
      </w:pPr>
      <w:r w:rsidRPr="00C95C05">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DD33E3" w:rsidRPr="00C95C05" w:rsidRDefault="00C95C05">
      <w:pPr>
        <w:numPr>
          <w:ilvl w:val="0"/>
          <w:numId w:val="4"/>
        </w:numPr>
        <w:spacing w:after="0" w:line="264" w:lineRule="auto"/>
        <w:jc w:val="both"/>
        <w:rPr>
          <w:lang w:val="ru-RU"/>
        </w:rPr>
      </w:pPr>
      <w:r w:rsidRPr="00C95C05">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DD33E3" w:rsidRPr="00C95C05" w:rsidRDefault="00C95C05">
      <w:pPr>
        <w:numPr>
          <w:ilvl w:val="0"/>
          <w:numId w:val="4"/>
        </w:numPr>
        <w:spacing w:after="0" w:line="264" w:lineRule="auto"/>
        <w:jc w:val="both"/>
        <w:rPr>
          <w:lang w:val="ru-RU"/>
        </w:rPr>
      </w:pPr>
      <w:r w:rsidRPr="00C95C05">
        <w:rPr>
          <w:rFonts w:ascii="Times New Roman" w:hAnsi="Times New Roman"/>
          <w:color w:val="000000"/>
          <w:sz w:val="28"/>
          <w:lang w:val="ru-RU"/>
        </w:rPr>
        <w:t>систематизировать географическую информацию в разных формах.</w:t>
      </w:r>
    </w:p>
    <w:p w:rsidR="00DD33E3" w:rsidRPr="00C95C05" w:rsidRDefault="00DD33E3">
      <w:pPr>
        <w:spacing w:after="0" w:line="264" w:lineRule="auto"/>
        <w:ind w:left="120"/>
        <w:jc w:val="both"/>
        <w:rPr>
          <w:lang w:val="ru-RU"/>
        </w:rPr>
      </w:pPr>
    </w:p>
    <w:p w:rsidR="00DD33E3" w:rsidRDefault="00C95C05">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DD33E3" w:rsidRDefault="00C95C05">
      <w:pPr>
        <w:spacing w:after="0" w:line="264" w:lineRule="auto"/>
        <w:ind w:firstLine="600"/>
        <w:jc w:val="both"/>
      </w:pPr>
      <w:r>
        <w:rPr>
          <w:rFonts w:ascii="Times New Roman" w:hAnsi="Times New Roman"/>
          <w:b/>
          <w:color w:val="000000"/>
          <w:sz w:val="28"/>
        </w:rPr>
        <w:t>Общение</w:t>
      </w:r>
    </w:p>
    <w:p w:rsidR="00DD33E3" w:rsidRPr="00C95C05" w:rsidRDefault="00C95C05">
      <w:pPr>
        <w:numPr>
          <w:ilvl w:val="0"/>
          <w:numId w:val="5"/>
        </w:numPr>
        <w:spacing w:after="0" w:line="264" w:lineRule="auto"/>
        <w:jc w:val="both"/>
        <w:rPr>
          <w:lang w:val="ru-RU"/>
        </w:rPr>
      </w:pPr>
      <w:r w:rsidRPr="00C95C05">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DD33E3" w:rsidRPr="00C95C05" w:rsidRDefault="00C95C05">
      <w:pPr>
        <w:numPr>
          <w:ilvl w:val="0"/>
          <w:numId w:val="5"/>
        </w:numPr>
        <w:spacing w:after="0" w:line="264" w:lineRule="auto"/>
        <w:jc w:val="both"/>
        <w:rPr>
          <w:lang w:val="ru-RU"/>
        </w:rPr>
      </w:pPr>
      <w:r w:rsidRPr="00C95C05">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33E3" w:rsidRPr="00C95C05" w:rsidRDefault="00C95C05">
      <w:pPr>
        <w:numPr>
          <w:ilvl w:val="0"/>
          <w:numId w:val="5"/>
        </w:numPr>
        <w:spacing w:after="0" w:line="264" w:lineRule="auto"/>
        <w:jc w:val="both"/>
        <w:rPr>
          <w:lang w:val="ru-RU"/>
        </w:rPr>
      </w:pPr>
      <w:r w:rsidRPr="00C95C0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D33E3" w:rsidRPr="00C95C05" w:rsidRDefault="00C95C05">
      <w:pPr>
        <w:numPr>
          <w:ilvl w:val="0"/>
          <w:numId w:val="5"/>
        </w:numPr>
        <w:spacing w:after="0" w:line="264" w:lineRule="auto"/>
        <w:jc w:val="both"/>
        <w:rPr>
          <w:lang w:val="ru-RU"/>
        </w:rPr>
      </w:pPr>
      <w:r w:rsidRPr="00C95C05">
        <w:rPr>
          <w:rFonts w:ascii="Times New Roman" w:hAnsi="Times New Roman"/>
          <w:color w:val="000000"/>
          <w:sz w:val="28"/>
          <w:lang w:val="ru-RU"/>
        </w:rPr>
        <w:t>публично представлять результаты выполненного исследования или проекта.</w:t>
      </w:r>
    </w:p>
    <w:p w:rsidR="00DD33E3" w:rsidRDefault="00C95C05">
      <w:pPr>
        <w:spacing w:after="0" w:line="264" w:lineRule="auto"/>
        <w:ind w:firstLine="600"/>
        <w:jc w:val="both"/>
      </w:pPr>
      <w:r>
        <w:rPr>
          <w:rFonts w:ascii="Times New Roman" w:hAnsi="Times New Roman"/>
          <w:b/>
          <w:color w:val="000000"/>
          <w:sz w:val="28"/>
        </w:rPr>
        <w:t>Совместная деятельность (сотрудничество)</w:t>
      </w:r>
    </w:p>
    <w:p w:rsidR="00DD33E3" w:rsidRPr="00C95C05" w:rsidRDefault="00C95C05">
      <w:pPr>
        <w:numPr>
          <w:ilvl w:val="0"/>
          <w:numId w:val="6"/>
        </w:numPr>
        <w:spacing w:after="0" w:line="264" w:lineRule="auto"/>
        <w:jc w:val="both"/>
        <w:rPr>
          <w:lang w:val="ru-RU"/>
        </w:rPr>
      </w:pPr>
      <w:r w:rsidRPr="00C95C05">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D33E3" w:rsidRPr="00C95C05" w:rsidRDefault="00C95C05">
      <w:pPr>
        <w:numPr>
          <w:ilvl w:val="0"/>
          <w:numId w:val="6"/>
        </w:numPr>
        <w:spacing w:after="0" w:line="264" w:lineRule="auto"/>
        <w:jc w:val="both"/>
        <w:rPr>
          <w:lang w:val="ru-RU"/>
        </w:rPr>
      </w:pPr>
      <w:r w:rsidRPr="00C95C05">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D33E3" w:rsidRPr="00C95C05" w:rsidRDefault="00C95C05">
      <w:pPr>
        <w:numPr>
          <w:ilvl w:val="0"/>
          <w:numId w:val="6"/>
        </w:numPr>
        <w:spacing w:after="0" w:line="264" w:lineRule="auto"/>
        <w:jc w:val="both"/>
        <w:rPr>
          <w:lang w:val="ru-RU"/>
        </w:rPr>
      </w:pPr>
      <w:r w:rsidRPr="00C95C05">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D33E3" w:rsidRPr="00C95C05" w:rsidRDefault="00DD33E3">
      <w:pPr>
        <w:spacing w:after="0" w:line="264" w:lineRule="auto"/>
        <w:ind w:left="120"/>
        <w:jc w:val="both"/>
        <w:rPr>
          <w:lang w:val="ru-RU"/>
        </w:rPr>
      </w:pPr>
    </w:p>
    <w:p w:rsidR="00DD33E3" w:rsidRPr="00C95C05" w:rsidRDefault="00C95C05">
      <w:pPr>
        <w:spacing w:after="0" w:line="264" w:lineRule="auto"/>
        <w:ind w:left="120"/>
        <w:jc w:val="both"/>
        <w:rPr>
          <w:lang w:val="ru-RU"/>
        </w:rPr>
      </w:pPr>
      <w:r w:rsidRPr="00C95C05">
        <w:rPr>
          <w:rFonts w:ascii="Times New Roman" w:hAnsi="Times New Roman"/>
          <w:b/>
          <w:color w:val="000000"/>
          <w:sz w:val="28"/>
          <w:lang w:val="ru-RU"/>
        </w:rPr>
        <w:t>Овладению универсальными учебными регулятивными действиями:</w:t>
      </w:r>
    </w:p>
    <w:p w:rsidR="00DD33E3" w:rsidRDefault="00C95C05">
      <w:pPr>
        <w:spacing w:after="0" w:line="264" w:lineRule="auto"/>
        <w:ind w:firstLine="600"/>
        <w:jc w:val="both"/>
      </w:pPr>
      <w:r>
        <w:rPr>
          <w:rFonts w:ascii="Times New Roman" w:hAnsi="Times New Roman"/>
          <w:b/>
          <w:color w:val="000000"/>
          <w:sz w:val="28"/>
        </w:rPr>
        <w:t>Самоорганизация</w:t>
      </w:r>
    </w:p>
    <w:p w:rsidR="00DD33E3" w:rsidRPr="00C95C05" w:rsidRDefault="00C95C05">
      <w:pPr>
        <w:numPr>
          <w:ilvl w:val="0"/>
          <w:numId w:val="7"/>
        </w:numPr>
        <w:spacing w:after="0" w:line="264" w:lineRule="auto"/>
        <w:jc w:val="both"/>
        <w:rPr>
          <w:lang w:val="ru-RU"/>
        </w:rPr>
      </w:pPr>
      <w:r w:rsidRPr="00C95C05">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D33E3" w:rsidRPr="00C95C05" w:rsidRDefault="00C95C05">
      <w:pPr>
        <w:numPr>
          <w:ilvl w:val="0"/>
          <w:numId w:val="7"/>
        </w:numPr>
        <w:spacing w:after="0" w:line="264" w:lineRule="auto"/>
        <w:jc w:val="both"/>
        <w:rPr>
          <w:lang w:val="ru-RU"/>
        </w:rPr>
      </w:pPr>
      <w:r w:rsidRPr="00C95C0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D33E3" w:rsidRDefault="00C95C05">
      <w:pPr>
        <w:spacing w:after="0" w:line="264" w:lineRule="auto"/>
        <w:ind w:firstLine="600"/>
        <w:jc w:val="both"/>
      </w:pPr>
      <w:r>
        <w:rPr>
          <w:rFonts w:ascii="Times New Roman" w:hAnsi="Times New Roman"/>
          <w:b/>
          <w:color w:val="000000"/>
          <w:sz w:val="28"/>
        </w:rPr>
        <w:t>Самоконтроль (рефлексия)</w:t>
      </w:r>
    </w:p>
    <w:p w:rsidR="00DD33E3" w:rsidRPr="00C95C05" w:rsidRDefault="00C95C05">
      <w:pPr>
        <w:numPr>
          <w:ilvl w:val="0"/>
          <w:numId w:val="8"/>
        </w:numPr>
        <w:spacing w:after="0" w:line="264" w:lineRule="auto"/>
        <w:jc w:val="both"/>
        <w:rPr>
          <w:lang w:val="ru-RU"/>
        </w:rPr>
      </w:pPr>
      <w:r w:rsidRPr="00C95C05">
        <w:rPr>
          <w:rFonts w:ascii="Times New Roman" w:hAnsi="Times New Roman"/>
          <w:color w:val="000000"/>
          <w:sz w:val="28"/>
          <w:lang w:val="ru-RU"/>
        </w:rPr>
        <w:t>владеть способами самоконтроля и рефлексии;</w:t>
      </w:r>
    </w:p>
    <w:p w:rsidR="00DD33E3" w:rsidRPr="00C95C05" w:rsidRDefault="00C95C05">
      <w:pPr>
        <w:numPr>
          <w:ilvl w:val="0"/>
          <w:numId w:val="8"/>
        </w:numPr>
        <w:spacing w:after="0" w:line="264" w:lineRule="auto"/>
        <w:jc w:val="both"/>
        <w:rPr>
          <w:lang w:val="ru-RU"/>
        </w:rPr>
      </w:pPr>
      <w:r w:rsidRPr="00C95C0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DD33E3" w:rsidRPr="00C95C05" w:rsidRDefault="00C95C05">
      <w:pPr>
        <w:numPr>
          <w:ilvl w:val="0"/>
          <w:numId w:val="8"/>
        </w:numPr>
        <w:spacing w:after="0" w:line="264" w:lineRule="auto"/>
        <w:jc w:val="both"/>
        <w:rPr>
          <w:lang w:val="ru-RU"/>
        </w:rPr>
      </w:pPr>
      <w:r w:rsidRPr="00C95C0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D33E3" w:rsidRPr="00C95C05" w:rsidRDefault="00C95C05">
      <w:pPr>
        <w:numPr>
          <w:ilvl w:val="0"/>
          <w:numId w:val="8"/>
        </w:numPr>
        <w:spacing w:after="0" w:line="264" w:lineRule="auto"/>
        <w:jc w:val="both"/>
        <w:rPr>
          <w:lang w:val="ru-RU"/>
        </w:rPr>
      </w:pPr>
      <w:r w:rsidRPr="00C95C05">
        <w:rPr>
          <w:rFonts w:ascii="Times New Roman" w:hAnsi="Times New Roman"/>
          <w:color w:val="000000"/>
          <w:sz w:val="28"/>
          <w:lang w:val="ru-RU"/>
        </w:rPr>
        <w:lastRenderedPageBreak/>
        <w:t>оценивать соответствие результата цели и условиям</w:t>
      </w:r>
    </w:p>
    <w:p w:rsidR="00DD33E3" w:rsidRDefault="00C95C05">
      <w:pPr>
        <w:spacing w:after="0" w:line="264" w:lineRule="auto"/>
        <w:ind w:firstLine="600"/>
        <w:jc w:val="both"/>
      </w:pPr>
      <w:r>
        <w:rPr>
          <w:rFonts w:ascii="Times New Roman" w:hAnsi="Times New Roman"/>
          <w:b/>
          <w:color w:val="000000"/>
          <w:sz w:val="28"/>
        </w:rPr>
        <w:t>Принятие себя и других</w:t>
      </w:r>
    </w:p>
    <w:p w:rsidR="00DD33E3" w:rsidRPr="00C95C05" w:rsidRDefault="00C95C05">
      <w:pPr>
        <w:numPr>
          <w:ilvl w:val="0"/>
          <w:numId w:val="9"/>
        </w:numPr>
        <w:spacing w:after="0" w:line="264" w:lineRule="auto"/>
        <w:jc w:val="both"/>
        <w:rPr>
          <w:lang w:val="ru-RU"/>
        </w:rPr>
      </w:pPr>
      <w:r w:rsidRPr="00C95C05">
        <w:rPr>
          <w:rFonts w:ascii="Times New Roman" w:hAnsi="Times New Roman"/>
          <w:color w:val="000000"/>
          <w:sz w:val="28"/>
          <w:lang w:val="ru-RU"/>
        </w:rPr>
        <w:t>осознанно относиться к другому человеку, его мнению;</w:t>
      </w:r>
    </w:p>
    <w:p w:rsidR="00DD33E3" w:rsidRPr="00C95C05" w:rsidRDefault="00C95C05">
      <w:pPr>
        <w:numPr>
          <w:ilvl w:val="0"/>
          <w:numId w:val="9"/>
        </w:numPr>
        <w:spacing w:after="0" w:line="264" w:lineRule="auto"/>
        <w:jc w:val="both"/>
        <w:rPr>
          <w:lang w:val="ru-RU"/>
        </w:rPr>
      </w:pPr>
      <w:r w:rsidRPr="00C95C05">
        <w:rPr>
          <w:rFonts w:ascii="Times New Roman" w:hAnsi="Times New Roman"/>
          <w:color w:val="000000"/>
          <w:sz w:val="28"/>
          <w:lang w:val="ru-RU"/>
        </w:rPr>
        <w:t xml:space="preserve">признавать своё право на ошибку и такое же право </w:t>
      </w:r>
      <w:proofErr w:type="gramStart"/>
      <w:r w:rsidRPr="00C95C05">
        <w:rPr>
          <w:rFonts w:ascii="Times New Roman" w:hAnsi="Times New Roman"/>
          <w:color w:val="000000"/>
          <w:sz w:val="28"/>
          <w:lang w:val="ru-RU"/>
        </w:rPr>
        <w:t>другого</w:t>
      </w:r>
      <w:proofErr w:type="gramEnd"/>
      <w:r w:rsidRPr="00C95C05">
        <w:rPr>
          <w:rFonts w:ascii="Times New Roman" w:hAnsi="Times New Roman"/>
          <w:color w:val="000000"/>
          <w:sz w:val="28"/>
          <w:lang w:val="ru-RU"/>
        </w:rPr>
        <w:t>.</w:t>
      </w:r>
    </w:p>
    <w:p w:rsidR="00DD33E3" w:rsidRPr="00C95C05" w:rsidRDefault="00DD33E3">
      <w:pPr>
        <w:spacing w:after="0" w:line="264" w:lineRule="auto"/>
        <w:ind w:left="120"/>
        <w:jc w:val="both"/>
        <w:rPr>
          <w:lang w:val="ru-RU"/>
        </w:rPr>
      </w:pPr>
    </w:p>
    <w:p w:rsidR="00DD33E3" w:rsidRDefault="00C95C05">
      <w:pPr>
        <w:spacing w:after="0" w:line="264" w:lineRule="auto"/>
        <w:ind w:left="120"/>
        <w:jc w:val="both"/>
      </w:pPr>
      <w:r>
        <w:rPr>
          <w:rFonts w:ascii="Times New Roman" w:hAnsi="Times New Roman"/>
          <w:b/>
          <w:color w:val="000000"/>
          <w:sz w:val="28"/>
        </w:rPr>
        <w:t>ПРЕДМЕТНЫЕ РЕЗУЛЬТАТЫ</w:t>
      </w:r>
    </w:p>
    <w:p w:rsidR="00DD33E3" w:rsidRDefault="00DD33E3">
      <w:pPr>
        <w:spacing w:after="0" w:line="264" w:lineRule="auto"/>
        <w:ind w:left="120"/>
        <w:jc w:val="both"/>
      </w:pPr>
    </w:p>
    <w:p w:rsidR="00DD33E3" w:rsidRDefault="00DD33E3">
      <w:pPr>
        <w:spacing w:after="0" w:line="264" w:lineRule="auto"/>
        <w:ind w:left="120"/>
        <w:jc w:val="both"/>
      </w:pPr>
    </w:p>
    <w:p w:rsidR="00DD33E3" w:rsidRDefault="00C95C05">
      <w:pPr>
        <w:spacing w:after="0" w:line="264" w:lineRule="auto"/>
        <w:ind w:left="120"/>
        <w:jc w:val="both"/>
      </w:pPr>
      <w:r>
        <w:rPr>
          <w:rFonts w:ascii="Times New Roman" w:hAnsi="Times New Roman"/>
          <w:b/>
          <w:color w:val="000000"/>
          <w:sz w:val="28"/>
        </w:rPr>
        <w:t>8 КЛАСС</w:t>
      </w:r>
    </w:p>
    <w:p w:rsidR="00DD33E3" w:rsidRDefault="00DD33E3">
      <w:pPr>
        <w:spacing w:after="0" w:line="264" w:lineRule="auto"/>
        <w:ind w:left="120"/>
        <w:jc w:val="both"/>
      </w:pP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DD33E3" w:rsidRDefault="00C95C05">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DD33E3" w:rsidRDefault="00C95C05">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 xml:space="preserve">находить, извлекать и использовать информацию из различных источников географической информации (картографические, </w:t>
      </w:r>
      <w:r w:rsidRPr="00C95C05">
        <w:rPr>
          <w:rFonts w:ascii="Times New Roman" w:hAnsi="Times New Roman"/>
          <w:color w:val="000000"/>
          <w:sz w:val="28"/>
          <w:lang w:val="ru-RU"/>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сравнивать особенности компонентов природы отдельных территорий страны;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объяснять особенности компонентов природы отдельных территорий страны;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использовать знания об особенностях компонентов природы Росс</w:t>
      </w:r>
      <w:proofErr w:type="gramStart"/>
      <w:r w:rsidRPr="00C95C05">
        <w:rPr>
          <w:rFonts w:ascii="Times New Roman" w:hAnsi="Times New Roman"/>
          <w:color w:val="000000"/>
          <w:sz w:val="28"/>
          <w:lang w:val="ru-RU"/>
        </w:rPr>
        <w:t>ии и её</w:t>
      </w:r>
      <w:proofErr w:type="gramEnd"/>
      <w:r w:rsidRPr="00C95C05">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применять понятия «плита», «щит», «</w:t>
      </w:r>
      <w:proofErr w:type="gramStart"/>
      <w:r w:rsidRPr="00C95C05">
        <w:rPr>
          <w:rFonts w:ascii="Times New Roman" w:hAnsi="Times New Roman"/>
          <w:color w:val="000000"/>
          <w:sz w:val="28"/>
          <w:lang w:val="ru-RU"/>
        </w:rPr>
        <w:t>моренный</w:t>
      </w:r>
      <w:proofErr w:type="gramEnd"/>
      <w:r w:rsidRPr="00C95C05">
        <w:rPr>
          <w:rFonts w:ascii="Times New Roman" w:hAnsi="Times New Roman"/>
          <w:color w:val="000000"/>
          <w:sz w:val="28"/>
          <w:lang w:val="ru-RU"/>
        </w:rPr>
        <w:t xml:space="preserve"> холм», «бараньи лбы», «бархан», «дюна» для решения учебных и (или) практико-ориентированных задач;</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описывать и прогнозировать погоду территории по карте погоды;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проводить классификацию типов климата и почв России;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распознавать показатели, характеризующие состояние окружающей среды;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w:t>
      </w:r>
      <w:r w:rsidRPr="00C95C05">
        <w:rPr>
          <w:rFonts w:ascii="Times New Roman" w:hAnsi="Times New Roman"/>
          <w:color w:val="000000"/>
          <w:sz w:val="28"/>
          <w:lang w:val="ru-RU"/>
        </w:rPr>
        <w:lastRenderedPageBreak/>
        <w:t>природно-хозяйственных зон в пределах страны; Арктической зоны, южной границы распространения многолетней мерзлоты;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приводить примеры рационального и нерационального природопользования;</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gramStart"/>
      <w:r w:rsidRPr="00C95C05">
        <w:rPr>
          <w:rFonts w:ascii="Times New Roman" w:hAnsi="Times New Roman"/>
          <w:color w:val="000000"/>
          <w:sz w:val="28"/>
          <w:lang w:val="ru-RU"/>
        </w:rPr>
        <w:t>практико- ориентированных</w:t>
      </w:r>
      <w:proofErr w:type="gramEnd"/>
      <w:r w:rsidRPr="00C95C05">
        <w:rPr>
          <w:rFonts w:ascii="Times New Roman" w:hAnsi="Times New Roman"/>
          <w:color w:val="000000"/>
          <w:sz w:val="28"/>
          <w:lang w:val="ru-RU"/>
        </w:rPr>
        <w:t xml:space="preserve"> задач;</w:t>
      </w:r>
    </w:p>
    <w:p w:rsidR="00DD33E3" w:rsidRPr="00C95C05" w:rsidRDefault="00C95C05">
      <w:pPr>
        <w:numPr>
          <w:ilvl w:val="0"/>
          <w:numId w:val="13"/>
        </w:numPr>
        <w:spacing w:after="0" w:line="264" w:lineRule="auto"/>
        <w:jc w:val="both"/>
        <w:rPr>
          <w:lang w:val="ru-RU"/>
        </w:rPr>
      </w:pPr>
      <w:r w:rsidRPr="00C95C05">
        <w:rPr>
          <w:rFonts w:ascii="Times New Roman" w:hAnsi="Times New Roman"/>
          <w:color w:val="000000"/>
          <w:sz w:val="28"/>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D33E3" w:rsidRPr="00C95C05" w:rsidRDefault="00DD33E3">
      <w:pPr>
        <w:spacing w:after="0" w:line="264" w:lineRule="auto"/>
        <w:ind w:left="120"/>
        <w:jc w:val="both"/>
        <w:rPr>
          <w:lang w:val="ru-RU"/>
        </w:rPr>
      </w:pPr>
    </w:p>
    <w:bookmarkEnd w:id="4"/>
    <w:p w:rsidR="00DD33E3" w:rsidRPr="00C95C05" w:rsidRDefault="00DD33E3">
      <w:pPr>
        <w:rPr>
          <w:lang w:val="ru-RU"/>
        </w:rPr>
        <w:sectPr w:rsidR="00DD33E3" w:rsidRPr="00C95C05">
          <w:pgSz w:w="11906" w:h="16383"/>
          <w:pgMar w:top="1134" w:right="850" w:bottom="1134" w:left="1701" w:header="709" w:footer="709" w:gutter="0"/>
          <w:cols w:space="1701"/>
          <w:docGrid w:linePitch="360"/>
        </w:sectPr>
      </w:pPr>
    </w:p>
    <w:p w:rsidR="00DD33E3" w:rsidRDefault="00C95C05">
      <w:pPr>
        <w:spacing w:after="0"/>
      </w:pPr>
      <w:r w:rsidRPr="00C95C05">
        <w:rPr>
          <w:rFonts w:ascii="Times New Roman" w:hAnsi="Times New Roman"/>
          <w:b/>
          <w:color w:val="000000"/>
          <w:sz w:val="28"/>
          <w:lang w:val="ru-RU"/>
        </w:rPr>
        <w:lastRenderedPageBreak/>
        <w:t xml:space="preserve"> </w:t>
      </w:r>
      <w:r>
        <w:rPr>
          <w:rFonts w:ascii="Times New Roman" w:hAnsi="Times New Roman"/>
          <w:b/>
          <w:color w:val="000000"/>
          <w:sz w:val="28"/>
        </w:rPr>
        <w:t xml:space="preserve">8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4850"/>
        <w:gridCol w:w="1402"/>
        <w:gridCol w:w="1841"/>
        <w:gridCol w:w="1910"/>
        <w:gridCol w:w="2837"/>
      </w:tblGrid>
      <w:tr w:rsidR="00DD33E3">
        <w:trPr>
          <w:trHeight w:val="144"/>
        </w:trPr>
        <w:tc>
          <w:tcPr>
            <w:tcW w:w="455"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 п/п </w:t>
            </w:r>
          </w:p>
          <w:p w:rsidR="00DD33E3" w:rsidRDefault="00DD33E3">
            <w:pPr>
              <w:spacing w:after="0"/>
              <w:ind w:left="135"/>
            </w:pPr>
          </w:p>
        </w:tc>
        <w:tc>
          <w:tcPr>
            <w:tcW w:w="3872"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Наименование разделов и тем программы </w:t>
            </w:r>
          </w:p>
          <w:p w:rsidR="00DD33E3" w:rsidRDefault="00DD33E3">
            <w:pPr>
              <w:spacing w:after="0"/>
              <w:ind w:left="135"/>
            </w:pPr>
          </w:p>
        </w:tc>
        <w:tc>
          <w:tcPr>
            <w:tcW w:w="0" w:type="auto"/>
            <w:gridSpan w:val="3"/>
            <w:noWrap/>
            <w:tcMar>
              <w:top w:w="50" w:type="dxa"/>
              <w:left w:w="100" w:type="dxa"/>
            </w:tcMar>
            <w:vAlign w:val="center"/>
          </w:tcPr>
          <w:p w:rsidR="00DD33E3" w:rsidRDefault="00C95C05">
            <w:pPr>
              <w:spacing w:after="0"/>
            </w:pPr>
            <w:r>
              <w:rPr>
                <w:rFonts w:ascii="Times New Roman" w:hAnsi="Times New Roman"/>
                <w:b/>
                <w:color w:val="000000"/>
                <w:sz w:val="24"/>
              </w:rPr>
              <w:t>Количество часов</w:t>
            </w:r>
          </w:p>
        </w:tc>
        <w:tc>
          <w:tcPr>
            <w:tcW w:w="2408"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Электронные (цифровые) образовательные ресурсы </w:t>
            </w:r>
          </w:p>
          <w:p w:rsidR="00DD33E3" w:rsidRDefault="00DD33E3">
            <w:pPr>
              <w:spacing w:after="0"/>
              <w:ind w:left="135"/>
            </w:pPr>
          </w:p>
        </w:tc>
      </w:tr>
      <w:tr w:rsidR="00DD33E3">
        <w:trPr>
          <w:trHeight w:val="144"/>
        </w:trPr>
        <w:tc>
          <w:tcPr>
            <w:tcW w:w="0" w:type="auto"/>
            <w:vMerge/>
            <w:tcBorders>
              <w:top w:val="none" w:sz="4" w:space="0" w:color="000000"/>
            </w:tcBorders>
            <w:noWrap/>
            <w:tcMar>
              <w:top w:w="50" w:type="dxa"/>
              <w:left w:w="100" w:type="dxa"/>
            </w:tcMar>
          </w:tcPr>
          <w:p w:rsidR="00DD33E3" w:rsidRDefault="00DD33E3"/>
        </w:tc>
        <w:tc>
          <w:tcPr>
            <w:tcW w:w="0" w:type="auto"/>
            <w:vMerge/>
            <w:tcBorders>
              <w:top w:val="none" w:sz="4" w:space="0" w:color="000000"/>
            </w:tcBorders>
            <w:noWrap/>
            <w:tcMar>
              <w:top w:w="50" w:type="dxa"/>
              <w:left w:w="100" w:type="dxa"/>
            </w:tcMar>
          </w:tcPr>
          <w:p w:rsidR="00DD33E3" w:rsidRDefault="00DD33E3"/>
        </w:tc>
        <w:tc>
          <w:tcPr>
            <w:tcW w:w="892" w:type="dxa"/>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Всего </w:t>
            </w:r>
          </w:p>
          <w:p w:rsidR="00DD33E3" w:rsidRDefault="00DD33E3">
            <w:pPr>
              <w:spacing w:after="0"/>
              <w:ind w:left="135"/>
            </w:pPr>
          </w:p>
        </w:tc>
        <w:tc>
          <w:tcPr>
            <w:tcW w:w="1600" w:type="dxa"/>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Контрольные работы </w:t>
            </w:r>
          </w:p>
          <w:p w:rsidR="00DD33E3" w:rsidRDefault="00DD33E3">
            <w:pPr>
              <w:spacing w:after="0"/>
              <w:ind w:left="135"/>
            </w:pPr>
          </w:p>
        </w:tc>
        <w:tc>
          <w:tcPr>
            <w:tcW w:w="1694" w:type="dxa"/>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Практические работы </w:t>
            </w:r>
          </w:p>
          <w:p w:rsidR="00DD33E3" w:rsidRDefault="00DD33E3">
            <w:pPr>
              <w:spacing w:after="0"/>
              <w:ind w:left="135"/>
            </w:pPr>
          </w:p>
        </w:tc>
        <w:tc>
          <w:tcPr>
            <w:tcW w:w="0" w:type="auto"/>
            <w:vMerge/>
            <w:tcBorders>
              <w:top w:val="none" w:sz="4" w:space="0" w:color="000000"/>
            </w:tcBorders>
            <w:noWrap/>
            <w:tcMar>
              <w:top w:w="50" w:type="dxa"/>
              <w:left w:w="100" w:type="dxa"/>
            </w:tcMar>
          </w:tcPr>
          <w:p w:rsidR="00DD33E3" w:rsidRDefault="00DD33E3"/>
        </w:tc>
      </w:tr>
      <w:tr w:rsidR="00DD33E3">
        <w:trPr>
          <w:trHeight w:val="144"/>
        </w:trPr>
        <w:tc>
          <w:tcPr>
            <w:tcW w:w="0" w:type="auto"/>
            <w:gridSpan w:val="6"/>
            <w:noWrap/>
            <w:tcMar>
              <w:top w:w="50" w:type="dxa"/>
              <w:left w:w="100" w:type="dxa"/>
            </w:tcMar>
            <w:vAlign w:val="center"/>
          </w:tcPr>
          <w:p w:rsidR="00DD33E3" w:rsidRDefault="00C95C05">
            <w:pPr>
              <w:spacing w:after="0"/>
              <w:ind w:left="135"/>
            </w:pPr>
            <w:r>
              <w:rPr>
                <w:rFonts w:ascii="Times New Roman" w:hAnsi="Times New Roman"/>
                <w:b/>
                <w:color w:val="000000"/>
                <w:sz w:val="24"/>
              </w:rPr>
              <w:t>Раздел 1.Географическое пространство России</w:t>
            </w:r>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1.1</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История формирования и освоения территории России</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7"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1.2</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Географическое положение и границы России</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DD33E3">
            <w:pPr>
              <w:spacing w:after="0"/>
              <w:ind w:left="135"/>
              <w:jc w:val="center"/>
            </w:pP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8"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1.3</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Время на территории России</w:t>
            </w:r>
          </w:p>
        </w:tc>
        <w:tc>
          <w:tcPr>
            <w:tcW w:w="89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2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9"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1.4</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DD33E3">
            <w:pPr>
              <w:spacing w:after="0"/>
              <w:ind w:left="135"/>
              <w:jc w:val="center"/>
            </w:pP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0"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trPr>
          <w:trHeight w:val="144"/>
        </w:trPr>
        <w:tc>
          <w:tcPr>
            <w:tcW w:w="0" w:type="auto"/>
            <w:gridSpan w:val="2"/>
            <w:noWrap/>
            <w:tcMar>
              <w:top w:w="50" w:type="dxa"/>
              <w:left w:w="100" w:type="dxa"/>
            </w:tcMar>
            <w:vAlign w:val="center"/>
          </w:tcPr>
          <w:p w:rsidR="00DD33E3" w:rsidRDefault="00C95C05">
            <w:pPr>
              <w:spacing w:after="0"/>
              <w:ind w:left="135"/>
            </w:pPr>
            <w:r>
              <w:rPr>
                <w:rFonts w:ascii="Times New Roman" w:hAnsi="Times New Roman"/>
                <w:color w:val="000000"/>
                <w:sz w:val="24"/>
              </w:rPr>
              <w:t>Итого по разделу</w:t>
            </w:r>
          </w:p>
        </w:tc>
        <w:tc>
          <w:tcPr>
            <w:tcW w:w="140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11 </w:t>
            </w:r>
          </w:p>
        </w:tc>
        <w:tc>
          <w:tcPr>
            <w:tcW w:w="0" w:type="auto"/>
            <w:gridSpan w:val="3"/>
            <w:noWrap/>
            <w:tcMar>
              <w:top w:w="50" w:type="dxa"/>
              <w:left w:w="100" w:type="dxa"/>
            </w:tcMar>
            <w:vAlign w:val="center"/>
          </w:tcPr>
          <w:p w:rsidR="00DD33E3" w:rsidRDefault="00DD33E3"/>
        </w:tc>
      </w:tr>
      <w:tr w:rsidR="00DD33E3">
        <w:trPr>
          <w:trHeight w:val="144"/>
        </w:trPr>
        <w:tc>
          <w:tcPr>
            <w:tcW w:w="0" w:type="auto"/>
            <w:gridSpan w:val="6"/>
            <w:noWrap/>
            <w:tcMar>
              <w:top w:w="50" w:type="dxa"/>
              <w:left w:w="100" w:type="dxa"/>
            </w:tcMar>
            <w:vAlign w:val="center"/>
          </w:tcPr>
          <w:p w:rsidR="00DD33E3" w:rsidRDefault="00C95C05">
            <w:pPr>
              <w:spacing w:after="0"/>
              <w:ind w:left="135"/>
            </w:pPr>
            <w:r>
              <w:rPr>
                <w:rFonts w:ascii="Times New Roman" w:hAnsi="Times New Roman"/>
                <w:b/>
                <w:color w:val="000000"/>
                <w:sz w:val="24"/>
              </w:rPr>
              <w:t>Раздел 2.Природа России</w:t>
            </w:r>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2.1</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Природные условия и ресурсы России</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1"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2.2</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Геологическое строение, рельеф и полезные ископаемые</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2"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2.3</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Климат и климатические условия</w:t>
            </w:r>
          </w:p>
        </w:tc>
        <w:tc>
          <w:tcPr>
            <w:tcW w:w="89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7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1.5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3"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2.4</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Моря России. Внутренние воды и водные ресурсы</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4"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2.5</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Природнохозяйственные зоны</w:t>
            </w:r>
          </w:p>
        </w:tc>
        <w:tc>
          <w:tcPr>
            <w:tcW w:w="89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15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5"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trPr>
          <w:trHeight w:val="144"/>
        </w:trPr>
        <w:tc>
          <w:tcPr>
            <w:tcW w:w="0" w:type="auto"/>
            <w:gridSpan w:val="2"/>
            <w:noWrap/>
            <w:tcMar>
              <w:top w:w="50" w:type="dxa"/>
              <w:left w:w="100" w:type="dxa"/>
            </w:tcMar>
            <w:vAlign w:val="center"/>
          </w:tcPr>
          <w:p w:rsidR="00DD33E3" w:rsidRDefault="00C95C05">
            <w:pPr>
              <w:spacing w:after="0"/>
              <w:ind w:left="135"/>
            </w:pPr>
            <w:r>
              <w:rPr>
                <w:rFonts w:ascii="Times New Roman" w:hAnsi="Times New Roman"/>
                <w:color w:val="000000"/>
                <w:sz w:val="24"/>
              </w:rPr>
              <w:lastRenderedPageBreak/>
              <w:t>Итого по разделу</w:t>
            </w:r>
          </w:p>
        </w:tc>
        <w:tc>
          <w:tcPr>
            <w:tcW w:w="140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40 </w:t>
            </w:r>
          </w:p>
        </w:tc>
        <w:tc>
          <w:tcPr>
            <w:tcW w:w="0" w:type="auto"/>
            <w:gridSpan w:val="3"/>
            <w:noWrap/>
            <w:tcMar>
              <w:top w:w="50" w:type="dxa"/>
              <w:left w:w="100" w:type="dxa"/>
            </w:tcMar>
            <w:vAlign w:val="center"/>
          </w:tcPr>
          <w:p w:rsidR="00DD33E3" w:rsidRDefault="00DD33E3"/>
        </w:tc>
      </w:tr>
      <w:tr w:rsidR="00DD33E3">
        <w:trPr>
          <w:trHeight w:val="144"/>
        </w:trPr>
        <w:tc>
          <w:tcPr>
            <w:tcW w:w="0" w:type="auto"/>
            <w:gridSpan w:val="6"/>
            <w:noWrap/>
            <w:tcMar>
              <w:top w:w="50" w:type="dxa"/>
              <w:left w:w="100" w:type="dxa"/>
            </w:tcMar>
            <w:vAlign w:val="center"/>
          </w:tcPr>
          <w:p w:rsidR="00DD33E3" w:rsidRDefault="00C95C05">
            <w:pPr>
              <w:spacing w:after="0"/>
              <w:ind w:left="135"/>
            </w:pPr>
            <w:r>
              <w:rPr>
                <w:rFonts w:ascii="Times New Roman" w:hAnsi="Times New Roman"/>
                <w:b/>
                <w:color w:val="000000"/>
                <w:sz w:val="24"/>
              </w:rPr>
              <w:t>Раздел 3.Население России</w:t>
            </w:r>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3.1</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Численность населения России</w:t>
            </w:r>
          </w:p>
        </w:tc>
        <w:tc>
          <w:tcPr>
            <w:tcW w:w="89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3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6"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3.2</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Территориальные особенности размещения населения России</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DD33E3">
            <w:pPr>
              <w:spacing w:after="0"/>
              <w:ind w:left="135"/>
              <w:jc w:val="center"/>
            </w:pP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7"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3.3</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Народы и религии России</w:t>
            </w:r>
          </w:p>
        </w:tc>
        <w:tc>
          <w:tcPr>
            <w:tcW w:w="89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2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8"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3.4</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Половой и возрастной состав населения России</w:t>
            </w:r>
          </w:p>
        </w:tc>
        <w:tc>
          <w:tcPr>
            <w:tcW w:w="89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19"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rsidRPr="00A04E51">
        <w:trPr>
          <w:trHeight w:val="144"/>
        </w:trPr>
        <w:tc>
          <w:tcPr>
            <w:tcW w:w="455" w:type="dxa"/>
            <w:noWrap/>
            <w:tcMar>
              <w:top w:w="50" w:type="dxa"/>
              <w:left w:w="100" w:type="dxa"/>
            </w:tcMar>
            <w:vAlign w:val="center"/>
          </w:tcPr>
          <w:p w:rsidR="00DD33E3" w:rsidRDefault="00C95C05">
            <w:pPr>
              <w:spacing w:after="0"/>
            </w:pPr>
            <w:r>
              <w:rPr>
                <w:rFonts w:ascii="Times New Roman" w:hAnsi="Times New Roman"/>
                <w:color w:val="000000"/>
                <w:sz w:val="24"/>
              </w:rPr>
              <w:t>3.5</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Человеческий капитал</w:t>
            </w:r>
          </w:p>
        </w:tc>
        <w:tc>
          <w:tcPr>
            <w:tcW w:w="89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600" w:type="dxa"/>
            <w:noWrap/>
            <w:tcMar>
              <w:top w:w="50" w:type="dxa"/>
              <w:left w:w="100" w:type="dxa"/>
            </w:tcMar>
            <w:vAlign w:val="center"/>
          </w:tcPr>
          <w:p w:rsidR="00DD33E3" w:rsidRDefault="00DD33E3">
            <w:pPr>
              <w:spacing w:after="0"/>
              <w:ind w:left="135"/>
              <w:jc w:val="center"/>
            </w:pP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0"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trPr>
          <w:trHeight w:val="144"/>
        </w:trPr>
        <w:tc>
          <w:tcPr>
            <w:tcW w:w="0" w:type="auto"/>
            <w:gridSpan w:val="2"/>
            <w:noWrap/>
            <w:tcMar>
              <w:top w:w="50" w:type="dxa"/>
              <w:left w:w="100" w:type="dxa"/>
            </w:tcMar>
            <w:vAlign w:val="center"/>
          </w:tcPr>
          <w:p w:rsidR="00DD33E3" w:rsidRDefault="00C95C05">
            <w:pPr>
              <w:spacing w:after="0"/>
              <w:ind w:left="135"/>
            </w:pPr>
            <w:r>
              <w:rPr>
                <w:rFonts w:ascii="Times New Roman" w:hAnsi="Times New Roman"/>
                <w:color w:val="000000"/>
                <w:sz w:val="24"/>
              </w:rPr>
              <w:t>Итого по разделу</w:t>
            </w:r>
          </w:p>
        </w:tc>
        <w:tc>
          <w:tcPr>
            <w:tcW w:w="140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11 </w:t>
            </w:r>
          </w:p>
        </w:tc>
        <w:tc>
          <w:tcPr>
            <w:tcW w:w="0" w:type="auto"/>
            <w:gridSpan w:val="3"/>
            <w:noWrap/>
            <w:tcMar>
              <w:top w:w="50" w:type="dxa"/>
              <w:left w:w="100" w:type="dxa"/>
            </w:tcMar>
            <w:vAlign w:val="center"/>
          </w:tcPr>
          <w:p w:rsidR="00DD33E3" w:rsidRDefault="00DD33E3"/>
        </w:tc>
      </w:tr>
      <w:tr w:rsidR="00DD33E3" w:rsidRPr="00A04E51">
        <w:trPr>
          <w:trHeight w:val="144"/>
        </w:trPr>
        <w:tc>
          <w:tcPr>
            <w:tcW w:w="0" w:type="auto"/>
            <w:gridSpan w:val="2"/>
            <w:noWrap/>
            <w:tcMar>
              <w:top w:w="50" w:type="dxa"/>
              <w:left w:w="100" w:type="dxa"/>
            </w:tcMar>
            <w:vAlign w:val="center"/>
          </w:tcPr>
          <w:p w:rsidR="00DD33E3" w:rsidRDefault="00C95C05">
            <w:pPr>
              <w:spacing w:after="0"/>
              <w:ind w:left="135"/>
            </w:pPr>
            <w:r>
              <w:rPr>
                <w:rFonts w:ascii="Times New Roman" w:hAnsi="Times New Roman"/>
                <w:color w:val="000000"/>
                <w:sz w:val="24"/>
              </w:rPr>
              <w:t>Резервное время</w:t>
            </w:r>
          </w:p>
        </w:tc>
        <w:tc>
          <w:tcPr>
            <w:tcW w:w="1402"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6 </w:t>
            </w:r>
          </w:p>
        </w:tc>
        <w:tc>
          <w:tcPr>
            <w:tcW w:w="1600"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2 </w:t>
            </w: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2408"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1" w:tooltip="https://m.edsoo.ru/7f418d7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418</w:t>
              </w:r>
              <w:r>
                <w:rPr>
                  <w:rFonts w:ascii="Times New Roman" w:hAnsi="Times New Roman"/>
                  <w:color w:val="0000FF"/>
                  <w:u w:val="single"/>
                </w:rPr>
                <w:t>d</w:t>
              </w:r>
              <w:r w:rsidRPr="00C95C05">
                <w:rPr>
                  <w:rFonts w:ascii="Times New Roman" w:hAnsi="Times New Roman"/>
                  <w:color w:val="0000FF"/>
                  <w:u w:val="single"/>
                  <w:lang w:val="ru-RU"/>
                </w:rPr>
                <w:t>72</w:t>
              </w:r>
            </w:hyperlink>
          </w:p>
        </w:tc>
      </w:tr>
      <w:tr w:rsidR="00DD33E3">
        <w:trPr>
          <w:trHeight w:val="144"/>
        </w:trPr>
        <w:tc>
          <w:tcPr>
            <w:tcW w:w="0" w:type="auto"/>
            <w:gridSpan w:val="2"/>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ОБЩЕЕ КОЛИЧЕСТВО ЧАСОВ ПО ПРОГРАММЕ</w:t>
            </w:r>
          </w:p>
        </w:tc>
        <w:tc>
          <w:tcPr>
            <w:tcW w:w="1402"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2 </w:t>
            </w:r>
          </w:p>
        </w:tc>
        <w:tc>
          <w:tcPr>
            <w:tcW w:w="1694"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10 </w:t>
            </w:r>
          </w:p>
        </w:tc>
        <w:tc>
          <w:tcPr>
            <w:tcW w:w="2408" w:type="dxa"/>
            <w:noWrap/>
            <w:tcMar>
              <w:top w:w="50" w:type="dxa"/>
              <w:left w:w="100" w:type="dxa"/>
            </w:tcMar>
            <w:vAlign w:val="center"/>
          </w:tcPr>
          <w:p w:rsidR="00DD33E3" w:rsidRDefault="00DD33E3"/>
        </w:tc>
      </w:tr>
    </w:tbl>
    <w:p w:rsidR="00DD33E3" w:rsidRDefault="00C95C05">
      <w:pPr>
        <w:spacing w:after="0"/>
      </w:pPr>
      <w:r>
        <w:rPr>
          <w:rFonts w:ascii="Times New Roman" w:hAnsi="Times New Roman"/>
          <w:b/>
          <w:color w:val="000000"/>
          <w:sz w:val="28"/>
        </w:rPr>
        <w:t xml:space="preserve"> 8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
        <w:gridCol w:w="3872"/>
        <w:gridCol w:w="946"/>
        <w:gridCol w:w="1841"/>
        <w:gridCol w:w="1910"/>
        <w:gridCol w:w="1347"/>
        <w:gridCol w:w="2873"/>
      </w:tblGrid>
      <w:tr w:rsidR="00DD33E3">
        <w:trPr>
          <w:trHeight w:val="144"/>
        </w:trPr>
        <w:tc>
          <w:tcPr>
            <w:tcW w:w="333"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 п/п </w:t>
            </w:r>
          </w:p>
          <w:p w:rsidR="00DD33E3" w:rsidRDefault="00DD33E3">
            <w:pPr>
              <w:spacing w:after="0"/>
              <w:ind w:left="135"/>
            </w:pPr>
          </w:p>
        </w:tc>
        <w:tc>
          <w:tcPr>
            <w:tcW w:w="3872"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Тема урока </w:t>
            </w:r>
          </w:p>
          <w:p w:rsidR="00DD33E3" w:rsidRDefault="00DD33E3">
            <w:pPr>
              <w:spacing w:after="0"/>
              <w:ind w:left="135"/>
            </w:pPr>
          </w:p>
        </w:tc>
        <w:tc>
          <w:tcPr>
            <w:tcW w:w="0" w:type="auto"/>
            <w:gridSpan w:val="3"/>
            <w:noWrap/>
            <w:tcMar>
              <w:top w:w="50" w:type="dxa"/>
              <w:left w:w="100" w:type="dxa"/>
            </w:tcMar>
            <w:vAlign w:val="center"/>
          </w:tcPr>
          <w:p w:rsidR="00DD33E3" w:rsidRDefault="00C95C05">
            <w:pPr>
              <w:spacing w:after="0"/>
            </w:pPr>
            <w:r>
              <w:rPr>
                <w:rFonts w:ascii="Times New Roman" w:hAnsi="Times New Roman"/>
                <w:b/>
                <w:color w:val="000000"/>
                <w:sz w:val="24"/>
              </w:rPr>
              <w:t>Количество часов</w:t>
            </w:r>
          </w:p>
        </w:tc>
        <w:tc>
          <w:tcPr>
            <w:tcW w:w="1085"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Дата изучения </w:t>
            </w:r>
          </w:p>
          <w:p w:rsidR="00DD33E3" w:rsidRDefault="00C95C05">
            <w:pPr>
              <w:spacing w:after="0"/>
              <w:ind w:left="135"/>
            </w:pPr>
            <w:r>
              <w:t>(неделя)</w:t>
            </w:r>
          </w:p>
        </w:tc>
        <w:tc>
          <w:tcPr>
            <w:tcW w:w="1889" w:type="dxa"/>
            <w:vMerge w:val="restart"/>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Электронные цифровые образовательные ресурсы </w:t>
            </w:r>
          </w:p>
          <w:p w:rsidR="00DD33E3" w:rsidRDefault="00DD33E3">
            <w:pPr>
              <w:spacing w:after="0"/>
              <w:ind w:left="135"/>
            </w:pPr>
          </w:p>
        </w:tc>
      </w:tr>
      <w:tr w:rsidR="00DD33E3">
        <w:trPr>
          <w:trHeight w:val="144"/>
        </w:trPr>
        <w:tc>
          <w:tcPr>
            <w:tcW w:w="0" w:type="auto"/>
            <w:vMerge/>
            <w:tcBorders>
              <w:top w:val="none" w:sz="4" w:space="0" w:color="000000"/>
            </w:tcBorders>
            <w:noWrap/>
            <w:tcMar>
              <w:top w:w="50" w:type="dxa"/>
              <w:left w:w="100" w:type="dxa"/>
            </w:tcMar>
          </w:tcPr>
          <w:p w:rsidR="00DD33E3" w:rsidRDefault="00DD33E3"/>
        </w:tc>
        <w:tc>
          <w:tcPr>
            <w:tcW w:w="0" w:type="auto"/>
            <w:vMerge/>
            <w:tcBorders>
              <w:top w:val="none" w:sz="4" w:space="0" w:color="000000"/>
            </w:tcBorders>
            <w:noWrap/>
            <w:tcMar>
              <w:top w:w="50" w:type="dxa"/>
              <w:left w:w="100" w:type="dxa"/>
            </w:tcMar>
          </w:tcPr>
          <w:p w:rsidR="00DD33E3" w:rsidRDefault="00DD33E3"/>
        </w:tc>
        <w:tc>
          <w:tcPr>
            <w:tcW w:w="756" w:type="dxa"/>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Всего </w:t>
            </w:r>
          </w:p>
          <w:p w:rsidR="00DD33E3" w:rsidRDefault="00DD33E3">
            <w:pPr>
              <w:spacing w:after="0"/>
              <w:ind w:left="135"/>
            </w:pPr>
          </w:p>
        </w:tc>
        <w:tc>
          <w:tcPr>
            <w:tcW w:w="1441" w:type="dxa"/>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Контрольные работы </w:t>
            </w:r>
          </w:p>
          <w:p w:rsidR="00DD33E3" w:rsidRDefault="00DD33E3">
            <w:pPr>
              <w:spacing w:after="0"/>
              <w:ind w:left="135"/>
            </w:pPr>
          </w:p>
        </w:tc>
        <w:tc>
          <w:tcPr>
            <w:tcW w:w="1546" w:type="dxa"/>
            <w:noWrap/>
            <w:tcMar>
              <w:top w:w="50" w:type="dxa"/>
              <w:left w:w="100" w:type="dxa"/>
            </w:tcMar>
            <w:vAlign w:val="center"/>
          </w:tcPr>
          <w:p w:rsidR="00DD33E3" w:rsidRDefault="00C95C05">
            <w:pPr>
              <w:spacing w:after="0"/>
              <w:ind w:left="135"/>
            </w:pPr>
            <w:r>
              <w:rPr>
                <w:rFonts w:ascii="Times New Roman" w:hAnsi="Times New Roman"/>
                <w:b/>
                <w:color w:val="000000"/>
                <w:sz w:val="24"/>
              </w:rPr>
              <w:t xml:space="preserve">Практические работы </w:t>
            </w:r>
          </w:p>
          <w:p w:rsidR="00DD33E3" w:rsidRDefault="00DD33E3">
            <w:pPr>
              <w:spacing w:after="0"/>
              <w:ind w:left="135"/>
            </w:pPr>
          </w:p>
        </w:tc>
        <w:tc>
          <w:tcPr>
            <w:tcW w:w="0" w:type="auto"/>
            <w:vMerge/>
            <w:tcBorders>
              <w:top w:val="none" w:sz="4" w:space="0" w:color="000000"/>
            </w:tcBorders>
            <w:noWrap/>
            <w:tcMar>
              <w:top w:w="50" w:type="dxa"/>
              <w:left w:w="100" w:type="dxa"/>
            </w:tcMar>
          </w:tcPr>
          <w:p w:rsidR="00DD33E3" w:rsidRDefault="00DD33E3"/>
        </w:tc>
        <w:tc>
          <w:tcPr>
            <w:tcW w:w="0" w:type="auto"/>
            <w:vMerge/>
            <w:tcBorders>
              <w:top w:val="none" w:sz="4" w:space="0" w:color="000000"/>
            </w:tcBorders>
            <w:noWrap/>
            <w:tcMar>
              <w:top w:w="50" w:type="dxa"/>
              <w:left w:w="100" w:type="dxa"/>
            </w:tcMar>
          </w:tcPr>
          <w:p w:rsidR="00DD33E3" w:rsidRDefault="00DD33E3"/>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w:t>
            </w:r>
          </w:p>
        </w:tc>
        <w:tc>
          <w:tcPr>
            <w:tcW w:w="3872" w:type="dxa"/>
            <w:noWrap/>
            <w:tcMar>
              <w:top w:w="50" w:type="dxa"/>
              <w:left w:w="100" w:type="dxa"/>
            </w:tcMar>
            <w:vAlign w:val="center"/>
          </w:tcPr>
          <w:p w:rsidR="00DD33E3" w:rsidRDefault="00C95C05">
            <w:pPr>
              <w:spacing w:after="0"/>
              <w:ind w:left="135"/>
            </w:pPr>
            <w:r w:rsidRPr="00C95C05">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C95C05">
              <w:rPr>
                <w:rFonts w:ascii="Times New Roman" w:hAnsi="Times New Roman"/>
                <w:color w:val="000000"/>
                <w:sz w:val="24"/>
                <w:lang w:val="ru-RU"/>
              </w:rPr>
              <w:t>—</w:t>
            </w:r>
            <w:r>
              <w:rPr>
                <w:rFonts w:ascii="Times New Roman" w:hAnsi="Times New Roman"/>
                <w:color w:val="000000"/>
                <w:sz w:val="24"/>
              </w:rPr>
              <w:t>XVI</w:t>
            </w:r>
            <w:r w:rsidRPr="00C95C05">
              <w:rPr>
                <w:rFonts w:ascii="Times New Roman" w:hAnsi="Times New Roman"/>
                <w:color w:val="000000"/>
                <w:sz w:val="24"/>
                <w:lang w:val="ru-RU"/>
              </w:rPr>
              <w:t xml:space="preserve"> вв. </w:t>
            </w:r>
            <w:r>
              <w:rPr>
                <w:rFonts w:ascii="Times New Roman" w:hAnsi="Times New Roman"/>
                <w:color w:val="000000"/>
                <w:sz w:val="24"/>
              </w:rPr>
              <w:t xml:space="preserve">Расширение </w:t>
            </w:r>
            <w:r>
              <w:rPr>
                <w:rFonts w:ascii="Times New Roman" w:hAnsi="Times New Roman"/>
                <w:color w:val="000000"/>
                <w:sz w:val="24"/>
              </w:rPr>
              <w:lastRenderedPageBreak/>
              <w:t>территории России в XVI—XIX вв. Русские первопроходцы</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lastRenderedPageBreak/>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2" w:tooltip="https://m.edsoo.ru/8865dc28"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dc</w:t>
              </w:r>
              <w:r w:rsidRPr="00C95C05">
                <w:rPr>
                  <w:rFonts w:ascii="Times New Roman" w:hAnsi="Times New Roman"/>
                  <w:color w:val="0000FF"/>
                  <w:u w:val="single"/>
                  <w:lang w:val="ru-RU"/>
                </w:rPr>
                <w:t>28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2</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3" w:tooltip="https://m.edsoo.ru/8865e088"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w:t>
              </w:r>
              <w:r w:rsidRPr="00C95C05">
                <w:rPr>
                  <w:rFonts w:ascii="Times New Roman" w:hAnsi="Times New Roman"/>
                  <w:color w:val="0000FF"/>
                  <w:u w:val="single"/>
                  <w:lang w:val="ru-RU"/>
                </w:rPr>
                <w:t>088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4" w:tooltip="https://m.edsoo.ru/8865e254"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w:t>
              </w:r>
              <w:r w:rsidRPr="00C95C05">
                <w:rPr>
                  <w:rFonts w:ascii="Times New Roman" w:hAnsi="Times New Roman"/>
                  <w:color w:val="0000FF"/>
                  <w:u w:val="single"/>
                  <w:lang w:val="ru-RU"/>
                </w:rPr>
                <w:t>254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Страны — соседи России. Ближнее и дальнее зарубежье</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5" w:tooltip="https://m.edsoo.ru/8865e3da"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w:t>
              </w:r>
              <w:r w:rsidRPr="00C95C05">
                <w:rPr>
                  <w:rFonts w:ascii="Times New Roman" w:hAnsi="Times New Roman"/>
                  <w:color w:val="0000FF"/>
                  <w:u w:val="single"/>
                  <w:lang w:val="ru-RU"/>
                </w:rPr>
                <w:t>3</w:t>
              </w:r>
              <w:r>
                <w:rPr>
                  <w:rFonts w:ascii="Times New Roman" w:hAnsi="Times New Roman"/>
                  <w:color w:val="0000FF"/>
                  <w:u w:val="single"/>
                </w:rPr>
                <w:t>da</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Географическое положение России. Виды географического положения</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6" w:tooltip="https://m.edsoo.ru/8865e506"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w:t>
              </w:r>
              <w:r w:rsidRPr="00C95C05">
                <w:rPr>
                  <w:rFonts w:ascii="Times New Roman" w:hAnsi="Times New Roman"/>
                  <w:color w:val="0000FF"/>
                  <w:u w:val="single"/>
                  <w:lang w:val="ru-RU"/>
                </w:rPr>
                <w:t>506</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Моря, омывающие территорию России</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7" w:tooltip="https://m.edsoo.ru/8865e68c"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w:t>
              </w:r>
              <w:r w:rsidRPr="00C95C05">
                <w:rPr>
                  <w:rFonts w:ascii="Times New Roman" w:hAnsi="Times New Roman"/>
                  <w:color w:val="0000FF"/>
                  <w:u w:val="single"/>
                  <w:lang w:val="ru-RU"/>
                </w:rPr>
                <w:t>68</w:t>
              </w:r>
              <w:r>
                <w:rPr>
                  <w:rFonts w:ascii="Times New Roman" w:hAnsi="Times New Roman"/>
                  <w:color w:val="0000FF"/>
                  <w:u w:val="single"/>
                </w:rPr>
                <w:t>c</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7</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Резервный урок. Обобщающее повторение по темам "История формирования и освоения </w:t>
            </w:r>
            <w:r w:rsidRPr="00C95C05">
              <w:rPr>
                <w:rFonts w:ascii="Times New Roman" w:hAnsi="Times New Roman"/>
                <w:color w:val="000000"/>
                <w:sz w:val="24"/>
                <w:lang w:val="ru-RU"/>
              </w:rPr>
              <w:lastRenderedPageBreak/>
              <w:t>территории России" и " Географическое положение и границы России"</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4</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8</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4</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8" w:tooltip="https://m.edsoo.ru/8865e876"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w:t>
              </w:r>
              <w:r w:rsidRPr="00C95C05">
                <w:rPr>
                  <w:rFonts w:ascii="Times New Roman" w:hAnsi="Times New Roman"/>
                  <w:color w:val="0000FF"/>
                  <w:u w:val="single"/>
                  <w:lang w:val="ru-RU"/>
                </w:rPr>
                <w:t>876</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9</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Практическая работа по теме "Определение различия во времени для разных городов России по карте часовых зон"</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085" w:type="dxa"/>
            <w:noWrap/>
            <w:tcMar>
              <w:top w:w="50" w:type="dxa"/>
              <w:left w:w="100" w:type="dxa"/>
            </w:tcMar>
            <w:vAlign w:val="center"/>
          </w:tcPr>
          <w:p w:rsidR="00DD33E3" w:rsidRDefault="00C95C05">
            <w:pPr>
              <w:spacing w:after="0"/>
              <w:ind w:left="135"/>
            </w:pPr>
            <w:r>
              <w:t>5</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29" w:tooltip="https://m.edsoo.ru/8865ebe6"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ebe</w:t>
              </w:r>
              <w:r w:rsidRPr="00C95C05">
                <w:rPr>
                  <w:rFonts w:ascii="Times New Roman" w:hAnsi="Times New Roman"/>
                  <w:color w:val="0000FF"/>
                  <w:u w:val="single"/>
                  <w:lang w:val="ru-RU"/>
                </w:rPr>
                <w:t>6</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10</w:t>
            </w:r>
          </w:p>
        </w:tc>
        <w:tc>
          <w:tcPr>
            <w:tcW w:w="3872" w:type="dxa"/>
            <w:noWrap/>
            <w:tcMar>
              <w:top w:w="50" w:type="dxa"/>
              <w:left w:w="100" w:type="dxa"/>
            </w:tcMar>
            <w:vAlign w:val="center"/>
          </w:tcPr>
          <w:p w:rsidR="00DD33E3" w:rsidRDefault="00C95C05">
            <w:pPr>
              <w:spacing w:after="0"/>
              <w:ind w:left="135"/>
            </w:pPr>
            <w:r w:rsidRPr="00C95C05">
              <w:rPr>
                <w:rFonts w:ascii="Times New Roman" w:hAnsi="Times New Roman"/>
                <w:color w:val="000000"/>
                <w:sz w:val="24"/>
                <w:lang w:val="ru-RU"/>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4"/>
              </w:rPr>
              <w:t>Виды субъектов Российской Федерации</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5</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0" w:tooltip="https://m.edsoo.ru/8865ed94"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ed</w:t>
              </w:r>
              <w:r w:rsidRPr="00C95C05">
                <w:rPr>
                  <w:rFonts w:ascii="Times New Roman" w:hAnsi="Times New Roman"/>
                  <w:color w:val="0000FF"/>
                  <w:u w:val="single"/>
                  <w:lang w:val="ru-RU"/>
                </w:rPr>
                <w:t>94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11</w:t>
            </w:r>
          </w:p>
        </w:tc>
        <w:tc>
          <w:tcPr>
            <w:tcW w:w="3872" w:type="dxa"/>
            <w:noWrap/>
            <w:tcMar>
              <w:top w:w="50" w:type="dxa"/>
              <w:left w:w="100" w:type="dxa"/>
            </w:tcMar>
            <w:vAlign w:val="center"/>
          </w:tcPr>
          <w:p w:rsidR="00DD33E3" w:rsidRDefault="00C95C05">
            <w:pPr>
              <w:spacing w:after="0"/>
              <w:ind w:left="135"/>
            </w:pPr>
            <w:r w:rsidRPr="00C95C05">
              <w:rPr>
                <w:rFonts w:ascii="Times New Roman" w:hAnsi="Times New Roman"/>
                <w:color w:val="000000"/>
                <w:sz w:val="24"/>
                <w:lang w:val="ru-RU"/>
              </w:rPr>
              <w:t xml:space="preserve">Федеральные округа. Районирование как метод географических исследований и территориального управления. </w:t>
            </w:r>
            <w:r>
              <w:rPr>
                <w:rFonts w:ascii="Times New Roman" w:hAnsi="Times New Roman"/>
                <w:color w:val="000000"/>
                <w:sz w:val="24"/>
              </w:rPr>
              <w:t>Виды районирования территории</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6</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1" w:tooltip="https://m.edsoo.ru/8865f140"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140</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12</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w:t>
            </w:r>
            <w:r w:rsidRPr="00C95C05">
              <w:rPr>
                <w:rFonts w:ascii="Times New Roman" w:hAnsi="Times New Roman"/>
                <w:color w:val="000000"/>
                <w:sz w:val="24"/>
                <w:lang w:val="ru-RU"/>
              </w:rPr>
              <w:lastRenderedPageBreak/>
              <w:t>Поволжье, Юг Европейской части России, Урал, Сибирь и Дальний Восток</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6</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13</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085" w:type="dxa"/>
            <w:noWrap/>
            <w:tcMar>
              <w:top w:w="50" w:type="dxa"/>
              <w:left w:w="100" w:type="dxa"/>
            </w:tcMar>
            <w:vAlign w:val="center"/>
          </w:tcPr>
          <w:p w:rsidR="00DD33E3" w:rsidRDefault="00C95C05">
            <w:pPr>
              <w:spacing w:after="0"/>
              <w:ind w:left="135"/>
            </w:pPr>
            <w:r>
              <w:t>7</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2" w:tooltip="https://m.edsoo.ru/8865f2b2"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2</w:t>
              </w:r>
              <w:r>
                <w:rPr>
                  <w:rFonts w:ascii="Times New Roman" w:hAnsi="Times New Roman"/>
                  <w:color w:val="0000FF"/>
                  <w:u w:val="single"/>
                </w:rPr>
                <w:t>b</w:t>
              </w:r>
              <w:r w:rsidRPr="00C95C05">
                <w:rPr>
                  <w:rFonts w:ascii="Times New Roman" w:hAnsi="Times New Roman"/>
                  <w:color w:val="0000FF"/>
                  <w:u w:val="single"/>
                  <w:lang w:val="ru-RU"/>
                </w:rPr>
                <w:t>2</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14</w:t>
            </w:r>
          </w:p>
        </w:tc>
        <w:tc>
          <w:tcPr>
            <w:tcW w:w="3872" w:type="dxa"/>
            <w:noWrap/>
            <w:tcMar>
              <w:top w:w="50" w:type="dxa"/>
              <w:left w:w="100" w:type="dxa"/>
            </w:tcMar>
            <w:vAlign w:val="center"/>
          </w:tcPr>
          <w:p w:rsidR="00DD33E3" w:rsidRDefault="00C95C05">
            <w:pPr>
              <w:spacing w:after="0"/>
              <w:ind w:left="135"/>
            </w:pPr>
            <w:r w:rsidRPr="00C95C05">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7</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3" w:tooltip="https://m.edsoo.ru/8865f410"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410</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15</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8</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4" w:tooltip="https://m.edsoo.ru/8865f5b4"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5</w:t>
              </w:r>
              <w:r>
                <w:rPr>
                  <w:rFonts w:ascii="Times New Roman" w:hAnsi="Times New Roman"/>
                  <w:color w:val="0000FF"/>
                  <w:u w:val="single"/>
                </w:rPr>
                <w:t>b</w:t>
              </w:r>
              <w:r w:rsidRPr="00C95C05">
                <w:rPr>
                  <w:rFonts w:ascii="Times New Roman" w:hAnsi="Times New Roman"/>
                  <w:color w:val="0000FF"/>
                  <w:u w:val="single"/>
                  <w:lang w:val="ru-RU"/>
                </w:rPr>
                <w:t>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16</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8</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5" w:tooltip="https://m.edsoo.ru/8865f6e0"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6</w:t>
              </w:r>
              <w:r>
                <w:rPr>
                  <w:rFonts w:ascii="Times New Roman" w:hAnsi="Times New Roman"/>
                  <w:color w:val="0000FF"/>
                  <w:u w:val="single"/>
                </w:rPr>
                <w:t>e</w:t>
              </w:r>
              <w:r w:rsidRPr="00C95C05">
                <w:rPr>
                  <w:rFonts w:ascii="Times New Roman" w:hAnsi="Times New Roman"/>
                  <w:color w:val="0000FF"/>
                  <w:u w:val="single"/>
                  <w:lang w:val="ru-RU"/>
                </w:rPr>
                <w:t>0</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17</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Практическая работа по теме "Характеристика природно-ресурсного капитала своего края по картам и статистическим </w:t>
            </w:r>
            <w:r w:rsidRPr="00C95C05">
              <w:rPr>
                <w:rFonts w:ascii="Times New Roman" w:hAnsi="Times New Roman"/>
                <w:color w:val="000000"/>
                <w:sz w:val="24"/>
                <w:lang w:val="ru-RU"/>
              </w:rPr>
              <w:lastRenderedPageBreak/>
              <w:t>материалам"</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085" w:type="dxa"/>
            <w:noWrap/>
            <w:tcMar>
              <w:top w:w="50" w:type="dxa"/>
              <w:left w:w="100" w:type="dxa"/>
            </w:tcMar>
            <w:vAlign w:val="center"/>
          </w:tcPr>
          <w:p w:rsidR="00DD33E3" w:rsidRDefault="00C95C05">
            <w:pPr>
              <w:spacing w:after="0"/>
              <w:ind w:left="135"/>
            </w:pPr>
            <w:r>
              <w:t>9</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6" w:tooltip="https://m.edsoo.ru/8865f7f8"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7</w:t>
              </w:r>
              <w:r>
                <w:rPr>
                  <w:rFonts w:ascii="Times New Roman" w:hAnsi="Times New Roman"/>
                  <w:color w:val="0000FF"/>
                  <w:u w:val="single"/>
                </w:rPr>
                <w:t>f</w:t>
              </w:r>
              <w:r w:rsidRPr="00C95C05">
                <w:rPr>
                  <w:rFonts w:ascii="Times New Roman" w:hAnsi="Times New Roman"/>
                  <w:color w:val="0000FF"/>
                  <w:u w:val="single"/>
                  <w:lang w:val="ru-RU"/>
                </w:rPr>
                <w:t>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18</w:t>
            </w:r>
          </w:p>
        </w:tc>
        <w:tc>
          <w:tcPr>
            <w:tcW w:w="3872" w:type="dxa"/>
            <w:noWrap/>
            <w:tcMar>
              <w:top w:w="50" w:type="dxa"/>
              <w:left w:w="100" w:type="dxa"/>
            </w:tcMar>
            <w:vAlign w:val="center"/>
          </w:tcPr>
          <w:p w:rsidR="00DD33E3" w:rsidRDefault="00C95C05">
            <w:pPr>
              <w:spacing w:after="0"/>
              <w:ind w:left="135"/>
            </w:pPr>
            <w:r w:rsidRPr="00C95C05">
              <w:rPr>
                <w:rFonts w:ascii="Times New Roman" w:hAnsi="Times New Roman"/>
                <w:color w:val="000000"/>
                <w:sz w:val="24"/>
                <w:lang w:val="ru-RU"/>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9</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7" w:tooltip="https://m.edsoo.ru/8865f91a"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w:t>
              </w:r>
              <w:r w:rsidRPr="00C95C05">
                <w:rPr>
                  <w:rFonts w:ascii="Times New Roman" w:hAnsi="Times New Roman"/>
                  <w:color w:val="0000FF"/>
                  <w:u w:val="single"/>
                  <w:lang w:val="ru-RU"/>
                </w:rPr>
                <w:t>91</w:t>
              </w:r>
              <w:r>
                <w:rPr>
                  <w:rFonts w:ascii="Times New Roman" w:hAnsi="Times New Roman"/>
                  <w:color w:val="0000FF"/>
                  <w:u w:val="single"/>
                </w:rPr>
                <w:t>a</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19</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10</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8" w:tooltip="https://m.edsoo.ru/8865fcf8"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fcf</w:t>
              </w:r>
              <w:r w:rsidRPr="00C95C05">
                <w:rPr>
                  <w:rFonts w:ascii="Times New Roman" w:hAnsi="Times New Roman"/>
                  <w:color w:val="0000FF"/>
                  <w:u w:val="single"/>
                  <w:lang w:val="ru-RU"/>
                </w:rPr>
                <w:t>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20</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10</w:t>
            </w:r>
          </w:p>
        </w:tc>
        <w:tc>
          <w:tcPr>
            <w:tcW w:w="1889"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 xml:space="preserve">Библиотека ЦОК </w:t>
            </w:r>
            <w:hyperlink r:id="rId39" w:tooltip="https://m.edsoo.ru/8865fe4c" w:history="1">
              <w:r>
                <w:rPr>
                  <w:rFonts w:ascii="Times New Roman" w:hAnsi="Times New Roman"/>
                  <w:color w:val="0000FF"/>
                  <w:u w:val="single"/>
                </w:rPr>
                <w:t>https</w:t>
              </w:r>
              <w:r w:rsidRPr="00C95C05">
                <w:rPr>
                  <w:rFonts w:ascii="Times New Roman" w:hAnsi="Times New Roman"/>
                  <w:color w:val="0000FF"/>
                  <w:u w:val="single"/>
                  <w:lang w:val="ru-RU"/>
                </w:rPr>
                <w:t>://</w:t>
              </w:r>
              <w:r>
                <w:rPr>
                  <w:rFonts w:ascii="Times New Roman" w:hAnsi="Times New Roman"/>
                  <w:color w:val="0000FF"/>
                  <w:u w:val="single"/>
                </w:rPr>
                <w:t>m</w:t>
              </w:r>
              <w:r w:rsidRPr="00C95C05">
                <w:rPr>
                  <w:rFonts w:ascii="Times New Roman" w:hAnsi="Times New Roman"/>
                  <w:color w:val="0000FF"/>
                  <w:u w:val="single"/>
                  <w:lang w:val="ru-RU"/>
                </w:rPr>
                <w:t>.</w:t>
              </w:r>
              <w:r>
                <w:rPr>
                  <w:rFonts w:ascii="Times New Roman" w:hAnsi="Times New Roman"/>
                  <w:color w:val="0000FF"/>
                  <w:u w:val="single"/>
                </w:rPr>
                <w:t>edsoo</w:t>
              </w:r>
              <w:r w:rsidRPr="00C95C05">
                <w:rPr>
                  <w:rFonts w:ascii="Times New Roman" w:hAnsi="Times New Roman"/>
                  <w:color w:val="0000FF"/>
                  <w:u w:val="single"/>
                  <w:lang w:val="ru-RU"/>
                </w:rPr>
                <w:t>.</w:t>
              </w:r>
              <w:r>
                <w:rPr>
                  <w:rFonts w:ascii="Times New Roman" w:hAnsi="Times New Roman"/>
                  <w:color w:val="0000FF"/>
                  <w:u w:val="single"/>
                </w:rPr>
                <w:t>ru</w:t>
              </w:r>
              <w:r w:rsidRPr="00C95C05">
                <w:rPr>
                  <w:rFonts w:ascii="Times New Roman" w:hAnsi="Times New Roman"/>
                  <w:color w:val="0000FF"/>
                  <w:u w:val="single"/>
                  <w:lang w:val="ru-RU"/>
                </w:rPr>
                <w:t>/8865</w:t>
              </w:r>
              <w:r>
                <w:rPr>
                  <w:rFonts w:ascii="Times New Roman" w:hAnsi="Times New Roman"/>
                  <w:color w:val="0000FF"/>
                  <w:u w:val="single"/>
                </w:rPr>
                <w:t>fe</w:t>
              </w:r>
              <w:r w:rsidRPr="00C95C05">
                <w:rPr>
                  <w:rFonts w:ascii="Times New Roman" w:hAnsi="Times New Roman"/>
                  <w:color w:val="0000FF"/>
                  <w:u w:val="single"/>
                  <w:lang w:val="ru-RU"/>
                </w:rPr>
                <w:t>4</w:t>
              </w:r>
              <w:r>
                <w:rPr>
                  <w:rFonts w:ascii="Times New Roman" w:hAnsi="Times New Roman"/>
                  <w:color w:val="0000FF"/>
                  <w:u w:val="single"/>
                </w:rPr>
                <w:t>c</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21</w:t>
            </w:r>
          </w:p>
        </w:tc>
        <w:tc>
          <w:tcPr>
            <w:tcW w:w="3872" w:type="dxa"/>
            <w:noWrap/>
            <w:tcMar>
              <w:top w:w="50" w:type="dxa"/>
              <w:left w:w="100" w:type="dxa"/>
            </w:tcMar>
            <w:vAlign w:val="center"/>
          </w:tcPr>
          <w:p w:rsidR="00DD33E3" w:rsidRPr="00C95C05" w:rsidRDefault="00C95C05">
            <w:pPr>
              <w:spacing w:after="0"/>
              <w:ind w:left="135"/>
              <w:rPr>
                <w:lang w:val="ru-RU"/>
              </w:rPr>
            </w:pPr>
            <w:r w:rsidRPr="00C95C05">
              <w:rPr>
                <w:rFonts w:ascii="Times New Roman" w:hAnsi="Times New Roman"/>
                <w:color w:val="000000"/>
                <w:sz w:val="24"/>
                <w:lang w:val="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756" w:type="dxa"/>
            <w:noWrap/>
            <w:tcMar>
              <w:top w:w="50" w:type="dxa"/>
              <w:left w:w="100" w:type="dxa"/>
            </w:tcMar>
            <w:vAlign w:val="center"/>
          </w:tcPr>
          <w:p w:rsidR="00DD33E3" w:rsidRDefault="00C95C05">
            <w:pPr>
              <w:spacing w:after="0"/>
              <w:ind w:left="135"/>
              <w:jc w:val="center"/>
            </w:pPr>
            <w:r w:rsidRPr="00C95C0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11</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0" w:tooltip="https://m.edsoo.ru/8865ff6e"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/8865</w:t>
              </w:r>
              <w:r>
                <w:rPr>
                  <w:rFonts w:ascii="Times New Roman" w:hAnsi="Times New Roman"/>
                  <w:color w:val="0000FF"/>
                  <w:u w:val="single"/>
                </w:rPr>
                <w:t>ff</w:t>
              </w:r>
              <w:r w:rsidRPr="00C20F4F">
                <w:rPr>
                  <w:rFonts w:ascii="Times New Roman" w:hAnsi="Times New Roman"/>
                  <w:color w:val="0000FF"/>
                  <w:u w:val="single"/>
                  <w:lang w:val="ru-RU"/>
                </w:rPr>
                <w:t>6</w:t>
              </w:r>
              <w:r>
                <w:rPr>
                  <w:rFonts w:ascii="Times New Roman" w:hAnsi="Times New Roman"/>
                  <w:color w:val="0000FF"/>
                  <w:u w:val="single"/>
                </w:rPr>
                <w:t>e</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22</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Влияние внешних процессов на формирование рельефа. Современные процессы, формирующие рельеф. Древнее и </w:t>
            </w:r>
            <w:proofErr w:type="gramStart"/>
            <w:r w:rsidRPr="00C20F4F">
              <w:rPr>
                <w:rFonts w:ascii="Times New Roman" w:hAnsi="Times New Roman"/>
                <w:color w:val="000000"/>
                <w:sz w:val="24"/>
                <w:lang w:val="ru-RU"/>
              </w:rPr>
              <w:t>современное</w:t>
            </w:r>
            <w:proofErr w:type="gramEnd"/>
            <w:r w:rsidRPr="00C20F4F">
              <w:rPr>
                <w:rFonts w:ascii="Times New Roman" w:hAnsi="Times New Roman"/>
                <w:color w:val="000000"/>
                <w:sz w:val="24"/>
                <w:lang w:val="ru-RU"/>
              </w:rPr>
              <w:t xml:space="preserve"> оледенения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11</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1" w:tooltip="https://m.edsoo.ru/886600e0"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/886600</w:t>
              </w:r>
              <w:r>
                <w:rPr>
                  <w:rFonts w:ascii="Times New Roman" w:hAnsi="Times New Roman"/>
                  <w:color w:val="0000FF"/>
                  <w:u w:val="single"/>
                </w:rPr>
                <w:t>e</w:t>
              </w:r>
              <w:r w:rsidRPr="00C20F4F">
                <w:rPr>
                  <w:rFonts w:ascii="Times New Roman" w:hAnsi="Times New Roman"/>
                  <w:color w:val="0000FF"/>
                  <w:u w:val="single"/>
                  <w:lang w:val="ru-RU"/>
                </w:rPr>
                <w:t>0</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23</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Опасные геологические </w:t>
            </w:r>
            <w:r w:rsidRPr="00C20F4F">
              <w:rPr>
                <w:rFonts w:ascii="Times New Roman" w:hAnsi="Times New Roman"/>
                <w:color w:val="000000"/>
                <w:sz w:val="24"/>
                <w:lang w:val="ru-RU"/>
              </w:rPr>
              <w:lastRenderedPageBreak/>
              <w:t>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12</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2" w:tooltip="https://m.edsoo.ru/8866028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/88660284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24</w:t>
            </w:r>
          </w:p>
        </w:tc>
        <w:tc>
          <w:tcPr>
            <w:tcW w:w="3872" w:type="dxa"/>
            <w:noWrap/>
            <w:tcMar>
              <w:top w:w="50" w:type="dxa"/>
              <w:left w:w="100" w:type="dxa"/>
            </w:tcMar>
            <w:vAlign w:val="center"/>
          </w:tcPr>
          <w:p w:rsidR="00DD33E3" w:rsidRDefault="00C95C05">
            <w:pPr>
              <w:spacing w:after="0"/>
              <w:ind w:left="135"/>
            </w:pPr>
            <w:r w:rsidRPr="00C20F4F">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12</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3" w:tooltip="https://m.edsoo.ru/8866041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/88660414</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25</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Особенности рельефа своего края. Практическая работа по теме "Объяснение особенностей рельефа своего края"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13</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26</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13</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4" w:tooltip="https://m.edsoo.ru/8866055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/88660554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27</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w:t>
            </w:r>
            <w:r w:rsidRPr="00C20F4F">
              <w:rPr>
                <w:rFonts w:ascii="Times New Roman" w:hAnsi="Times New Roman"/>
                <w:color w:val="000000"/>
                <w:sz w:val="24"/>
                <w:lang w:val="ru-RU"/>
              </w:rPr>
              <w:lastRenderedPageBreak/>
              <w:t>"Описание и прогнозирование погоды территории по карте погоды"</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14</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5" w:tooltip="https://m.edsoo.ru/8866088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/88660888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28</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Распределение температуры воздуха по территории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14</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6" w:tooltip="https://m.edsoo.ru/886609c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/886609</w:t>
              </w:r>
              <w:r>
                <w:rPr>
                  <w:rFonts w:ascii="Times New Roman" w:hAnsi="Times New Roman"/>
                  <w:color w:val="0000FF"/>
                  <w:u w:val="single"/>
                </w:rPr>
                <w:t>c</w:t>
              </w:r>
              <w:r w:rsidRPr="00C20F4F">
                <w:rPr>
                  <w:rFonts w:ascii="Times New Roman" w:hAnsi="Times New Roman"/>
                  <w:color w:val="0000FF"/>
                  <w:u w:val="single"/>
                  <w:lang w:val="ru-RU"/>
                </w:rPr>
                <w:t>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29</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15</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7" w:tooltip="https://m.edsoo.ru/88660b5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w:t>
              </w:r>
              <w:r>
                <w:rPr>
                  <w:rFonts w:ascii="Times New Roman" w:hAnsi="Times New Roman"/>
                  <w:color w:val="0000FF"/>
                  <w:u w:val="single"/>
                </w:rPr>
                <w:t>b</w:t>
              </w:r>
              <w:r w:rsidRPr="00C20F4F">
                <w:rPr>
                  <w:rFonts w:ascii="Times New Roman" w:hAnsi="Times New Roman"/>
                  <w:color w:val="0000FF"/>
                  <w:u w:val="single"/>
                  <w:lang w:val="ru-RU"/>
                </w:rPr>
                <w:t>58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30</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Климатические пояса и типы климатов России, их характеристики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15</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8" w:tooltip="https://m.edsoo.ru/88660d06"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w:t>
              </w:r>
              <w:r>
                <w:rPr>
                  <w:rFonts w:ascii="Times New Roman" w:hAnsi="Times New Roman"/>
                  <w:color w:val="0000FF"/>
                  <w:u w:val="single"/>
                </w:rPr>
                <w:t>d</w:t>
              </w:r>
              <w:r w:rsidRPr="00C20F4F">
                <w:rPr>
                  <w:rFonts w:ascii="Times New Roman" w:hAnsi="Times New Roman"/>
                  <w:color w:val="0000FF"/>
                  <w:u w:val="single"/>
                  <w:lang w:val="ru-RU"/>
                </w:rPr>
                <w:t>06</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31</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sidRPr="00C20F4F">
              <w:rPr>
                <w:rFonts w:ascii="Times New Roman" w:hAnsi="Times New Roman"/>
                <w:color w:val="000000"/>
                <w:sz w:val="24"/>
                <w:lang w:val="ru-RU"/>
              </w:rPr>
              <w:lastRenderedPageBreak/>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16</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49" w:tooltip="https://m.edsoo.ru/88660e6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/88660</w:t>
              </w:r>
              <w:r>
                <w:rPr>
                  <w:rFonts w:ascii="Times New Roman" w:hAnsi="Times New Roman"/>
                  <w:color w:val="0000FF"/>
                  <w:u w:val="single"/>
                </w:rPr>
                <w:t>e</w:t>
              </w:r>
              <w:r w:rsidRPr="00C20F4F">
                <w:rPr>
                  <w:rFonts w:ascii="Times New Roman" w:hAnsi="Times New Roman"/>
                  <w:color w:val="0000FF"/>
                  <w:u w:val="single"/>
                  <w:lang w:val="ru-RU"/>
                </w:rPr>
                <w:t>64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32</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16</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0" w:tooltip="https://m.edsoo.ru/88661030"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/88661030</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33</w:t>
            </w:r>
          </w:p>
        </w:tc>
        <w:tc>
          <w:tcPr>
            <w:tcW w:w="3872" w:type="dxa"/>
            <w:noWrap/>
            <w:tcMar>
              <w:top w:w="50" w:type="dxa"/>
              <w:left w:w="100" w:type="dxa"/>
            </w:tcMar>
            <w:vAlign w:val="center"/>
          </w:tcPr>
          <w:p w:rsidR="00DD33E3" w:rsidRDefault="00C95C05">
            <w:pPr>
              <w:spacing w:after="0"/>
              <w:ind w:left="135"/>
            </w:pPr>
            <w:r>
              <w:rPr>
                <w:rFonts w:ascii="Times New Roman" w:hAnsi="Times New Roman"/>
                <w:color w:val="000000"/>
                <w:sz w:val="24"/>
              </w:rPr>
              <w:t>Моря как аквальные ПК</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17</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1" w:tooltip="https://m.edsoo.ru/8866118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/88661184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34</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17</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2" w:tooltip="https://m.edsoo.ru/886612d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/886612</w:t>
              </w:r>
              <w:r>
                <w:rPr>
                  <w:rFonts w:ascii="Times New Roman" w:hAnsi="Times New Roman"/>
                  <w:color w:val="0000FF"/>
                  <w:u w:val="single"/>
                </w:rPr>
                <w:t>d</w:t>
              </w:r>
              <w:r w:rsidRPr="00C20F4F">
                <w:rPr>
                  <w:rFonts w:ascii="Times New Roman" w:hAnsi="Times New Roman"/>
                  <w:color w:val="0000FF"/>
                  <w:u w:val="single"/>
                  <w:lang w:val="ru-RU"/>
                </w:rPr>
                <w:t>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35</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Роль рек в жизни населения и развитии хозяйства России. </w:t>
            </w:r>
            <w:r w:rsidRPr="00C20F4F">
              <w:rPr>
                <w:rFonts w:ascii="Times New Roman" w:hAnsi="Times New Roman"/>
                <w:color w:val="000000"/>
                <w:sz w:val="24"/>
                <w:lang w:val="ru-RU"/>
              </w:rPr>
              <w:lastRenderedPageBreak/>
              <w:t>Практическая работа по теме "Сравнение особенностей режима и характера течения двух рек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18</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3" w:tooltip="https://m.edsoo.ru/886614ae"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/886614</w:t>
              </w:r>
              <w:r>
                <w:rPr>
                  <w:rFonts w:ascii="Times New Roman" w:hAnsi="Times New Roman"/>
                  <w:color w:val="0000FF"/>
                  <w:u w:val="single"/>
                </w:rPr>
                <w:t>ae</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36</w:t>
            </w:r>
          </w:p>
        </w:tc>
        <w:tc>
          <w:tcPr>
            <w:tcW w:w="3872" w:type="dxa"/>
            <w:noWrap/>
            <w:tcMar>
              <w:top w:w="50" w:type="dxa"/>
              <w:left w:w="100" w:type="dxa"/>
            </w:tcMar>
            <w:vAlign w:val="center"/>
          </w:tcPr>
          <w:p w:rsidR="00DD33E3" w:rsidRDefault="00C95C05">
            <w:pPr>
              <w:spacing w:after="0"/>
              <w:ind w:left="135"/>
            </w:pPr>
            <w:r w:rsidRPr="00C20F4F">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18</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4" w:tooltip="https://m.edsoo.ru/88661602"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/88661602</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37</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Ледники. Многолетняя мерзлота и её влияние на </w:t>
            </w:r>
            <w:proofErr w:type="gramStart"/>
            <w:r w:rsidRPr="00C20F4F">
              <w:rPr>
                <w:rFonts w:ascii="Times New Roman" w:hAnsi="Times New Roman"/>
                <w:color w:val="000000"/>
                <w:sz w:val="24"/>
                <w:lang w:val="ru-RU"/>
              </w:rPr>
              <w:t>жизнь</w:t>
            </w:r>
            <w:proofErr w:type="gramEnd"/>
            <w:r w:rsidRPr="00C20F4F">
              <w:rPr>
                <w:rFonts w:ascii="Times New Roman" w:hAnsi="Times New Roman"/>
                <w:color w:val="000000"/>
                <w:sz w:val="24"/>
                <w:lang w:val="ru-RU"/>
              </w:rPr>
              <w:t xml:space="preserve"> и хозяйственную деятельность населения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19</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5" w:tooltip="https://m.edsoo.ru/8866177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/88661774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38</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19</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6" w:tooltip="https://m.edsoo.ru/886618dc"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/886618</w:t>
              </w:r>
              <w:r>
                <w:rPr>
                  <w:rFonts w:ascii="Times New Roman" w:hAnsi="Times New Roman"/>
                  <w:color w:val="0000FF"/>
                  <w:u w:val="single"/>
                </w:rPr>
                <w:t>dc</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39</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20</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40</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Почва — особый компонент </w:t>
            </w:r>
            <w:r w:rsidRPr="00C20F4F">
              <w:rPr>
                <w:rFonts w:ascii="Times New Roman" w:hAnsi="Times New Roman"/>
                <w:color w:val="000000"/>
                <w:sz w:val="24"/>
                <w:lang w:val="ru-RU"/>
              </w:rPr>
              <w:lastRenderedPageBreak/>
              <w:t>природы. Факторы образования почв</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20</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7" w:tooltip="https://m.edsoo.ru/88661b4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w:t>
              </w:r>
              <w:r>
                <w:rPr>
                  <w:rFonts w:ascii="Times New Roman" w:hAnsi="Times New Roman"/>
                  <w:color w:val="0000FF"/>
                  <w:u w:val="single"/>
                </w:rPr>
                <w:t>b</w:t>
              </w:r>
              <w:r w:rsidRPr="00C20F4F">
                <w:rPr>
                  <w:rFonts w:ascii="Times New Roman" w:hAnsi="Times New Roman"/>
                  <w:color w:val="0000FF"/>
                  <w:u w:val="single"/>
                  <w:lang w:val="ru-RU"/>
                </w:rPr>
                <w:t>48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41</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Основные зональные типы почв, их свойства, различия в плодородии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21</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8" w:tooltip="https://m.edsoo.ru/88661c6a"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w:t>
              </w:r>
              <w:r>
                <w:rPr>
                  <w:rFonts w:ascii="Times New Roman" w:hAnsi="Times New Roman"/>
                  <w:color w:val="0000FF"/>
                  <w:u w:val="single"/>
                </w:rPr>
                <w:t>c</w:t>
              </w:r>
              <w:r w:rsidRPr="00C20F4F">
                <w:rPr>
                  <w:rFonts w:ascii="Times New Roman" w:hAnsi="Times New Roman"/>
                  <w:color w:val="0000FF"/>
                  <w:u w:val="single"/>
                  <w:lang w:val="ru-RU"/>
                </w:rPr>
                <w:t>6</w:t>
              </w:r>
              <w:r>
                <w:rPr>
                  <w:rFonts w:ascii="Times New Roman" w:hAnsi="Times New Roman"/>
                  <w:color w:val="0000FF"/>
                  <w:u w:val="single"/>
                </w:rPr>
                <w:t>a</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42</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21</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59" w:tooltip="https://m.edsoo.ru/88661d82"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w:t>
              </w:r>
              <w:r>
                <w:rPr>
                  <w:rFonts w:ascii="Times New Roman" w:hAnsi="Times New Roman"/>
                  <w:color w:val="0000FF"/>
                  <w:u w:val="single"/>
                </w:rPr>
                <w:t>d</w:t>
              </w:r>
              <w:r w:rsidRPr="00C20F4F">
                <w:rPr>
                  <w:rFonts w:ascii="Times New Roman" w:hAnsi="Times New Roman"/>
                  <w:color w:val="0000FF"/>
                  <w:u w:val="single"/>
                  <w:lang w:val="ru-RU"/>
                </w:rPr>
                <w:t>82</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43</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22</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0" w:tooltip="https://m.edsoo.ru/88661f3a"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/88661</w:t>
              </w:r>
              <w:r>
                <w:rPr>
                  <w:rFonts w:ascii="Times New Roman" w:hAnsi="Times New Roman"/>
                  <w:color w:val="0000FF"/>
                  <w:u w:val="single"/>
                </w:rPr>
                <w:t>f</w:t>
              </w:r>
              <w:r w:rsidRPr="00C20F4F">
                <w:rPr>
                  <w:rFonts w:ascii="Times New Roman" w:hAnsi="Times New Roman"/>
                  <w:color w:val="0000FF"/>
                  <w:u w:val="single"/>
                  <w:lang w:val="ru-RU"/>
                </w:rPr>
                <w:t>3</w:t>
              </w:r>
              <w:r>
                <w:rPr>
                  <w:rFonts w:ascii="Times New Roman" w:hAnsi="Times New Roman"/>
                  <w:color w:val="0000FF"/>
                  <w:u w:val="single"/>
                </w:rPr>
                <w:t>a</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44</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22</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45</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23</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1" w:tooltip="https://m.edsoo.ru/8866219c"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/8866219</w:t>
              </w:r>
              <w:r>
                <w:rPr>
                  <w:rFonts w:ascii="Times New Roman" w:hAnsi="Times New Roman"/>
                  <w:color w:val="0000FF"/>
                  <w:u w:val="single"/>
                </w:rPr>
                <w:t>c</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46</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23</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2" w:tooltip="https://m.edsoo.ru/886622d2"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/886622</w:t>
              </w:r>
              <w:r>
                <w:rPr>
                  <w:rFonts w:ascii="Times New Roman" w:hAnsi="Times New Roman"/>
                  <w:color w:val="0000FF"/>
                  <w:u w:val="single"/>
                </w:rPr>
                <w:t>d</w:t>
              </w:r>
              <w:r w:rsidRPr="00C20F4F">
                <w:rPr>
                  <w:rFonts w:ascii="Times New Roman" w:hAnsi="Times New Roman"/>
                  <w:color w:val="0000FF"/>
                  <w:u w:val="single"/>
                  <w:lang w:val="ru-RU"/>
                </w:rPr>
                <w:t>2</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47</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Природно-хозяйственные зоны </w:t>
            </w:r>
            <w:r w:rsidRPr="00C20F4F">
              <w:rPr>
                <w:rFonts w:ascii="Times New Roman" w:hAnsi="Times New Roman"/>
                <w:color w:val="000000"/>
                <w:sz w:val="24"/>
                <w:lang w:val="ru-RU"/>
              </w:rPr>
              <w:lastRenderedPageBreak/>
              <w:t>России. Тайга</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24</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3" w:tooltip="https://m.edsoo.ru/88662462"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/88662462</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48</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24</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4" w:tooltip="https://m.edsoo.ru/886625ac"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/886625</w:t>
              </w:r>
              <w:r>
                <w:rPr>
                  <w:rFonts w:ascii="Times New Roman" w:hAnsi="Times New Roman"/>
                  <w:color w:val="0000FF"/>
                  <w:u w:val="single"/>
                </w:rPr>
                <w:t>ac</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49</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Природно-хозяйственные зоны России. Степи и лесостепи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25</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5" w:tooltip="https://m.edsoo.ru/886626ce"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/886626</w:t>
              </w:r>
              <w:r>
                <w:rPr>
                  <w:rFonts w:ascii="Times New Roman" w:hAnsi="Times New Roman"/>
                  <w:color w:val="0000FF"/>
                  <w:u w:val="single"/>
                </w:rPr>
                <w:t>ce</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50</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Природно-хозяйственные зоны России. Пустыни и полупустыни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25</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6" w:tooltip="https://m.edsoo.ru/8866286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/88662868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51</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26</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7" w:tooltip="https://m.edsoo.ru/886629bc"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/886629</w:t>
              </w:r>
              <w:r>
                <w:rPr>
                  <w:rFonts w:ascii="Times New Roman" w:hAnsi="Times New Roman"/>
                  <w:color w:val="0000FF"/>
                  <w:u w:val="single"/>
                </w:rPr>
                <w:t>bc</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52</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26</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8" w:tooltip="https://m.edsoo.ru/88662af2"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w:t>
              </w:r>
              <w:r>
                <w:rPr>
                  <w:rFonts w:ascii="Times New Roman" w:hAnsi="Times New Roman"/>
                  <w:color w:val="0000FF"/>
                  <w:u w:val="single"/>
                </w:rPr>
                <w:t>af</w:t>
              </w:r>
              <w:r w:rsidRPr="00C20F4F">
                <w:rPr>
                  <w:rFonts w:ascii="Times New Roman" w:hAnsi="Times New Roman"/>
                  <w:color w:val="0000FF"/>
                  <w:u w:val="single"/>
                  <w:lang w:val="ru-RU"/>
                </w:rPr>
                <w:t>2</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53</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w:t>
            </w:r>
            <w:r w:rsidRPr="00C20F4F">
              <w:rPr>
                <w:rFonts w:ascii="Times New Roman" w:hAnsi="Times New Roman"/>
                <w:color w:val="000000"/>
                <w:sz w:val="24"/>
                <w:lang w:val="ru-RU"/>
              </w:rPr>
              <w:lastRenderedPageBreak/>
              <w:t>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27</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69" w:tooltip="https://m.edsoo.ru/88662f20"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/88662</w:t>
              </w:r>
              <w:r>
                <w:rPr>
                  <w:rFonts w:ascii="Times New Roman" w:hAnsi="Times New Roman"/>
                  <w:color w:val="0000FF"/>
                  <w:u w:val="single"/>
                </w:rPr>
                <w:t>f</w:t>
              </w:r>
              <w:r w:rsidRPr="00C20F4F">
                <w:rPr>
                  <w:rFonts w:ascii="Times New Roman" w:hAnsi="Times New Roman"/>
                  <w:color w:val="0000FF"/>
                  <w:u w:val="single"/>
                  <w:lang w:val="ru-RU"/>
                </w:rPr>
                <w:t>20</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54</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27</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0" w:tooltip="https://m.edsoo.ru/88663182"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/88663182</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55</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28</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56</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C20F4F">
              <w:rPr>
                <w:rFonts w:ascii="Times New Roman" w:hAnsi="Times New Roman"/>
                <w:color w:val="000000"/>
                <w:sz w:val="24"/>
                <w:lang w:val="ru-RU"/>
              </w:rPr>
              <w:t>—</w:t>
            </w:r>
            <w:r>
              <w:rPr>
                <w:rFonts w:ascii="Times New Roman" w:hAnsi="Times New Roman"/>
                <w:color w:val="000000"/>
                <w:sz w:val="24"/>
              </w:rPr>
              <w:t>XXI</w:t>
            </w:r>
            <w:r w:rsidRPr="00C20F4F">
              <w:rPr>
                <w:rFonts w:ascii="Times New Roman" w:hAnsi="Times New Roman"/>
                <w:color w:val="000000"/>
                <w:sz w:val="24"/>
                <w:lang w:val="ru-RU"/>
              </w:rPr>
              <w:t xml:space="preserve">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w:t>
            </w:r>
            <w:proofErr w:type="gramStart"/>
            <w:r w:rsidRPr="00C20F4F">
              <w:rPr>
                <w:rFonts w:ascii="Times New Roman" w:hAnsi="Times New Roman"/>
                <w:color w:val="000000"/>
                <w:sz w:val="24"/>
                <w:lang w:val="ru-RU"/>
              </w:rPr>
              <w:t>прогнозов изменения численности населения России</w:t>
            </w:r>
            <w:proofErr w:type="gramEnd"/>
            <w:r w:rsidRPr="00C20F4F">
              <w:rPr>
                <w:rFonts w:ascii="Times New Roman" w:hAnsi="Times New Roman"/>
                <w:color w:val="000000"/>
                <w:sz w:val="24"/>
                <w:lang w:val="ru-RU"/>
              </w:rPr>
              <w:t>. Общий прирост населения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28</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1" w:tooltip="https://m.edsoo.ru/88663358"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/88663358</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57</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Естественное движение населения. Рождаемость, </w:t>
            </w:r>
            <w:r w:rsidRPr="00C20F4F">
              <w:rPr>
                <w:rFonts w:ascii="Times New Roman" w:hAnsi="Times New Roman"/>
                <w:color w:val="000000"/>
                <w:sz w:val="24"/>
                <w:lang w:val="ru-RU"/>
              </w:rPr>
              <w:lastRenderedPageBreak/>
              <w:t>смертность, естественный прирост населения России и их географические различия в пределах разных регионов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29</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2" w:tooltip="https://m.edsoo.ru/8866348e"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/8866348</w:t>
              </w:r>
              <w:r>
                <w:rPr>
                  <w:rFonts w:ascii="Times New Roman" w:hAnsi="Times New Roman"/>
                  <w:color w:val="0000FF"/>
                  <w:u w:val="single"/>
                </w:rPr>
                <w:t>e</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58</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29</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3" w:tooltip="https://m.edsoo.ru/886635c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/886635</w:t>
              </w:r>
              <w:r>
                <w:rPr>
                  <w:rFonts w:ascii="Times New Roman" w:hAnsi="Times New Roman"/>
                  <w:color w:val="0000FF"/>
                  <w:u w:val="single"/>
                </w:rPr>
                <w:t>c</w:t>
              </w:r>
              <w:r w:rsidRPr="00C20F4F">
                <w:rPr>
                  <w:rFonts w:ascii="Times New Roman" w:hAnsi="Times New Roman"/>
                  <w:color w:val="0000FF"/>
                  <w:u w:val="single"/>
                  <w:lang w:val="ru-RU"/>
                </w:rPr>
                <w:t>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59</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Географические особенности размещения населения: их обусловленность природными, историческими и социально-</w:t>
            </w:r>
            <w:r w:rsidRPr="00C20F4F">
              <w:rPr>
                <w:rFonts w:ascii="Times New Roman" w:hAnsi="Times New Roman"/>
                <w:color w:val="000000"/>
                <w:sz w:val="24"/>
                <w:lang w:val="ru-RU"/>
              </w:rPr>
              <w:lastRenderedPageBreak/>
              <w:t>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30</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4" w:tooltip="https://m.edsoo.ru/886636dc"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/886636</w:t>
              </w:r>
              <w:r>
                <w:rPr>
                  <w:rFonts w:ascii="Times New Roman" w:hAnsi="Times New Roman"/>
                  <w:color w:val="0000FF"/>
                  <w:u w:val="single"/>
                </w:rPr>
                <w:t>dc</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60</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30</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5" w:tooltip="https://m.edsoo.ru/886637f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/886637</w:t>
              </w:r>
              <w:r>
                <w:rPr>
                  <w:rFonts w:ascii="Times New Roman" w:hAnsi="Times New Roman"/>
                  <w:color w:val="0000FF"/>
                  <w:u w:val="single"/>
                </w:rPr>
                <w:t>f</w:t>
              </w:r>
              <w:r w:rsidRPr="00C20F4F">
                <w:rPr>
                  <w:rFonts w:ascii="Times New Roman" w:hAnsi="Times New Roman"/>
                  <w:color w:val="0000FF"/>
                  <w:u w:val="single"/>
                  <w:lang w:val="ru-RU"/>
                </w:rPr>
                <w:t>4</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61</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Сельская местность и современные тенденции сельского расселения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31</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6" w:tooltip="https://m.edsoo.ru/8866393e"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/8866393</w:t>
              </w:r>
              <w:r>
                <w:rPr>
                  <w:rFonts w:ascii="Times New Roman" w:hAnsi="Times New Roman"/>
                  <w:color w:val="0000FF"/>
                  <w:u w:val="single"/>
                </w:rPr>
                <w:t>e</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62</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1 </w:t>
            </w: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31</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63</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Россия — многонациональное государство. Многонациональность как </w:t>
            </w:r>
            <w:r w:rsidRPr="00C20F4F">
              <w:rPr>
                <w:rFonts w:ascii="Times New Roman" w:hAnsi="Times New Roman"/>
                <w:color w:val="000000"/>
                <w:sz w:val="24"/>
                <w:lang w:val="ru-RU"/>
              </w:rPr>
              <w:lastRenderedPageBreak/>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32</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7" w:tooltip="https://m.edsoo.ru/88663a60"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w:t>
              </w:r>
              <w:r>
                <w:rPr>
                  <w:rFonts w:ascii="Times New Roman" w:hAnsi="Times New Roman"/>
                  <w:color w:val="0000FF"/>
                  <w:u w:val="single"/>
                </w:rPr>
                <w:t>a</w:t>
              </w:r>
              <w:r w:rsidRPr="00C20F4F">
                <w:rPr>
                  <w:rFonts w:ascii="Times New Roman" w:hAnsi="Times New Roman"/>
                  <w:color w:val="0000FF"/>
                  <w:u w:val="single"/>
                  <w:lang w:val="ru-RU"/>
                </w:rPr>
                <w:t>60</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64</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32</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8" w:tooltip="https://m.edsoo.ru/88663b96"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w:t>
              </w:r>
              <w:r>
                <w:rPr>
                  <w:rFonts w:ascii="Times New Roman" w:hAnsi="Times New Roman"/>
                  <w:color w:val="0000FF"/>
                  <w:u w:val="single"/>
                </w:rPr>
                <w:t>b</w:t>
              </w:r>
              <w:r w:rsidRPr="00C20F4F">
                <w:rPr>
                  <w:rFonts w:ascii="Times New Roman" w:hAnsi="Times New Roman"/>
                  <w:color w:val="0000FF"/>
                  <w:u w:val="single"/>
                  <w:lang w:val="ru-RU"/>
                </w:rPr>
                <w:t>96</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65</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33</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79" w:tooltip="https://m.edsoo.ru/88663ede"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/88663</w:t>
              </w:r>
              <w:r>
                <w:rPr>
                  <w:rFonts w:ascii="Times New Roman" w:hAnsi="Times New Roman"/>
                  <w:color w:val="0000FF"/>
                  <w:u w:val="single"/>
                </w:rPr>
                <w:t>ede</w:t>
              </w:r>
            </w:hyperlink>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66</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w:t>
            </w:r>
            <w:r w:rsidRPr="00C20F4F">
              <w:rPr>
                <w:rFonts w:ascii="Times New Roman" w:hAnsi="Times New Roman"/>
                <w:color w:val="000000"/>
                <w:sz w:val="24"/>
                <w:lang w:val="ru-RU"/>
              </w:rPr>
              <w:lastRenderedPageBreak/>
              <w:t>состава населения России на основе анализа половозрастных пирамид"</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33</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80" w:tooltip="https://m.edsoo.ru/88664014"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/88664014</w:t>
              </w:r>
            </w:hyperlink>
          </w:p>
        </w:tc>
      </w:tr>
      <w:tr w:rsidR="00DD33E3">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lastRenderedPageBreak/>
              <w:t>67</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DD33E3">
            <w:pPr>
              <w:spacing w:after="0"/>
              <w:ind w:left="135"/>
              <w:jc w:val="center"/>
            </w:pPr>
          </w:p>
        </w:tc>
        <w:tc>
          <w:tcPr>
            <w:tcW w:w="1085" w:type="dxa"/>
            <w:noWrap/>
            <w:tcMar>
              <w:top w:w="50" w:type="dxa"/>
              <w:left w:w="100" w:type="dxa"/>
            </w:tcMar>
            <w:vAlign w:val="center"/>
          </w:tcPr>
          <w:p w:rsidR="00DD33E3" w:rsidRDefault="00C95C05">
            <w:pPr>
              <w:spacing w:after="0"/>
              <w:ind w:left="135"/>
            </w:pPr>
            <w:r>
              <w:t>34</w:t>
            </w:r>
          </w:p>
        </w:tc>
        <w:tc>
          <w:tcPr>
            <w:tcW w:w="1889" w:type="dxa"/>
            <w:noWrap/>
            <w:tcMar>
              <w:top w:w="50" w:type="dxa"/>
              <w:left w:w="100" w:type="dxa"/>
            </w:tcMar>
            <w:vAlign w:val="center"/>
          </w:tcPr>
          <w:p w:rsidR="00DD33E3" w:rsidRDefault="00DD33E3">
            <w:pPr>
              <w:spacing w:after="0"/>
              <w:ind w:left="135"/>
            </w:pPr>
          </w:p>
        </w:tc>
      </w:tr>
      <w:tr w:rsidR="00DD33E3" w:rsidRPr="00A04E51">
        <w:trPr>
          <w:trHeight w:val="144"/>
        </w:trPr>
        <w:tc>
          <w:tcPr>
            <w:tcW w:w="333" w:type="dxa"/>
            <w:noWrap/>
            <w:tcMar>
              <w:top w:w="50" w:type="dxa"/>
              <w:left w:w="100" w:type="dxa"/>
            </w:tcMar>
            <w:vAlign w:val="center"/>
          </w:tcPr>
          <w:p w:rsidR="00DD33E3" w:rsidRDefault="00C95C05">
            <w:pPr>
              <w:spacing w:after="0"/>
            </w:pPr>
            <w:r>
              <w:rPr>
                <w:rFonts w:ascii="Times New Roman" w:hAnsi="Times New Roman"/>
                <w:color w:val="000000"/>
                <w:sz w:val="24"/>
              </w:rPr>
              <w:t>68</w:t>
            </w:r>
          </w:p>
        </w:tc>
        <w:tc>
          <w:tcPr>
            <w:tcW w:w="3872"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756" w:type="dxa"/>
            <w:noWrap/>
            <w:tcMar>
              <w:top w:w="50" w:type="dxa"/>
              <w:left w:w="100" w:type="dxa"/>
            </w:tcMar>
            <w:vAlign w:val="center"/>
          </w:tcPr>
          <w:p w:rsidR="00DD33E3" w:rsidRDefault="00C95C05">
            <w:pPr>
              <w:spacing w:after="0"/>
              <w:ind w:left="135"/>
              <w:jc w:val="center"/>
            </w:pPr>
            <w:r w:rsidRPr="00C20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noWrap/>
            <w:tcMar>
              <w:top w:w="50" w:type="dxa"/>
              <w:left w:w="100" w:type="dxa"/>
            </w:tcMar>
            <w:vAlign w:val="center"/>
          </w:tcPr>
          <w:p w:rsidR="00DD33E3" w:rsidRDefault="00DD33E3">
            <w:pPr>
              <w:spacing w:after="0"/>
              <w:ind w:left="135"/>
              <w:jc w:val="center"/>
            </w:pPr>
          </w:p>
        </w:tc>
        <w:tc>
          <w:tcPr>
            <w:tcW w:w="1546" w:type="dxa"/>
            <w:noWrap/>
            <w:tcMar>
              <w:top w:w="50" w:type="dxa"/>
              <w:left w:w="100" w:type="dxa"/>
            </w:tcMar>
            <w:vAlign w:val="center"/>
          </w:tcPr>
          <w:p w:rsidR="00DD33E3" w:rsidRDefault="00C95C05">
            <w:pPr>
              <w:spacing w:after="0"/>
              <w:ind w:left="135"/>
              <w:jc w:val="center"/>
            </w:pPr>
            <w:r>
              <w:rPr>
                <w:rFonts w:ascii="Times New Roman" w:hAnsi="Times New Roman"/>
                <w:color w:val="000000"/>
                <w:sz w:val="24"/>
              </w:rPr>
              <w:t xml:space="preserve"> 0.5 </w:t>
            </w:r>
          </w:p>
        </w:tc>
        <w:tc>
          <w:tcPr>
            <w:tcW w:w="1085" w:type="dxa"/>
            <w:noWrap/>
            <w:tcMar>
              <w:top w:w="50" w:type="dxa"/>
              <w:left w:w="100" w:type="dxa"/>
            </w:tcMar>
            <w:vAlign w:val="center"/>
          </w:tcPr>
          <w:p w:rsidR="00DD33E3" w:rsidRDefault="00C95C05">
            <w:pPr>
              <w:spacing w:after="0"/>
              <w:ind w:left="135"/>
            </w:pPr>
            <w:r>
              <w:t>34</w:t>
            </w:r>
          </w:p>
        </w:tc>
        <w:tc>
          <w:tcPr>
            <w:tcW w:w="1889" w:type="dxa"/>
            <w:noWrap/>
            <w:tcMar>
              <w:top w:w="50" w:type="dxa"/>
              <w:left w:w="100" w:type="dxa"/>
            </w:tcMar>
            <w:vAlign w:val="center"/>
          </w:tcPr>
          <w:p w:rsidR="00DD33E3" w:rsidRPr="00C20F4F" w:rsidRDefault="00C95C05">
            <w:pPr>
              <w:spacing w:after="0"/>
              <w:ind w:left="135"/>
              <w:rPr>
                <w:lang w:val="ru-RU"/>
              </w:rPr>
            </w:pPr>
            <w:r w:rsidRPr="00C20F4F">
              <w:rPr>
                <w:rFonts w:ascii="Times New Roman" w:hAnsi="Times New Roman"/>
                <w:color w:val="000000"/>
                <w:sz w:val="24"/>
                <w:lang w:val="ru-RU"/>
              </w:rPr>
              <w:t xml:space="preserve">Библиотека ЦОК </w:t>
            </w:r>
            <w:hyperlink r:id="rId81" w:tooltip="https://m.edsoo.ru/8866450a" w:history="1">
              <w:r>
                <w:rPr>
                  <w:rFonts w:ascii="Times New Roman" w:hAnsi="Times New Roman"/>
                  <w:color w:val="0000FF"/>
                  <w:u w:val="single"/>
                </w:rPr>
                <w:t>https</w:t>
              </w:r>
              <w:r w:rsidRPr="00C20F4F">
                <w:rPr>
                  <w:rFonts w:ascii="Times New Roman" w:hAnsi="Times New Roman"/>
                  <w:color w:val="0000FF"/>
                  <w:u w:val="single"/>
                  <w:lang w:val="ru-RU"/>
                </w:rPr>
                <w:t>://</w:t>
              </w:r>
              <w:r>
                <w:rPr>
                  <w:rFonts w:ascii="Times New Roman" w:hAnsi="Times New Roman"/>
                  <w:color w:val="0000FF"/>
                  <w:u w:val="single"/>
                </w:rPr>
                <w:t>m</w:t>
              </w:r>
              <w:r w:rsidRPr="00C20F4F">
                <w:rPr>
                  <w:rFonts w:ascii="Times New Roman" w:hAnsi="Times New Roman"/>
                  <w:color w:val="0000FF"/>
                  <w:u w:val="single"/>
                  <w:lang w:val="ru-RU"/>
                </w:rPr>
                <w:t>.</w:t>
              </w:r>
              <w:r>
                <w:rPr>
                  <w:rFonts w:ascii="Times New Roman" w:hAnsi="Times New Roman"/>
                  <w:color w:val="0000FF"/>
                  <w:u w:val="single"/>
                </w:rPr>
                <w:t>edsoo</w:t>
              </w:r>
              <w:r w:rsidRPr="00C20F4F">
                <w:rPr>
                  <w:rFonts w:ascii="Times New Roman" w:hAnsi="Times New Roman"/>
                  <w:color w:val="0000FF"/>
                  <w:u w:val="single"/>
                  <w:lang w:val="ru-RU"/>
                </w:rPr>
                <w:t>.</w:t>
              </w:r>
              <w:r>
                <w:rPr>
                  <w:rFonts w:ascii="Times New Roman" w:hAnsi="Times New Roman"/>
                  <w:color w:val="0000FF"/>
                  <w:u w:val="single"/>
                </w:rPr>
                <w:t>ru</w:t>
              </w:r>
              <w:r w:rsidRPr="00C20F4F">
                <w:rPr>
                  <w:rFonts w:ascii="Times New Roman" w:hAnsi="Times New Roman"/>
                  <w:color w:val="0000FF"/>
                  <w:u w:val="single"/>
                  <w:lang w:val="ru-RU"/>
                </w:rPr>
                <w:t>/8866450</w:t>
              </w:r>
              <w:r>
                <w:rPr>
                  <w:rFonts w:ascii="Times New Roman" w:hAnsi="Times New Roman"/>
                  <w:color w:val="0000FF"/>
                  <w:u w:val="single"/>
                </w:rPr>
                <w:t>a</w:t>
              </w:r>
            </w:hyperlink>
          </w:p>
        </w:tc>
      </w:tr>
    </w:tbl>
    <w:p w:rsidR="00DD33E3" w:rsidRPr="00C20F4F" w:rsidRDefault="00DD33E3">
      <w:pPr>
        <w:rPr>
          <w:lang w:val="ru-RU"/>
        </w:rPr>
        <w:sectPr w:rsidR="00DD33E3" w:rsidRPr="00C20F4F">
          <w:pgSz w:w="16383" w:h="11906" w:orient="landscape"/>
          <w:pgMar w:top="1134" w:right="850" w:bottom="1134" w:left="1701" w:header="709" w:footer="709" w:gutter="0"/>
          <w:cols w:space="1701"/>
          <w:docGrid w:linePitch="360"/>
        </w:sectPr>
      </w:pPr>
    </w:p>
    <w:p w:rsidR="00EA5321" w:rsidRPr="00A04E5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bookmarkStart w:id="5" w:name="block-1073198"/>
      <w:r w:rsidRPr="00A04E51">
        <w:rPr>
          <w:rFonts w:ascii="Arial" w:eastAsia="Times New Roman" w:hAnsi="Arial" w:cs="Arial"/>
          <w:b/>
          <w:bCs/>
          <w:color w:val="000000"/>
          <w:sz w:val="21"/>
          <w:szCs w:val="21"/>
          <w:lang w:val="ru-RU" w:eastAsia="ru-RU"/>
        </w:rPr>
        <w:lastRenderedPageBreak/>
        <w:t>Критерии и нормы оценки знаний, умений и навыков обучающихся.</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p>
    <w:p w:rsidR="00EA5321" w:rsidRDefault="00EA5321" w:rsidP="00EA5321">
      <w:pPr>
        <w:numPr>
          <w:ilvl w:val="0"/>
          <w:numId w:val="15"/>
        </w:num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b/>
          <w:bCs/>
          <w:i/>
          <w:iCs/>
          <w:color w:val="000000"/>
          <w:sz w:val="21"/>
          <w:szCs w:val="21"/>
          <w:lang w:eastAsia="ru-RU"/>
        </w:rPr>
        <w:t>письменные</w:t>
      </w:r>
    </w:p>
    <w:tbl>
      <w:tblPr>
        <w:tblW w:w="9570" w:type="dxa"/>
        <w:tblInd w:w="720" w:type="dxa"/>
        <w:tblCellMar>
          <w:top w:w="105" w:type="dxa"/>
          <w:left w:w="105" w:type="dxa"/>
          <w:bottom w:w="105" w:type="dxa"/>
          <w:right w:w="105" w:type="dxa"/>
        </w:tblCellMar>
        <w:tblLook w:val="04A0"/>
      </w:tblPr>
      <w:tblGrid>
        <w:gridCol w:w="3284"/>
        <w:gridCol w:w="6286"/>
      </w:tblGrid>
      <w:tr w:rsidR="00EA5321" w:rsidTr="00EA5321">
        <w:tc>
          <w:tcPr>
            <w:tcW w:w="3135" w:type="dxa"/>
            <w:tcMar>
              <w:top w:w="0" w:type="dxa"/>
              <w:left w:w="0" w:type="dxa"/>
              <w:bottom w:w="0" w:type="dxa"/>
              <w:right w:w="0" w:type="dxa"/>
            </w:tcMar>
            <w:hideMark/>
          </w:tcPr>
          <w:p w:rsidR="00EA5321" w:rsidRDefault="00EA5321" w:rsidP="00EA5321">
            <w:pPr>
              <w:numPr>
                <w:ilvl w:val="2"/>
                <w:numId w:val="15"/>
              </w:numPr>
              <w:spacing w:after="150" w:line="240" w:lineRule="auto"/>
              <w:ind w:left="144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тесты</w:t>
            </w:r>
          </w:p>
          <w:p w:rsidR="00EA5321" w:rsidRDefault="00EA5321" w:rsidP="00EA5321">
            <w:pPr>
              <w:numPr>
                <w:ilvl w:val="2"/>
                <w:numId w:val="15"/>
              </w:numPr>
              <w:spacing w:after="150" w:line="240" w:lineRule="auto"/>
              <w:ind w:left="144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ответы на вопросы</w:t>
            </w:r>
          </w:p>
        </w:tc>
        <w:tc>
          <w:tcPr>
            <w:tcW w:w="6015" w:type="dxa"/>
            <w:tcMar>
              <w:top w:w="0" w:type="dxa"/>
              <w:left w:w="0" w:type="dxa"/>
              <w:bottom w:w="0" w:type="dxa"/>
              <w:right w:w="0" w:type="dxa"/>
            </w:tcMar>
            <w:hideMark/>
          </w:tcPr>
          <w:p w:rsidR="00EA5321" w:rsidRDefault="00EA5321">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правильный ответ – 1 балл</w:t>
            </w:r>
          </w:p>
          <w:p w:rsidR="00EA5321" w:rsidRDefault="00EA5321">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0-49% - «2»</w:t>
            </w:r>
          </w:p>
          <w:p w:rsidR="00EA5321" w:rsidRDefault="00EA5321">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50-69% - «3»</w:t>
            </w:r>
          </w:p>
          <w:p w:rsidR="00EA5321" w:rsidRDefault="00EA5321">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70-89% - «4»</w:t>
            </w:r>
          </w:p>
          <w:p w:rsidR="00EA5321" w:rsidRDefault="00EA5321">
            <w:pPr>
              <w:spacing w:after="15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90-100% - «5»</w:t>
            </w:r>
          </w:p>
        </w:tc>
      </w:tr>
    </w:tbl>
    <w:p w:rsidR="00EA5321" w:rsidRPr="00A04E51" w:rsidRDefault="00EA5321" w:rsidP="00EA5321">
      <w:pPr>
        <w:numPr>
          <w:ilvl w:val="0"/>
          <w:numId w:val="15"/>
        </w:num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i/>
          <w:iCs/>
          <w:color w:val="000000"/>
          <w:sz w:val="21"/>
          <w:szCs w:val="21"/>
          <w:lang w:val="ru-RU" w:eastAsia="ru-RU"/>
        </w:rPr>
        <w:t>Устные</w:t>
      </w:r>
      <w:r>
        <w:rPr>
          <w:rFonts w:ascii="Arial" w:eastAsia="Times New Roman" w:hAnsi="Arial" w:cs="Arial"/>
          <w:color w:val="000000"/>
          <w:sz w:val="21"/>
          <w:szCs w:val="21"/>
          <w:lang w:eastAsia="ru-RU"/>
        </w:rPr>
        <w:t> </w:t>
      </w:r>
      <w:r w:rsidRPr="00A04E51">
        <w:rPr>
          <w:rFonts w:ascii="Arial" w:eastAsia="Times New Roman" w:hAnsi="Arial" w:cs="Arial"/>
          <w:color w:val="000000"/>
          <w:sz w:val="21"/>
          <w:szCs w:val="21"/>
          <w:lang w:val="ru-RU" w:eastAsia="ru-RU"/>
        </w:rPr>
        <w:t>– в зависимости от качества проявления основных знаний, умений и навыков.</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Требования к устным ответам учащихся:</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«3»</w:t>
      </w:r>
      <w:r>
        <w:rPr>
          <w:rFonts w:ascii="Arial" w:eastAsia="Times New Roman" w:hAnsi="Arial" w:cs="Arial"/>
          <w:color w:val="000000"/>
          <w:sz w:val="21"/>
          <w:szCs w:val="21"/>
          <w:lang w:eastAsia="ru-RU"/>
        </w:rPr>
        <w:t> </w:t>
      </w:r>
      <w:r w:rsidRPr="00A04E51">
        <w:rPr>
          <w:rFonts w:ascii="Arial" w:eastAsia="Times New Roman" w:hAnsi="Arial" w:cs="Arial"/>
          <w:color w:val="000000"/>
          <w:sz w:val="21"/>
          <w:szCs w:val="21"/>
          <w:lang w:val="ru-RU" w:eastAsia="ru-RU"/>
        </w:rPr>
        <w:t xml:space="preserve">- воспроизведение и запоминание материла различной степени сложности, ответы по вопросам к </w:t>
      </w:r>
      <w:proofErr w:type="gramStart"/>
      <w:r w:rsidRPr="00A04E51">
        <w:rPr>
          <w:rFonts w:ascii="Arial" w:eastAsia="Times New Roman" w:hAnsi="Arial" w:cs="Arial"/>
          <w:color w:val="000000"/>
          <w:sz w:val="21"/>
          <w:szCs w:val="21"/>
          <w:lang w:val="ru-RU" w:eastAsia="ru-RU"/>
        </w:rPr>
        <w:t>изученному</w:t>
      </w:r>
      <w:proofErr w:type="gramEnd"/>
      <w:r w:rsidRPr="00A04E51">
        <w:rPr>
          <w:rFonts w:ascii="Arial" w:eastAsia="Times New Roman" w:hAnsi="Arial" w:cs="Arial"/>
          <w:color w:val="000000"/>
          <w:sz w:val="21"/>
          <w:szCs w:val="21"/>
          <w:lang w:val="ru-RU" w:eastAsia="ru-RU"/>
        </w:rPr>
        <w:t xml:space="preserve"> без воспроизведения текста.</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«4»-</w:t>
      </w:r>
      <w:r>
        <w:rPr>
          <w:rFonts w:ascii="Arial" w:eastAsia="Times New Roman" w:hAnsi="Arial" w:cs="Arial"/>
          <w:color w:val="000000"/>
          <w:sz w:val="21"/>
          <w:szCs w:val="21"/>
          <w:lang w:eastAsia="ru-RU"/>
        </w:rPr>
        <w:t> </w:t>
      </w:r>
      <w:r w:rsidRPr="00A04E51">
        <w:rPr>
          <w:rFonts w:ascii="Arial" w:eastAsia="Times New Roman" w:hAnsi="Arial" w:cs="Arial"/>
          <w:color w:val="000000"/>
          <w:sz w:val="21"/>
          <w:szCs w:val="21"/>
          <w:lang w:val="ru-RU" w:eastAsia="ru-RU"/>
        </w:rPr>
        <w:t>применение знаний в знакомой ситуации по образцу, связанной выполнением действий с чётко обозначенными правилами;</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color w:val="000000"/>
          <w:sz w:val="21"/>
          <w:szCs w:val="21"/>
          <w:lang w:val="ru-RU" w:eastAsia="ru-RU"/>
        </w:rPr>
        <w:t>- измерять, объяснять. Составлять что-либо по готовой схеме, соотносить, характеризовать, сравнивать.</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«5»</w:t>
      </w:r>
      <w:r>
        <w:rPr>
          <w:rFonts w:ascii="Arial" w:eastAsia="Times New Roman" w:hAnsi="Arial" w:cs="Arial"/>
          <w:color w:val="000000"/>
          <w:sz w:val="21"/>
          <w:szCs w:val="21"/>
          <w:lang w:eastAsia="ru-RU"/>
        </w:rPr>
        <w:t> </w:t>
      </w:r>
      <w:r w:rsidRPr="00A04E51">
        <w:rPr>
          <w:rFonts w:ascii="Arial" w:eastAsia="Times New Roman" w:hAnsi="Arial" w:cs="Arial"/>
          <w:color w:val="000000"/>
          <w:sz w:val="21"/>
          <w:szCs w:val="21"/>
          <w:lang w:val="ru-RU" w:eastAsia="ru-RU"/>
        </w:rPr>
        <w:t>- применение знаний в незнакомой ситуации, творческое применение в качестве какой-либо обобщённой идеи;</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color w:val="000000"/>
          <w:sz w:val="21"/>
          <w:szCs w:val="21"/>
          <w:lang w:val="ru-RU" w:eastAsia="ru-RU"/>
        </w:rPr>
        <w:t>- устно или письменно дать ответ на проблемный вопрос или выявить существенные признаки;</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color w:val="000000"/>
          <w:sz w:val="21"/>
          <w:szCs w:val="21"/>
          <w:lang w:val="ru-RU" w:eastAsia="ru-RU"/>
        </w:rPr>
        <w:t>- высказывать суждения по проблемному вопросу, анализировать получаемую информацию, давать отзыв или рецензию, обосновывая, приводить свои примеры;</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color w:val="000000"/>
          <w:sz w:val="21"/>
          <w:szCs w:val="21"/>
          <w:lang w:val="ru-RU" w:eastAsia="ru-RU"/>
        </w:rPr>
        <w:t>- искать необходимую информацию и проводить исследовательскую работу.</w:t>
      </w:r>
    </w:p>
    <w:p w:rsidR="00EA5321" w:rsidRPr="00A04E5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p>
    <w:p w:rsidR="00EA5321" w:rsidRPr="00A04E5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Оценка качества выполнения</w:t>
      </w:r>
    </w:p>
    <w:p w:rsidR="00EA5321" w:rsidRPr="00A04E5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практических и самостоятельных работ по географии.</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Отметка "5"</w:t>
      </w:r>
      <w:r>
        <w:rPr>
          <w:rFonts w:ascii="Arial" w:eastAsia="Times New Roman" w:hAnsi="Arial" w:cs="Arial"/>
          <w:b/>
          <w:bCs/>
          <w:color w:val="000000"/>
          <w:sz w:val="21"/>
          <w:szCs w:val="21"/>
          <w:lang w:eastAsia="ru-RU"/>
        </w:rPr>
        <w:t> </w:t>
      </w:r>
      <w:r w:rsidRPr="00A04E51">
        <w:rPr>
          <w:rFonts w:ascii="Arial" w:eastAsia="Times New Roman" w:hAnsi="Arial" w:cs="Arial"/>
          <w:color w:val="000000"/>
          <w:sz w:val="21"/>
          <w:szCs w:val="21"/>
          <w:lang w:val="ru-RU" w:eastAsia="ru-RU"/>
        </w:rPr>
        <w:t>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t>Отметка "4"</w:t>
      </w:r>
      <w:r>
        <w:rPr>
          <w:rFonts w:ascii="Arial" w:eastAsia="Times New Roman" w:hAnsi="Arial" w:cs="Arial"/>
          <w:b/>
          <w:bCs/>
          <w:color w:val="000000"/>
          <w:sz w:val="21"/>
          <w:szCs w:val="21"/>
          <w:lang w:eastAsia="ru-RU"/>
        </w:rPr>
        <w:t> </w:t>
      </w:r>
      <w:r w:rsidRPr="00A04E51">
        <w:rPr>
          <w:rFonts w:ascii="Arial" w:eastAsia="Times New Roman" w:hAnsi="Arial" w:cs="Arial"/>
          <w:color w:val="000000"/>
          <w:sz w:val="21"/>
          <w:szCs w:val="21"/>
          <w:lang w:val="ru-RU" w:eastAsia="ru-RU"/>
        </w:rPr>
        <w:t>Практическая или самостоятельная работа выполнена учащимися в полном объеме и самостоятельно.</w:t>
      </w:r>
      <w:r>
        <w:rPr>
          <w:rFonts w:ascii="Arial" w:eastAsia="Times New Roman" w:hAnsi="Arial" w:cs="Arial"/>
          <w:b/>
          <w:bCs/>
          <w:color w:val="000000"/>
          <w:sz w:val="21"/>
          <w:szCs w:val="21"/>
          <w:lang w:eastAsia="ru-RU"/>
        </w:rPr>
        <w:t> </w:t>
      </w:r>
      <w:r w:rsidRPr="00A04E51">
        <w:rPr>
          <w:rFonts w:ascii="Arial" w:eastAsia="Times New Roman" w:hAnsi="Arial" w:cs="Arial"/>
          <w:color w:val="000000"/>
          <w:sz w:val="21"/>
          <w:szCs w:val="21"/>
          <w:lang w:val="ru-RU" w:eastAsia="ru-RU"/>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r>
        <w:rPr>
          <w:rFonts w:ascii="Arial" w:eastAsia="Times New Roman" w:hAnsi="Arial" w:cs="Arial"/>
          <w:b/>
          <w:bCs/>
          <w:color w:val="000000"/>
          <w:sz w:val="21"/>
          <w:szCs w:val="21"/>
          <w:lang w:eastAsia="ru-RU"/>
        </w:rPr>
        <w:t> </w:t>
      </w:r>
      <w:r w:rsidRPr="00A04E51">
        <w:rPr>
          <w:rFonts w:ascii="Arial" w:eastAsia="Times New Roman" w:hAnsi="Arial" w:cs="Arial"/>
          <w:color w:val="000000"/>
          <w:sz w:val="21"/>
          <w:szCs w:val="21"/>
          <w:lang w:val="ru-RU" w:eastAsia="ru-RU"/>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roofErr w:type="gramStart"/>
      <w:r w:rsidRPr="00A04E51">
        <w:rPr>
          <w:rFonts w:ascii="Arial" w:eastAsia="Times New Roman" w:hAnsi="Arial" w:cs="Arial"/>
          <w:color w:val="000000"/>
          <w:sz w:val="21"/>
          <w:szCs w:val="21"/>
          <w:lang w:val="ru-RU" w:eastAsia="ru-RU"/>
        </w:rPr>
        <w:t>.</w:t>
      </w:r>
      <w:proofErr w:type="gramEnd"/>
      <w:r>
        <w:rPr>
          <w:rFonts w:ascii="Arial" w:eastAsia="Times New Roman" w:hAnsi="Arial" w:cs="Arial"/>
          <w:b/>
          <w:bCs/>
          <w:color w:val="000000"/>
          <w:sz w:val="21"/>
          <w:szCs w:val="21"/>
          <w:lang w:eastAsia="ru-RU"/>
        </w:rPr>
        <w:t> </w:t>
      </w:r>
      <w:proofErr w:type="gramStart"/>
      <w:r w:rsidRPr="00A04E51">
        <w:rPr>
          <w:rFonts w:ascii="Arial" w:eastAsia="Times New Roman" w:hAnsi="Arial" w:cs="Arial"/>
          <w:color w:val="000000"/>
          <w:sz w:val="21"/>
          <w:szCs w:val="21"/>
          <w:lang w:val="ru-RU" w:eastAsia="ru-RU"/>
        </w:rPr>
        <w:t>о</w:t>
      </w:r>
      <w:proofErr w:type="gramEnd"/>
      <w:r w:rsidRPr="00A04E51">
        <w:rPr>
          <w:rFonts w:ascii="Arial" w:eastAsia="Times New Roman" w:hAnsi="Arial" w:cs="Arial"/>
          <w:color w:val="000000"/>
          <w:sz w:val="21"/>
          <w:szCs w:val="21"/>
          <w:lang w:val="ru-RU" w:eastAsia="ru-RU"/>
        </w:rPr>
        <w:t>пускаются неточности и небрежность в оформлении результатов работы.</w:t>
      </w:r>
    </w:p>
    <w:p w:rsidR="00EA5321" w:rsidRPr="00A04E5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A04E51">
        <w:rPr>
          <w:rFonts w:ascii="Arial" w:eastAsia="Times New Roman" w:hAnsi="Arial" w:cs="Arial"/>
          <w:b/>
          <w:bCs/>
          <w:color w:val="000000"/>
          <w:sz w:val="21"/>
          <w:szCs w:val="21"/>
          <w:lang w:val="ru-RU" w:eastAsia="ru-RU"/>
        </w:rPr>
        <w:lastRenderedPageBreak/>
        <w:t>Отметка "3"</w:t>
      </w:r>
      <w:r>
        <w:rPr>
          <w:rFonts w:ascii="Arial" w:eastAsia="Times New Roman" w:hAnsi="Arial" w:cs="Arial"/>
          <w:color w:val="000000"/>
          <w:sz w:val="21"/>
          <w:szCs w:val="21"/>
          <w:lang w:eastAsia="ru-RU"/>
        </w:rPr>
        <w:t> </w:t>
      </w:r>
      <w:r w:rsidRPr="00A04E51">
        <w:rPr>
          <w:rFonts w:ascii="Arial" w:eastAsia="Times New Roman" w:hAnsi="Arial" w:cs="Arial"/>
          <w:color w:val="000000"/>
          <w:sz w:val="21"/>
          <w:szCs w:val="21"/>
          <w:lang w:val="ru-RU" w:eastAsia="ru-RU"/>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 ми, географическими инструментами.</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Отметка "2"</w:t>
      </w:r>
      <w:r>
        <w:rPr>
          <w:rFonts w:ascii="Arial" w:eastAsia="Times New Roman" w:hAnsi="Arial" w:cs="Arial"/>
          <w:color w:val="000000"/>
          <w:sz w:val="21"/>
          <w:szCs w:val="21"/>
          <w:lang w:eastAsia="ru-RU"/>
        </w:rPr>
        <w:t> </w:t>
      </w:r>
      <w:r w:rsidRPr="00EA5321">
        <w:rPr>
          <w:rFonts w:ascii="Arial" w:eastAsia="Times New Roman" w:hAnsi="Arial" w:cs="Arial"/>
          <w:color w:val="000000"/>
          <w:sz w:val="21"/>
          <w:szCs w:val="21"/>
          <w:lang w:val="ru-RU" w:eastAsia="ru-RU"/>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p>
    <w:p w:rsidR="00EA5321" w:rsidRPr="00EA532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p>
    <w:p w:rsidR="00EA5321" w:rsidRPr="00EA532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Оценка умений работать с картой и другими</w:t>
      </w:r>
    </w:p>
    <w:p w:rsidR="00EA5321" w:rsidRPr="00EA532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источниками географических знаний.</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Отметка «5»</w:t>
      </w:r>
      <w:r>
        <w:rPr>
          <w:rFonts w:ascii="Arial" w:eastAsia="Times New Roman" w:hAnsi="Arial" w:cs="Arial"/>
          <w:color w:val="000000"/>
          <w:sz w:val="21"/>
          <w:szCs w:val="21"/>
          <w:lang w:eastAsia="ru-RU"/>
        </w:rPr>
        <w:t> </w:t>
      </w:r>
      <w:r w:rsidRPr="00EA5321">
        <w:rPr>
          <w:rFonts w:ascii="Arial" w:eastAsia="Times New Roman" w:hAnsi="Arial" w:cs="Arial"/>
          <w:color w:val="000000"/>
          <w:sz w:val="21"/>
          <w:szCs w:val="21"/>
          <w:lang w:val="ru-RU" w:eastAsia="ru-RU"/>
        </w:rPr>
        <w:t>-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Отметка «4»</w:t>
      </w:r>
      <w:r>
        <w:rPr>
          <w:rFonts w:ascii="Arial" w:eastAsia="Times New Roman" w:hAnsi="Arial" w:cs="Arial"/>
          <w:color w:val="000000"/>
          <w:sz w:val="21"/>
          <w:szCs w:val="21"/>
          <w:lang w:eastAsia="ru-RU"/>
        </w:rPr>
        <w:t> </w:t>
      </w:r>
      <w:r w:rsidRPr="00EA5321">
        <w:rPr>
          <w:rFonts w:ascii="Arial" w:eastAsia="Times New Roman" w:hAnsi="Arial" w:cs="Arial"/>
          <w:color w:val="000000"/>
          <w:sz w:val="21"/>
          <w:szCs w:val="21"/>
          <w:lang w:val="ru-RU" w:eastAsia="ru-RU"/>
        </w:rPr>
        <w:t>-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Отметка «3»</w:t>
      </w:r>
      <w:r>
        <w:rPr>
          <w:rFonts w:ascii="Arial" w:eastAsia="Times New Roman" w:hAnsi="Arial" w:cs="Arial"/>
          <w:color w:val="000000"/>
          <w:sz w:val="21"/>
          <w:szCs w:val="21"/>
          <w:lang w:eastAsia="ru-RU"/>
        </w:rPr>
        <w:t> </w:t>
      </w:r>
      <w:r w:rsidRPr="00EA5321">
        <w:rPr>
          <w:rFonts w:ascii="Arial" w:eastAsia="Times New Roman" w:hAnsi="Arial" w:cs="Arial"/>
          <w:color w:val="000000"/>
          <w:sz w:val="21"/>
          <w:szCs w:val="21"/>
          <w:lang w:val="ru-RU" w:eastAsia="ru-RU"/>
        </w:rPr>
        <w:t>- правильное использование основных источников знаний; допускаются неточности в формулировке выводов; неаккуратное оформление результатов.</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Отметка «2»</w:t>
      </w:r>
      <w:r>
        <w:rPr>
          <w:rFonts w:ascii="Arial" w:eastAsia="Times New Roman" w:hAnsi="Arial" w:cs="Arial"/>
          <w:color w:val="000000"/>
          <w:sz w:val="21"/>
          <w:szCs w:val="21"/>
          <w:lang w:eastAsia="ru-RU"/>
        </w:rPr>
        <w:t> </w:t>
      </w:r>
      <w:r w:rsidRPr="00EA5321">
        <w:rPr>
          <w:rFonts w:ascii="Arial" w:eastAsia="Times New Roman" w:hAnsi="Arial" w:cs="Arial"/>
          <w:color w:val="000000"/>
          <w:sz w:val="21"/>
          <w:szCs w:val="21"/>
          <w:lang w:val="ru-RU" w:eastAsia="ru-RU"/>
        </w:rPr>
        <w:t>-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EA5321" w:rsidRPr="00EA5321" w:rsidRDefault="00EA5321" w:rsidP="00EA5321">
      <w:pPr>
        <w:shd w:val="clear" w:color="auto" w:fill="FFFFFF"/>
        <w:spacing w:after="150" w:line="240" w:lineRule="auto"/>
        <w:rPr>
          <w:rFonts w:ascii="Arial" w:eastAsia="Times New Roman" w:hAnsi="Arial" w:cs="Arial"/>
          <w:color w:val="000000"/>
          <w:sz w:val="21"/>
          <w:szCs w:val="21"/>
          <w:lang w:val="ru-RU" w:eastAsia="ru-RU"/>
        </w:rPr>
      </w:pPr>
      <w:r w:rsidRPr="00EA5321">
        <w:rPr>
          <w:rFonts w:ascii="Arial" w:eastAsia="Times New Roman" w:hAnsi="Arial" w:cs="Arial"/>
          <w:b/>
          <w:bCs/>
          <w:color w:val="000000"/>
          <w:sz w:val="21"/>
          <w:szCs w:val="21"/>
          <w:lang w:val="ru-RU" w:eastAsia="ru-RU"/>
        </w:rPr>
        <w:t>Отметка «1»</w:t>
      </w:r>
      <w:r>
        <w:rPr>
          <w:rFonts w:ascii="Arial" w:eastAsia="Times New Roman" w:hAnsi="Arial" w:cs="Arial"/>
          <w:color w:val="000000"/>
          <w:sz w:val="21"/>
          <w:szCs w:val="21"/>
          <w:lang w:eastAsia="ru-RU"/>
        </w:rPr>
        <w:t> </w:t>
      </w:r>
      <w:r w:rsidRPr="00EA5321">
        <w:rPr>
          <w:rFonts w:ascii="Arial" w:eastAsia="Times New Roman" w:hAnsi="Arial" w:cs="Arial"/>
          <w:color w:val="000000"/>
          <w:sz w:val="21"/>
          <w:szCs w:val="21"/>
          <w:lang w:val="ru-RU" w:eastAsia="ru-RU"/>
        </w:rPr>
        <w:t>- полное неумение использовать карту и источники знаний.</w:t>
      </w:r>
    </w:p>
    <w:p w:rsidR="00EA5321" w:rsidRPr="00EA5321" w:rsidRDefault="00EA5321" w:rsidP="00EA5321">
      <w:pPr>
        <w:shd w:val="clear" w:color="auto" w:fill="FFFFFF"/>
        <w:spacing w:after="150" w:line="240" w:lineRule="auto"/>
        <w:jc w:val="center"/>
        <w:rPr>
          <w:rFonts w:ascii="Arial" w:eastAsia="Times New Roman" w:hAnsi="Arial" w:cs="Arial"/>
          <w:color w:val="000000"/>
          <w:sz w:val="21"/>
          <w:szCs w:val="21"/>
          <w:lang w:val="ru-RU" w:eastAsia="ru-RU"/>
        </w:rPr>
      </w:pPr>
    </w:p>
    <w:p w:rsidR="00DD33E3" w:rsidRPr="00C20F4F" w:rsidRDefault="00C95C05">
      <w:pPr>
        <w:spacing w:after="0"/>
        <w:rPr>
          <w:lang w:val="ru-RU"/>
        </w:rPr>
      </w:pPr>
      <w:proofErr w:type="gramStart"/>
      <w:r w:rsidRPr="00C20F4F">
        <w:rPr>
          <w:rFonts w:ascii="Times New Roman" w:hAnsi="Times New Roman"/>
          <w:b/>
          <w:color w:val="000000"/>
          <w:sz w:val="28"/>
          <w:lang w:val="ru-RU"/>
        </w:rPr>
        <w:t>УЧЕБНО-МЕТОДИЧЕСКОЕ</w:t>
      </w:r>
      <w:proofErr w:type="gramEnd"/>
      <w:r w:rsidRPr="00C20F4F">
        <w:rPr>
          <w:rFonts w:ascii="Times New Roman" w:hAnsi="Times New Roman"/>
          <w:b/>
          <w:color w:val="000000"/>
          <w:sz w:val="28"/>
          <w:lang w:val="ru-RU"/>
        </w:rPr>
        <w:t xml:space="preserve"> ОБЕСПЕЧЕНИОБРАЗОВАТЕЛЬНОГО ПРОЦЕССА</w:t>
      </w:r>
    </w:p>
    <w:p w:rsidR="00DD33E3" w:rsidRPr="00C20F4F" w:rsidRDefault="00C95C05">
      <w:pPr>
        <w:spacing w:after="0" w:line="480" w:lineRule="auto"/>
        <w:ind w:left="120"/>
        <w:rPr>
          <w:lang w:val="ru-RU"/>
        </w:rPr>
      </w:pPr>
      <w:r w:rsidRPr="00C20F4F">
        <w:rPr>
          <w:rFonts w:ascii="Times New Roman" w:hAnsi="Times New Roman"/>
          <w:b/>
          <w:color w:val="000000"/>
          <w:sz w:val="28"/>
          <w:lang w:val="ru-RU"/>
        </w:rPr>
        <w:t>ОБЯЗАТЕЛЬНЫЕ УЧЕБНЫЕ МАТЕРИАЛЫ ДЛЯ УЧЕНИКА</w:t>
      </w:r>
    </w:p>
    <w:p w:rsidR="00DD33E3" w:rsidRPr="00C20F4F" w:rsidRDefault="00C95C05">
      <w:pPr>
        <w:spacing w:after="0" w:line="480" w:lineRule="auto"/>
        <w:ind w:left="120"/>
        <w:rPr>
          <w:lang w:val="ru-RU"/>
        </w:rPr>
      </w:pPr>
      <w:r w:rsidRPr="00C20F4F">
        <w:rPr>
          <w:rFonts w:ascii="Times New Roman" w:hAnsi="Times New Roman"/>
          <w:color w:val="000000"/>
          <w:sz w:val="28"/>
          <w:lang w:val="ru-RU"/>
        </w:rPr>
        <w:t>​‌</w:t>
      </w:r>
      <w:r w:rsidRPr="00C20F4F">
        <w:rPr>
          <w:sz w:val="28"/>
          <w:lang w:val="ru-RU"/>
        </w:rPr>
        <w:br/>
      </w:r>
      <w:r w:rsidRPr="00C20F4F">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C20F4F">
        <w:rPr>
          <w:sz w:val="28"/>
          <w:lang w:val="ru-RU"/>
        </w:rPr>
        <w:br/>
      </w:r>
      <w:bookmarkStart w:id="6" w:name="52efa130-4e90-4033-b437-d2a7fae05a91"/>
      <w:r w:rsidRPr="00C20F4F">
        <w:rPr>
          <w:rFonts w:ascii="Times New Roman" w:hAnsi="Times New Roman"/>
          <w:color w:val="000000"/>
          <w:sz w:val="28"/>
          <w:lang w:val="ru-RU"/>
        </w:rPr>
        <w:t xml:space="preserve"> • География. География России. Хозяйство. Регионы, 9 класс/ Таможняя </w:t>
      </w:r>
      <w:r w:rsidRPr="00C20F4F">
        <w:rPr>
          <w:rFonts w:ascii="Times New Roman" w:hAnsi="Times New Roman"/>
          <w:color w:val="000000"/>
          <w:sz w:val="28"/>
          <w:lang w:val="ru-RU"/>
        </w:rPr>
        <w:lastRenderedPageBreak/>
        <w:t>Е.А., Толкунова С.Г., Акционерное общество «Издательство «Просвещение»</w:t>
      </w:r>
      <w:bookmarkEnd w:id="6"/>
      <w:r w:rsidRPr="00C20F4F">
        <w:rPr>
          <w:rFonts w:ascii="Times New Roman" w:hAnsi="Times New Roman"/>
          <w:color w:val="000000"/>
          <w:sz w:val="28"/>
          <w:lang w:val="ru-RU"/>
        </w:rPr>
        <w:t>‌​</w:t>
      </w:r>
    </w:p>
    <w:p w:rsidR="00DD33E3" w:rsidRPr="00C20F4F" w:rsidRDefault="00C95C05">
      <w:pPr>
        <w:spacing w:after="0" w:line="480" w:lineRule="auto"/>
        <w:ind w:left="120"/>
        <w:rPr>
          <w:lang w:val="ru-RU"/>
        </w:rPr>
      </w:pPr>
      <w:r w:rsidRPr="00C20F4F">
        <w:rPr>
          <w:rFonts w:ascii="Times New Roman" w:hAnsi="Times New Roman"/>
          <w:color w:val="000000"/>
          <w:sz w:val="28"/>
          <w:lang w:val="ru-RU"/>
        </w:rPr>
        <w:t>​‌ Введитевариант</w:t>
      </w:r>
    </w:p>
    <w:p w:rsidR="00DD33E3" w:rsidRPr="00C20F4F" w:rsidRDefault="00C95C05">
      <w:pPr>
        <w:spacing w:after="0"/>
        <w:ind w:left="120"/>
        <w:rPr>
          <w:lang w:val="ru-RU"/>
        </w:rPr>
      </w:pPr>
      <w:r w:rsidRPr="00C20F4F">
        <w:rPr>
          <w:rFonts w:ascii="Times New Roman" w:hAnsi="Times New Roman"/>
          <w:color w:val="000000"/>
          <w:sz w:val="28"/>
          <w:lang w:val="ru-RU"/>
        </w:rPr>
        <w:t>​</w:t>
      </w:r>
    </w:p>
    <w:p w:rsidR="00DD33E3" w:rsidRPr="00C20F4F" w:rsidRDefault="00C95C05">
      <w:pPr>
        <w:spacing w:after="0" w:line="480" w:lineRule="auto"/>
        <w:ind w:left="120"/>
        <w:rPr>
          <w:lang w:val="ru-RU"/>
        </w:rPr>
      </w:pPr>
      <w:r w:rsidRPr="00C20F4F">
        <w:rPr>
          <w:rFonts w:ascii="Times New Roman" w:hAnsi="Times New Roman"/>
          <w:b/>
          <w:color w:val="000000"/>
          <w:sz w:val="28"/>
          <w:lang w:val="ru-RU"/>
        </w:rPr>
        <w:t>МЕТОДИЧЕСКИЕ МАТЕРИАЛЫ ДЛЯ УЧИТЕЛЯ</w:t>
      </w:r>
    </w:p>
    <w:p w:rsidR="00DD33E3" w:rsidRPr="00C20F4F" w:rsidRDefault="00C95C05">
      <w:pPr>
        <w:spacing w:after="0" w:line="480" w:lineRule="auto"/>
        <w:ind w:left="120"/>
        <w:rPr>
          <w:lang w:val="ru-RU"/>
        </w:rPr>
      </w:pPr>
      <w:r w:rsidRPr="00C20F4F">
        <w:rPr>
          <w:sz w:val="28"/>
          <w:lang w:val="ru-RU"/>
        </w:rPr>
        <w:br/>
      </w:r>
      <w:bookmarkStart w:id="7" w:name="00a84008-26fd-4bed-ad45-f394d7b3f48a"/>
      <w:r w:rsidRPr="00C20F4F">
        <w:rPr>
          <w:rFonts w:ascii="Times New Roman" w:hAnsi="Times New Roman"/>
          <w:color w:val="000000"/>
          <w:sz w:val="28"/>
          <w:lang w:val="ru-RU"/>
        </w:rPr>
        <w:t xml:space="preserve"> ФГОС. Поурочные разработки по географии к УМК В.П.Дронова, В.Я.Рома. 9 класс/ Жижина Елена Александровна</w:t>
      </w:r>
      <w:bookmarkEnd w:id="7"/>
      <w:r w:rsidRPr="00C20F4F">
        <w:rPr>
          <w:rFonts w:ascii="Times New Roman" w:hAnsi="Times New Roman"/>
          <w:color w:val="000000"/>
          <w:sz w:val="28"/>
          <w:lang w:val="ru-RU"/>
        </w:rPr>
        <w:t>данные‌</w:t>
      </w:r>
    </w:p>
    <w:p w:rsidR="00DD33E3" w:rsidRPr="00C20F4F" w:rsidRDefault="00DD33E3">
      <w:pPr>
        <w:spacing w:after="0"/>
        <w:ind w:left="120"/>
        <w:rPr>
          <w:lang w:val="ru-RU"/>
        </w:rPr>
      </w:pPr>
    </w:p>
    <w:p w:rsidR="00DD33E3" w:rsidRPr="00C20F4F" w:rsidRDefault="00C95C05">
      <w:pPr>
        <w:spacing w:after="0" w:line="480" w:lineRule="auto"/>
        <w:ind w:left="120"/>
        <w:rPr>
          <w:lang w:val="ru-RU"/>
        </w:rPr>
      </w:pPr>
      <w:r w:rsidRPr="00C20F4F">
        <w:rPr>
          <w:rFonts w:ascii="Times New Roman" w:hAnsi="Times New Roman"/>
          <w:b/>
          <w:color w:val="000000"/>
          <w:sz w:val="28"/>
          <w:lang w:val="ru-RU"/>
        </w:rPr>
        <w:t>ЦИФРОВЫЕ ОБРАЗОВАТЕЛЬНЫЕ РЕСУРСЫ И РЕСУРСЫ СЕТИ ИНТЕРНЕТ</w:t>
      </w:r>
    </w:p>
    <w:p w:rsidR="00DD33E3" w:rsidRPr="00C20F4F" w:rsidRDefault="00C95C05">
      <w:pPr>
        <w:spacing w:after="0" w:line="480" w:lineRule="auto"/>
        <w:ind w:left="120"/>
        <w:rPr>
          <w:lang w:val="ru-RU"/>
        </w:rPr>
      </w:pPr>
      <w:r w:rsidRPr="00C20F4F">
        <w:rPr>
          <w:rFonts w:ascii="Times New Roman" w:hAnsi="Times New Roman"/>
          <w:color w:val="333333"/>
          <w:sz w:val="28"/>
          <w:lang w:val="ru-RU"/>
        </w:rPr>
        <w:t>‌ Введите</w:t>
      </w:r>
      <w:r w:rsidRPr="00C20F4F">
        <w:rPr>
          <w:sz w:val="28"/>
          <w:lang w:val="ru-RU"/>
        </w:rPr>
        <w:br/>
      </w:r>
      <w:r>
        <w:rPr>
          <w:rFonts w:ascii="Times New Roman" w:hAnsi="Times New Roman"/>
          <w:color w:val="000000"/>
          <w:sz w:val="28"/>
        </w:rPr>
        <w:t>klassa</w:t>
      </w:r>
      <w:r w:rsidRPr="00C20F4F">
        <w:rPr>
          <w:rFonts w:ascii="Times New Roman" w:hAnsi="Times New Roman"/>
          <w:color w:val="000000"/>
          <w:sz w:val="28"/>
          <w:lang w:val="ru-RU"/>
        </w:rPr>
        <w:t>.</w:t>
      </w:r>
      <w:r>
        <w:rPr>
          <w:rFonts w:ascii="Times New Roman" w:hAnsi="Times New Roman"/>
          <w:color w:val="000000"/>
          <w:sz w:val="28"/>
        </w:rPr>
        <w:t>html</w:t>
      </w:r>
      <w:proofErr w:type="gramStart"/>
      <w:r w:rsidRPr="00C20F4F">
        <w:rPr>
          <w:rFonts w:ascii="Times New Roman" w:hAnsi="Times New Roman"/>
          <w:color w:val="000000"/>
          <w:sz w:val="28"/>
          <w:lang w:val="ru-RU"/>
        </w:rPr>
        <w:t>данные</w:t>
      </w:r>
      <w:bookmarkStart w:id="8" w:name="62b5bf29-3344-4bbf-a1e8-ea23537b8eba"/>
      <w:proofErr w:type="gramEnd"/>
      <w:r>
        <w:rPr>
          <w:rFonts w:ascii="Times New Roman" w:hAnsi="Times New Roman"/>
          <w:color w:val="000000"/>
          <w:sz w:val="28"/>
        </w:rPr>
        <w:t>https</w:t>
      </w:r>
      <w:r w:rsidRPr="00C20F4F">
        <w:rPr>
          <w:rFonts w:ascii="Times New Roman" w:hAnsi="Times New Roman"/>
          <w:color w:val="000000"/>
          <w:sz w:val="28"/>
          <w:lang w:val="ru-RU"/>
        </w:rPr>
        <w:t>://</w:t>
      </w:r>
      <w:r>
        <w:rPr>
          <w:rFonts w:ascii="Times New Roman" w:hAnsi="Times New Roman"/>
          <w:color w:val="000000"/>
          <w:sz w:val="28"/>
        </w:rPr>
        <w:t>pedsovet</w:t>
      </w:r>
      <w:r w:rsidRPr="00C20F4F">
        <w:rPr>
          <w:rFonts w:ascii="Times New Roman" w:hAnsi="Times New Roman"/>
          <w:color w:val="000000"/>
          <w:sz w:val="28"/>
          <w:lang w:val="ru-RU"/>
        </w:rPr>
        <w:t>.</w:t>
      </w:r>
      <w:r>
        <w:rPr>
          <w:rFonts w:ascii="Times New Roman" w:hAnsi="Times New Roman"/>
          <w:color w:val="000000"/>
          <w:sz w:val="28"/>
        </w:rPr>
        <w:t>su</w:t>
      </w:r>
      <w:r w:rsidRPr="00C20F4F">
        <w:rPr>
          <w:rFonts w:ascii="Times New Roman" w:hAnsi="Times New Roman"/>
          <w:color w:val="000000"/>
          <w:sz w:val="28"/>
          <w:lang w:val="ru-RU"/>
        </w:rPr>
        <w:t>/</w:t>
      </w:r>
      <w:r>
        <w:rPr>
          <w:rFonts w:ascii="Times New Roman" w:hAnsi="Times New Roman"/>
          <w:color w:val="000000"/>
          <w:sz w:val="28"/>
        </w:rPr>
        <w:t>load</w:t>
      </w:r>
      <w:r w:rsidRPr="00C20F4F">
        <w:rPr>
          <w:rFonts w:ascii="Times New Roman" w:hAnsi="Times New Roman"/>
          <w:color w:val="000000"/>
          <w:sz w:val="28"/>
          <w:lang w:val="ru-RU"/>
        </w:rPr>
        <w:t>/327-2-6</w:t>
      </w:r>
      <w:bookmarkEnd w:id="8"/>
    </w:p>
    <w:bookmarkEnd w:id="5"/>
    <w:p w:rsidR="00DD33E3" w:rsidRPr="00C20F4F" w:rsidRDefault="00DD33E3">
      <w:pPr>
        <w:rPr>
          <w:lang w:val="ru-RU"/>
        </w:rPr>
        <w:sectPr w:rsidR="00DD33E3" w:rsidRPr="00C20F4F">
          <w:pgSz w:w="11906" w:h="16383"/>
          <w:pgMar w:top="1134" w:right="850" w:bottom="1134" w:left="1701" w:header="709" w:footer="709" w:gutter="0"/>
          <w:cols w:space="1701"/>
          <w:docGrid w:linePitch="360"/>
        </w:sectPr>
      </w:pPr>
    </w:p>
    <w:p w:rsidR="00DD33E3" w:rsidRPr="00C20F4F" w:rsidRDefault="00A04E51">
      <w:pPr>
        <w:rPr>
          <w:lang w:val="ru-RU"/>
        </w:rPr>
      </w:pPr>
      <w:r w:rsidRPr="00A04E51">
        <w:rPr>
          <w:lang w:val="ru-RU"/>
        </w:rPr>
        <w:object w:dxaOrig="9207" w:dyaOrig="14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723.75pt" o:ole="">
            <v:imagedata r:id="rId82" o:title=""/>
          </v:shape>
          <o:OLEObject Type="Embed" ProgID="Word.Document.8" ShapeID="_x0000_i1025" DrawAspect="Content" ObjectID="_1754978693" r:id="rId83">
            <o:FieldCodes>\s</o:FieldCodes>
          </o:OLEObject>
        </w:object>
      </w:r>
    </w:p>
    <w:sectPr w:rsidR="00DD33E3" w:rsidRPr="00C20F4F" w:rsidSect="00DD33E3">
      <w:pgSz w:w="11907" w:h="16839"/>
      <w:pgMar w:top="1440" w:right="1440" w:bottom="1440" w:left="1440" w:header="709" w:footer="709" w:gutter="0"/>
      <w:cols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3E3" w:rsidRDefault="00C95C05">
      <w:pPr>
        <w:spacing w:after="0" w:line="240" w:lineRule="auto"/>
      </w:pPr>
      <w:r>
        <w:separator/>
      </w:r>
    </w:p>
  </w:endnote>
  <w:endnote w:type="continuationSeparator" w:id="1">
    <w:p w:rsidR="00DD33E3" w:rsidRDefault="00C95C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3E3" w:rsidRDefault="00C95C05">
      <w:pPr>
        <w:spacing w:after="0" w:line="240" w:lineRule="auto"/>
      </w:pPr>
      <w:r>
        <w:separator/>
      </w:r>
    </w:p>
  </w:footnote>
  <w:footnote w:type="continuationSeparator" w:id="1">
    <w:p w:rsidR="00DD33E3" w:rsidRDefault="00C95C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07F5"/>
    <w:multiLevelType w:val="hybridMultilevel"/>
    <w:tmpl w:val="DCC2A542"/>
    <w:lvl w:ilvl="0" w:tplc="81201C3E">
      <w:start w:val="1"/>
      <w:numFmt w:val="bullet"/>
      <w:lvlText w:val=""/>
      <w:lvlJc w:val="left"/>
      <w:pPr>
        <w:ind w:left="960" w:hanging="360"/>
      </w:pPr>
      <w:rPr>
        <w:rFonts w:ascii="Symbol" w:hAnsi="Symbol" w:hint="default"/>
      </w:rPr>
    </w:lvl>
    <w:lvl w:ilvl="1" w:tplc="CE5C219C">
      <w:start w:val="1"/>
      <w:numFmt w:val="bullet"/>
      <w:lvlText w:val="o"/>
      <w:lvlJc w:val="left"/>
      <w:pPr>
        <w:ind w:left="1440" w:hanging="360"/>
      </w:pPr>
      <w:rPr>
        <w:rFonts w:ascii="Courier New" w:eastAsia="Courier New" w:hAnsi="Courier New" w:cs="Courier New" w:hint="default"/>
      </w:rPr>
    </w:lvl>
    <w:lvl w:ilvl="2" w:tplc="D1680FCC">
      <w:start w:val="1"/>
      <w:numFmt w:val="bullet"/>
      <w:lvlText w:val="§"/>
      <w:lvlJc w:val="left"/>
      <w:pPr>
        <w:ind w:left="2160" w:hanging="360"/>
      </w:pPr>
      <w:rPr>
        <w:rFonts w:ascii="Wingdings" w:eastAsia="Wingdings" w:hAnsi="Wingdings" w:cs="Wingdings" w:hint="default"/>
      </w:rPr>
    </w:lvl>
    <w:lvl w:ilvl="3" w:tplc="77183EF8">
      <w:start w:val="1"/>
      <w:numFmt w:val="bullet"/>
      <w:lvlText w:val="·"/>
      <w:lvlJc w:val="left"/>
      <w:pPr>
        <w:ind w:left="2880" w:hanging="360"/>
      </w:pPr>
      <w:rPr>
        <w:rFonts w:ascii="Symbol" w:eastAsia="Symbol" w:hAnsi="Symbol" w:cs="Symbol" w:hint="default"/>
      </w:rPr>
    </w:lvl>
    <w:lvl w:ilvl="4" w:tplc="2C3EC6B8">
      <w:start w:val="1"/>
      <w:numFmt w:val="bullet"/>
      <w:lvlText w:val="o"/>
      <w:lvlJc w:val="left"/>
      <w:pPr>
        <w:ind w:left="3600" w:hanging="360"/>
      </w:pPr>
      <w:rPr>
        <w:rFonts w:ascii="Courier New" w:eastAsia="Courier New" w:hAnsi="Courier New" w:cs="Courier New" w:hint="default"/>
      </w:rPr>
    </w:lvl>
    <w:lvl w:ilvl="5" w:tplc="3736966A">
      <w:start w:val="1"/>
      <w:numFmt w:val="bullet"/>
      <w:lvlText w:val="§"/>
      <w:lvlJc w:val="left"/>
      <w:pPr>
        <w:ind w:left="4320" w:hanging="360"/>
      </w:pPr>
      <w:rPr>
        <w:rFonts w:ascii="Wingdings" w:eastAsia="Wingdings" w:hAnsi="Wingdings" w:cs="Wingdings" w:hint="default"/>
      </w:rPr>
    </w:lvl>
    <w:lvl w:ilvl="6" w:tplc="F47E49FC">
      <w:start w:val="1"/>
      <w:numFmt w:val="bullet"/>
      <w:lvlText w:val="·"/>
      <w:lvlJc w:val="left"/>
      <w:pPr>
        <w:ind w:left="5040" w:hanging="360"/>
      </w:pPr>
      <w:rPr>
        <w:rFonts w:ascii="Symbol" w:eastAsia="Symbol" w:hAnsi="Symbol" w:cs="Symbol" w:hint="default"/>
      </w:rPr>
    </w:lvl>
    <w:lvl w:ilvl="7" w:tplc="AF00062A">
      <w:start w:val="1"/>
      <w:numFmt w:val="bullet"/>
      <w:lvlText w:val="o"/>
      <w:lvlJc w:val="left"/>
      <w:pPr>
        <w:ind w:left="5760" w:hanging="360"/>
      </w:pPr>
      <w:rPr>
        <w:rFonts w:ascii="Courier New" w:eastAsia="Courier New" w:hAnsi="Courier New" w:cs="Courier New" w:hint="default"/>
      </w:rPr>
    </w:lvl>
    <w:lvl w:ilvl="8" w:tplc="B3843FBC">
      <w:start w:val="1"/>
      <w:numFmt w:val="bullet"/>
      <w:lvlText w:val="§"/>
      <w:lvlJc w:val="left"/>
      <w:pPr>
        <w:ind w:left="6480" w:hanging="360"/>
      </w:pPr>
      <w:rPr>
        <w:rFonts w:ascii="Wingdings" w:eastAsia="Wingdings" w:hAnsi="Wingdings" w:cs="Wingdings" w:hint="default"/>
      </w:rPr>
    </w:lvl>
  </w:abstractNum>
  <w:abstractNum w:abstractNumId="1">
    <w:nsid w:val="0E906FAD"/>
    <w:multiLevelType w:val="hybridMultilevel"/>
    <w:tmpl w:val="06D0A75E"/>
    <w:lvl w:ilvl="0" w:tplc="7494DE12">
      <w:start w:val="1"/>
      <w:numFmt w:val="bullet"/>
      <w:lvlText w:val=""/>
      <w:lvlJc w:val="left"/>
      <w:pPr>
        <w:ind w:left="960" w:hanging="360"/>
      </w:pPr>
      <w:rPr>
        <w:rFonts w:ascii="Symbol" w:hAnsi="Symbol" w:hint="default"/>
      </w:rPr>
    </w:lvl>
    <w:lvl w:ilvl="1" w:tplc="D248A6FE">
      <w:start w:val="1"/>
      <w:numFmt w:val="bullet"/>
      <w:lvlText w:val="o"/>
      <w:lvlJc w:val="left"/>
      <w:pPr>
        <w:ind w:left="1440" w:hanging="360"/>
      </w:pPr>
      <w:rPr>
        <w:rFonts w:ascii="Courier New" w:eastAsia="Courier New" w:hAnsi="Courier New" w:cs="Courier New" w:hint="default"/>
      </w:rPr>
    </w:lvl>
    <w:lvl w:ilvl="2" w:tplc="F30E0302">
      <w:start w:val="1"/>
      <w:numFmt w:val="bullet"/>
      <w:lvlText w:val="§"/>
      <w:lvlJc w:val="left"/>
      <w:pPr>
        <w:ind w:left="2160" w:hanging="360"/>
      </w:pPr>
      <w:rPr>
        <w:rFonts w:ascii="Wingdings" w:eastAsia="Wingdings" w:hAnsi="Wingdings" w:cs="Wingdings" w:hint="default"/>
      </w:rPr>
    </w:lvl>
    <w:lvl w:ilvl="3" w:tplc="E2E65416">
      <w:start w:val="1"/>
      <w:numFmt w:val="bullet"/>
      <w:lvlText w:val="·"/>
      <w:lvlJc w:val="left"/>
      <w:pPr>
        <w:ind w:left="2880" w:hanging="360"/>
      </w:pPr>
      <w:rPr>
        <w:rFonts w:ascii="Symbol" w:eastAsia="Symbol" w:hAnsi="Symbol" w:cs="Symbol" w:hint="default"/>
      </w:rPr>
    </w:lvl>
    <w:lvl w:ilvl="4" w:tplc="507ABBF8">
      <w:start w:val="1"/>
      <w:numFmt w:val="bullet"/>
      <w:lvlText w:val="o"/>
      <w:lvlJc w:val="left"/>
      <w:pPr>
        <w:ind w:left="3600" w:hanging="360"/>
      </w:pPr>
      <w:rPr>
        <w:rFonts w:ascii="Courier New" w:eastAsia="Courier New" w:hAnsi="Courier New" w:cs="Courier New" w:hint="default"/>
      </w:rPr>
    </w:lvl>
    <w:lvl w:ilvl="5" w:tplc="CCC2B9C4">
      <w:start w:val="1"/>
      <w:numFmt w:val="bullet"/>
      <w:lvlText w:val="§"/>
      <w:lvlJc w:val="left"/>
      <w:pPr>
        <w:ind w:left="4320" w:hanging="360"/>
      </w:pPr>
      <w:rPr>
        <w:rFonts w:ascii="Wingdings" w:eastAsia="Wingdings" w:hAnsi="Wingdings" w:cs="Wingdings" w:hint="default"/>
      </w:rPr>
    </w:lvl>
    <w:lvl w:ilvl="6" w:tplc="3D5C46F4">
      <w:start w:val="1"/>
      <w:numFmt w:val="bullet"/>
      <w:lvlText w:val="·"/>
      <w:lvlJc w:val="left"/>
      <w:pPr>
        <w:ind w:left="5040" w:hanging="360"/>
      </w:pPr>
      <w:rPr>
        <w:rFonts w:ascii="Symbol" w:eastAsia="Symbol" w:hAnsi="Symbol" w:cs="Symbol" w:hint="default"/>
      </w:rPr>
    </w:lvl>
    <w:lvl w:ilvl="7" w:tplc="7D42B178">
      <w:start w:val="1"/>
      <w:numFmt w:val="bullet"/>
      <w:lvlText w:val="o"/>
      <w:lvlJc w:val="left"/>
      <w:pPr>
        <w:ind w:left="5760" w:hanging="360"/>
      </w:pPr>
      <w:rPr>
        <w:rFonts w:ascii="Courier New" w:eastAsia="Courier New" w:hAnsi="Courier New" w:cs="Courier New" w:hint="default"/>
      </w:rPr>
    </w:lvl>
    <w:lvl w:ilvl="8" w:tplc="E89C49CA">
      <w:start w:val="1"/>
      <w:numFmt w:val="bullet"/>
      <w:lvlText w:val="§"/>
      <w:lvlJc w:val="left"/>
      <w:pPr>
        <w:ind w:left="6480" w:hanging="360"/>
      </w:pPr>
      <w:rPr>
        <w:rFonts w:ascii="Wingdings" w:eastAsia="Wingdings" w:hAnsi="Wingdings" w:cs="Wingdings" w:hint="default"/>
      </w:rPr>
    </w:lvl>
  </w:abstractNum>
  <w:abstractNum w:abstractNumId="2">
    <w:nsid w:val="139A2AFC"/>
    <w:multiLevelType w:val="hybridMultilevel"/>
    <w:tmpl w:val="60AC29D4"/>
    <w:lvl w:ilvl="0" w:tplc="2090AD56">
      <w:start w:val="1"/>
      <w:numFmt w:val="bullet"/>
      <w:lvlText w:val=""/>
      <w:lvlJc w:val="left"/>
      <w:pPr>
        <w:ind w:left="960" w:hanging="360"/>
      </w:pPr>
      <w:rPr>
        <w:rFonts w:ascii="Symbol" w:hAnsi="Symbol" w:hint="default"/>
      </w:rPr>
    </w:lvl>
    <w:lvl w:ilvl="1" w:tplc="486A9ACE">
      <w:start w:val="1"/>
      <w:numFmt w:val="bullet"/>
      <w:lvlText w:val="o"/>
      <w:lvlJc w:val="left"/>
      <w:pPr>
        <w:ind w:left="1440" w:hanging="360"/>
      </w:pPr>
      <w:rPr>
        <w:rFonts w:ascii="Courier New" w:eastAsia="Courier New" w:hAnsi="Courier New" w:cs="Courier New" w:hint="default"/>
      </w:rPr>
    </w:lvl>
    <w:lvl w:ilvl="2" w:tplc="43CEA5AC">
      <w:start w:val="1"/>
      <w:numFmt w:val="bullet"/>
      <w:lvlText w:val="§"/>
      <w:lvlJc w:val="left"/>
      <w:pPr>
        <w:ind w:left="2160" w:hanging="360"/>
      </w:pPr>
      <w:rPr>
        <w:rFonts w:ascii="Wingdings" w:eastAsia="Wingdings" w:hAnsi="Wingdings" w:cs="Wingdings" w:hint="default"/>
      </w:rPr>
    </w:lvl>
    <w:lvl w:ilvl="3" w:tplc="53F68D46">
      <w:start w:val="1"/>
      <w:numFmt w:val="bullet"/>
      <w:lvlText w:val="·"/>
      <w:lvlJc w:val="left"/>
      <w:pPr>
        <w:ind w:left="2880" w:hanging="360"/>
      </w:pPr>
      <w:rPr>
        <w:rFonts w:ascii="Symbol" w:eastAsia="Symbol" w:hAnsi="Symbol" w:cs="Symbol" w:hint="default"/>
      </w:rPr>
    </w:lvl>
    <w:lvl w:ilvl="4" w:tplc="50D463E4">
      <w:start w:val="1"/>
      <w:numFmt w:val="bullet"/>
      <w:lvlText w:val="o"/>
      <w:lvlJc w:val="left"/>
      <w:pPr>
        <w:ind w:left="3600" w:hanging="360"/>
      </w:pPr>
      <w:rPr>
        <w:rFonts w:ascii="Courier New" w:eastAsia="Courier New" w:hAnsi="Courier New" w:cs="Courier New" w:hint="default"/>
      </w:rPr>
    </w:lvl>
    <w:lvl w:ilvl="5" w:tplc="A78E5F4C">
      <w:start w:val="1"/>
      <w:numFmt w:val="bullet"/>
      <w:lvlText w:val="§"/>
      <w:lvlJc w:val="left"/>
      <w:pPr>
        <w:ind w:left="4320" w:hanging="360"/>
      </w:pPr>
      <w:rPr>
        <w:rFonts w:ascii="Wingdings" w:eastAsia="Wingdings" w:hAnsi="Wingdings" w:cs="Wingdings" w:hint="default"/>
      </w:rPr>
    </w:lvl>
    <w:lvl w:ilvl="6" w:tplc="46245D74">
      <w:start w:val="1"/>
      <w:numFmt w:val="bullet"/>
      <w:lvlText w:val="·"/>
      <w:lvlJc w:val="left"/>
      <w:pPr>
        <w:ind w:left="5040" w:hanging="360"/>
      </w:pPr>
      <w:rPr>
        <w:rFonts w:ascii="Symbol" w:eastAsia="Symbol" w:hAnsi="Symbol" w:cs="Symbol" w:hint="default"/>
      </w:rPr>
    </w:lvl>
    <w:lvl w:ilvl="7" w:tplc="AF04D002">
      <w:start w:val="1"/>
      <w:numFmt w:val="bullet"/>
      <w:lvlText w:val="o"/>
      <w:lvlJc w:val="left"/>
      <w:pPr>
        <w:ind w:left="5760" w:hanging="360"/>
      </w:pPr>
      <w:rPr>
        <w:rFonts w:ascii="Courier New" w:eastAsia="Courier New" w:hAnsi="Courier New" w:cs="Courier New" w:hint="default"/>
      </w:rPr>
    </w:lvl>
    <w:lvl w:ilvl="8" w:tplc="555C0A78">
      <w:start w:val="1"/>
      <w:numFmt w:val="bullet"/>
      <w:lvlText w:val="§"/>
      <w:lvlJc w:val="left"/>
      <w:pPr>
        <w:ind w:left="6480" w:hanging="360"/>
      </w:pPr>
      <w:rPr>
        <w:rFonts w:ascii="Wingdings" w:eastAsia="Wingdings" w:hAnsi="Wingdings" w:cs="Wingdings" w:hint="default"/>
      </w:rPr>
    </w:lvl>
  </w:abstractNum>
  <w:abstractNum w:abstractNumId="3">
    <w:nsid w:val="1C2747A1"/>
    <w:multiLevelType w:val="hybridMultilevel"/>
    <w:tmpl w:val="6E285B26"/>
    <w:lvl w:ilvl="0" w:tplc="47BC6610">
      <w:start w:val="1"/>
      <w:numFmt w:val="bullet"/>
      <w:lvlText w:val=""/>
      <w:lvlJc w:val="left"/>
      <w:pPr>
        <w:ind w:left="960" w:hanging="360"/>
      </w:pPr>
      <w:rPr>
        <w:rFonts w:ascii="Symbol" w:hAnsi="Symbol" w:hint="default"/>
      </w:rPr>
    </w:lvl>
    <w:lvl w:ilvl="1" w:tplc="DEE44C22">
      <w:start w:val="1"/>
      <w:numFmt w:val="bullet"/>
      <w:lvlText w:val="o"/>
      <w:lvlJc w:val="left"/>
      <w:pPr>
        <w:ind w:left="1440" w:hanging="360"/>
      </w:pPr>
      <w:rPr>
        <w:rFonts w:ascii="Courier New" w:eastAsia="Courier New" w:hAnsi="Courier New" w:cs="Courier New" w:hint="default"/>
      </w:rPr>
    </w:lvl>
    <w:lvl w:ilvl="2" w:tplc="03EA61D6">
      <w:start w:val="1"/>
      <w:numFmt w:val="bullet"/>
      <w:lvlText w:val="§"/>
      <w:lvlJc w:val="left"/>
      <w:pPr>
        <w:ind w:left="2160" w:hanging="360"/>
      </w:pPr>
      <w:rPr>
        <w:rFonts w:ascii="Wingdings" w:eastAsia="Wingdings" w:hAnsi="Wingdings" w:cs="Wingdings" w:hint="default"/>
      </w:rPr>
    </w:lvl>
    <w:lvl w:ilvl="3" w:tplc="ABFC69C6">
      <w:start w:val="1"/>
      <w:numFmt w:val="bullet"/>
      <w:lvlText w:val="·"/>
      <w:lvlJc w:val="left"/>
      <w:pPr>
        <w:ind w:left="2880" w:hanging="360"/>
      </w:pPr>
      <w:rPr>
        <w:rFonts w:ascii="Symbol" w:eastAsia="Symbol" w:hAnsi="Symbol" w:cs="Symbol" w:hint="default"/>
      </w:rPr>
    </w:lvl>
    <w:lvl w:ilvl="4" w:tplc="71C27A24">
      <w:start w:val="1"/>
      <w:numFmt w:val="bullet"/>
      <w:lvlText w:val="o"/>
      <w:lvlJc w:val="left"/>
      <w:pPr>
        <w:ind w:left="3600" w:hanging="360"/>
      </w:pPr>
      <w:rPr>
        <w:rFonts w:ascii="Courier New" w:eastAsia="Courier New" w:hAnsi="Courier New" w:cs="Courier New" w:hint="default"/>
      </w:rPr>
    </w:lvl>
    <w:lvl w:ilvl="5" w:tplc="1AB288FE">
      <w:start w:val="1"/>
      <w:numFmt w:val="bullet"/>
      <w:lvlText w:val="§"/>
      <w:lvlJc w:val="left"/>
      <w:pPr>
        <w:ind w:left="4320" w:hanging="360"/>
      </w:pPr>
      <w:rPr>
        <w:rFonts w:ascii="Wingdings" w:eastAsia="Wingdings" w:hAnsi="Wingdings" w:cs="Wingdings" w:hint="default"/>
      </w:rPr>
    </w:lvl>
    <w:lvl w:ilvl="6" w:tplc="07B06054">
      <w:start w:val="1"/>
      <w:numFmt w:val="bullet"/>
      <w:lvlText w:val="·"/>
      <w:lvlJc w:val="left"/>
      <w:pPr>
        <w:ind w:left="5040" w:hanging="360"/>
      </w:pPr>
      <w:rPr>
        <w:rFonts w:ascii="Symbol" w:eastAsia="Symbol" w:hAnsi="Symbol" w:cs="Symbol" w:hint="default"/>
      </w:rPr>
    </w:lvl>
    <w:lvl w:ilvl="7" w:tplc="E50C9798">
      <w:start w:val="1"/>
      <w:numFmt w:val="bullet"/>
      <w:lvlText w:val="o"/>
      <w:lvlJc w:val="left"/>
      <w:pPr>
        <w:ind w:left="5760" w:hanging="360"/>
      </w:pPr>
      <w:rPr>
        <w:rFonts w:ascii="Courier New" w:eastAsia="Courier New" w:hAnsi="Courier New" w:cs="Courier New" w:hint="default"/>
      </w:rPr>
    </w:lvl>
    <w:lvl w:ilvl="8" w:tplc="41805AFA">
      <w:start w:val="1"/>
      <w:numFmt w:val="bullet"/>
      <w:lvlText w:val="§"/>
      <w:lvlJc w:val="left"/>
      <w:pPr>
        <w:ind w:left="6480" w:hanging="360"/>
      </w:pPr>
      <w:rPr>
        <w:rFonts w:ascii="Wingdings" w:eastAsia="Wingdings" w:hAnsi="Wingdings" w:cs="Wingdings" w:hint="default"/>
      </w:rPr>
    </w:lvl>
  </w:abstractNum>
  <w:abstractNum w:abstractNumId="4">
    <w:nsid w:val="1C644E85"/>
    <w:multiLevelType w:val="hybridMultilevel"/>
    <w:tmpl w:val="23364328"/>
    <w:lvl w:ilvl="0" w:tplc="C994A75E">
      <w:start w:val="1"/>
      <w:numFmt w:val="bullet"/>
      <w:lvlText w:val=""/>
      <w:lvlJc w:val="left"/>
      <w:pPr>
        <w:ind w:left="960" w:hanging="360"/>
      </w:pPr>
      <w:rPr>
        <w:rFonts w:ascii="Symbol" w:hAnsi="Symbol" w:hint="default"/>
      </w:rPr>
    </w:lvl>
    <w:lvl w:ilvl="1" w:tplc="509E4AF2">
      <w:start w:val="1"/>
      <w:numFmt w:val="bullet"/>
      <w:lvlText w:val="o"/>
      <w:lvlJc w:val="left"/>
      <w:pPr>
        <w:ind w:left="1440" w:hanging="360"/>
      </w:pPr>
      <w:rPr>
        <w:rFonts w:ascii="Courier New" w:eastAsia="Courier New" w:hAnsi="Courier New" w:cs="Courier New" w:hint="default"/>
      </w:rPr>
    </w:lvl>
    <w:lvl w:ilvl="2" w:tplc="B130F824">
      <w:start w:val="1"/>
      <w:numFmt w:val="bullet"/>
      <w:lvlText w:val="§"/>
      <w:lvlJc w:val="left"/>
      <w:pPr>
        <w:ind w:left="2160" w:hanging="360"/>
      </w:pPr>
      <w:rPr>
        <w:rFonts w:ascii="Wingdings" w:eastAsia="Wingdings" w:hAnsi="Wingdings" w:cs="Wingdings" w:hint="default"/>
      </w:rPr>
    </w:lvl>
    <w:lvl w:ilvl="3" w:tplc="0CA450DC">
      <w:start w:val="1"/>
      <w:numFmt w:val="bullet"/>
      <w:lvlText w:val="·"/>
      <w:lvlJc w:val="left"/>
      <w:pPr>
        <w:ind w:left="2880" w:hanging="360"/>
      </w:pPr>
      <w:rPr>
        <w:rFonts w:ascii="Symbol" w:eastAsia="Symbol" w:hAnsi="Symbol" w:cs="Symbol" w:hint="default"/>
      </w:rPr>
    </w:lvl>
    <w:lvl w:ilvl="4" w:tplc="82A8E94A">
      <w:start w:val="1"/>
      <w:numFmt w:val="bullet"/>
      <w:lvlText w:val="o"/>
      <w:lvlJc w:val="left"/>
      <w:pPr>
        <w:ind w:left="3600" w:hanging="360"/>
      </w:pPr>
      <w:rPr>
        <w:rFonts w:ascii="Courier New" w:eastAsia="Courier New" w:hAnsi="Courier New" w:cs="Courier New" w:hint="default"/>
      </w:rPr>
    </w:lvl>
    <w:lvl w:ilvl="5" w:tplc="4AA63AD6">
      <w:start w:val="1"/>
      <w:numFmt w:val="bullet"/>
      <w:lvlText w:val="§"/>
      <w:lvlJc w:val="left"/>
      <w:pPr>
        <w:ind w:left="4320" w:hanging="360"/>
      </w:pPr>
      <w:rPr>
        <w:rFonts w:ascii="Wingdings" w:eastAsia="Wingdings" w:hAnsi="Wingdings" w:cs="Wingdings" w:hint="default"/>
      </w:rPr>
    </w:lvl>
    <w:lvl w:ilvl="6" w:tplc="8D709C96">
      <w:start w:val="1"/>
      <w:numFmt w:val="bullet"/>
      <w:lvlText w:val="·"/>
      <w:lvlJc w:val="left"/>
      <w:pPr>
        <w:ind w:left="5040" w:hanging="360"/>
      </w:pPr>
      <w:rPr>
        <w:rFonts w:ascii="Symbol" w:eastAsia="Symbol" w:hAnsi="Symbol" w:cs="Symbol" w:hint="default"/>
      </w:rPr>
    </w:lvl>
    <w:lvl w:ilvl="7" w:tplc="CF7416FE">
      <w:start w:val="1"/>
      <w:numFmt w:val="bullet"/>
      <w:lvlText w:val="o"/>
      <w:lvlJc w:val="left"/>
      <w:pPr>
        <w:ind w:left="5760" w:hanging="360"/>
      </w:pPr>
      <w:rPr>
        <w:rFonts w:ascii="Courier New" w:eastAsia="Courier New" w:hAnsi="Courier New" w:cs="Courier New" w:hint="default"/>
      </w:rPr>
    </w:lvl>
    <w:lvl w:ilvl="8" w:tplc="7A2085D4">
      <w:start w:val="1"/>
      <w:numFmt w:val="bullet"/>
      <w:lvlText w:val="§"/>
      <w:lvlJc w:val="left"/>
      <w:pPr>
        <w:ind w:left="6480" w:hanging="360"/>
      </w:pPr>
      <w:rPr>
        <w:rFonts w:ascii="Wingdings" w:eastAsia="Wingdings" w:hAnsi="Wingdings" w:cs="Wingdings" w:hint="default"/>
      </w:rPr>
    </w:lvl>
  </w:abstractNum>
  <w:abstractNum w:abstractNumId="5">
    <w:nsid w:val="2BDA058B"/>
    <w:multiLevelType w:val="hybridMultilevel"/>
    <w:tmpl w:val="8C7296FE"/>
    <w:lvl w:ilvl="0" w:tplc="0FDCA5D2">
      <w:start w:val="1"/>
      <w:numFmt w:val="bullet"/>
      <w:lvlText w:val=""/>
      <w:lvlJc w:val="left"/>
      <w:pPr>
        <w:ind w:left="960" w:hanging="360"/>
      </w:pPr>
      <w:rPr>
        <w:rFonts w:ascii="Symbol" w:hAnsi="Symbol" w:hint="default"/>
      </w:rPr>
    </w:lvl>
    <w:lvl w:ilvl="1" w:tplc="0DB8A7E6">
      <w:start w:val="1"/>
      <w:numFmt w:val="bullet"/>
      <w:lvlText w:val="o"/>
      <w:lvlJc w:val="left"/>
      <w:pPr>
        <w:ind w:left="1440" w:hanging="360"/>
      </w:pPr>
      <w:rPr>
        <w:rFonts w:ascii="Courier New" w:eastAsia="Courier New" w:hAnsi="Courier New" w:cs="Courier New" w:hint="default"/>
      </w:rPr>
    </w:lvl>
    <w:lvl w:ilvl="2" w:tplc="CBF86C90">
      <w:start w:val="1"/>
      <w:numFmt w:val="bullet"/>
      <w:lvlText w:val="§"/>
      <w:lvlJc w:val="left"/>
      <w:pPr>
        <w:ind w:left="2160" w:hanging="360"/>
      </w:pPr>
      <w:rPr>
        <w:rFonts w:ascii="Wingdings" w:eastAsia="Wingdings" w:hAnsi="Wingdings" w:cs="Wingdings" w:hint="default"/>
      </w:rPr>
    </w:lvl>
    <w:lvl w:ilvl="3" w:tplc="610EBF5E">
      <w:start w:val="1"/>
      <w:numFmt w:val="bullet"/>
      <w:lvlText w:val="·"/>
      <w:lvlJc w:val="left"/>
      <w:pPr>
        <w:ind w:left="2880" w:hanging="360"/>
      </w:pPr>
      <w:rPr>
        <w:rFonts w:ascii="Symbol" w:eastAsia="Symbol" w:hAnsi="Symbol" w:cs="Symbol" w:hint="default"/>
      </w:rPr>
    </w:lvl>
    <w:lvl w:ilvl="4" w:tplc="0C5EED1E">
      <w:start w:val="1"/>
      <w:numFmt w:val="bullet"/>
      <w:lvlText w:val="o"/>
      <w:lvlJc w:val="left"/>
      <w:pPr>
        <w:ind w:left="3600" w:hanging="360"/>
      </w:pPr>
      <w:rPr>
        <w:rFonts w:ascii="Courier New" w:eastAsia="Courier New" w:hAnsi="Courier New" w:cs="Courier New" w:hint="default"/>
      </w:rPr>
    </w:lvl>
    <w:lvl w:ilvl="5" w:tplc="3B5A5210">
      <w:start w:val="1"/>
      <w:numFmt w:val="bullet"/>
      <w:lvlText w:val="§"/>
      <w:lvlJc w:val="left"/>
      <w:pPr>
        <w:ind w:left="4320" w:hanging="360"/>
      </w:pPr>
      <w:rPr>
        <w:rFonts w:ascii="Wingdings" w:eastAsia="Wingdings" w:hAnsi="Wingdings" w:cs="Wingdings" w:hint="default"/>
      </w:rPr>
    </w:lvl>
    <w:lvl w:ilvl="6" w:tplc="B43AB6BA">
      <w:start w:val="1"/>
      <w:numFmt w:val="bullet"/>
      <w:lvlText w:val="·"/>
      <w:lvlJc w:val="left"/>
      <w:pPr>
        <w:ind w:left="5040" w:hanging="360"/>
      </w:pPr>
      <w:rPr>
        <w:rFonts w:ascii="Symbol" w:eastAsia="Symbol" w:hAnsi="Symbol" w:cs="Symbol" w:hint="default"/>
      </w:rPr>
    </w:lvl>
    <w:lvl w:ilvl="7" w:tplc="8F0EA458">
      <w:start w:val="1"/>
      <w:numFmt w:val="bullet"/>
      <w:lvlText w:val="o"/>
      <w:lvlJc w:val="left"/>
      <w:pPr>
        <w:ind w:left="5760" w:hanging="360"/>
      </w:pPr>
      <w:rPr>
        <w:rFonts w:ascii="Courier New" w:eastAsia="Courier New" w:hAnsi="Courier New" w:cs="Courier New" w:hint="default"/>
      </w:rPr>
    </w:lvl>
    <w:lvl w:ilvl="8" w:tplc="71F074AE">
      <w:start w:val="1"/>
      <w:numFmt w:val="bullet"/>
      <w:lvlText w:val="§"/>
      <w:lvlJc w:val="left"/>
      <w:pPr>
        <w:ind w:left="6480" w:hanging="360"/>
      </w:pPr>
      <w:rPr>
        <w:rFonts w:ascii="Wingdings" w:eastAsia="Wingdings" w:hAnsi="Wingdings" w:cs="Wingdings" w:hint="default"/>
      </w:rPr>
    </w:lvl>
  </w:abstractNum>
  <w:abstractNum w:abstractNumId="6">
    <w:nsid w:val="2F0E692F"/>
    <w:multiLevelType w:val="hybridMultilevel"/>
    <w:tmpl w:val="EE189A16"/>
    <w:lvl w:ilvl="0" w:tplc="E5800C70">
      <w:start w:val="1"/>
      <w:numFmt w:val="bullet"/>
      <w:lvlText w:val=""/>
      <w:lvlJc w:val="left"/>
      <w:pPr>
        <w:ind w:left="960" w:hanging="360"/>
      </w:pPr>
      <w:rPr>
        <w:rFonts w:ascii="Symbol" w:hAnsi="Symbol" w:hint="default"/>
      </w:rPr>
    </w:lvl>
    <w:lvl w:ilvl="1" w:tplc="9F2E3110">
      <w:start w:val="1"/>
      <w:numFmt w:val="bullet"/>
      <w:lvlText w:val="o"/>
      <w:lvlJc w:val="left"/>
      <w:pPr>
        <w:ind w:left="1440" w:hanging="360"/>
      </w:pPr>
      <w:rPr>
        <w:rFonts w:ascii="Courier New" w:eastAsia="Courier New" w:hAnsi="Courier New" w:cs="Courier New" w:hint="default"/>
      </w:rPr>
    </w:lvl>
    <w:lvl w:ilvl="2" w:tplc="85D602CC">
      <w:start w:val="1"/>
      <w:numFmt w:val="bullet"/>
      <w:lvlText w:val="§"/>
      <w:lvlJc w:val="left"/>
      <w:pPr>
        <w:ind w:left="2160" w:hanging="360"/>
      </w:pPr>
      <w:rPr>
        <w:rFonts w:ascii="Wingdings" w:eastAsia="Wingdings" w:hAnsi="Wingdings" w:cs="Wingdings" w:hint="default"/>
      </w:rPr>
    </w:lvl>
    <w:lvl w:ilvl="3" w:tplc="9CA6313A">
      <w:start w:val="1"/>
      <w:numFmt w:val="bullet"/>
      <w:lvlText w:val="·"/>
      <w:lvlJc w:val="left"/>
      <w:pPr>
        <w:ind w:left="2880" w:hanging="360"/>
      </w:pPr>
      <w:rPr>
        <w:rFonts w:ascii="Symbol" w:eastAsia="Symbol" w:hAnsi="Symbol" w:cs="Symbol" w:hint="default"/>
      </w:rPr>
    </w:lvl>
    <w:lvl w:ilvl="4" w:tplc="F582045C">
      <w:start w:val="1"/>
      <w:numFmt w:val="bullet"/>
      <w:lvlText w:val="o"/>
      <w:lvlJc w:val="left"/>
      <w:pPr>
        <w:ind w:left="3600" w:hanging="360"/>
      </w:pPr>
      <w:rPr>
        <w:rFonts w:ascii="Courier New" w:eastAsia="Courier New" w:hAnsi="Courier New" w:cs="Courier New" w:hint="default"/>
      </w:rPr>
    </w:lvl>
    <w:lvl w:ilvl="5" w:tplc="91B8D488">
      <w:start w:val="1"/>
      <w:numFmt w:val="bullet"/>
      <w:lvlText w:val="§"/>
      <w:lvlJc w:val="left"/>
      <w:pPr>
        <w:ind w:left="4320" w:hanging="360"/>
      </w:pPr>
      <w:rPr>
        <w:rFonts w:ascii="Wingdings" w:eastAsia="Wingdings" w:hAnsi="Wingdings" w:cs="Wingdings" w:hint="default"/>
      </w:rPr>
    </w:lvl>
    <w:lvl w:ilvl="6" w:tplc="FC68B982">
      <w:start w:val="1"/>
      <w:numFmt w:val="bullet"/>
      <w:lvlText w:val="·"/>
      <w:lvlJc w:val="left"/>
      <w:pPr>
        <w:ind w:left="5040" w:hanging="360"/>
      </w:pPr>
      <w:rPr>
        <w:rFonts w:ascii="Symbol" w:eastAsia="Symbol" w:hAnsi="Symbol" w:cs="Symbol" w:hint="default"/>
      </w:rPr>
    </w:lvl>
    <w:lvl w:ilvl="7" w:tplc="34B6B1B6">
      <w:start w:val="1"/>
      <w:numFmt w:val="bullet"/>
      <w:lvlText w:val="o"/>
      <w:lvlJc w:val="left"/>
      <w:pPr>
        <w:ind w:left="5760" w:hanging="360"/>
      </w:pPr>
      <w:rPr>
        <w:rFonts w:ascii="Courier New" w:eastAsia="Courier New" w:hAnsi="Courier New" w:cs="Courier New" w:hint="default"/>
      </w:rPr>
    </w:lvl>
    <w:lvl w:ilvl="8" w:tplc="45645D50">
      <w:start w:val="1"/>
      <w:numFmt w:val="bullet"/>
      <w:lvlText w:val="§"/>
      <w:lvlJc w:val="left"/>
      <w:pPr>
        <w:ind w:left="6480" w:hanging="360"/>
      </w:pPr>
      <w:rPr>
        <w:rFonts w:ascii="Wingdings" w:eastAsia="Wingdings" w:hAnsi="Wingdings" w:cs="Wingdings" w:hint="default"/>
      </w:rPr>
    </w:lvl>
  </w:abstractNum>
  <w:abstractNum w:abstractNumId="7">
    <w:nsid w:val="328B3116"/>
    <w:multiLevelType w:val="multilevel"/>
    <w:tmpl w:val="B7EED5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B0C0A5D"/>
    <w:multiLevelType w:val="hybridMultilevel"/>
    <w:tmpl w:val="78BAD7FA"/>
    <w:lvl w:ilvl="0" w:tplc="2DEE93F6">
      <w:start w:val="1"/>
      <w:numFmt w:val="bullet"/>
      <w:lvlText w:val=""/>
      <w:lvlJc w:val="left"/>
      <w:pPr>
        <w:ind w:left="960" w:hanging="360"/>
      </w:pPr>
      <w:rPr>
        <w:rFonts w:ascii="Symbol" w:hAnsi="Symbol" w:hint="default"/>
      </w:rPr>
    </w:lvl>
    <w:lvl w:ilvl="1" w:tplc="EE34D83A">
      <w:start w:val="1"/>
      <w:numFmt w:val="bullet"/>
      <w:lvlText w:val="o"/>
      <w:lvlJc w:val="left"/>
      <w:pPr>
        <w:ind w:left="1440" w:hanging="360"/>
      </w:pPr>
      <w:rPr>
        <w:rFonts w:ascii="Courier New" w:eastAsia="Courier New" w:hAnsi="Courier New" w:cs="Courier New" w:hint="default"/>
      </w:rPr>
    </w:lvl>
    <w:lvl w:ilvl="2" w:tplc="A4AA8228">
      <w:start w:val="1"/>
      <w:numFmt w:val="bullet"/>
      <w:lvlText w:val="§"/>
      <w:lvlJc w:val="left"/>
      <w:pPr>
        <w:ind w:left="2160" w:hanging="360"/>
      </w:pPr>
      <w:rPr>
        <w:rFonts w:ascii="Wingdings" w:eastAsia="Wingdings" w:hAnsi="Wingdings" w:cs="Wingdings" w:hint="default"/>
      </w:rPr>
    </w:lvl>
    <w:lvl w:ilvl="3" w:tplc="E06C35D4">
      <w:start w:val="1"/>
      <w:numFmt w:val="bullet"/>
      <w:lvlText w:val="·"/>
      <w:lvlJc w:val="left"/>
      <w:pPr>
        <w:ind w:left="2880" w:hanging="360"/>
      </w:pPr>
      <w:rPr>
        <w:rFonts w:ascii="Symbol" w:eastAsia="Symbol" w:hAnsi="Symbol" w:cs="Symbol" w:hint="default"/>
      </w:rPr>
    </w:lvl>
    <w:lvl w:ilvl="4" w:tplc="8F6242D6">
      <w:start w:val="1"/>
      <w:numFmt w:val="bullet"/>
      <w:lvlText w:val="o"/>
      <w:lvlJc w:val="left"/>
      <w:pPr>
        <w:ind w:left="3600" w:hanging="360"/>
      </w:pPr>
      <w:rPr>
        <w:rFonts w:ascii="Courier New" w:eastAsia="Courier New" w:hAnsi="Courier New" w:cs="Courier New" w:hint="default"/>
      </w:rPr>
    </w:lvl>
    <w:lvl w:ilvl="5" w:tplc="5A2E09BA">
      <w:start w:val="1"/>
      <w:numFmt w:val="bullet"/>
      <w:lvlText w:val="§"/>
      <w:lvlJc w:val="left"/>
      <w:pPr>
        <w:ind w:left="4320" w:hanging="360"/>
      </w:pPr>
      <w:rPr>
        <w:rFonts w:ascii="Wingdings" w:eastAsia="Wingdings" w:hAnsi="Wingdings" w:cs="Wingdings" w:hint="default"/>
      </w:rPr>
    </w:lvl>
    <w:lvl w:ilvl="6" w:tplc="6F2A0966">
      <w:start w:val="1"/>
      <w:numFmt w:val="bullet"/>
      <w:lvlText w:val="·"/>
      <w:lvlJc w:val="left"/>
      <w:pPr>
        <w:ind w:left="5040" w:hanging="360"/>
      </w:pPr>
      <w:rPr>
        <w:rFonts w:ascii="Symbol" w:eastAsia="Symbol" w:hAnsi="Symbol" w:cs="Symbol" w:hint="default"/>
      </w:rPr>
    </w:lvl>
    <w:lvl w:ilvl="7" w:tplc="E19CA3CA">
      <w:start w:val="1"/>
      <w:numFmt w:val="bullet"/>
      <w:lvlText w:val="o"/>
      <w:lvlJc w:val="left"/>
      <w:pPr>
        <w:ind w:left="5760" w:hanging="360"/>
      </w:pPr>
      <w:rPr>
        <w:rFonts w:ascii="Courier New" w:eastAsia="Courier New" w:hAnsi="Courier New" w:cs="Courier New" w:hint="default"/>
      </w:rPr>
    </w:lvl>
    <w:lvl w:ilvl="8" w:tplc="F0A8EEDC">
      <w:start w:val="1"/>
      <w:numFmt w:val="bullet"/>
      <w:lvlText w:val="§"/>
      <w:lvlJc w:val="left"/>
      <w:pPr>
        <w:ind w:left="6480" w:hanging="360"/>
      </w:pPr>
      <w:rPr>
        <w:rFonts w:ascii="Wingdings" w:eastAsia="Wingdings" w:hAnsi="Wingdings" w:cs="Wingdings" w:hint="default"/>
      </w:rPr>
    </w:lvl>
  </w:abstractNum>
  <w:abstractNum w:abstractNumId="9">
    <w:nsid w:val="41E524FD"/>
    <w:multiLevelType w:val="hybridMultilevel"/>
    <w:tmpl w:val="66ECE8DA"/>
    <w:lvl w:ilvl="0" w:tplc="AEA0CB30">
      <w:start w:val="1"/>
      <w:numFmt w:val="bullet"/>
      <w:lvlText w:val=""/>
      <w:lvlJc w:val="left"/>
      <w:pPr>
        <w:ind w:left="960" w:hanging="360"/>
      </w:pPr>
      <w:rPr>
        <w:rFonts w:ascii="Symbol" w:hAnsi="Symbol" w:hint="default"/>
      </w:rPr>
    </w:lvl>
    <w:lvl w:ilvl="1" w:tplc="7D50F256">
      <w:start w:val="1"/>
      <w:numFmt w:val="bullet"/>
      <w:lvlText w:val="o"/>
      <w:lvlJc w:val="left"/>
      <w:pPr>
        <w:ind w:left="1440" w:hanging="360"/>
      </w:pPr>
      <w:rPr>
        <w:rFonts w:ascii="Courier New" w:eastAsia="Courier New" w:hAnsi="Courier New" w:cs="Courier New" w:hint="default"/>
      </w:rPr>
    </w:lvl>
    <w:lvl w:ilvl="2" w:tplc="5D0C211E">
      <w:start w:val="1"/>
      <w:numFmt w:val="bullet"/>
      <w:lvlText w:val="§"/>
      <w:lvlJc w:val="left"/>
      <w:pPr>
        <w:ind w:left="2160" w:hanging="360"/>
      </w:pPr>
      <w:rPr>
        <w:rFonts w:ascii="Wingdings" w:eastAsia="Wingdings" w:hAnsi="Wingdings" w:cs="Wingdings" w:hint="default"/>
      </w:rPr>
    </w:lvl>
    <w:lvl w:ilvl="3" w:tplc="E65E56B0">
      <w:start w:val="1"/>
      <w:numFmt w:val="bullet"/>
      <w:lvlText w:val="·"/>
      <w:lvlJc w:val="left"/>
      <w:pPr>
        <w:ind w:left="2880" w:hanging="360"/>
      </w:pPr>
      <w:rPr>
        <w:rFonts w:ascii="Symbol" w:eastAsia="Symbol" w:hAnsi="Symbol" w:cs="Symbol" w:hint="default"/>
      </w:rPr>
    </w:lvl>
    <w:lvl w:ilvl="4" w:tplc="27CE7F40">
      <w:start w:val="1"/>
      <w:numFmt w:val="bullet"/>
      <w:lvlText w:val="o"/>
      <w:lvlJc w:val="left"/>
      <w:pPr>
        <w:ind w:left="3600" w:hanging="360"/>
      </w:pPr>
      <w:rPr>
        <w:rFonts w:ascii="Courier New" w:eastAsia="Courier New" w:hAnsi="Courier New" w:cs="Courier New" w:hint="default"/>
      </w:rPr>
    </w:lvl>
    <w:lvl w:ilvl="5" w:tplc="555E66BC">
      <w:start w:val="1"/>
      <w:numFmt w:val="bullet"/>
      <w:lvlText w:val="§"/>
      <w:lvlJc w:val="left"/>
      <w:pPr>
        <w:ind w:left="4320" w:hanging="360"/>
      </w:pPr>
      <w:rPr>
        <w:rFonts w:ascii="Wingdings" w:eastAsia="Wingdings" w:hAnsi="Wingdings" w:cs="Wingdings" w:hint="default"/>
      </w:rPr>
    </w:lvl>
    <w:lvl w:ilvl="6" w:tplc="CC78B0E4">
      <w:start w:val="1"/>
      <w:numFmt w:val="bullet"/>
      <w:lvlText w:val="·"/>
      <w:lvlJc w:val="left"/>
      <w:pPr>
        <w:ind w:left="5040" w:hanging="360"/>
      </w:pPr>
      <w:rPr>
        <w:rFonts w:ascii="Symbol" w:eastAsia="Symbol" w:hAnsi="Symbol" w:cs="Symbol" w:hint="default"/>
      </w:rPr>
    </w:lvl>
    <w:lvl w:ilvl="7" w:tplc="B2DC171C">
      <w:start w:val="1"/>
      <w:numFmt w:val="bullet"/>
      <w:lvlText w:val="o"/>
      <w:lvlJc w:val="left"/>
      <w:pPr>
        <w:ind w:left="5760" w:hanging="360"/>
      </w:pPr>
      <w:rPr>
        <w:rFonts w:ascii="Courier New" w:eastAsia="Courier New" w:hAnsi="Courier New" w:cs="Courier New" w:hint="default"/>
      </w:rPr>
    </w:lvl>
    <w:lvl w:ilvl="8" w:tplc="DD88659A">
      <w:start w:val="1"/>
      <w:numFmt w:val="bullet"/>
      <w:lvlText w:val="§"/>
      <w:lvlJc w:val="left"/>
      <w:pPr>
        <w:ind w:left="6480" w:hanging="360"/>
      </w:pPr>
      <w:rPr>
        <w:rFonts w:ascii="Wingdings" w:eastAsia="Wingdings" w:hAnsi="Wingdings" w:cs="Wingdings" w:hint="default"/>
      </w:rPr>
    </w:lvl>
  </w:abstractNum>
  <w:abstractNum w:abstractNumId="10">
    <w:nsid w:val="43537E84"/>
    <w:multiLevelType w:val="hybridMultilevel"/>
    <w:tmpl w:val="A31A8DF6"/>
    <w:lvl w:ilvl="0" w:tplc="9E9668C4">
      <w:start w:val="1"/>
      <w:numFmt w:val="bullet"/>
      <w:lvlText w:val=""/>
      <w:lvlJc w:val="left"/>
      <w:pPr>
        <w:ind w:left="960" w:hanging="360"/>
      </w:pPr>
      <w:rPr>
        <w:rFonts w:ascii="Symbol" w:hAnsi="Symbol" w:hint="default"/>
      </w:rPr>
    </w:lvl>
    <w:lvl w:ilvl="1" w:tplc="A660430E">
      <w:start w:val="1"/>
      <w:numFmt w:val="bullet"/>
      <w:lvlText w:val="o"/>
      <w:lvlJc w:val="left"/>
      <w:pPr>
        <w:ind w:left="1440" w:hanging="360"/>
      </w:pPr>
      <w:rPr>
        <w:rFonts w:ascii="Courier New" w:eastAsia="Courier New" w:hAnsi="Courier New" w:cs="Courier New" w:hint="default"/>
      </w:rPr>
    </w:lvl>
    <w:lvl w:ilvl="2" w:tplc="00E2604A">
      <w:start w:val="1"/>
      <w:numFmt w:val="bullet"/>
      <w:lvlText w:val="§"/>
      <w:lvlJc w:val="left"/>
      <w:pPr>
        <w:ind w:left="2160" w:hanging="360"/>
      </w:pPr>
      <w:rPr>
        <w:rFonts w:ascii="Wingdings" w:eastAsia="Wingdings" w:hAnsi="Wingdings" w:cs="Wingdings" w:hint="default"/>
      </w:rPr>
    </w:lvl>
    <w:lvl w:ilvl="3" w:tplc="4F3E89D6">
      <w:start w:val="1"/>
      <w:numFmt w:val="bullet"/>
      <w:lvlText w:val="·"/>
      <w:lvlJc w:val="left"/>
      <w:pPr>
        <w:ind w:left="2880" w:hanging="360"/>
      </w:pPr>
      <w:rPr>
        <w:rFonts w:ascii="Symbol" w:eastAsia="Symbol" w:hAnsi="Symbol" w:cs="Symbol" w:hint="default"/>
      </w:rPr>
    </w:lvl>
    <w:lvl w:ilvl="4" w:tplc="3B2C8BB4">
      <w:start w:val="1"/>
      <w:numFmt w:val="bullet"/>
      <w:lvlText w:val="o"/>
      <w:lvlJc w:val="left"/>
      <w:pPr>
        <w:ind w:left="3600" w:hanging="360"/>
      </w:pPr>
      <w:rPr>
        <w:rFonts w:ascii="Courier New" w:eastAsia="Courier New" w:hAnsi="Courier New" w:cs="Courier New" w:hint="default"/>
      </w:rPr>
    </w:lvl>
    <w:lvl w:ilvl="5" w:tplc="F1F4A2B4">
      <w:start w:val="1"/>
      <w:numFmt w:val="bullet"/>
      <w:lvlText w:val="§"/>
      <w:lvlJc w:val="left"/>
      <w:pPr>
        <w:ind w:left="4320" w:hanging="360"/>
      </w:pPr>
      <w:rPr>
        <w:rFonts w:ascii="Wingdings" w:eastAsia="Wingdings" w:hAnsi="Wingdings" w:cs="Wingdings" w:hint="default"/>
      </w:rPr>
    </w:lvl>
    <w:lvl w:ilvl="6" w:tplc="858A6066">
      <w:start w:val="1"/>
      <w:numFmt w:val="bullet"/>
      <w:lvlText w:val="·"/>
      <w:lvlJc w:val="left"/>
      <w:pPr>
        <w:ind w:left="5040" w:hanging="360"/>
      </w:pPr>
      <w:rPr>
        <w:rFonts w:ascii="Symbol" w:eastAsia="Symbol" w:hAnsi="Symbol" w:cs="Symbol" w:hint="default"/>
      </w:rPr>
    </w:lvl>
    <w:lvl w:ilvl="7" w:tplc="9B9E92AA">
      <w:start w:val="1"/>
      <w:numFmt w:val="bullet"/>
      <w:lvlText w:val="o"/>
      <w:lvlJc w:val="left"/>
      <w:pPr>
        <w:ind w:left="5760" w:hanging="360"/>
      </w:pPr>
      <w:rPr>
        <w:rFonts w:ascii="Courier New" w:eastAsia="Courier New" w:hAnsi="Courier New" w:cs="Courier New" w:hint="default"/>
      </w:rPr>
    </w:lvl>
    <w:lvl w:ilvl="8" w:tplc="17986036">
      <w:start w:val="1"/>
      <w:numFmt w:val="bullet"/>
      <w:lvlText w:val="§"/>
      <w:lvlJc w:val="left"/>
      <w:pPr>
        <w:ind w:left="6480" w:hanging="360"/>
      </w:pPr>
      <w:rPr>
        <w:rFonts w:ascii="Wingdings" w:eastAsia="Wingdings" w:hAnsi="Wingdings" w:cs="Wingdings" w:hint="default"/>
      </w:rPr>
    </w:lvl>
  </w:abstractNum>
  <w:abstractNum w:abstractNumId="11">
    <w:nsid w:val="60A85DD7"/>
    <w:multiLevelType w:val="hybridMultilevel"/>
    <w:tmpl w:val="72DE200E"/>
    <w:lvl w:ilvl="0" w:tplc="246A66EA">
      <w:start w:val="1"/>
      <w:numFmt w:val="bullet"/>
      <w:lvlText w:val=""/>
      <w:lvlJc w:val="left"/>
      <w:pPr>
        <w:ind w:left="960" w:hanging="360"/>
      </w:pPr>
      <w:rPr>
        <w:rFonts w:ascii="Symbol" w:hAnsi="Symbol" w:hint="default"/>
      </w:rPr>
    </w:lvl>
    <w:lvl w:ilvl="1" w:tplc="82C4FDEC">
      <w:start w:val="1"/>
      <w:numFmt w:val="bullet"/>
      <w:lvlText w:val="o"/>
      <w:lvlJc w:val="left"/>
      <w:pPr>
        <w:ind w:left="1440" w:hanging="360"/>
      </w:pPr>
      <w:rPr>
        <w:rFonts w:ascii="Courier New" w:eastAsia="Courier New" w:hAnsi="Courier New" w:cs="Courier New" w:hint="default"/>
      </w:rPr>
    </w:lvl>
    <w:lvl w:ilvl="2" w:tplc="D106827C">
      <w:start w:val="1"/>
      <w:numFmt w:val="bullet"/>
      <w:lvlText w:val="§"/>
      <w:lvlJc w:val="left"/>
      <w:pPr>
        <w:ind w:left="2160" w:hanging="360"/>
      </w:pPr>
      <w:rPr>
        <w:rFonts w:ascii="Wingdings" w:eastAsia="Wingdings" w:hAnsi="Wingdings" w:cs="Wingdings" w:hint="default"/>
      </w:rPr>
    </w:lvl>
    <w:lvl w:ilvl="3" w:tplc="30302858">
      <w:start w:val="1"/>
      <w:numFmt w:val="bullet"/>
      <w:lvlText w:val="·"/>
      <w:lvlJc w:val="left"/>
      <w:pPr>
        <w:ind w:left="2880" w:hanging="360"/>
      </w:pPr>
      <w:rPr>
        <w:rFonts w:ascii="Symbol" w:eastAsia="Symbol" w:hAnsi="Symbol" w:cs="Symbol" w:hint="default"/>
      </w:rPr>
    </w:lvl>
    <w:lvl w:ilvl="4" w:tplc="0DACC392">
      <w:start w:val="1"/>
      <w:numFmt w:val="bullet"/>
      <w:lvlText w:val="o"/>
      <w:lvlJc w:val="left"/>
      <w:pPr>
        <w:ind w:left="3600" w:hanging="360"/>
      </w:pPr>
      <w:rPr>
        <w:rFonts w:ascii="Courier New" w:eastAsia="Courier New" w:hAnsi="Courier New" w:cs="Courier New" w:hint="default"/>
      </w:rPr>
    </w:lvl>
    <w:lvl w:ilvl="5" w:tplc="62EA03F6">
      <w:start w:val="1"/>
      <w:numFmt w:val="bullet"/>
      <w:lvlText w:val="§"/>
      <w:lvlJc w:val="left"/>
      <w:pPr>
        <w:ind w:left="4320" w:hanging="360"/>
      </w:pPr>
      <w:rPr>
        <w:rFonts w:ascii="Wingdings" w:eastAsia="Wingdings" w:hAnsi="Wingdings" w:cs="Wingdings" w:hint="default"/>
      </w:rPr>
    </w:lvl>
    <w:lvl w:ilvl="6" w:tplc="77520538">
      <w:start w:val="1"/>
      <w:numFmt w:val="bullet"/>
      <w:lvlText w:val="·"/>
      <w:lvlJc w:val="left"/>
      <w:pPr>
        <w:ind w:left="5040" w:hanging="360"/>
      </w:pPr>
      <w:rPr>
        <w:rFonts w:ascii="Symbol" w:eastAsia="Symbol" w:hAnsi="Symbol" w:cs="Symbol" w:hint="default"/>
      </w:rPr>
    </w:lvl>
    <w:lvl w:ilvl="7" w:tplc="A1220E9E">
      <w:start w:val="1"/>
      <w:numFmt w:val="bullet"/>
      <w:lvlText w:val="o"/>
      <w:lvlJc w:val="left"/>
      <w:pPr>
        <w:ind w:left="5760" w:hanging="360"/>
      </w:pPr>
      <w:rPr>
        <w:rFonts w:ascii="Courier New" w:eastAsia="Courier New" w:hAnsi="Courier New" w:cs="Courier New" w:hint="default"/>
      </w:rPr>
    </w:lvl>
    <w:lvl w:ilvl="8" w:tplc="37CE2686">
      <w:start w:val="1"/>
      <w:numFmt w:val="bullet"/>
      <w:lvlText w:val="§"/>
      <w:lvlJc w:val="left"/>
      <w:pPr>
        <w:ind w:left="6480" w:hanging="360"/>
      </w:pPr>
      <w:rPr>
        <w:rFonts w:ascii="Wingdings" w:eastAsia="Wingdings" w:hAnsi="Wingdings" w:cs="Wingdings" w:hint="default"/>
      </w:rPr>
    </w:lvl>
  </w:abstractNum>
  <w:abstractNum w:abstractNumId="12">
    <w:nsid w:val="65BC23C7"/>
    <w:multiLevelType w:val="hybridMultilevel"/>
    <w:tmpl w:val="877E6C72"/>
    <w:lvl w:ilvl="0" w:tplc="E2264EB4">
      <w:start w:val="1"/>
      <w:numFmt w:val="bullet"/>
      <w:lvlText w:val=""/>
      <w:lvlJc w:val="left"/>
      <w:pPr>
        <w:ind w:left="960" w:hanging="360"/>
      </w:pPr>
      <w:rPr>
        <w:rFonts w:ascii="Symbol" w:hAnsi="Symbol" w:hint="default"/>
      </w:rPr>
    </w:lvl>
    <w:lvl w:ilvl="1" w:tplc="C7BC1DB0">
      <w:start w:val="1"/>
      <w:numFmt w:val="bullet"/>
      <w:lvlText w:val="o"/>
      <w:lvlJc w:val="left"/>
      <w:pPr>
        <w:ind w:left="1440" w:hanging="360"/>
      </w:pPr>
      <w:rPr>
        <w:rFonts w:ascii="Courier New" w:eastAsia="Courier New" w:hAnsi="Courier New" w:cs="Courier New" w:hint="default"/>
      </w:rPr>
    </w:lvl>
    <w:lvl w:ilvl="2" w:tplc="3B9E94CC">
      <w:start w:val="1"/>
      <w:numFmt w:val="bullet"/>
      <w:lvlText w:val="§"/>
      <w:lvlJc w:val="left"/>
      <w:pPr>
        <w:ind w:left="2160" w:hanging="360"/>
      </w:pPr>
      <w:rPr>
        <w:rFonts w:ascii="Wingdings" w:eastAsia="Wingdings" w:hAnsi="Wingdings" w:cs="Wingdings" w:hint="default"/>
      </w:rPr>
    </w:lvl>
    <w:lvl w:ilvl="3" w:tplc="E6C6C894">
      <w:start w:val="1"/>
      <w:numFmt w:val="bullet"/>
      <w:lvlText w:val="·"/>
      <w:lvlJc w:val="left"/>
      <w:pPr>
        <w:ind w:left="2880" w:hanging="360"/>
      </w:pPr>
      <w:rPr>
        <w:rFonts w:ascii="Symbol" w:eastAsia="Symbol" w:hAnsi="Symbol" w:cs="Symbol" w:hint="default"/>
      </w:rPr>
    </w:lvl>
    <w:lvl w:ilvl="4" w:tplc="75FA748A">
      <w:start w:val="1"/>
      <w:numFmt w:val="bullet"/>
      <w:lvlText w:val="o"/>
      <w:lvlJc w:val="left"/>
      <w:pPr>
        <w:ind w:left="3600" w:hanging="360"/>
      </w:pPr>
      <w:rPr>
        <w:rFonts w:ascii="Courier New" w:eastAsia="Courier New" w:hAnsi="Courier New" w:cs="Courier New" w:hint="default"/>
      </w:rPr>
    </w:lvl>
    <w:lvl w:ilvl="5" w:tplc="32E03EB8">
      <w:start w:val="1"/>
      <w:numFmt w:val="bullet"/>
      <w:lvlText w:val="§"/>
      <w:lvlJc w:val="left"/>
      <w:pPr>
        <w:ind w:left="4320" w:hanging="360"/>
      </w:pPr>
      <w:rPr>
        <w:rFonts w:ascii="Wingdings" w:eastAsia="Wingdings" w:hAnsi="Wingdings" w:cs="Wingdings" w:hint="default"/>
      </w:rPr>
    </w:lvl>
    <w:lvl w:ilvl="6" w:tplc="A69C392A">
      <w:start w:val="1"/>
      <w:numFmt w:val="bullet"/>
      <w:lvlText w:val="·"/>
      <w:lvlJc w:val="left"/>
      <w:pPr>
        <w:ind w:left="5040" w:hanging="360"/>
      </w:pPr>
      <w:rPr>
        <w:rFonts w:ascii="Symbol" w:eastAsia="Symbol" w:hAnsi="Symbol" w:cs="Symbol" w:hint="default"/>
      </w:rPr>
    </w:lvl>
    <w:lvl w:ilvl="7" w:tplc="7556F03C">
      <w:start w:val="1"/>
      <w:numFmt w:val="bullet"/>
      <w:lvlText w:val="o"/>
      <w:lvlJc w:val="left"/>
      <w:pPr>
        <w:ind w:left="5760" w:hanging="360"/>
      </w:pPr>
      <w:rPr>
        <w:rFonts w:ascii="Courier New" w:eastAsia="Courier New" w:hAnsi="Courier New" w:cs="Courier New" w:hint="default"/>
      </w:rPr>
    </w:lvl>
    <w:lvl w:ilvl="8" w:tplc="E4F63392">
      <w:start w:val="1"/>
      <w:numFmt w:val="bullet"/>
      <w:lvlText w:val="§"/>
      <w:lvlJc w:val="left"/>
      <w:pPr>
        <w:ind w:left="6480" w:hanging="360"/>
      </w:pPr>
      <w:rPr>
        <w:rFonts w:ascii="Wingdings" w:eastAsia="Wingdings" w:hAnsi="Wingdings" w:cs="Wingdings" w:hint="default"/>
      </w:rPr>
    </w:lvl>
  </w:abstractNum>
  <w:abstractNum w:abstractNumId="13">
    <w:nsid w:val="65C33AC3"/>
    <w:multiLevelType w:val="hybridMultilevel"/>
    <w:tmpl w:val="1B4ED202"/>
    <w:lvl w:ilvl="0" w:tplc="3B34A302">
      <w:start w:val="1"/>
      <w:numFmt w:val="bullet"/>
      <w:lvlText w:val=""/>
      <w:lvlJc w:val="left"/>
      <w:pPr>
        <w:ind w:left="960" w:hanging="360"/>
      </w:pPr>
      <w:rPr>
        <w:rFonts w:ascii="Symbol" w:hAnsi="Symbol" w:hint="default"/>
      </w:rPr>
    </w:lvl>
    <w:lvl w:ilvl="1" w:tplc="F1B2FE30">
      <w:start w:val="1"/>
      <w:numFmt w:val="bullet"/>
      <w:lvlText w:val="o"/>
      <w:lvlJc w:val="left"/>
      <w:pPr>
        <w:ind w:left="1440" w:hanging="360"/>
      </w:pPr>
      <w:rPr>
        <w:rFonts w:ascii="Courier New" w:eastAsia="Courier New" w:hAnsi="Courier New" w:cs="Courier New" w:hint="default"/>
      </w:rPr>
    </w:lvl>
    <w:lvl w:ilvl="2" w:tplc="2F4CEA0A">
      <w:start w:val="1"/>
      <w:numFmt w:val="bullet"/>
      <w:lvlText w:val="§"/>
      <w:lvlJc w:val="left"/>
      <w:pPr>
        <w:ind w:left="2160" w:hanging="360"/>
      </w:pPr>
      <w:rPr>
        <w:rFonts w:ascii="Wingdings" w:eastAsia="Wingdings" w:hAnsi="Wingdings" w:cs="Wingdings" w:hint="default"/>
      </w:rPr>
    </w:lvl>
    <w:lvl w:ilvl="3" w:tplc="38685622">
      <w:start w:val="1"/>
      <w:numFmt w:val="bullet"/>
      <w:lvlText w:val="·"/>
      <w:lvlJc w:val="left"/>
      <w:pPr>
        <w:ind w:left="2880" w:hanging="360"/>
      </w:pPr>
      <w:rPr>
        <w:rFonts w:ascii="Symbol" w:eastAsia="Symbol" w:hAnsi="Symbol" w:cs="Symbol" w:hint="default"/>
      </w:rPr>
    </w:lvl>
    <w:lvl w:ilvl="4" w:tplc="D67E16BA">
      <w:start w:val="1"/>
      <w:numFmt w:val="bullet"/>
      <w:lvlText w:val="o"/>
      <w:lvlJc w:val="left"/>
      <w:pPr>
        <w:ind w:left="3600" w:hanging="360"/>
      </w:pPr>
      <w:rPr>
        <w:rFonts w:ascii="Courier New" w:eastAsia="Courier New" w:hAnsi="Courier New" w:cs="Courier New" w:hint="default"/>
      </w:rPr>
    </w:lvl>
    <w:lvl w:ilvl="5" w:tplc="6206E556">
      <w:start w:val="1"/>
      <w:numFmt w:val="bullet"/>
      <w:lvlText w:val="§"/>
      <w:lvlJc w:val="left"/>
      <w:pPr>
        <w:ind w:left="4320" w:hanging="360"/>
      </w:pPr>
      <w:rPr>
        <w:rFonts w:ascii="Wingdings" w:eastAsia="Wingdings" w:hAnsi="Wingdings" w:cs="Wingdings" w:hint="default"/>
      </w:rPr>
    </w:lvl>
    <w:lvl w:ilvl="6" w:tplc="ADDC59D4">
      <w:start w:val="1"/>
      <w:numFmt w:val="bullet"/>
      <w:lvlText w:val="·"/>
      <w:lvlJc w:val="left"/>
      <w:pPr>
        <w:ind w:left="5040" w:hanging="360"/>
      </w:pPr>
      <w:rPr>
        <w:rFonts w:ascii="Symbol" w:eastAsia="Symbol" w:hAnsi="Symbol" w:cs="Symbol" w:hint="default"/>
      </w:rPr>
    </w:lvl>
    <w:lvl w:ilvl="7" w:tplc="782A5D72">
      <w:start w:val="1"/>
      <w:numFmt w:val="bullet"/>
      <w:lvlText w:val="o"/>
      <w:lvlJc w:val="left"/>
      <w:pPr>
        <w:ind w:left="5760" w:hanging="360"/>
      </w:pPr>
      <w:rPr>
        <w:rFonts w:ascii="Courier New" w:eastAsia="Courier New" w:hAnsi="Courier New" w:cs="Courier New" w:hint="default"/>
      </w:rPr>
    </w:lvl>
    <w:lvl w:ilvl="8" w:tplc="74BA91D6">
      <w:start w:val="1"/>
      <w:numFmt w:val="bullet"/>
      <w:lvlText w:val="§"/>
      <w:lvlJc w:val="left"/>
      <w:pPr>
        <w:ind w:left="6480" w:hanging="360"/>
      </w:pPr>
      <w:rPr>
        <w:rFonts w:ascii="Wingdings" w:eastAsia="Wingdings" w:hAnsi="Wingdings" w:cs="Wingdings" w:hint="default"/>
      </w:rPr>
    </w:lvl>
  </w:abstractNum>
  <w:abstractNum w:abstractNumId="14">
    <w:nsid w:val="74123488"/>
    <w:multiLevelType w:val="hybridMultilevel"/>
    <w:tmpl w:val="C11CD2E8"/>
    <w:lvl w:ilvl="0" w:tplc="B86EF65E">
      <w:start w:val="1"/>
      <w:numFmt w:val="decimal"/>
      <w:lvlText w:val="%1."/>
      <w:lvlJc w:val="left"/>
      <w:pPr>
        <w:ind w:left="960" w:hanging="360"/>
      </w:pPr>
    </w:lvl>
    <w:lvl w:ilvl="1" w:tplc="F6584E62">
      <w:start w:val="1"/>
      <w:numFmt w:val="bullet"/>
      <w:lvlText w:val="o"/>
      <w:lvlJc w:val="left"/>
      <w:pPr>
        <w:ind w:left="1440" w:hanging="360"/>
      </w:pPr>
      <w:rPr>
        <w:rFonts w:ascii="Courier New" w:eastAsia="Courier New" w:hAnsi="Courier New" w:cs="Courier New" w:hint="default"/>
      </w:rPr>
    </w:lvl>
    <w:lvl w:ilvl="2" w:tplc="79A2CDEC">
      <w:start w:val="1"/>
      <w:numFmt w:val="bullet"/>
      <w:lvlText w:val="§"/>
      <w:lvlJc w:val="left"/>
      <w:pPr>
        <w:ind w:left="2160" w:hanging="360"/>
      </w:pPr>
      <w:rPr>
        <w:rFonts w:ascii="Wingdings" w:eastAsia="Wingdings" w:hAnsi="Wingdings" w:cs="Wingdings" w:hint="default"/>
      </w:rPr>
    </w:lvl>
    <w:lvl w:ilvl="3" w:tplc="5F9E89B0">
      <w:start w:val="1"/>
      <w:numFmt w:val="bullet"/>
      <w:lvlText w:val="·"/>
      <w:lvlJc w:val="left"/>
      <w:pPr>
        <w:ind w:left="2880" w:hanging="360"/>
      </w:pPr>
      <w:rPr>
        <w:rFonts w:ascii="Symbol" w:eastAsia="Symbol" w:hAnsi="Symbol" w:cs="Symbol" w:hint="default"/>
      </w:rPr>
    </w:lvl>
    <w:lvl w:ilvl="4" w:tplc="C85865FC">
      <w:start w:val="1"/>
      <w:numFmt w:val="bullet"/>
      <w:lvlText w:val="o"/>
      <w:lvlJc w:val="left"/>
      <w:pPr>
        <w:ind w:left="3600" w:hanging="360"/>
      </w:pPr>
      <w:rPr>
        <w:rFonts w:ascii="Courier New" w:eastAsia="Courier New" w:hAnsi="Courier New" w:cs="Courier New" w:hint="default"/>
      </w:rPr>
    </w:lvl>
    <w:lvl w:ilvl="5" w:tplc="095EB634">
      <w:start w:val="1"/>
      <w:numFmt w:val="bullet"/>
      <w:lvlText w:val="§"/>
      <w:lvlJc w:val="left"/>
      <w:pPr>
        <w:ind w:left="4320" w:hanging="360"/>
      </w:pPr>
      <w:rPr>
        <w:rFonts w:ascii="Wingdings" w:eastAsia="Wingdings" w:hAnsi="Wingdings" w:cs="Wingdings" w:hint="default"/>
      </w:rPr>
    </w:lvl>
    <w:lvl w:ilvl="6" w:tplc="96FE2A72">
      <w:start w:val="1"/>
      <w:numFmt w:val="bullet"/>
      <w:lvlText w:val="·"/>
      <w:lvlJc w:val="left"/>
      <w:pPr>
        <w:ind w:left="5040" w:hanging="360"/>
      </w:pPr>
      <w:rPr>
        <w:rFonts w:ascii="Symbol" w:eastAsia="Symbol" w:hAnsi="Symbol" w:cs="Symbol" w:hint="default"/>
      </w:rPr>
    </w:lvl>
    <w:lvl w:ilvl="7" w:tplc="B6103C16">
      <w:start w:val="1"/>
      <w:numFmt w:val="bullet"/>
      <w:lvlText w:val="o"/>
      <w:lvlJc w:val="left"/>
      <w:pPr>
        <w:ind w:left="5760" w:hanging="360"/>
      </w:pPr>
      <w:rPr>
        <w:rFonts w:ascii="Courier New" w:eastAsia="Courier New" w:hAnsi="Courier New" w:cs="Courier New" w:hint="default"/>
      </w:rPr>
    </w:lvl>
    <w:lvl w:ilvl="8" w:tplc="9C40D512">
      <w:start w:val="1"/>
      <w:numFmt w:val="bullet"/>
      <w:lvlText w:val="§"/>
      <w:lvlJc w:val="left"/>
      <w:pPr>
        <w:ind w:left="6480" w:hanging="360"/>
      </w:pPr>
      <w:rPr>
        <w:rFonts w:ascii="Wingdings" w:eastAsia="Wingdings" w:hAnsi="Wingdings" w:cs="Wingdings" w:hint="default"/>
      </w:rPr>
    </w:lvl>
  </w:abstractNum>
  <w:num w:numId="1">
    <w:abstractNumId w:val="14"/>
  </w:num>
  <w:num w:numId="2">
    <w:abstractNumId w:val="12"/>
  </w:num>
  <w:num w:numId="3">
    <w:abstractNumId w:val="11"/>
  </w:num>
  <w:num w:numId="4">
    <w:abstractNumId w:val="4"/>
  </w:num>
  <w:num w:numId="5">
    <w:abstractNumId w:val="10"/>
  </w:num>
  <w:num w:numId="6">
    <w:abstractNumId w:val="8"/>
  </w:num>
  <w:num w:numId="7">
    <w:abstractNumId w:val="1"/>
  </w:num>
  <w:num w:numId="8">
    <w:abstractNumId w:val="5"/>
  </w:num>
  <w:num w:numId="9">
    <w:abstractNumId w:val="13"/>
  </w:num>
  <w:num w:numId="10">
    <w:abstractNumId w:val="6"/>
  </w:num>
  <w:num w:numId="11">
    <w:abstractNumId w:val="2"/>
  </w:num>
  <w:num w:numId="12">
    <w:abstractNumId w:val="0"/>
  </w:num>
  <w:num w:numId="13">
    <w:abstractNumId w:val="9"/>
  </w:num>
  <w:num w:numId="14">
    <w:abstractNumId w:val="3"/>
  </w:num>
  <w:num w:numId="15">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9"/>
  <w:characterSpacingControl w:val="doNotCompress"/>
  <w:footnotePr>
    <w:footnote w:id="0"/>
    <w:footnote w:id="1"/>
  </w:footnotePr>
  <w:endnotePr>
    <w:endnote w:id="0"/>
    <w:endnote w:id="1"/>
  </w:endnotePr>
  <w:compat/>
  <w:rsids>
    <w:rsidRoot w:val="00DD33E3"/>
    <w:rsid w:val="00224804"/>
    <w:rsid w:val="003F47D0"/>
    <w:rsid w:val="00516005"/>
    <w:rsid w:val="00551561"/>
    <w:rsid w:val="00A04E51"/>
    <w:rsid w:val="00C20F4F"/>
    <w:rsid w:val="00C95C05"/>
    <w:rsid w:val="00D901C6"/>
    <w:rsid w:val="00DD33E3"/>
    <w:rsid w:val="00EA53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3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5">
    <w:name w:val="Heading 5"/>
    <w:basedOn w:val="a"/>
    <w:next w:val="a"/>
    <w:link w:val="Heading5Char"/>
    <w:uiPriority w:val="9"/>
    <w:unhideWhenUsed/>
    <w:qFormat/>
    <w:rsid w:val="00DD33E3"/>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DD33E3"/>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DD33E3"/>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DD33E3"/>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DD33E3"/>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DD33E3"/>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DD33E3"/>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DD33E3"/>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DD33E3"/>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DD33E3"/>
    <w:rPr>
      <w:rFonts w:ascii="Arial" w:eastAsia="Arial" w:hAnsi="Arial" w:cs="Arial"/>
      <w:i/>
      <w:iCs/>
      <w:sz w:val="21"/>
      <w:szCs w:val="21"/>
    </w:rPr>
  </w:style>
  <w:style w:type="paragraph" w:styleId="a3">
    <w:name w:val="List Paragraph"/>
    <w:basedOn w:val="a"/>
    <w:uiPriority w:val="34"/>
    <w:qFormat/>
    <w:rsid w:val="00DD33E3"/>
    <w:pPr>
      <w:ind w:left="720"/>
      <w:contextualSpacing/>
    </w:pPr>
  </w:style>
  <w:style w:type="paragraph" w:styleId="a4">
    <w:name w:val="No Spacing"/>
    <w:uiPriority w:val="1"/>
    <w:qFormat/>
    <w:rsid w:val="00DD33E3"/>
    <w:pPr>
      <w:spacing w:after="0" w:line="240" w:lineRule="auto"/>
    </w:pPr>
  </w:style>
  <w:style w:type="paragraph" w:styleId="2">
    <w:name w:val="Quote"/>
    <w:basedOn w:val="a"/>
    <w:next w:val="a"/>
    <w:link w:val="20"/>
    <w:uiPriority w:val="29"/>
    <w:qFormat/>
    <w:rsid w:val="00DD33E3"/>
    <w:pPr>
      <w:ind w:left="720" w:right="720"/>
    </w:pPr>
    <w:rPr>
      <w:i/>
    </w:rPr>
  </w:style>
  <w:style w:type="character" w:customStyle="1" w:styleId="20">
    <w:name w:val="Цитата 2 Знак"/>
    <w:link w:val="2"/>
    <w:uiPriority w:val="29"/>
    <w:rsid w:val="00DD33E3"/>
    <w:rPr>
      <w:i/>
    </w:rPr>
  </w:style>
  <w:style w:type="paragraph" w:styleId="a5">
    <w:name w:val="Intense Quote"/>
    <w:basedOn w:val="a"/>
    <w:next w:val="a"/>
    <w:link w:val="a6"/>
    <w:uiPriority w:val="30"/>
    <w:qFormat/>
    <w:rsid w:val="00DD33E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DD33E3"/>
    <w:rPr>
      <w:i/>
    </w:rPr>
  </w:style>
  <w:style w:type="paragraph" w:customStyle="1" w:styleId="Footer">
    <w:name w:val="Footer"/>
    <w:basedOn w:val="a"/>
    <w:link w:val="CaptionChar"/>
    <w:uiPriority w:val="99"/>
    <w:unhideWhenUsed/>
    <w:rsid w:val="00DD33E3"/>
    <w:pPr>
      <w:tabs>
        <w:tab w:val="center" w:pos="7143"/>
        <w:tab w:val="right" w:pos="14287"/>
      </w:tabs>
      <w:spacing w:after="0" w:line="240" w:lineRule="auto"/>
    </w:pPr>
  </w:style>
  <w:style w:type="character" w:customStyle="1" w:styleId="FooterChar">
    <w:name w:val="Footer Char"/>
    <w:basedOn w:val="a0"/>
    <w:link w:val="Footer"/>
    <w:uiPriority w:val="99"/>
    <w:rsid w:val="00DD33E3"/>
  </w:style>
  <w:style w:type="character" w:customStyle="1" w:styleId="CaptionChar">
    <w:name w:val="Caption Char"/>
    <w:link w:val="Footer"/>
    <w:uiPriority w:val="99"/>
    <w:rsid w:val="00DD33E3"/>
  </w:style>
  <w:style w:type="table" w:customStyle="1" w:styleId="TableGridLight">
    <w:name w:val="Table Grid Light"/>
    <w:basedOn w:val="a1"/>
    <w:uiPriority w:val="59"/>
    <w:rsid w:val="00DD33E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D33E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D33E3"/>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D33E3"/>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D33E3"/>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D33E3"/>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D33E3"/>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D33E3"/>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D33E3"/>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D33E3"/>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DD33E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D33E3"/>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D33E3"/>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D33E3"/>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D33E3"/>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D33E3"/>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D33E3"/>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DD33E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D33E3"/>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D33E3"/>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D33E3"/>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D33E3"/>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D33E3"/>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D33E3"/>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DD33E3"/>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D33E3"/>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D33E3"/>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D33E3"/>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D33E3"/>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D33E3"/>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D33E3"/>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D33E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DD33E3"/>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D33E3"/>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D33E3"/>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D33E3"/>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D33E3"/>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D33E3"/>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D33E3"/>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DD33E3"/>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D33E3"/>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D33E3"/>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D33E3"/>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D33E3"/>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D33E3"/>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D33E3"/>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D33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DD33E3"/>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D33E3"/>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D33E3"/>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D33E3"/>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D33E3"/>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D33E3"/>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D33E3"/>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DD33E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D33E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D33E3"/>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D33E3"/>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D33E3"/>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D33E3"/>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D33E3"/>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DD33E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D33E3"/>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D33E3"/>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D33E3"/>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D33E3"/>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D33E3"/>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D33E3"/>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DD33E3"/>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D33E3"/>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D33E3"/>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D33E3"/>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D33E3"/>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D33E3"/>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D33E3"/>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DD33E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D33E3"/>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D33E3"/>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D33E3"/>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D33E3"/>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D33E3"/>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D33E3"/>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DD33E3"/>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D33E3"/>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D33E3"/>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D33E3"/>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D33E3"/>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D33E3"/>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D33E3"/>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D33E3"/>
    <w:pPr>
      <w:spacing w:after="0" w:line="240" w:lineRule="auto"/>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D33E3"/>
    <w:pPr>
      <w:spacing w:after="0" w:line="240" w:lineRule="auto"/>
    </w:pPr>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D33E3"/>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D33E3"/>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D33E3"/>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D33E3"/>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D33E3"/>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D33E3"/>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D33E3"/>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7">
    <w:name w:val="footnote text"/>
    <w:basedOn w:val="a"/>
    <w:link w:val="a8"/>
    <w:uiPriority w:val="99"/>
    <w:semiHidden/>
    <w:unhideWhenUsed/>
    <w:rsid w:val="00DD33E3"/>
    <w:pPr>
      <w:spacing w:after="40" w:line="240" w:lineRule="auto"/>
    </w:pPr>
    <w:rPr>
      <w:sz w:val="18"/>
    </w:rPr>
  </w:style>
  <w:style w:type="character" w:customStyle="1" w:styleId="a8">
    <w:name w:val="Текст сноски Знак"/>
    <w:link w:val="a7"/>
    <w:uiPriority w:val="99"/>
    <w:rsid w:val="00DD33E3"/>
    <w:rPr>
      <w:sz w:val="18"/>
    </w:rPr>
  </w:style>
  <w:style w:type="character" w:styleId="a9">
    <w:name w:val="footnote reference"/>
    <w:basedOn w:val="a0"/>
    <w:uiPriority w:val="99"/>
    <w:unhideWhenUsed/>
    <w:rsid w:val="00DD33E3"/>
    <w:rPr>
      <w:vertAlign w:val="superscript"/>
    </w:rPr>
  </w:style>
  <w:style w:type="paragraph" w:styleId="aa">
    <w:name w:val="endnote text"/>
    <w:basedOn w:val="a"/>
    <w:link w:val="ab"/>
    <w:uiPriority w:val="99"/>
    <w:semiHidden/>
    <w:unhideWhenUsed/>
    <w:rsid w:val="00DD33E3"/>
    <w:pPr>
      <w:spacing w:after="0" w:line="240" w:lineRule="auto"/>
    </w:pPr>
    <w:rPr>
      <w:sz w:val="20"/>
    </w:rPr>
  </w:style>
  <w:style w:type="character" w:customStyle="1" w:styleId="ab">
    <w:name w:val="Текст концевой сноски Знак"/>
    <w:link w:val="aa"/>
    <w:uiPriority w:val="99"/>
    <w:rsid w:val="00DD33E3"/>
    <w:rPr>
      <w:sz w:val="20"/>
    </w:rPr>
  </w:style>
  <w:style w:type="character" w:styleId="ac">
    <w:name w:val="endnote reference"/>
    <w:basedOn w:val="a0"/>
    <w:uiPriority w:val="99"/>
    <w:semiHidden/>
    <w:unhideWhenUsed/>
    <w:rsid w:val="00DD33E3"/>
    <w:rPr>
      <w:vertAlign w:val="superscript"/>
    </w:rPr>
  </w:style>
  <w:style w:type="paragraph" w:styleId="1">
    <w:name w:val="toc 1"/>
    <w:basedOn w:val="a"/>
    <w:next w:val="a"/>
    <w:uiPriority w:val="39"/>
    <w:unhideWhenUsed/>
    <w:rsid w:val="00DD33E3"/>
    <w:pPr>
      <w:spacing w:after="57"/>
    </w:pPr>
  </w:style>
  <w:style w:type="paragraph" w:styleId="21">
    <w:name w:val="toc 2"/>
    <w:basedOn w:val="a"/>
    <w:next w:val="a"/>
    <w:uiPriority w:val="39"/>
    <w:unhideWhenUsed/>
    <w:rsid w:val="00DD33E3"/>
    <w:pPr>
      <w:spacing w:after="57"/>
      <w:ind w:left="283"/>
    </w:pPr>
  </w:style>
  <w:style w:type="paragraph" w:styleId="3">
    <w:name w:val="toc 3"/>
    <w:basedOn w:val="a"/>
    <w:next w:val="a"/>
    <w:uiPriority w:val="39"/>
    <w:unhideWhenUsed/>
    <w:rsid w:val="00DD33E3"/>
    <w:pPr>
      <w:spacing w:after="57"/>
      <w:ind w:left="567"/>
    </w:pPr>
  </w:style>
  <w:style w:type="paragraph" w:styleId="4">
    <w:name w:val="toc 4"/>
    <w:basedOn w:val="a"/>
    <w:next w:val="a"/>
    <w:uiPriority w:val="39"/>
    <w:unhideWhenUsed/>
    <w:rsid w:val="00DD33E3"/>
    <w:pPr>
      <w:spacing w:after="57"/>
      <w:ind w:left="850"/>
    </w:pPr>
  </w:style>
  <w:style w:type="paragraph" w:styleId="5">
    <w:name w:val="toc 5"/>
    <w:basedOn w:val="a"/>
    <w:next w:val="a"/>
    <w:uiPriority w:val="39"/>
    <w:unhideWhenUsed/>
    <w:rsid w:val="00DD33E3"/>
    <w:pPr>
      <w:spacing w:after="57"/>
      <w:ind w:left="1134"/>
    </w:pPr>
  </w:style>
  <w:style w:type="paragraph" w:styleId="6">
    <w:name w:val="toc 6"/>
    <w:basedOn w:val="a"/>
    <w:next w:val="a"/>
    <w:uiPriority w:val="39"/>
    <w:unhideWhenUsed/>
    <w:rsid w:val="00DD33E3"/>
    <w:pPr>
      <w:spacing w:after="57"/>
      <w:ind w:left="1417"/>
    </w:pPr>
  </w:style>
  <w:style w:type="paragraph" w:styleId="7">
    <w:name w:val="toc 7"/>
    <w:basedOn w:val="a"/>
    <w:next w:val="a"/>
    <w:uiPriority w:val="39"/>
    <w:unhideWhenUsed/>
    <w:rsid w:val="00DD33E3"/>
    <w:pPr>
      <w:spacing w:after="57"/>
      <w:ind w:left="1701"/>
    </w:pPr>
  </w:style>
  <w:style w:type="paragraph" w:styleId="8">
    <w:name w:val="toc 8"/>
    <w:basedOn w:val="a"/>
    <w:next w:val="a"/>
    <w:uiPriority w:val="39"/>
    <w:unhideWhenUsed/>
    <w:rsid w:val="00DD33E3"/>
    <w:pPr>
      <w:spacing w:after="57"/>
      <w:ind w:left="1984"/>
    </w:pPr>
  </w:style>
  <w:style w:type="paragraph" w:styleId="9">
    <w:name w:val="toc 9"/>
    <w:basedOn w:val="a"/>
    <w:next w:val="a"/>
    <w:uiPriority w:val="39"/>
    <w:unhideWhenUsed/>
    <w:rsid w:val="00DD33E3"/>
    <w:pPr>
      <w:spacing w:after="57"/>
      <w:ind w:left="2268"/>
    </w:pPr>
  </w:style>
  <w:style w:type="paragraph" w:styleId="ad">
    <w:name w:val="TOC Heading"/>
    <w:uiPriority w:val="39"/>
    <w:unhideWhenUsed/>
    <w:rsid w:val="00DD33E3"/>
  </w:style>
  <w:style w:type="paragraph" w:styleId="ae">
    <w:name w:val="table of figures"/>
    <w:basedOn w:val="a"/>
    <w:next w:val="a"/>
    <w:uiPriority w:val="99"/>
    <w:unhideWhenUsed/>
    <w:rsid w:val="00DD33E3"/>
    <w:pPr>
      <w:spacing w:after="0"/>
    </w:pPr>
  </w:style>
  <w:style w:type="paragraph" w:customStyle="1" w:styleId="Heading1">
    <w:name w:val="Heading 1"/>
    <w:basedOn w:val="a"/>
    <w:next w:val="a"/>
    <w:link w:val="Heading1Char"/>
    <w:uiPriority w:val="9"/>
    <w:qFormat/>
    <w:rsid w:val="00DD33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next w:val="a"/>
    <w:link w:val="Heading2Char"/>
    <w:uiPriority w:val="9"/>
    <w:unhideWhenUsed/>
    <w:qFormat/>
    <w:rsid w:val="00DD33E3"/>
    <w:pPr>
      <w:keepNext/>
      <w:keepLines/>
      <w:spacing w:before="200"/>
      <w:outlineLvl w:val="1"/>
    </w:pPr>
    <w:rPr>
      <w:rFonts w:asciiTheme="majorHAnsi" w:eastAsiaTheme="majorEastAsia" w:hAnsiTheme="majorHAnsi" w:cstheme="majorBidi"/>
      <w:b/>
      <w:bCs/>
      <w:color w:val="4F81BD" w:themeColor="accent1"/>
      <w:sz w:val="26"/>
      <w:szCs w:val="26"/>
    </w:rPr>
  </w:style>
  <w:style w:type="paragraph" w:customStyle="1" w:styleId="Heading3">
    <w:name w:val="Heading 3"/>
    <w:basedOn w:val="a"/>
    <w:next w:val="a"/>
    <w:link w:val="Heading3Char"/>
    <w:uiPriority w:val="9"/>
    <w:unhideWhenUsed/>
    <w:qFormat/>
    <w:rsid w:val="00DD33E3"/>
    <w:pPr>
      <w:keepNext/>
      <w:keepLines/>
      <w:spacing w:before="200"/>
      <w:outlineLvl w:val="2"/>
    </w:pPr>
    <w:rPr>
      <w:rFonts w:asciiTheme="majorHAnsi" w:eastAsiaTheme="majorEastAsia" w:hAnsiTheme="majorHAnsi" w:cstheme="majorBidi"/>
      <w:b/>
      <w:bCs/>
      <w:color w:val="4F81BD" w:themeColor="accent1"/>
    </w:rPr>
  </w:style>
  <w:style w:type="paragraph" w:customStyle="1" w:styleId="Heading4">
    <w:name w:val="Heading 4"/>
    <w:basedOn w:val="a"/>
    <w:next w:val="a"/>
    <w:link w:val="Heading4Char"/>
    <w:uiPriority w:val="9"/>
    <w:unhideWhenUsed/>
    <w:qFormat/>
    <w:rsid w:val="00DD33E3"/>
    <w:pPr>
      <w:keepNext/>
      <w:keepLines/>
      <w:spacing w:before="200"/>
      <w:outlineLvl w:val="3"/>
    </w:pPr>
    <w:rPr>
      <w:rFonts w:asciiTheme="majorHAnsi" w:eastAsiaTheme="majorEastAsia" w:hAnsiTheme="majorHAnsi" w:cstheme="majorBidi"/>
      <w:b/>
      <w:bCs/>
      <w:i/>
      <w:iCs/>
      <w:color w:val="4F81BD" w:themeColor="accent1"/>
    </w:rPr>
  </w:style>
  <w:style w:type="paragraph" w:customStyle="1" w:styleId="Header">
    <w:name w:val="Header"/>
    <w:basedOn w:val="a"/>
    <w:link w:val="HeaderChar"/>
    <w:uiPriority w:val="99"/>
    <w:unhideWhenUsed/>
    <w:rsid w:val="00DD33E3"/>
    <w:pPr>
      <w:tabs>
        <w:tab w:val="center" w:pos="4680"/>
        <w:tab w:val="right" w:pos="9360"/>
      </w:tabs>
    </w:pPr>
  </w:style>
  <w:style w:type="character" w:customStyle="1" w:styleId="HeaderChar">
    <w:name w:val="Header Char"/>
    <w:basedOn w:val="a0"/>
    <w:link w:val="Header"/>
    <w:uiPriority w:val="99"/>
    <w:rsid w:val="00DD33E3"/>
  </w:style>
  <w:style w:type="character" w:customStyle="1" w:styleId="Heading1Char">
    <w:name w:val="Heading 1 Char"/>
    <w:basedOn w:val="a0"/>
    <w:link w:val="Heading1"/>
    <w:uiPriority w:val="9"/>
    <w:rsid w:val="00DD33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a0"/>
    <w:link w:val="Heading2"/>
    <w:uiPriority w:val="9"/>
    <w:rsid w:val="00DD33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a0"/>
    <w:link w:val="Heading3"/>
    <w:uiPriority w:val="9"/>
    <w:rsid w:val="00DD33E3"/>
    <w:rPr>
      <w:rFonts w:asciiTheme="majorHAnsi" w:eastAsiaTheme="majorEastAsia" w:hAnsiTheme="majorHAnsi" w:cstheme="majorBidi"/>
      <w:b/>
      <w:bCs/>
      <w:color w:val="4F81BD" w:themeColor="accent1"/>
    </w:rPr>
  </w:style>
  <w:style w:type="character" w:customStyle="1" w:styleId="Heading4Char">
    <w:name w:val="Heading 4 Char"/>
    <w:basedOn w:val="a0"/>
    <w:link w:val="Heading4"/>
    <w:uiPriority w:val="9"/>
    <w:rsid w:val="00DD33E3"/>
    <w:rPr>
      <w:rFonts w:asciiTheme="majorHAnsi" w:eastAsiaTheme="majorEastAsia" w:hAnsiTheme="majorHAnsi" w:cstheme="majorBidi"/>
      <w:b/>
      <w:bCs/>
      <w:i/>
      <w:iCs/>
      <w:color w:val="4F81BD" w:themeColor="accent1"/>
    </w:rPr>
  </w:style>
  <w:style w:type="paragraph" w:styleId="af">
    <w:name w:val="Normal Indent"/>
    <w:basedOn w:val="a"/>
    <w:uiPriority w:val="99"/>
    <w:unhideWhenUsed/>
    <w:rsid w:val="00DD33E3"/>
    <w:pPr>
      <w:ind w:left="720"/>
    </w:pPr>
  </w:style>
  <w:style w:type="paragraph" w:styleId="af0">
    <w:name w:val="Subtitle"/>
    <w:basedOn w:val="a"/>
    <w:next w:val="a"/>
    <w:link w:val="af1"/>
    <w:uiPriority w:val="11"/>
    <w:qFormat/>
    <w:rsid w:val="00DD33E3"/>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DD33E3"/>
    <w:rPr>
      <w:rFonts w:asciiTheme="majorHAnsi" w:eastAsiaTheme="majorEastAsia" w:hAnsiTheme="majorHAnsi" w:cstheme="majorBidi"/>
      <w:i/>
      <w:iCs/>
      <w:color w:val="4F81BD" w:themeColor="accent1"/>
      <w:spacing w:val="15"/>
      <w:sz w:val="24"/>
      <w:szCs w:val="24"/>
    </w:rPr>
  </w:style>
  <w:style w:type="paragraph" w:styleId="af2">
    <w:name w:val="Title"/>
    <w:basedOn w:val="a"/>
    <w:next w:val="a"/>
    <w:link w:val="af3"/>
    <w:uiPriority w:val="10"/>
    <w:qFormat/>
    <w:rsid w:val="00DD33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3">
    <w:name w:val="Название Знак"/>
    <w:basedOn w:val="a0"/>
    <w:link w:val="af2"/>
    <w:uiPriority w:val="10"/>
    <w:rsid w:val="00DD33E3"/>
    <w:rPr>
      <w:rFonts w:asciiTheme="majorHAnsi" w:eastAsiaTheme="majorEastAsia" w:hAnsiTheme="majorHAnsi" w:cstheme="majorBidi"/>
      <w:color w:val="17365D" w:themeColor="text2" w:themeShade="BF"/>
      <w:spacing w:val="5"/>
      <w:sz w:val="52"/>
      <w:szCs w:val="52"/>
    </w:rPr>
  </w:style>
  <w:style w:type="character" w:styleId="af4">
    <w:name w:val="Emphasis"/>
    <w:basedOn w:val="a0"/>
    <w:uiPriority w:val="20"/>
    <w:qFormat/>
    <w:rsid w:val="00DD33E3"/>
    <w:rPr>
      <w:i/>
      <w:iCs/>
    </w:rPr>
  </w:style>
  <w:style w:type="character" w:styleId="af5">
    <w:name w:val="Hyperlink"/>
    <w:basedOn w:val="a0"/>
    <w:uiPriority w:val="99"/>
    <w:unhideWhenUsed/>
    <w:rsid w:val="00DD33E3"/>
    <w:rPr>
      <w:color w:val="0000FF" w:themeColor="hyperlink"/>
      <w:u w:val="single"/>
    </w:rPr>
  </w:style>
  <w:style w:type="table" w:styleId="af6">
    <w:name w:val="Table Grid"/>
    <w:basedOn w:val="a1"/>
    <w:uiPriority w:val="59"/>
    <w:rsid w:val="00DD33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ption">
    <w:name w:val="Caption"/>
    <w:basedOn w:val="a"/>
    <w:next w:val="a"/>
    <w:uiPriority w:val="35"/>
    <w:semiHidden/>
    <w:unhideWhenUsed/>
    <w:qFormat/>
    <w:rsid w:val="00DD33E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9867528">
      <w:bodyDiv w:val="1"/>
      <w:marLeft w:val="0"/>
      <w:marRight w:val="0"/>
      <w:marTop w:val="0"/>
      <w:marBottom w:val="0"/>
      <w:divBdr>
        <w:top w:val="none" w:sz="0" w:space="0" w:color="auto"/>
        <w:left w:val="none" w:sz="0" w:space="0" w:color="auto"/>
        <w:bottom w:val="none" w:sz="0" w:space="0" w:color="auto"/>
        <w:right w:val="none" w:sz="0" w:space="0" w:color="auto"/>
      </w:divBdr>
    </w:div>
    <w:div w:id="208988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8d72" TargetMode="External"/><Relationship Id="rId18" Type="http://schemas.openxmlformats.org/officeDocument/2006/relationships/hyperlink" Target="https://m.edsoo.ru/7f418d72" TargetMode="External"/><Relationship Id="rId26" Type="http://schemas.openxmlformats.org/officeDocument/2006/relationships/hyperlink" Target="https://m.edsoo.ru/8865e506" TargetMode="External"/><Relationship Id="rId39" Type="http://schemas.openxmlformats.org/officeDocument/2006/relationships/hyperlink" Target="https://m.edsoo.ru/8865fe4c" TargetMode="External"/><Relationship Id="rId21" Type="http://schemas.openxmlformats.org/officeDocument/2006/relationships/hyperlink" Target="https://m.edsoo.ru/7f418d72" TargetMode="External"/><Relationship Id="rId34" Type="http://schemas.openxmlformats.org/officeDocument/2006/relationships/hyperlink" Target="https://m.edsoo.ru/8865f5b4" TargetMode="External"/><Relationship Id="rId42" Type="http://schemas.openxmlformats.org/officeDocument/2006/relationships/hyperlink" Target="https://m.edsoo.ru/88660284" TargetMode="External"/><Relationship Id="rId47" Type="http://schemas.openxmlformats.org/officeDocument/2006/relationships/hyperlink" Target="https://m.edsoo.ru/88660b58" TargetMode="External"/><Relationship Id="rId50" Type="http://schemas.openxmlformats.org/officeDocument/2006/relationships/hyperlink" Target="https://m.edsoo.ru/88661030" TargetMode="External"/><Relationship Id="rId55" Type="http://schemas.openxmlformats.org/officeDocument/2006/relationships/hyperlink" Target="https://m.edsoo.ru/88661774" TargetMode="External"/><Relationship Id="rId63" Type="http://schemas.openxmlformats.org/officeDocument/2006/relationships/hyperlink" Target="https://m.edsoo.ru/88662462" TargetMode="External"/><Relationship Id="rId68" Type="http://schemas.openxmlformats.org/officeDocument/2006/relationships/hyperlink" Target="https://m.edsoo.ru/88662af2" TargetMode="External"/><Relationship Id="rId76" Type="http://schemas.openxmlformats.org/officeDocument/2006/relationships/hyperlink" Target="https://m.edsoo.ru/8866393e" TargetMode="External"/><Relationship Id="rId84" Type="http://schemas.openxmlformats.org/officeDocument/2006/relationships/fontTable" Target="fontTable.xml"/><Relationship Id="rId7" Type="http://schemas.openxmlformats.org/officeDocument/2006/relationships/hyperlink" Target="https://m.edsoo.ru/7f418d72" TargetMode="External"/><Relationship Id="rId71" Type="http://schemas.openxmlformats.org/officeDocument/2006/relationships/hyperlink" Target="https://m.edsoo.ru/88663358" TargetMode="External"/><Relationship Id="rId2" Type="http://schemas.openxmlformats.org/officeDocument/2006/relationships/styles" Target="styles.xml"/><Relationship Id="rId16" Type="http://schemas.openxmlformats.org/officeDocument/2006/relationships/hyperlink" Target="https://m.edsoo.ru/7f418d72" TargetMode="External"/><Relationship Id="rId29" Type="http://schemas.openxmlformats.org/officeDocument/2006/relationships/hyperlink" Target="https://m.edsoo.ru/8865ebe6" TargetMode="External"/><Relationship Id="rId11" Type="http://schemas.openxmlformats.org/officeDocument/2006/relationships/hyperlink" Target="https://m.edsoo.ru/7f418d72" TargetMode="External"/><Relationship Id="rId24" Type="http://schemas.openxmlformats.org/officeDocument/2006/relationships/hyperlink" Target="https://m.edsoo.ru/8865e254" TargetMode="External"/><Relationship Id="rId32" Type="http://schemas.openxmlformats.org/officeDocument/2006/relationships/hyperlink" Target="https://m.edsoo.ru/8865f2b2" TargetMode="External"/><Relationship Id="rId37" Type="http://schemas.openxmlformats.org/officeDocument/2006/relationships/hyperlink" Target="https://m.edsoo.ru/8865f91a" TargetMode="External"/><Relationship Id="rId40" Type="http://schemas.openxmlformats.org/officeDocument/2006/relationships/hyperlink" Target="https://m.edsoo.ru/8865ff6e" TargetMode="External"/><Relationship Id="rId45" Type="http://schemas.openxmlformats.org/officeDocument/2006/relationships/hyperlink" Target="https://m.edsoo.ru/88660888" TargetMode="External"/><Relationship Id="rId53" Type="http://schemas.openxmlformats.org/officeDocument/2006/relationships/hyperlink" Target="https://m.edsoo.ru/886614ae" TargetMode="External"/><Relationship Id="rId58" Type="http://schemas.openxmlformats.org/officeDocument/2006/relationships/hyperlink" Target="https://m.edsoo.ru/88661c6a" TargetMode="External"/><Relationship Id="rId66" Type="http://schemas.openxmlformats.org/officeDocument/2006/relationships/hyperlink" Target="https://m.edsoo.ru/88662868" TargetMode="External"/><Relationship Id="rId74" Type="http://schemas.openxmlformats.org/officeDocument/2006/relationships/hyperlink" Target="https://m.edsoo.ru/886636dc" TargetMode="External"/><Relationship Id="rId79" Type="http://schemas.openxmlformats.org/officeDocument/2006/relationships/hyperlink" Target="https://m.edsoo.ru/88663ede" TargetMode="External"/><Relationship Id="rId5" Type="http://schemas.openxmlformats.org/officeDocument/2006/relationships/footnotes" Target="footnotes.xml"/><Relationship Id="rId61" Type="http://schemas.openxmlformats.org/officeDocument/2006/relationships/hyperlink" Target="https://m.edsoo.ru/8866219c" TargetMode="External"/><Relationship Id="rId82" Type="http://schemas.openxmlformats.org/officeDocument/2006/relationships/image" Target="media/image1.emf"/><Relationship Id="rId19" Type="http://schemas.openxmlformats.org/officeDocument/2006/relationships/hyperlink" Target="https://m.edsoo.ru/7f418d72" TargetMode="External"/><Relationship Id="rId4" Type="http://schemas.openxmlformats.org/officeDocument/2006/relationships/webSettings" Target="webSettings.xml"/><Relationship Id="rId9" Type="http://schemas.openxmlformats.org/officeDocument/2006/relationships/hyperlink" Target="https://m.edsoo.ru/7f418d72" TargetMode="External"/><Relationship Id="rId14" Type="http://schemas.openxmlformats.org/officeDocument/2006/relationships/hyperlink" Target="https://m.edsoo.ru/7f418d72" TargetMode="External"/><Relationship Id="rId22" Type="http://schemas.openxmlformats.org/officeDocument/2006/relationships/hyperlink" Target="https://m.edsoo.ru/8865dc28" TargetMode="External"/><Relationship Id="rId27" Type="http://schemas.openxmlformats.org/officeDocument/2006/relationships/hyperlink" Target="https://m.edsoo.ru/8865e68c" TargetMode="External"/><Relationship Id="rId30" Type="http://schemas.openxmlformats.org/officeDocument/2006/relationships/hyperlink" Target="https://m.edsoo.ru/8865ed94" TargetMode="External"/><Relationship Id="rId35" Type="http://schemas.openxmlformats.org/officeDocument/2006/relationships/hyperlink" Target="https://m.edsoo.ru/8865f6e0" TargetMode="External"/><Relationship Id="rId43" Type="http://schemas.openxmlformats.org/officeDocument/2006/relationships/hyperlink" Target="https://m.edsoo.ru/88660414" TargetMode="External"/><Relationship Id="rId48" Type="http://schemas.openxmlformats.org/officeDocument/2006/relationships/hyperlink" Target="https://m.edsoo.ru/88660d06" TargetMode="External"/><Relationship Id="rId56" Type="http://schemas.openxmlformats.org/officeDocument/2006/relationships/hyperlink" Target="https://m.edsoo.ru/886618dc" TargetMode="External"/><Relationship Id="rId64" Type="http://schemas.openxmlformats.org/officeDocument/2006/relationships/hyperlink" Target="https://m.edsoo.ru/886625ac" TargetMode="External"/><Relationship Id="rId69" Type="http://schemas.openxmlformats.org/officeDocument/2006/relationships/hyperlink" Target="https://m.edsoo.ru/88662f20" TargetMode="External"/><Relationship Id="rId77" Type="http://schemas.openxmlformats.org/officeDocument/2006/relationships/hyperlink" Target="https://m.edsoo.ru/88663a60" TargetMode="External"/><Relationship Id="rId8" Type="http://schemas.openxmlformats.org/officeDocument/2006/relationships/hyperlink" Target="https://m.edsoo.ru/7f418d72" TargetMode="External"/><Relationship Id="rId51" Type="http://schemas.openxmlformats.org/officeDocument/2006/relationships/hyperlink" Target="https://m.edsoo.ru/88661184" TargetMode="External"/><Relationship Id="rId72" Type="http://schemas.openxmlformats.org/officeDocument/2006/relationships/hyperlink" Target="https://m.edsoo.ru/8866348e" TargetMode="External"/><Relationship Id="rId80" Type="http://schemas.openxmlformats.org/officeDocument/2006/relationships/hyperlink" Target="https://m.edsoo.ru/88664014"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8d72" TargetMode="External"/><Relationship Id="rId17" Type="http://schemas.openxmlformats.org/officeDocument/2006/relationships/hyperlink" Target="https://m.edsoo.ru/7f418d72" TargetMode="External"/><Relationship Id="rId25" Type="http://schemas.openxmlformats.org/officeDocument/2006/relationships/hyperlink" Target="https://m.edsoo.ru/8865e3da" TargetMode="External"/><Relationship Id="rId33" Type="http://schemas.openxmlformats.org/officeDocument/2006/relationships/hyperlink" Target="https://m.edsoo.ru/8865f410" TargetMode="External"/><Relationship Id="rId38" Type="http://schemas.openxmlformats.org/officeDocument/2006/relationships/hyperlink" Target="https://m.edsoo.ru/8865fcf8" TargetMode="External"/><Relationship Id="rId46" Type="http://schemas.openxmlformats.org/officeDocument/2006/relationships/hyperlink" Target="https://m.edsoo.ru/886609c8" TargetMode="External"/><Relationship Id="rId59" Type="http://schemas.openxmlformats.org/officeDocument/2006/relationships/hyperlink" Target="https://m.edsoo.ru/88661d82" TargetMode="External"/><Relationship Id="rId67" Type="http://schemas.openxmlformats.org/officeDocument/2006/relationships/hyperlink" Target="https://m.edsoo.ru/886629bc" TargetMode="External"/><Relationship Id="rId20" Type="http://schemas.openxmlformats.org/officeDocument/2006/relationships/hyperlink" Target="https://m.edsoo.ru/7f418d72" TargetMode="External"/><Relationship Id="rId41" Type="http://schemas.openxmlformats.org/officeDocument/2006/relationships/hyperlink" Target="https://m.edsoo.ru/886600e0" TargetMode="External"/><Relationship Id="rId54" Type="http://schemas.openxmlformats.org/officeDocument/2006/relationships/hyperlink" Target="https://m.edsoo.ru/88661602" TargetMode="External"/><Relationship Id="rId62" Type="http://schemas.openxmlformats.org/officeDocument/2006/relationships/hyperlink" Target="https://m.edsoo.ru/886622d2" TargetMode="External"/><Relationship Id="rId70" Type="http://schemas.openxmlformats.org/officeDocument/2006/relationships/hyperlink" Target="https://m.edsoo.ru/88663182" TargetMode="External"/><Relationship Id="rId75" Type="http://schemas.openxmlformats.org/officeDocument/2006/relationships/hyperlink" Target="https://m.edsoo.ru/886637f4" TargetMode="External"/><Relationship Id="rId83" Type="http://schemas.openxmlformats.org/officeDocument/2006/relationships/oleObject" Target="embeddings/_________Microsoft_Office_Word_97_-_20031.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d72" TargetMode="External"/><Relationship Id="rId23" Type="http://schemas.openxmlformats.org/officeDocument/2006/relationships/hyperlink" Target="https://m.edsoo.ru/8865e088" TargetMode="External"/><Relationship Id="rId28" Type="http://schemas.openxmlformats.org/officeDocument/2006/relationships/hyperlink" Target="https://m.edsoo.ru/8865e876" TargetMode="External"/><Relationship Id="rId36" Type="http://schemas.openxmlformats.org/officeDocument/2006/relationships/hyperlink" Target="https://m.edsoo.ru/8865f7f8" TargetMode="External"/><Relationship Id="rId49" Type="http://schemas.openxmlformats.org/officeDocument/2006/relationships/hyperlink" Target="https://m.edsoo.ru/88660e64" TargetMode="External"/><Relationship Id="rId57" Type="http://schemas.openxmlformats.org/officeDocument/2006/relationships/hyperlink" Target="https://m.edsoo.ru/88661b48" TargetMode="External"/><Relationship Id="rId10" Type="http://schemas.openxmlformats.org/officeDocument/2006/relationships/hyperlink" Target="https://m.edsoo.ru/7f418d72" TargetMode="External"/><Relationship Id="rId31" Type="http://schemas.openxmlformats.org/officeDocument/2006/relationships/hyperlink" Target="https://m.edsoo.ru/8865f140" TargetMode="External"/><Relationship Id="rId44" Type="http://schemas.openxmlformats.org/officeDocument/2006/relationships/hyperlink" Target="https://m.edsoo.ru/88660554" TargetMode="External"/><Relationship Id="rId52" Type="http://schemas.openxmlformats.org/officeDocument/2006/relationships/hyperlink" Target="https://m.edsoo.ru/886612d8" TargetMode="External"/><Relationship Id="rId60" Type="http://schemas.openxmlformats.org/officeDocument/2006/relationships/hyperlink" Target="https://m.edsoo.ru/88661f3a" TargetMode="External"/><Relationship Id="rId65" Type="http://schemas.openxmlformats.org/officeDocument/2006/relationships/hyperlink" Target="https://m.edsoo.ru/886626ce" TargetMode="External"/><Relationship Id="rId73" Type="http://schemas.openxmlformats.org/officeDocument/2006/relationships/hyperlink" Target="https://m.edsoo.ru/886635c4" TargetMode="External"/><Relationship Id="rId78" Type="http://schemas.openxmlformats.org/officeDocument/2006/relationships/hyperlink" Target="https://m.edsoo.ru/88663b96" TargetMode="External"/><Relationship Id="rId81" Type="http://schemas.openxmlformats.org/officeDocument/2006/relationships/hyperlink" Target="https://m.edsoo.ru/8866450a"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8704</Words>
  <Characters>49615</Characters>
  <Application>Microsoft Office Word</Application>
  <DocSecurity>0</DocSecurity>
  <Lines>413</Lines>
  <Paragraphs>116</Paragraphs>
  <ScaleCrop>false</ScaleCrop>
  <Company/>
  <LinksUpToDate>false</LinksUpToDate>
  <CharactersWithSpaces>58203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7</cp:revision>
  <dcterms:created xsi:type="dcterms:W3CDTF">2023-08-28T04:19:00Z</dcterms:created>
  <dcterms:modified xsi:type="dcterms:W3CDTF">2023-08-31T04:18:00Z</dcterms:modified>
</cp:coreProperties>
</file>