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D8" w:rsidRDefault="008A339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935982"/>
      <w:r w:rsidRPr="0093672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F72AF" w:rsidRDefault="00BF72A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г.Перми</w:t>
      </w:r>
    </w:p>
    <w:p w:rsidR="00BF72AF" w:rsidRPr="00936725" w:rsidRDefault="00BF72A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МАОУ «Гимназия №7»</w:t>
      </w:r>
    </w:p>
    <w:p w:rsidR="000501D8" w:rsidRPr="00936725" w:rsidRDefault="008A3399">
      <w:pPr>
        <w:spacing w:after="0" w:line="408" w:lineRule="auto"/>
        <w:ind w:left="120"/>
        <w:jc w:val="center"/>
        <w:rPr>
          <w:lang w:val="ru-RU"/>
        </w:rPr>
      </w:pPr>
      <w:r w:rsidRPr="00936725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0501D8" w:rsidRPr="00936725" w:rsidRDefault="000501D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F72AF" w:rsidRPr="00BF72AF" w:rsidTr="00BF72AF">
        <w:tc>
          <w:tcPr>
            <w:tcW w:w="3114" w:type="dxa"/>
          </w:tcPr>
          <w:p w:rsidR="00BF72AF" w:rsidRPr="0040209D" w:rsidRDefault="00BF72AF" w:rsidP="00BF72A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F72AF" w:rsidRPr="0040209D" w:rsidRDefault="008A3399" w:rsidP="00BF72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F72AF" w:rsidRPr="008944ED" w:rsidRDefault="00D1301B" w:rsidP="00BF72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 w:rsidR="00BF72AF" w:rsidRDefault="008A3399" w:rsidP="00BF72A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F72AF" w:rsidRPr="00D1301B" w:rsidRDefault="00D1301B" w:rsidP="00D130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D1301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М.Н.Нечипоренко</w:t>
            </w:r>
          </w:p>
          <w:p w:rsidR="00BF72AF" w:rsidRPr="0040209D" w:rsidRDefault="00BF72AF" w:rsidP="00D130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F72AF" w:rsidRDefault="008A3399" w:rsidP="00BF72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F72AF" w:rsidRPr="008944ED" w:rsidRDefault="00D1301B" w:rsidP="00BF72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МАОУ «Гимназия №7» </w:t>
            </w:r>
          </w:p>
          <w:p w:rsidR="00BF72AF" w:rsidRDefault="008A3399" w:rsidP="00BF72A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F72AF" w:rsidRPr="00D1301B" w:rsidRDefault="00D1301B" w:rsidP="00BF72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D1301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Л.Н.Исхакова</w:t>
            </w:r>
          </w:p>
          <w:p w:rsidR="00BF72AF" w:rsidRPr="0040209D" w:rsidRDefault="00D1301B" w:rsidP="00D130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 от _________</w:t>
            </w:r>
          </w:p>
        </w:tc>
      </w:tr>
    </w:tbl>
    <w:p w:rsidR="000501D8" w:rsidRPr="00BF72AF" w:rsidRDefault="000501D8">
      <w:pPr>
        <w:spacing w:after="0"/>
        <w:ind w:left="120"/>
        <w:rPr>
          <w:lang w:val="ru-RU"/>
        </w:rPr>
      </w:pPr>
    </w:p>
    <w:p w:rsidR="000501D8" w:rsidRPr="00BF72AF" w:rsidRDefault="008A3399">
      <w:pPr>
        <w:spacing w:after="0"/>
        <w:ind w:left="120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‌</w:t>
      </w:r>
    </w:p>
    <w:p w:rsidR="000501D8" w:rsidRPr="00BF72AF" w:rsidRDefault="000501D8">
      <w:pPr>
        <w:spacing w:after="0"/>
        <w:ind w:left="120"/>
        <w:rPr>
          <w:lang w:val="ru-RU"/>
        </w:rPr>
      </w:pPr>
    </w:p>
    <w:p w:rsidR="000501D8" w:rsidRPr="00BF72AF" w:rsidRDefault="000501D8">
      <w:pPr>
        <w:spacing w:after="0"/>
        <w:ind w:left="120"/>
        <w:rPr>
          <w:lang w:val="ru-RU"/>
        </w:rPr>
      </w:pPr>
    </w:p>
    <w:p w:rsidR="000501D8" w:rsidRPr="00BF72AF" w:rsidRDefault="000501D8">
      <w:pPr>
        <w:spacing w:after="0"/>
        <w:ind w:left="120"/>
        <w:rPr>
          <w:lang w:val="ru-RU"/>
        </w:rPr>
      </w:pPr>
    </w:p>
    <w:p w:rsidR="000501D8" w:rsidRPr="00BF72AF" w:rsidRDefault="008A3399">
      <w:pPr>
        <w:spacing w:after="0" w:line="408" w:lineRule="auto"/>
        <w:ind w:left="120"/>
        <w:jc w:val="center"/>
        <w:rPr>
          <w:lang w:val="ru-RU"/>
        </w:rPr>
      </w:pPr>
      <w:r w:rsidRPr="00BF72A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501D8" w:rsidRPr="00BF72AF" w:rsidRDefault="008A3399">
      <w:pPr>
        <w:spacing w:after="0" w:line="408" w:lineRule="auto"/>
        <w:ind w:left="120"/>
        <w:jc w:val="center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F72AF">
        <w:rPr>
          <w:rFonts w:ascii="Times New Roman" w:hAnsi="Times New Roman"/>
          <w:color w:val="000000"/>
          <w:sz w:val="28"/>
          <w:lang w:val="ru-RU"/>
        </w:rPr>
        <w:t xml:space="preserve"> 418927)</w:t>
      </w:r>
    </w:p>
    <w:p w:rsidR="000501D8" w:rsidRPr="00BF72AF" w:rsidRDefault="000501D8">
      <w:pPr>
        <w:spacing w:after="0"/>
        <w:ind w:left="120"/>
        <w:jc w:val="center"/>
        <w:rPr>
          <w:lang w:val="ru-RU"/>
        </w:rPr>
      </w:pPr>
    </w:p>
    <w:p w:rsidR="000501D8" w:rsidRPr="00BF72AF" w:rsidRDefault="008A3399">
      <w:pPr>
        <w:spacing w:after="0" w:line="408" w:lineRule="auto"/>
        <w:ind w:left="120"/>
        <w:jc w:val="center"/>
        <w:rPr>
          <w:lang w:val="ru-RU"/>
        </w:rPr>
      </w:pPr>
      <w:r w:rsidRPr="00BF72AF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0501D8" w:rsidRPr="00BF72AF" w:rsidRDefault="008A3399">
      <w:pPr>
        <w:spacing w:after="0" w:line="408" w:lineRule="auto"/>
        <w:ind w:left="120"/>
        <w:jc w:val="center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для обучающихся 8 класс</w:t>
      </w:r>
      <w:r w:rsidR="00447B1B">
        <w:rPr>
          <w:rFonts w:ascii="Times New Roman" w:hAnsi="Times New Roman"/>
          <w:color w:val="000000"/>
          <w:sz w:val="28"/>
          <w:lang w:val="ru-RU"/>
        </w:rPr>
        <w:t>а</w:t>
      </w:r>
      <w:r w:rsidRPr="00BF72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01D8" w:rsidRPr="00BF72AF" w:rsidRDefault="000501D8">
      <w:pPr>
        <w:spacing w:after="0"/>
        <w:ind w:left="120"/>
        <w:jc w:val="center"/>
        <w:rPr>
          <w:lang w:val="ru-RU"/>
        </w:rPr>
      </w:pPr>
    </w:p>
    <w:p w:rsidR="000501D8" w:rsidRPr="00BF72AF" w:rsidRDefault="000501D8">
      <w:pPr>
        <w:spacing w:after="0"/>
        <w:ind w:left="120"/>
        <w:jc w:val="center"/>
        <w:rPr>
          <w:lang w:val="ru-RU"/>
        </w:rPr>
      </w:pPr>
    </w:p>
    <w:p w:rsidR="000501D8" w:rsidRPr="00BF72AF" w:rsidRDefault="000501D8">
      <w:pPr>
        <w:spacing w:after="0"/>
        <w:ind w:left="120"/>
        <w:jc w:val="center"/>
        <w:rPr>
          <w:lang w:val="ru-RU"/>
        </w:rPr>
      </w:pPr>
    </w:p>
    <w:p w:rsidR="000501D8" w:rsidRDefault="000501D8" w:rsidP="00447B1B">
      <w:pPr>
        <w:spacing w:after="0"/>
        <w:ind w:left="120"/>
        <w:jc w:val="center"/>
        <w:rPr>
          <w:lang w:val="ru-RU"/>
        </w:rPr>
      </w:pPr>
    </w:p>
    <w:p w:rsidR="00447B1B" w:rsidRDefault="00447B1B" w:rsidP="00447B1B">
      <w:pPr>
        <w:spacing w:after="0"/>
        <w:ind w:left="120"/>
        <w:jc w:val="center"/>
        <w:rPr>
          <w:lang w:val="ru-RU"/>
        </w:rPr>
      </w:pPr>
    </w:p>
    <w:p w:rsidR="00447B1B" w:rsidRDefault="00447B1B" w:rsidP="00447B1B">
      <w:pPr>
        <w:spacing w:after="0"/>
        <w:ind w:left="120"/>
        <w:jc w:val="center"/>
        <w:rPr>
          <w:lang w:val="ru-RU"/>
        </w:rPr>
      </w:pPr>
    </w:p>
    <w:p w:rsidR="00447B1B" w:rsidRDefault="00447B1B" w:rsidP="00447B1B">
      <w:pPr>
        <w:spacing w:after="0"/>
        <w:ind w:left="120"/>
        <w:jc w:val="center"/>
        <w:rPr>
          <w:lang w:val="ru-RU"/>
        </w:rPr>
      </w:pPr>
    </w:p>
    <w:p w:rsidR="00447B1B" w:rsidRDefault="00447B1B" w:rsidP="00447B1B">
      <w:pPr>
        <w:spacing w:after="0"/>
        <w:ind w:left="120"/>
        <w:jc w:val="center"/>
        <w:rPr>
          <w:lang w:val="ru-RU"/>
        </w:rPr>
      </w:pPr>
    </w:p>
    <w:p w:rsidR="00447B1B" w:rsidRDefault="00447B1B" w:rsidP="00447B1B">
      <w:pPr>
        <w:spacing w:after="0"/>
        <w:ind w:left="120"/>
        <w:jc w:val="center"/>
        <w:rPr>
          <w:lang w:val="ru-RU"/>
        </w:rPr>
      </w:pPr>
    </w:p>
    <w:p w:rsidR="00447B1B" w:rsidRDefault="00447B1B" w:rsidP="00447B1B">
      <w:pPr>
        <w:spacing w:after="0"/>
        <w:ind w:left="120"/>
        <w:jc w:val="center"/>
        <w:rPr>
          <w:lang w:val="ru-RU"/>
        </w:rPr>
      </w:pPr>
    </w:p>
    <w:p w:rsidR="00447B1B" w:rsidRDefault="00447B1B" w:rsidP="00447B1B">
      <w:pPr>
        <w:spacing w:after="0"/>
        <w:ind w:left="120"/>
        <w:jc w:val="center"/>
        <w:rPr>
          <w:lang w:val="ru-RU"/>
        </w:rPr>
      </w:pPr>
    </w:p>
    <w:p w:rsidR="00447B1B" w:rsidRDefault="00447B1B" w:rsidP="00447B1B">
      <w:pPr>
        <w:spacing w:after="0"/>
        <w:ind w:left="120"/>
        <w:jc w:val="center"/>
        <w:rPr>
          <w:lang w:val="ru-RU"/>
        </w:rPr>
      </w:pPr>
    </w:p>
    <w:p w:rsidR="00447B1B" w:rsidRDefault="00447B1B" w:rsidP="00447B1B">
      <w:pPr>
        <w:spacing w:after="0"/>
        <w:ind w:left="120"/>
        <w:jc w:val="center"/>
        <w:rPr>
          <w:lang w:val="ru-RU"/>
        </w:rPr>
      </w:pPr>
    </w:p>
    <w:p w:rsidR="00447B1B" w:rsidRDefault="00447B1B" w:rsidP="00447B1B">
      <w:pPr>
        <w:spacing w:after="0"/>
        <w:ind w:left="120"/>
        <w:jc w:val="center"/>
        <w:rPr>
          <w:lang w:val="ru-RU"/>
        </w:rPr>
      </w:pPr>
    </w:p>
    <w:p w:rsidR="00447B1B" w:rsidRDefault="00447B1B" w:rsidP="00447B1B">
      <w:pPr>
        <w:spacing w:after="0"/>
        <w:ind w:left="120"/>
        <w:jc w:val="center"/>
        <w:rPr>
          <w:lang w:val="ru-RU"/>
        </w:rPr>
      </w:pPr>
    </w:p>
    <w:p w:rsidR="00447B1B" w:rsidRPr="00447B1B" w:rsidRDefault="00447B1B" w:rsidP="00447B1B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47B1B">
        <w:rPr>
          <w:rFonts w:ascii="Times New Roman" w:hAnsi="Times New Roman" w:cs="Times New Roman"/>
          <w:sz w:val="28"/>
          <w:szCs w:val="28"/>
          <w:lang w:val="ru-RU"/>
        </w:rPr>
        <w:t>Пермь,2023</w:t>
      </w:r>
    </w:p>
    <w:p w:rsidR="000501D8" w:rsidRPr="00BF72AF" w:rsidRDefault="008A3399">
      <w:pPr>
        <w:spacing w:after="0" w:line="264" w:lineRule="auto"/>
        <w:ind w:left="120"/>
        <w:jc w:val="both"/>
        <w:rPr>
          <w:lang w:val="ru-RU"/>
        </w:rPr>
      </w:pPr>
      <w:bookmarkStart w:id="1" w:name="block-2935983"/>
      <w:bookmarkEnd w:id="0"/>
      <w:r w:rsidRPr="00BF72A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501D8" w:rsidRPr="00BF72AF" w:rsidRDefault="008A3399">
      <w:pPr>
        <w:spacing w:after="0" w:line="264" w:lineRule="auto"/>
        <w:ind w:left="12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​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внутрипредметных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Calibri" w:hAnsi="Calibri"/>
          <w:color w:val="000000"/>
          <w:sz w:val="28"/>
          <w:lang w:val="ru-RU"/>
        </w:rPr>
        <w:t>–</w:t>
      </w:r>
      <w:r w:rsidRPr="00BF72AF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Calibri" w:hAnsi="Calibri"/>
          <w:color w:val="000000"/>
          <w:sz w:val="28"/>
          <w:lang w:val="ru-RU"/>
        </w:rPr>
        <w:t>–</w:t>
      </w:r>
      <w:r w:rsidRPr="00BF72AF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Calibri" w:hAnsi="Calibri"/>
          <w:color w:val="000000"/>
          <w:sz w:val="28"/>
          <w:lang w:val="ru-RU"/>
        </w:rPr>
        <w:t>–</w:t>
      </w:r>
      <w:r w:rsidRPr="00BF72AF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Calibri" w:hAnsi="Calibri"/>
          <w:color w:val="000000"/>
          <w:sz w:val="28"/>
          <w:lang w:val="ru-RU"/>
        </w:rPr>
        <w:t>–</w:t>
      </w:r>
      <w:r w:rsidRPr="00BF72AF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Calibri" w:hAnsi="Calibri"/>
          <w:color w:val="000000"/>
          <w:sz w:val="28"/>
          <w:lang w:val="ru-RU"/>
        </w:rPr>
        <w:t>–</w:t>
      </w:r>
      <w:r w:rsidRPr="00BF72AF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Calibri" w:hAnsi="Calibri"/>
          <w:color w:val="000000"/>
          <w:sz w:val="28"/>
          <w:lang w:val="ru-RU"/>
        </w:rPr>
        <w:t>–</w:t>
      </w:r>
      <w:r w:rsidRPr="00BF72AF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Calibri" w:hAnsi="Calibri"/>
          <w:color w:val="000000"/>
          <w:sz w:val="28"/>
          <w:lang w:val="ru-RU"/>
        </w:rPr>
        <w:t>–</w:t>
      </w:r>
      <w:r w:rsidRPr="00BF72AF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Calibri" w:hAnsi="Calibri"/>
          <w:color w:val="000000"/>
          <w:sz w:val="28"/>
          <w:lang w:val="ru-RU"/>
        </w:rPr>
        <w:t>–</w:t>
      </w:r>
      <w:r w:rsidRPr="00BF72AF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Calibri" w:hAnsi="Calibri"/>
          <w:color w:val="000000"/>
          <w:sz w:val="28"/>
          <w:lang w:val="ru-RU"/>
        </w:rPr>
        <w:t>–</w:t>
      </w:r>
      <w:r w:rsidRPr="00BF72AF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Calibri" w:hAnsi="Calibri"/>
          <w:color w:val="333333"/>
          <w:sz w:val="28"/>
          <w:lang w:val="ru-RU"/>
        </w:rPr>
        <w:t>–</w:t>
      </w:r>
      <w:r w:rsidRPr="00BF72AF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BF72AF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​‌</w:t>
      </w:r>
      <w:bookmarkStart w:id="2" w:name="9012e5c9-2e66-40e9-9799-caf6f2595164"/>
      <w:r w:rsidRPr="00BF72AF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2"/>
      <w:r w:rsidRPr="00BF72A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501D8" w:rsidRPr="00BF72AF" w:rsidRDefault="008A3399">
      <w:pPr>
        <w:spacing w:after="0" w:line="264" w:lineRule="auto"/>
        <w:ind w:left="12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​</w:t>
      </w:r>
    </w:p>
    <w:p w:rsidR="000501D8" w:rsidRPr="00BF72AF" w:rsidRDefault="008A3399">
      <w:pPr>
        <w:spacing w:after="0" w:line="264" w:lineRule="auto"/>
        <w:ind w:left="12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‌</w:t>
      </w:r>
    </w:p>
    <w:p w:rsidR="000501D8" w:rsidRPr="00BF72AF" w:rsidRDefault="000501D8">
      <w:pPr>
        <w:rPr>
          <w:lang w:val="ru-RU"/>
        </w:rPr>
        <w:sectPr w:rsidR="000501D8" w:rsidRPr="00BF72AF">
          <w:pgSz w:w="11906" w:h="16383"/>
          <w:pgMar w:top="1134" w:right="850" w:bottom="1134" w:left="1701" w:header="720" w:footer="720" w:gutter="0"/>
          <w:cols w:space="720"/>
        </w:sectPr>
      </w:pPr>
    </w:p>
    <w:p w:rsidR="000501D8" w:rsidRPr="00BF72AF" w:rsidRDefault="008A3399">
      <w:pPr>
        <w:spacing w:after="0" w:line="264" w:lineRule="auto"/>
        <w:ind w:left="120"/>
        <w:jc w:val="both"/>
        <w:rPr>
          <w:lang w:val="ru-RU"/>
        </w:rPr>
      </w:pPr>
      <w:bookmarkStart w:id="3" w:name="block-2935984"/>
      <w:bookmarkEnd w:id="1"/>
      <w:r w:rsidRPr="00BF72AF">
        <w:rPr>
          <w:rFonts w:ascii="Times New Roman" w:hAnsi="Times New Roman"/>
          <w:color w:val="000000"/>
          <w:sz w:val="28"/>
          <w:lang w:val="ru-RU"/>
        </w:rPr>
        <w:t>​</w:t>
      </w:r>
      <w:r w:rsidRPr="00BF72A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0501D8" w:rsidRPr="00BF72AF" w:rsidRDefault="008A3399">
      <w:pPr>
        <w:spacing w:after="0" w:line="264" w:lineRule="auto"/>
        <w:ind w:left="12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​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BF72AF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BF72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BF72AF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BF72AF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(шаростержневых).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BF72AF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BF72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BF72AF">
        <w:rPr>
          <w:rFonts w:ascii="Times New Roman" w:hAnsi="Times New Roman"/>
          <w:color w:val="000000"/>
          <w:sz w:val="28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BF72AF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b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Короткопериодная и длиннопериодная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Окислительно­-восстановительные реакции. Процессы окисления и восстановления. Окислители и восстановители.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BF72AF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BF72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Реализация межпредметных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447B1B" w:rsidRDefault="00447B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2935986"/>
      <w:bookmarkEnd w:id="3"/>
    </w:p>
    <w:p w:rsidR="00447B1B" w:rsidRDefault="00447B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47B1B" w:rsidRDefault="00447B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47B1B" w:rsidRDefault="00447B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47B1B" w:rsidRDefault="00447B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47B1B" w:rsidRDefault="00447B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47B1B" w:rsidRDefault="00447B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47B1B" w:rsidRDefault="00447B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47B1B" w:rsidRDefault="00447B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47B1B" w:rsidRDefault="00447B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47B1B" w:rsidRDefault="00447B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47B1B" w:rsidRDefault="00447B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47B1B" w:rsidRDefault="00447B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47B1B" w:rsidRDefault="00447B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47B1B" w:rsidRDefault="00447B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47B1B" w:rsidRDefault="00447B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47B1B" w:rsidRDefault="00447B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47B1B" w:rsidRDefault="00447B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47B1B" w:rsidRDefault="00447B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47B1B" w:rsidRDefault="00447B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47B1B" w:rsidRDefault="00447B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47B1B" w:rsidRDefault="00447B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47B1B" w:rsidRDefault="00447B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47B1B" w:rsidRDefault="00447B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501D8" w:rsidRPr="00BF72AF" w:rsidRDefault="008A3399">
      <w:pPr>
        <w:spacing w:after="0" w:line="264" w:lineRule="auto"/>
        <w:ind w:left="120"/>
        <w:jc w:val="both"/>
        <w:rPr>
          <w:lang w:val="ru-RU"/>
        </w:rPr>
      </w:pPr>
      <w:r w:rsidRPr="00BF72AF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ХИМИИ НА УРОВНЕ ОСНОВНОГО ОБЩЕГО ОБРАЗОВАНИЯ</w:t>
      </w:r>
    </w:p>
    <w:p w:rsidR="000501D8" w:rsidRPr="00BF72AF" w:rsidRDefault="000501D8">
      <w:pPr>
        <w:spacing w:after="0" w:line="264" w:lineRule="auto"/>
        <w:ind w:left="120"/>
        <w:jc w:val="both"/>
        <w:rPr>
          <w:lang w:val="ru-RU"/>
        </w:rPr>
      </w:pP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BF72A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F72AF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BF72AF">
        <w:rPr>
          <w:rFonts w:ascii="Times New Roman" w:hAnsi="Times New Roman"/>
          <w:color w:val="000000"/>
          <w:sz w:val="28"/>
          <w:lang w:val="ru-RU"/>
        </w:rPr>
        <w:t>: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BF72A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F72AF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представления о социальных нормах и правилах межличностных отношений в коллективе, коммуникативной компетентности в общественно полезной, учебно­исследовательской,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BF72A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F72A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BF72AF">
        <w:rPr>
          <w:rFonts w:ascii="Times New Roman" w:hAnsi="Times New Roman"/>
          <w:color w:val="000000"/>
          <w:sz w:val="28"/>
          <w:lang w:val="ru-RU"/>
        </w:rPr>
        <w:t>: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bookmarkStart w:id="5" w:name="_Toc138318759"/>
      <w:bookmarkEnd w:id="5"/>
      <w:r w:rsidRPr="00BF72AF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BF72A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F72AF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BF72AF">
        <w:rPr>
          <w:rFonts w:ascii="Times New Roman" w:hAnsi="Times New Roman"/>
          <w:color w:val="000000"/>
          <w:sz w:val="28"/>
          <w:lang w:val="ru-RU"/>
        </w:rPr>
        <w:t>: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BF72A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F72AF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BF72A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F72A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 xml:space="preserve"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умение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F72AF">
        <w:rPr>
          <w:rFonts w:ascii="Times New Roman" w:hAnsi="Times New Roman"/>
          <w:color w:val="000000"/>
          <w:sz w:val="28"/>
          <w:lang w:val="ru-RU"/>
        </w:rPr>
        <w:t>: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6" w:name="_Toc138318760"/>
      <w:bookmarkStart w:id="7" w:name="_Toc134720971"/>
      <w:bookmarkEnd w:id="6"/>
      <w:bookmarkEnd w:id="7"/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0501D8" w:rsidRPr="00BF72AF" w:rsidRDefault="008A3399">
      <w:pPr>
        <w:spacing w:after="0" w:line="264" w:lineRule="auto"/>
        <w:ind w:firstLine="600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F72AF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BF72AF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0501D8" w:rsidRPr="00BF72AF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орбиталь,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0501D8" w:rsidRPr="00BF72AF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0501D8" w:rsidRPr="00BF72AF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0501D8" w:rsidRPr="00BF72AF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0501D8" w:rsidRPr="00BF72AF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0501D8" w:rsidRPr="00BF72AF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0501D8" w:rsidRPr="00BF72AF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0501D8" w:rsidRPr="00BF72AF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0501D8" w:rsidRPr="00BF72AF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0501D8" w:rsidRPr="00BF72AF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0501D8" w:rsidRPr="00BF72AF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0501D8" w:rsidRPr="00BF72AF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72AF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447B1B" w:rsidRDefault="00447B1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8" w:name="block-2935981"/>
      <w:bookmarkEnd w:id="4"/>
    </w:p>
    <w:p w:rsidR="00447B1B" w:rsidRDefault="00447B1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47B1B" w:rsidRDefault="00447B1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47B1B" w:rsidRDefault="00447B1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47B1B" w:rsidRDefault="00447B1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47B1B" w:rsidRDefault="00447B1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47B1B" w:rsidRDefault="00447B1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47B1B" w:rsidRDefault="00447B1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47B1B" w:rsidRDefault="00447B1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47B1B" w:rsidRDefault="00447B1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47B1B" w:rsidRDefault="00447B1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47B1B" w:rsidRDefault="00447B1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47B1B" w:rsidRDefault="00447B1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501D8" w:rsidRDefault="008A33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501D8" w:rsidRDefault="008A33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0501D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01D8" w:rsidRDefault="000501D8">
            <w:pPr>
              <w:spacing w:after="0"/>
              <w:ind w:left="135"/>
            </w:pPr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химические понятия</w:t>
            </w:r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химические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  <w:tr w:rsidR="000501D8" w:rsidRPr="00447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2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классы неорганических соединений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BF72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2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 атомов. Химическая связь. Окислительно-восстановительные реакции</w:t>
            </w:r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6E5BB5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</w:t>
            </w:r>
            <w:r w:rsidR="006E5BB5">
              <w:rPr>
                <w:rFonts w:ascii="Times New Roman" w:hAnsi="Times New Roman"/>
                <w:color w:val="000000"/>
                <w:sz w:val="24"/>
                <w:lang w:val="ru-RU"/>
              </w:rPr>
              <w:t>ических элементов Д. И. Менделе</w:t>
            </w: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ева. </w:t>
            </w:r>
            <w:r w:rsidRPr="006E5BB5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6E5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</w:tbl>
    <w:p w:rsidR="000501D8" w:rsidRDefault="000501D8">
      <w:pPr>
        <w:sectPr w:rsidR="000501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1D8" w:rsidRDefault="000501D8">
      <w:pPr>
        <w:sectPr w:rsidR="000501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1D8" w:rsidRDefault="00BF72AF" w:rsidP="00BF72AF">
      <w:pPr>
        <w:tabs>
          <w:tab w:val="left" w:pos="5865"/>
        </w:tabs>
      </w:pPr>
      <w:r>
        <w:tab/>
      </w:r>
      <w:bookmarkStart w:id="9" w:name="block-2935985"/>
      <w:bookmarkEnd w:id="8"/>
      <w:r w:rsidR="008A3399"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0501D8" w:rsidRDefault="008A33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4214"/>
        <w:gridCol w:w="1086"/>
        <w:gridCol w:w="1841"/>
        <w:gridCol w:w="1910"/>
        <w:gridCol w:w="1347"/>
        <w:gridCol w:w="2861"/>
      </w:tblGrid>
      <w:tr w:rsidR="000501D8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01D8" w:rsidRDefault="000501D8">
            <w:pPr>
              <w:spacing w:after="0"/>
              <w:ind w:left="135"/>
            </w:pPr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Тела и вещества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6E5BB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06.09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6E5BB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08.09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3957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6E5BB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13.09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6E5BB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15.09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3957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6E5BB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20.09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Атомы и молекулы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6E5BB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22.09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6E5BB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27.09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вещества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6E5BB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29.09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Атомно-молекулярное учение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6E5BB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04.10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r>
              <w:rPr>
                <w:rFonts w:ascii="Times New Roman" w:hAnsi="Times New Roman"/>
                <w:color w:val="000000"/>
                <w:sz w:val="24"/>
              </w:rPr>
              <w:t>Валентность атомов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6E5BB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06.10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6E5BB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18.10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6E5BB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20.10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6E5BB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25.10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6E5BB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27.10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6E5BB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01.11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6E5BB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03.11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6E5BB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08.11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6E5BB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10.11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6E5BB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15.11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6E5BB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17.11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6E5BB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29.11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об оксидах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6E5BB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01.12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кислорода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6E5BB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06.12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6E5BB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08.12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6E5BB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13.12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8A339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92A1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6E5BB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15.12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в природе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6E5BB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20.12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водорода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6E5BB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22.12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6E5BB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27.12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6E5BB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29.12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8A339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92A1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B92A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</w:rPr>
              <w:t>10</w:t>
            </w:r>
            <w:r w:rsidRPr="00B92A11">
              <w:rPr>
                <w:rFonts w:ascii="Times New Roman" w:hAnsi="Times New Roman" w:cs="Times New Roman"/>
                <w:lang w:val="ru-RU"/>
              </w:rPr>
              <w:t>.01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B92A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12.01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B92A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17.01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B92A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19.01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B92A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24.01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B92A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26.01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B92A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31.01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8A339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92A1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B92A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02.02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Водород. Вода»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B92A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07.02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B92A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09.02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B92A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14.02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Основания: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B92A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16.02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B92A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21.02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Кислоты: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B92A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28.02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B92A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01.03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B92A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06.03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8A339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92A1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B92A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13.03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B92A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15.03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B92A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20.03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B92A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22.03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B92A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03.04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B92A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05.04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Периоды, группы, подгруппы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B92A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10.04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B92A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12.04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B92A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17.04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B92A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19.04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B92A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24.04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 атомов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B92A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26.04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B92A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03.05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полярная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B92A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08.05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неполярная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B92A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15.05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окисления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B92A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17.05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B92A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22.05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Окислители и восстановители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B92A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24.05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«Строение атома.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Химическая связь»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0501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Pr="00B92A11" w:rsidRDefault="00B92A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2A11">
              <w:rPr>
                <w:rFonts w:ascii="Times New Roman" w:hAnsi="Times New Roman" w:cs="Times New Roman"/>
                <w:lang w:val="ru-RU"/>
              </w:rPr>
              <w:t>25.05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01D8" w:rsidRPr="00447B1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7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BF72AF" w:rsidRDefault="008A3399">
            <w:pPr>
              <w:spacing w:after="0"/>
              <w:ind w:left="135"/>
              <w:rPr>
                <w:lang w:val="ru-RU"/>
              </w:rPr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F7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</w:tbl>
    <w:p w:rsidR="000501D8" w:rsidRDefault="000501D8">
      <w:pPr>
        <w:sectPr w:rsidR="000501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1D8" w:rsidRDefault="000501D8">
      <w:pPr>
        <w:sectPr w:rsidR="000501D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_GoBack"/>
      <w:bookmarkEnd w:id="10"/>
    </w:p>
    <w:p w:rsidR="000501D8" w:rsidRDefault="000501D8">
      <w:pPr>
        <w:sectPr w:rsidR="000501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1D8" w:rsidRPr="00BA4A3B" w:rsidRDefault="008A3399">
      <w:pPr>
        <w:spacing w:after="0"/>
        <w:ind w:left="120"/>
        <w:rPr>
          <w:lang w:val="ru-RU"/>
        </w:rPr>
      </w:pPr>
      <w:bookmarkStart w:id="11" w:name="block-2935987"/>
      <w:bookmarkEnd w:id="9"/>
      <w:r w:rsidRPr="00BA4A3B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0501D8" w:rsidRPr="00BA4A3B" w:rsidRDefault="008A3399">
      <w:pPr>
        <w:spacing w:after="0" w:line="480" w:lineRule="auto"/>
        <w:ind w:left="120"/>
        <w:rPr>
          <w:lang w:val="ru-RU"/>
        </w:rPr>
      </w:pPr>
      <w:r w:rsidRPr="00BA4A3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A4A3B" w:rsidRPr="00BA4A3B" w:rsidRDefault="008A3399" w:rsidP="00D1301B">
      <w:pPr>
        <w:spacing w:after="0" w:line="360" w:lineRule="auto"/>
        <w:ind w:left="119"/>
        <w:rPr>
          <w:rFonts w:ascii="Times New Roman" w:hAnsi="Times New Roman"/>
          <w:color w:val="000000"/>
          <w:sz w:val="28"/>
          <w:lang w:val="ru-RU"/>
        </w:rPr>
      </w:pPr>
      <w:r w:rsidRPr="00BA4A3B">
        <w:rPr>
          <w:rFonts w:ascii="Times New Roman" w:hAnsi="Times New Roman"/>
          <w:color w:val="000000"/>
          <w:sz w:val="28"/>
          <w:lang w:val="ru-RU"/>
        </w:rPr>
        <w:t>​‌‌​</w:t>
      </w:r>
      <w:r w:rsidR="00BA4A3B" w:rsidRPr="00BA4A3B">
        <w:rPr>
          <w:rFonts w:ascii="Times New Roman" w:hAnsi="Times New Roman"/>
          <w:color w:val="000000"/>
          <w:sz w:val="28"/>
          <w:lang w:val="ru-RU"/>
        </w:rPr>
        <w:t>1.</w:t>
      </w:r>
      <w:r w:rsidR="00BA4A3B" w:rsidRPr="00BA4A3B">
        <w:rPr>
          <w:rFonts w:ascii="Times New Roman" w:hAnsi="Times New Roman"/>
          <w:color w:val="000000"/>
          <w:sz w:val="28"/>
          <w:lang w:val="ru-RU"/>
        </w:rPr>
        <w:tab/>
        <w:t>Рудзитис Г.Е. Химия: 8 кл.: учеб. для общеобразоват. Учреждений / Г.Е. Рудзитис, Ф.Г. Фельдман. – М.: Просвещение, 2018.</w:t>
      </w:r>
    </w:p>
    <w:p w:rsidR="000501D8" w:rsidRPr="00BA4A3B" w:rsidRDefault="00447B1B" w:rsidP="00D1301B">
      <w:pPr>
        <w:spacing w:after="0" w:line="360" w:lineRule="auto"/>
        <w:ind w:left="119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</w:t>
      </w:r>
      <w:r w:rsidR="00BA4A3B" w:rsidRPr="00BA4A3B">
        <w:rPr>
          <w:rFonts w:ascii="Times New Roman" w:hAnsi="Times New Roman"/>
          <w:color w:val="000000"/>
          <w:sz w:val="28"/>
          <w:lang w:val="ru-RU"/>
        </w:rPr>
        <w:t>.</w:t>
      </w:r>
      <w:r w:rsidR="00BA4A3B" w:rsidRPr="00BA4A3B">
        <w:rPr>
          <w:rFonts w:ascii="Times New Roman" w:hAnsi="Times New Roman"/>
          <w:color w:val="000000"/>
          <w:sz w:val="28"/>
          <w:lang w:val="ru-RU"/>
        </w:rPr>
        <w:tab/>
        <w:t>Гара Н.Н. Химия: задачник с «помощником»: 8-9 классы / Н.Н. Гара. – М.: Просвещение.</w:t>
      </w:r>
    </w:p>
    <w:p w:rsidR="000501D8" w:rsidRPr="00BA4A3B" w:rsidRDefault="008A3399">
      <w:pPr>
        <w:spacing w:after="0" w:line="480" w:lineRule="auto"/>
        <w:ind w:left="120"/>
        <w:rPr>
          <w:lang w:val="ru-RU"/>
        </w:rPr>
      </w:pPr>
      <w:r w:rsidRPr="00BA4A3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501D8" w:rsidRPr="00BA4A3B" w:rsidRDefault="008A3399">
      <w:pPr>
        <w:spacing w:after="0"/>
        <w:ind w:left="120"/>
        <w:rPr>
          <w:lang w:val="ru-RU"/>
        </w:rPr>
      </w:pPr>
      <w:r w:rsidRPr="00BA4A3B">
        <w:rPr>
          <w:rFonts w:ascii="Times New Roman" w:hAnsi="Times New Roman"/>
          <w:color w:val="000000"/>
          <w:sz w:val="28"/>
          <w:lang w:val="ru-RU"/>
        </w:rPr>
        <w:t>​</w:t>
      </w:r>
    </w:p>
    <w:p w:rsidR="000501D8" w:rsidRPr="00BA4A3B" w:rsidRDefault="008A3399">
      <w:pPr>
        <w:spacing w:after="0" w:line="480" w:lineRule="auto"/>
        <w:ind w:left="120"/>
        <w:rPr>
          <w:lang w:val="ru-RU"/>
        </w:rPr>
      </w:pPr>
      <w:r w:rsidRPr="00BA4A3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A4A3B" w:rsidRPr="00D1301B" w:rsidRDefault="00D1301B" w:rsidP="00D1301B">
      <w:pPr>
        <w:spacing w:after="0" w:line="360" w:lineRule="auto"/>
        <w:ind w:left="11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BA4A3B" w:rsidRPr="00D1301B">
        <w:rPr>
          <w:rFonts w:ascii="Times New Roman" w:hAnsi="Times New Roman" w:cs="Times New Roman"/>
          <w:sz w:val="28"/>
          <w:szCs w:val="28"/>
          <w:lang w:val="ru-RU"/>
        </w:rPr>
        <w:tab/>
        <w:t xml:space="preserve">Химия: </w:t>
      </w:r>
      <w:r w:rsidR="00447B1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BA4A3B" w:rsidRPr="00D1301B">
        <w:rPr>
          <w:rFonts w:ascii="Times New Roman" w:hAnsi="Times New Roman" w:cs="Times New Roman"/>
          <w:sz w:val="28"/>
          <w:szCs w:val="28"/>
          <w:lang w:val="ru-RU"/>
        </w:rPr>
        <w:t xml:space="preserve"> кл.: электронное приложение к учебнику.</w:t>
      </w:r>
    </w:p>
    <w:p w:rsidR="00BA4A3B" w:rsidRPr="00D1301B" w:rsidRDefault="00D1301B" w:rsidP="00D1301B">
      <w:pPr>
        <w:spacing w:after="0" w:line="360" w:lineRule="auto"/>
        <w:ind w:left="11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A4A3B" w:rsidRPr="00D1301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A4A3B" w:rsidRPr="00D1301B">
        <w:rPr>
          <w:rFonts w:ascii="Times New Roman" w:hAnsi="Times New Roman" w:cs="Times New Roman"/>
          <w:sz w:val="28"/>
          <w:szCs w:val="28"/>
          <w:lang w:val="ru-RU"/>
        </w:rPr>
        <w:tab/>
        <w:t>Гара Н.Н. Химия: задачник с «помощником»: 8-9 классы / Н.Н. Гара. – М.: Просвещение.</w:t>
      </w:r>
    </w:p>
    <w:p w:rsidR="00BA4A3B" w:rsidRPr="00D1301B" w:rsidRDefault="00D1301B" w:rsidP="00D1301B">
      <w:pPr>
        <w:spacing w:after="0" w:line="360" w:lineRule="auto"/>
        <w:ind w:left="11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A4A3B" w:rsidRPr="00D1301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A4A3B" w:rsidRPr="00D1301B">
        <w:rPr>
          <w:rFonts w:ascii="Times New Roman" w:hAnsi="Times New Roman" w:cs="Times New Roman"/>
          <w:sz w:val="28"/>
          <w:szCs w:val="28"/>
          <w:lang w:val="ru-RU"/>
        </w:rPr>
        <w:tab/>
        <w:t>Гара Н.Н. Химия. Рабочие программы. Предметная линия учебников Г.Е. Рудзитиса, Ф.Г. Фельдмана. 8-9 классы/ Н.Н. Гара. – М.: Просвещение, 2019.</w:t>
      </w:r>
    </w:p>
    <w:p w:rsidR="00BA4A3B" w:rsidRPr="00D1301B" w:rsidRDefault="00D1301B" w:rsidP="00D1301B">
      <w:pPr>
        <w:spacing w:after="0" w:line="360" w:lineRule="auto"/>
        <w:ind w:left="11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A4A3B" w:rsidRPr="00D1301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A4A3B" w:rsidRPr="00D1301B">
        <w:rPr>
          <w:rFonts w:ascii="Times New Roman" w:hAnsi="Times New Roman" w:cs="Times New Roman"/>
          <w:sz w:val="28"/>
          <w:szCs w:val="28"/>
          <w:lang w:val="ru-RU"/>
        </w:rPr>
        <w:tab/>
        <w:t>Радецкий А.М. Химия: дидактический материал: 8-9 кл. / А.М. Радецкий. – М.: Просвещение.</w:t>
      </w:r>
    </w:p>
    <w:p w:rsidR="00BA4A3B" w:rsidRPr="00D1301B" w:rsidRDefault="00D1301B" w:rsidP="00D1301B">
      <w:pPr>
        <w:spacing w:after="0" w:line="360" w:lineRule="auto"/>
        <w:ind w:left="11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A4A3B" w:rsidRPr="00D1301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A4A3B" w:rsidRPr="00D1301B">
        <w:rPr>
          <w:rFonts w:ascii="Times New Roman" w:hAnsi="Times New Roman" w:cs="Times New Roman"/>
          <w:sz w:val="28"/>
          <w:szCs w:val="28"/>
          <w:lang w:val="ru-RU"/>
        </w:rPr>
        <w:tab/>
        <w:t>Гара Н.Н. Химия. Уроки: 8 кл. / Н.Н. Гара. – М.: Просвещение.</w:t>
      </w:r>
    </w:p>
    <w:p w:rsidR="000501D8" w:rsidRPr="00D1301B" w:rsidRDefault="00D1301B" w:rsidP="00D1301B">
      <w:pPr>
        <w:spacing w:after="0" w:line="360" w:lineRule="auto"/>
        <w:ind w:left="11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A4A3B" w:rsidRPr="00D1301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A4A3B" w:rsidRPr="00D1301B">
        <w:rPr>
          <w:rFonts w:ascii="Times New Roman" w:hAnsi="Times New Roman" w:cs="Times New Roman"/>
          <w:sz w:val="28"/>
          <w:szCs w:val="28"/>
          <w:lang w:val="ru-RU"/>
        </w:rPr>
        <w:tab/>
        <w:t>Гара Н.Н. Химия. Уроки: 9 кл. / Н.Н. Гара. – М.: Просвещение.</w:t>
      </w:r>
    </w:p>
    <w:p w:rsidR="00BA4A3B" w:rsidRPr="00D1301B" w:rsidRDefault="00BA4A3B" w:rsidP="00D1301B">
      <w:pPr>
        <w:spacing w:after="0" w:line="360" w:lineRule="auto"/>
        <w:ind w:left="119"/>
        <w:rPr>
          <w:rFonts w:ascii="Times New Roman" w:hAnsi="Times New Roman" w:cs="Times New Roman"/>
          <w:sz w:val="28"/>
          <w:szCs w:val="28"/>
          <w:lang w:val="ru-RU"/>
        </w:rPr>
      </w:pPr>
      <w:r w:rsidRPr="00D1301B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D1301B">
        <w:rPr>
          <w:rFonts w:ascii="Times New Roman" w:hAnsi="Times New Roman" w:cs="Times New Roman"/>
          <w:sz w:val="28"/>
          <w:szCs w:val="28"/>
          <w:lang w:val="ru-RU"/>
        </w:rPr>
        <w:tab/>
        <w:t>Радецкий А.М. Химия: дидактический материал: 8-9 кл. / А.М. Радецкий. – М.: Просвещение.</w:t>
      </w:r>
    </w:p>
    <w:p w:rsidR="00BA4A3B" w:rsidRPr="00D1301B" w:rsidRDefault="00BA4A3B" w:rsidP="00D1301B">
      <w:pPr>
        <w:spacing w:after="0" w:line="360" w:lineRule="auto"/>
        <w:ind w:left="119"/>
        <w:rPr>
          <w:rFonts w:ascii="Times New Roman" w:hAnsi="Times New Roman" w:cs="Times New Roman"/>
          <w:sz w:val="28"/>
          <w:szCs w:val="28"/>
          <w:lang w:val="ru-RU"/>
        </w:rPr>
      </w:pPr>
      <w:r w:rsidRPr="00D1301B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D1301B">
        <w:rPr>
          <w:rFonts w:ascii="Times New Roman" w:hAnsi="Times New Roman" w:cs="Times New Roman"/>
          <w:sz w:val="28"/>
          <w:szCs w:val="28"/>
          <w:lang w:val="ru-RU"/>
        </w:rPr>
        <w:tab/>
        <w:t>Гара Н.Н. Химия. Уроки: 8 кл. / Н.Н. Гара. – М.: Просвещение.</w:t>
      </w:r>
    </w:p>
    <w:p w:rsidR="00BA4A3B" w:rsidRPr="00D1301B" w:rsidRDefault="00BA4A3B" w:rsidP="00D1301B">
      <w:pPr>
        <w:spacing w:after="0" w:line="360" w:lineRule="auto"/>
        <w:ind w:left="119"/>
        <w:rPr>
          <w:rFonts w:ascii="Times New Roman" w:hAnsi="Times New Roman" w:cs="Times New Roman"/>
          <w:sz w:val="28"/>
          <w:szCs w:val="28"/>
          <w:lang w:val="ru-RU"/>
        </w:rPr>
      </w:pPr>
      <w:r w:rsidRPr="00D1301B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D1301B">
        <w:rPr>
          <w:rFonts w:ascii="Times New Roman" w:hAnsi="Times New Roman" w:cs="Times New Roman"/>
          <w:sz w:val="28"/>
          <w:szCs w:val="28"/>
          <w:lang w:val="ru-RU"/>
        </w:rPr>
        <w:tab/>
        <w:t>Гара Н.Н. Химия. Уроки: 9 кл. / Н.Н. Гара. – М.: Просвещение.</w:t>
      </w:r>
    </w:p>
    <w:p w:rsidR="00BA4A3B" w:rsidRPr="00D1301B" w:rsidRDefault="00BA4A3B" w:rsidP="00D1301B">
      <w:pPr>
        <w:spacing w:after="0" w:line="360" w:lineRule="auto"/>
        <w:ind w:left="119"/>
        <w:rPr>
          <w:rFonts w:ascii="Times New Roman" w:hAnsi="Times New Roman" w:cs="Times New Roman"/>
          <w:sz w:val="28"/>
          <w:szCs w:val="28"/>
          <w:lang w:val="ru-RU"/>
        </w:rPr>
      </w:pPr>
      <w:r w:rsidRPr="00D1301B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D1301B">
        <w:rPr>
          <w:rFonts w:ascii="Times New Roman" w:hAnsi="Times New Roman" w:cs="Times New Roman"/>
          <w:sz w:val="28"/>
          <w:szCs w:val="28"/>
          <w:lang w:val="ru-RU"/>
        </w:rPr>
        <w:tab/>
        <w:t>Боровских Т.А. Тесты по химии. Первоначальные химические понятия. Кислород. Водород. Вода, растворы. Основные классы неорганичесих соединений: 8 кл.: к учебнику Г.Е. Рудзитиса, Ф.Г. Фельдмана «Химия. 8 класс». – М.: Издательство «Экзамен», 2010.</w:t>
      </w:r>
    </w:p>
    <w:p w:rsidR="00BA4A3B" w:rsidRPr="00D1301B" w:rsidRDefault="00BA4A3B" w:rsidP="00D1301B">
      <w:pPr>
        <w:spacing w:after="0" w:line="360" w:lineRule="auto"/>
        <w:ind w:left="119"/>
        <w:rPr>
          <w:rFonts w:ascii="Times New Roman" w:hAnsi="Times New Roman" w:cs="Times New Roman"/>
          <w:sz w:val="28"/>
          <w:szCs w:val="28"/>
          <w:lang w:val="ru-RU"/>
        </w:rPr>
      </w:pPr>
      <w:r w:rsidRPr="00D1301B"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Pr="00D1301B">
        <w:rPr>
          <w:rFonts w:ascii="Times New Roman" w:hAnsi="Times New Roman" w:cs="Times New Roman"/>
          <w:sz w:val="28"/>
          <w:szCs w:val="28"/>
          <w:lang w:val="ru-RU"/>
        </w:rPr>
        <w:tab/>
        <w:t>Боровских Т.А. Тесты по химии. Электролитическая диссоциация. Кислород и сера. Азот и фосфор. Углерод и кремний. 9 класс: к учебнику Г.Е. Рудзитиса, Ф.Г. Фельдмана «Химия. 9 класс». – М.: Издательство «Экзамен», 2011.</w:t>
      </w:r>
    </w:p>
    <w:p w:rsidR="00BA4A3B" w:rsidRPr="00BA4A3B" w:rsidRDefault="00BA4A3B" w:rsidP="00BA4A3B">
      <w:pPr>
        <w:spacing w:after="0"/>
        <w:ind w:left="120"/>
        <w:rPr>
          <w:lang w:val="ru-RU"/>
        </w:rPr>
      </w:pPr>
    </w:p>
    <w:p w:rsidR="00BA4A3B" w:rsidRPr="00BA4A3B" w:rsidRDefault="00BA4A3B" w:rsidP="00BA4A3B">
      <w:pPr>
        <w:spacing w:after="0"/>
        <w:ind w:left="120"/>
        <w:rPr>
          <w:lang w:val="ru-RU"/>
        </w:rPr>
      </w:pPr>
    </w:p>
    <w:p w:rsidR="000501D8" w:rsidRDefault="008A339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BF72A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A4A3B" w:rsidRPr="00BA4A3B" w:rsidRDefault="00484777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A4A3B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BA4A3B">
        <w:rPr>
          <w:rFonts w:ascii="Times New Roman" w:hAnsi="Times New Roman" w:cs="Times New Roman"/>
          <w:sz w:val="28"/>
          <w:szCs w:val="28"/>
        </w:rPr>
        <w:t>http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BA4A3B">
        <w:rPr>
          <w:rFonts w:ascii="Times New Roman" w:hAnsi="Times New Roman" w:cs="Times New Roman"/>
          <w:sz w:val="28"/>
          <w:szCs w:val="28"/>
        </w:rPr>
        <w:t>www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A4A3B">
        <w:rPr>
          <w:rFonts w:ascii="Times New Roman" w:hAnsi="Times New Roman" w:cs="Times New Roman"/>
          <w:sz w:val="28"/>
          <w:szCs w:val="28"/>
        </w:rPr>
        <w:t>alhimik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A4A3B">
        <w:rPr>
          <w:rFonts w:ascii="Times New Roman" w:hAnsi="Times New Roman" w:cs="Times New Roman"/>
          <w:sz w:val="28"/>
          <w:szCs w:val="28"/>
        </w:rPr>
        <w:t>ru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 xml:space="preserve"> - полезные советы, эффектные опыты, химические новости, виртуальный репетитор. </w:t>
      </w:r>
    </w:p>
    <w:p w:rsidR="00BA4A3B" w:rsidRPr="00BA4A3B" w:rsidRDefault="00484777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A4A3B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BA4A3B">
        <w:rPr>
          <w:rFonts w:ascii="Times New Roman" w:hAnsi="Times New Roman" w:cs="Times New Roman"/>
          <w:sz w:val="28"/>
          <w:szCs w:val="28"/>
        </w:rPr>
        <w:t>http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BA4A3B">
        <w:rPr>
          <w:rFonts w:ascii="Times New Roman" w:hAnsi="Times New Roman" w:cs="Times New Roman"/>
          <w:sz w:val="28"/>
          <w:szCs w:val="28"/>
        </w:rPr>
        <w:t>schoolbase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A4A3B">
        <w:rPr>
          <w:rFonts w:ascii="Times New Roman" w:hAnsi="Times New Roman" w:cs="Times New Roman"/>
          <w:sz w:val="28"/>
          <w:szCs w:val="28"/>
        </w:rPr>
        <w:t>ru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A4A3B">
        <w:rPr>
          <w:rFonts w:ascii="Times New Roman" w:hAnsi="Times New Roman" w:cs="Times New Roman"/>
          <w:sz w:val="28"/>
          <w:szCs w:val="28"/>
        </w:rPr>
        <w:t>articles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A4A3B">
        <w:rPr>
          <w:rFonts w:ascii="Times New Roman" w:hAnsi="Times New Roman" w:cs="Times New Roman"/>
          <w:sz w:val="28"/>
          <w:szCs w:val="28"/>
        </w:rPr>
        <w:t>items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A4A3B">
        <w:rPr>
          <w:rFonts w:ascii="Times New Roman" w:hAnsi="Times New Roman" w:cs="Times New Roman"/>
          <w:sz w:val="28"/>
          <w:szCs w:val="28"/>
        </w:rPr>
        <w:t>ximiya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 xml:space="preserve"> - Всероссийский школьный портал со ссылками на образовательные сайты по химии. </w:t>
      </w:r>
    </w:p>
    <w:p w:rsidR="00BA4A3B" w:rsidRPr="00BA4A3B" w:rsidRDefault="00484777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A4A3B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BA4A3B">
        <w:rPr>
          <w:rFonts w:ascii="Times New Roman" w:hAnsi="Times New Roman" w:cs="Times New Roman"/>
          <w:sz w:val="28"/>
          <w:szCs w:val="28"/>
        </w:rPr>
        <w:t>http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BA4A3B">
        <w:rPr>
          <w:rFonts w:ascii="Times New Roman" w:hAnsi="Times New Roman" w:cs="Times New Roman"/>
          <w:sz w:val="28"/>
          <w:szCs w:val="28"/>
        </w:rPr>
        <w:t>c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A4A3B">
        <w:rPr>
          <w:rFonts w:ascii="Times New Roman" w:hAnsi="Times New Roman" w:cs="Times New Roman"/>
          <w:sz w:val="28"/>
          <w:szCs w:val="28"/>
        </w:rPr>
        <w:t>books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A4A3B">
        <w:rPr>
          <w:rFonts w:ascii="Times New Roman" w:hAnsi="Times New Roman" w:cs="Times New Roman"/>
          <w:sz w:val="28"/>
          <w:szCs w:val="28"/>
        </w:rPr>
        <w:t>narod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A4A3B">
        <w:rPr>
          <w:rFonts w:ascii="Times New Roman" w:hAnsi="Times New Roman" w:cs="Times New Roman"/>
          <w:sz w:val="28"/>
          <w:szCs w:val="28"/>
        </w:rPr>
        <w:t>ru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 xml:space="preserve"> - литература по химии. </w:t>
      </w:r>
    </w:p>
    <w:p w:rsidR="00BA4A3B" w:rsidRPr="00BA4A3B" w:rsidRDefault="00484777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A4A3B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BA4A3B">
        <w:rPr>
          <w:rFonts w:ascii="Times New Roman" w:hAnsi="Times New Roman" w:cs="Times New Roman"/>
          <w:sz w:val="28"/>
          <w:szCs w:val="28"/>
        </w:rPr>
        <w:t>http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BA4A3B">
        <w:rPr>
          <w:rFonts w:ascii="Times New Roman" w:hAnsi="Times New Roman" w:cs="Times New Roman"/>
          <w:sz w:val="28"/>
          <w:szCs w:val="28"/>
        </w:rPr>
        <w:t>www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A4A3B">
        <w:rPr>
          <w:rFonts w:ascii="Times New Roman" w:hAnsi="Times New Roman" w:cs="Times New Roman"/>
          <w:sz w:val="28"/>
          <w:szCs w:val="28"/>
        </w:rPr>
        <w:t>hemi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A4A3B">
        <w:rPr>
          <w:rFonts w:ascii="Times New Roman" w:hAnsi="Times New Roman" w:cs="Times New Roman"/>
          <w:sz w:val="28"/>
          <w:szCs w:val="28"/>
        </w:rPr>
        <w:t>nsu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A4A3B">
        <w:rPr>
          <w:rFonts w:ascii="Times New Roman" w:hAnsi="Times New Roman" w:cs="Times New Roman"/>
          <w:sz w:val="28"/>
          <w:szCs w:val="28"/>
        </w:rPr>
        <w:t>ru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 xml:space="preserve">/ - интернет-учебник «Основы химии» </w:t>
      </w:r>
    </w:p>
    <w:p w:rsidR="00BA4A3B" w:rsidRPr="00BA4A3B" w:rsidRDefault="00484777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A4A3B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BA4A3B">
        <w:rPr>
          <w:rFonts w:ascii="Times New Roman" w:hAnsi="Times New Roman" w:cs="Times New Roman"/>
          <w:sz w:val="28"/>
          <w:szCs w:val="28"/>
        </w:rPr>
        <w:t>https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BA4A3B">
        <w:rPr>
          <w:rFonts w:ascii="Times New Roman" w:hAnsi="Times New Roman" w:cs="Times New Roman"/>
          <w:sz w:val="28"/>
          <w:szCs w:val="28"/>
        </w:rPr>
        <w:t>resh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A4A3B">
        <w:rPr>
          <w:rFonts w:ascii="Times New Roman" w:hAnsi="Times New Roman" w:cs="Times New Roman"/>
          <w:sz w:val="28"/>
          <w:szCs w:val="28"/>
        </w:rPr>
        <w:t>edu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A4A3B">
        <w:rPr>
          <w:rFonts w:ascii="Times New Roman" w:hAnsi="Times New Roman" w:cs="Times New Roman"/>
          <w:sz w:val="28"/>
          <w:szCs w:val="28"/>
        </w:rPr>
        <w:t>ru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 xml:space="preserve">/ - Российская электронная школа </w:t>
      </w:r>
    </w:p>
    <w:p w:rsidR="00BA4A3B" w:rsidRPr="00BA4A3B" w:rsidRDefault="00484777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A4A3B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BA4A3B">
        <w:rPr>
          <w:rFonts w:ascii="Times New Roman" w:hAnsi="Times New Roman" w:cs="Times New Roman"/>
          <w:sz w:val="28"/>
          <w:szCs w:val="28"/>
        </w:rPr>
        <w:t>www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A4A3B">
        <w:rPr>
          <w:rFonts w:ascii="Times New Roman" w:hAnsi="Times New Roman" w:cs="Times New Roman"/>
          <w:sz w:val="28"/>
          <w:szCs w:val="28"/>
        </w:rPr>
        <w:t>periodictable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A4A3B">
        <w:rPr>
          <w:rFonts w:ascii="Times New Roman" w:hAnsi="Times New Roman" w:cs="Times New Roman"/>
          <w:sz w:val="28"/>
          <w:szCs w:val="28"/>
        </w:rPr>
        <w:t>ru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 xml:space="preserve"> - сборник статей о химических элементах, иллюстрированный экспериментами. </w:t>
      </w:r>
    </w:p>
    <w:p w:rsidR="00BA4A3B" w:rsidRPr="00BA4A3B" w:rsidRDefault="00484777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A4A3B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BA4A3B">
        <w:rPr>
          <w:rFonts w:ascii="Times New Roman" w:hAnsi="Times New Roman" w:cs="Times New Roman"/>
          <w:sz w:val="28"/>
          <w:szCs w:val="28"/>
        </w:rPr>
        <w:t>http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BA4A3B">
        <w:rPr>
          <w:rFonts w:ascii="Times New Roman" w:hAnsi="Times New Roman" w:cs="Times New Roman"/>
          <w:sz w:val="28"/>
          <w:szCs w:val="28"/>
        </w:rPr>
        <w:t>him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Pr="00BA4A3B">
        <w:rPr>
          <w:rFonts w:ascii="Times New Roman" w:hAnsi="Times New Roman" w:cs="Times New Roman"/>
          <w:sz w:val="28"/>
          <w:szCs w:val="28"/>
        </w:rPr>
        <w:t>september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A4A3B">
        <w:rPr>
          <w:rFonts w:ascii="Times New Roman" w:hAnsi="Times New Roman" w:cs="Times New Roman"/>
          <w:sz w:val="28"/>
          <w:szCs w:val="28"/>
        </w:rPr>
        <w:t>ru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 xml:space="preserve">/ -журнал «Химия в школе» </w:t>
      </w:r>
    </w:p>
    <w:p w:rsidR="00BA4A3B" w:rsidRPr="00BA4A3B" w:rsidRDefault="00484777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A4A3B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Pr="00BA4A3B">
        <w:rPr>
          <w:rFonts w:ascii="Times New Roman" w:hAnsi="Times New Roman" w:cs="Times New Roman"/>
          <w:sz w:val="28"/>
          <w:szCs w:val="28"/>
        </w:rPr>
        <w:t>http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BA4A3B">
        <w:rPr>
          <w:rFonts w:ascii="Times New Roman" w:hAnsi="Times New Roman" w:cs="Times New Roman"/>
          <w:sz w:val="28"/>
          <w:szCs w:val="28"/>
        </w:rPr>
        <w:t>www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A4A3B">
        <w:rPr>
          <w:rFonts w:ascii="Times New Roman" w:hAnsi="Times New Roman" w:cs="Times New Roman"/>
          <w:sz w:val="28"/>
          <w:szCs w:val="28"/>
        </w:rPr>
        <w:t>hij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A4A3B">
        <w:rPr>
          <w:rFonts w:ascii="Times New Roman" w:hAnsi="Times New Roman" w:cs="Times New Roman"/>
          <w:sz w:val="28"/>
          <w:szCs w:val="28"/>
        </w:rPr>
        <w:t>ru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 xml:space="preserve">/ -журнал «Химия и жизнь» </w:t>
      </w:r>
    </w:p>
    <w:p w:rsidR="008A3399" w:rsidRPr="00D1301B" w:rsidRDefault="00484777" w:rsidP="00D1301B">
      <w:pPr>
        <w:spacing w:after="0" w:line="480" w:lineRule="auto"/>
        <w:ind w:left="120"/>
        <w:rPr>
          <w:lang w:val="ru-RU"/>
        </w:rPr>
      </w:pPr>
      <w:r w:rsidRPr="00BA4A3B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Pr="00BA4A3B">
        <w:rPr>
          <w:rFonts w:ascii="Times New Roman" w:hAnsi="Times New Roman" w:cs="Times New Roman"/>
          <w:sz w:val="28"/>
          <w:szCs w:val="28"/>
        </w:rPr>
        <w:t>http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BA4A3B">
        <w:rPr>
          <w:rFonts w:ascii="Times New Roman" w:hAnsi="Times New Roman" w:cs="Times New Roman"/>
          <w:sz w:val="28"/>
          <w:szCs w:val="28"/>
        </w:rPr>
        <w:t>chemistry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A4A3B">
        <w:rPr>
          <w:rFonts w:ascii="Times New Roman" w:hAnsi="Times New Roman" w:cs="Times New Roman"/>
          <w:sz w:val="28"/>
          <w:szCs w:val="28"/>
        </w:rPr>
        <w:t>chemists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A4A3B">
        <w:rPr>
          <w:rFonts w:ascii="Times New Roman" w:hAnsi="Times New Roman" w:cs="Times New Roman"/>
          <w:sz w:val="28"/>
          <w:szCs w:val="28"/>
        </w:rPr>
        <w:t>com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A4A3B">
        <w:rPr>
          <w:rFonts w:ascii="Times New Roman" w:hAnsi="Times New Roman" w:cs="Times New Roman"/>
          <w:sz w:val="28"/>
          <w:szCs w:val="28"/>
        </w:rPr>
        <w:t>index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A4A3B">
        <w:rPr>
          <w:rFonts w:ascii="Times New Roman" w:hAnsi="Times New Roman" w:cs="Times New Roman"/>
          <w:sz w:val="28"/>
          <w:szCs w:val="28"/>
        </w:rPr>
        <w:t>html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 xml:space="preserve"> - электронный журнал «Химики и химия». </w:t>
      </w:r>
      <w:r w:rsidR="00BA4A3B" w:rsidRPr="00BA4A3B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BA4A3B">
        <w:rPr>
          <w:rFonts w:ascii="Times New Roman" w:hAnsi="Times New Roman" w:cs="Times New Roman"/>
          <w:sz w:val="28"/>
          <w:szCs w:val="28"/>
        </w:rPr>
        <w:t>https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BA4A3B">
        <w:rPr>
          <w:rFonts w:ascii="Times New Roman" w:hAnsi="Times New Roman" w:cs="Times New Roman"/>
          <w:sz w:val="28"/>
          <w:szCs w:val="28"/>
        </w:rPr>
        <w:t>teacher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A4A3B">
        <w:rPr>
          <w:rFonts w:ascii="Times New Roman" w:hAnsi="Times New Roman" w:cs="Times New Roman"/>
          <w:sz w:val="28"/>
          <w:szCs w:val="28"/>
        </w:rPr>
        <w:t>examer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A4A3B">
        <w:rPr>
          <w:rFonts w:ascii="Times New Roman" w:hAnsi="Times New Roman" w:cs="Times New Roman"/>
          <w:sz w:val="28"/>
          <w:szCs w:val="28"/>
        </w:rPr>
        <w:t>ru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A4A3B">
        <w:rPr>
          <w:rFonts w:ascii="Times New Roman" w:hAnsi="Times New Roman" w:cs="Times New Roman"/>
          <w:sz w:val="28"/>
          <w:szCs w:val="28"/>
        </w:rPr>
        <w:t>app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A4A3B">
        <w:rPr>
          <w:rFonts w:ascii="Times New Roman" w:hAnsi="Times New Roman" w:cs="Times New Roman"/>
          <w:sz w:val="28"/>
          <w:szCs w:val="28"/>
        </w:rPr>
        <w:t>chem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A4A3B">
        <w:rPr>
          <w:rFonts w:ascii="Times New Roman" w:hAnsi="Times New Roman" w:cs="Times New Roman"/>
          <w:sz w:val="28"/>
          <w:szCs w:val="28"/>
        </w:rPr>
        <w:t>tests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A4A3B">
        <w:rPr>
          <w:rFonts w:ascii="Times New Roman" w:hAnsi="Times New Roman" w:cs="Times New Roman"/>
          <w:sz w:val="28"/>
          <w:szCs w:val="28"/>
        </w:rPr>
        <w:t>d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BA4A3B">
        <w:rPr>
          <w:rFonts w:ascii="Times New Roman" w:hAnsi="Times New Roman" w:cs="Times New Roman"/>
          <w:sz w:val="28"/>
          <w:szCs w:val="28"/>
        </w:rPr>
        <w:t>c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BA4A3B">
        <w:rPr>
          <w:rFonts w:ascii="Times New Roman" w:hAnsi="Times New Roman" w:cs="Times New Roman"/>
          <w:sz w:val="28"/>
          <w:szCs w:val="28"/>
        </w:rPr>
        <w:t>c</w:t>
      </w:r>
      <w:r w:rsidRPr="00BA4A3B">
        <w:rPr>
          <w:rFonts w:ascii="Times New Roman" w:hAnsi="Times New Roman" w:cs="Times New Roman"/>
          <w:sz w:val="28"/>
          <w:szCs w:val="28"/>
          <w:lang w:val="ru-RU"/>
        </w:rPr>
        <w:t xml:space="preserve"> - образовательная платформа «Экзамер»</w:t>
      </w:r>
      <w:bookmarkEnd w:id="11"/>
    </w:p>
    <w:sectPr w:rsidR="008A3399" w:rsidRPr="00D1301B" w:rsidSect="000501D8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B1B" w:rsidRDefault="00447B1B" w:rsidP="00447B1B">
      <w:pPr>
        <w:spacing w:after="0" w:line="240" w:lineRule="auto"/>
      </w:pPr>
      <w:r>
        <w:separator/>
      </w:r>
    </w:p>
  </w:endnote>
  <w:endnote w:type="continuationSeparator" w:id="0">
    <w:p w:rsidR="00447B1B" w:rsidRDefault="00447B1B" w:rsidP="0044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B1B" w:rsidRDefault="00447B1B" w:rsidP="00447B1B">
      <w:pPr>
        <w:spacing w:after="0" w:line="240" w:lineRule="auto"/>
      </w:pPr>
      <w:r>
        <w:separator/>
      </w:r>
    </w:p>
  </w:footnote>
  <w:footnote w:type="continuationSeparator" w:id="0">
    <w:p w:rsidR="00447B1B" w:rsidRDefault="00447B1B" w:rsidP="00447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C33A1"/>
    <w:multiLevelType w:val="multilevel"/>
    <w:tmpl w:val="621E88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100C36"/>
    <w:multiLevelType w:val="multilevel"/>
    <w:tmpl w:val="389644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1D8"/>
    <w:rsid w:val="000501D8"/>
    <w:rsid w:val="003957D5"/>
    <w:rsid w:val="00447B1B"/>
    <w:rsid w:val="00484777"/>
    <w:rsid w:val="006E5BB5"/>
    <w:rsid w:val="008A3399"/>
    <w:rsid w:val="00936725"/>
    <w:rsid w:val="00B92A11"/>
    <w:rsid w:val="00BA4A3B"/>
    <w:rsid w:val="00BF72AF"/>
    <w:rsid w:val="00C40A48"/>
    <w:rsid w:val="00D1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80E0"/>
  <w15:docId w15:val="{7693A450-D0CD-406D-B1EF-CB20A69B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501D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501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BA4A3B"/>
    <w:pPr>
      <w:spacing w:after="160" w:line="256" w:lineRule="auto"/>
      <w:ind w:left="720"/>
      <w:contextualSpacing/>
    </w:pPr>
    <w:rPr>
      <w:lang w:val="ru-RU"/>
    </w:rPr>
  </w:style>
  <w:style w:type="paragraph" w:styleId="af">
    <w:name w:val="footer"/>
    <w:basedOn w:val="a"/>
    <w:link w:val="af0"/>
    <w:uiPriority w:val="99"/>
    <w:unhideWhenUsed/>
    <w:rsid w:val="0044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47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ff0d227e" TargetMode="External"/><Relationship Id="rId26" Type="http://schemas.openxmlformats.org/officeDocument/2006/relationships/hyperlink" Target="https://m.edsoo.ru/ff0d2eae" TargetMode="External"/><Relationship Id="rId39" Type="http://schemas.openxmlformats.org/officeDocument/2006/relationships/hyperlink" Target="https://m.edsoo.ru/ff0d497a" TargetMode="External"/><Relationship Id="rId21" Type="http://schemas.openxmlformats.org/officeDocument/2006/relationships/hyperlink" Target="https://m.edsoo.ru/ff0d28c8" TargetMode="External"/><Relationship Id="rId34" Type="http://schemas.openxmlformats.org/officeDocument/2006/relationships/hyperlink" Target="https://m.edsoo.ru/ff0d3f34" TargetMode="External"/><Relationship Id="rId42" Type="http://schemas.openxmlformats.org/officeDocument/2006/relationships/hyperlink" Target="https://m.edsoo.ru/ff0d4ae2" TargetMode="External"/><Relationship Id="rId47" Type="http://schemas.openxmlformats.org/officeDocument/2006/relationships/hyperlink" Target="https://m.edsoo.ru/ff0d4f42" TargetMode="External"/><Relationship Id="rId50" Type="http://schemas.openxmlformats.org/officeDocument/2006/relationships/hyperlink" Target="https://m.edsoo.ru/ff0d5708" TargetMode="External"/><Relationship Id="rId55" Type="http://schemas.openxmlformats.org/officeDocument/2006/relationships/hyperlink" Target="https://m.edsoo.ru/ff0d6342" TargetMode="External"/><Relationship Id="rId63" Type="http://schemas.openxmlformats.org/officeDocument/2006/relationships/hyperlink" Target="https://m.edsoo.ru/00ad9b7c" TargetMode="External"/><Relationship Id="rId68" Type="http://schemas.openxmlformats.org/officeDocument/2006/relationships/hyperlink" Target="https://m.edsoo.ru/00ada52c" TargetMode="External"/><Relationship Id="rId76" Type="http://schemas.openxmlformats.org/officeDocument/2006/relationships/hyperlink" Target="https://m.edsoo.ru/00adaab8" TargetMode="External"/><Relationship Id="rId84" Type="http://schemas.openxmlformats.org/officeDocument/2006/relationships/hyperlink" Target="https://m.edsoo.ru/ff0d61c6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a6b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837c" TargetMode="External"/><Relationship Id="rId29" Type="http://schemas.openxmlformats.org/officeDocument/2006/relationships/hyperlink" Target="https://m.edsoo.ru/ff0d5230" TargetMode="Externa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ff0d2a6c" TargetMode="External"/><Relationship Id="rId32" Type="http://schemas.openxmlformats.org/officeDocument/2006/relationships/hyperlink" Target="https://m.edsoo.ru/ff0d3b88" TargetMode="External"/><Relationship Id="rId37" Type="http://schemas.openxmlformats.org/officeDocument/2006/relationships/hyperlink" Target="https://m.edsoo.ru/ff0d448e" TargetMode="External"/><Relationship Id="rId40" Type="http://schemas.openxmlformats.org/officeDocument/2006/relationships/hyperlink" Target="https://m.edsoo.ru/ff0d4790" TargetMode="External"/><Relationship Id="rId45" Type="http://schemas.openxmlformats.org/officeDocument/2006/relationships/hyperlink" Target="https://m.edsoo.ru/ff0d50d2" TargetMode="External"/><Relationship Id="rId53" Type="http://schemas.openxmlformats.org/officeDocument/2006/relationships/hyperlink" Target="https://m.edsoo.ru/ff0d5b40" TargetMode="External"/><Relationship Id="rId58" Type="http://schemas.openxmlformats.org/officeDocument/2006/relationships/hyperlink" Target="https://m.edsoo.ru/ff0d67ca" TargetMode="External"/><Relationship Id="rId66" Type="http://schemas.openxmlformats.org/officeDocument/2006/relationships/hyperlink" Target="https://m.edsoo.ru/00ad9e1a" TargetMode="External"/><Relationship Id="rId74" Type="http://schemas.openxmlformats.org/officeDocument/2006/relationships/hyperlink" Target="https://m.edsoo.ru/00adaab8" TargetMode="External"/><Relationship Id="rId79" Type="http://schemas.openxmlformats.org/officeDocument/2006/relationships/hyperlink" Target="https://m.edsoo.ru/00adb076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.edsoo.ru/ff0dfee2" TargetMode="External"/><Relationship Id="rId82" Type="http://schemas.openxmlformats.org/officeDocument/2006/relationships/hyperlink" Target="https://m.edsoo.ru/00adb33c" TargetMode="External"/><Relationship Id="rId19" Type="http://schemas.openxmlformats.org/officeDocument/2006/relationships/hyperlink" Target="https://m.edsoo.ru/ff0d23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ff0d2a6c" TargetMode="External"/><Relationship Id="rId27" Type="http://schemas.openxmlformats.org/officeDocument/2006/relationships/hyperlink" Target="https://m.edsoo.ru/ff0d323c" TargetMode="External"/><Relationship Id="rId30" Type="http://schemas.openxmlformats.org/officeDocument/2006/relationships/hyperlink" Target="https://m.edsoo.ru/ff0d37fa" TargetMode="External"/><Relationship Id="rId35" Type="http://schemas.openxmlformats.org/officeDocument/2006/relationships/hyperlink" Target="https://m.edsoo.ru/ff0d40c4" TargetMode="External"/><Relationship Id="rId43" Type="http://schemas.openxmlformats.org/officeDocument/2006/relationships/hyperlink" Target="https://m.edsoo.ru/ff0d4dd0" TargetMode="External"/><Relationship Id="rId48" Type="http://schemas.openxmlformats.org/officeDocument/2006/relationships/hyperlink" Target="https://m.edsoo.ru/ff0d542e" TargetMode="External"/><Relationship Id="rId56" Type="http://schemas.openxmlformats.org/officeDocument/2006/relationships/hyperlink" Target="https://m.edsoo.ru/ff0d664e" TargetMode="External"/><Relationship Id="rId64" Type="http://schemas.openxmlformats.org/officeDocument/2006/relationships/hyperlink" Target="https://m.edsoo.ru/00ad9a50" TargetMode="External"/><Relationship Id="rId69" Type="http://schemas.openxmlformats.org/officeDocument/2006/relationships/hyperlink" Target="https://m.edsoo.ru/00ada52c" TargetMode="External"/><Relationship Id="rId77" Type="http://schemas.openxmlformats.org/officeDocument/2006/relationships/hyperlink" Target="https://m.edsoo.ru/00adaab9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587a" TargetMode="External"/><Relationship Id="rId72" Type="http://schemas.openxmlformats.org/officeDocument/2006/relationships/hyperlink" Target="https://m.edsoo.ru/00ada824" TargetMode="External"/><Relationship Id="rId80" Type="http://schemas.openxmlformats.org/officeDocument/2006/relationships/hyperlink" Target="https://m.edsoo.ru/00adb076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ff0d210c" TargetMode="External"/><Relationship Id="rId25" Type="http://schemas.openxmlformats.org/officeDocument/2006/relationships/hyperlink" Target="https://m.edsoo.ru/ff0d2d50" TargetMode="External"/><Relationship Id="rId33" Type="http://schemas.openxmlformats.org/officeDocument/2006/relationships/hyperlink" Target="https://m.edsoo.ru/ff0d5708" TargetMode="External"/><Relationship Id="rId38" Type="http://schemas.openxmlformats.org/officeDocument/2006/relationships/hyperlink" Target="https://m.edsoo.ru/ff0d4614" TargetMode="External"/><Relationship Id="rId46" Type="http://schemas.openxmlformats.org/officeDocument/2006/relationships/hyperlink" Target="https://m.edsoo.ru/ff0d4dd0" TargetMode="External"/><Relationship Id="rId59" Type="http://schemas.openxmlformats.org/officeDocument/2006/relationships/hyperlink" Target="https://m.edsoo.ru/ff0d67ca" TargetMode="External"/><Relationship Id="rId67" Type="http://schemas.openxmlformats.org/officeDocument/2006/relationships/hyperlink" Target="https://m.edsoo.ru/00ad9ffa" TargetMode="External"/><Relationship Id="rId20" Type="http://schemas.openxmlformats.org/officeDocument/2006/relationships/hyperlink" Target="https://m.edsoo.ru/ff0d26ca" TargetMode="External"/><Relationship Id="rId41" Type="http://schemas.openxmlformats.org/officeDocument/2006/relationships/hyperlink" Target="https://m.edsoo.ru/ff0d4c4a" TargetMode="External"/><Relationship Id="rId54" Type="http://schemas.openxmlformats.org/officeDocument/2006/relationships/hyperlink" Target="https://m.edsoo.ru/ff0d5eba" TargetMode="External"/><Relationship Id="rId62" Type="http://schemas.openxmlformats.org/officeDocument/2006/relationships/hyperlink" Target="https://m.edsoo.ru/00ad9474" TargetMode="External"/><Relationship Id="rId70" Type="http://schemas.openxmlformats.org/officeDocument/2006/relationships/hyperlink" Target="https://m.edsoo.ru/00ada342" TargetMode="External"/><Relationship Id="rId75" Type="http://schemas.openxmlformats.org/officeDocument/2006/relationships/hyperlink" Target="https://m.edsoo.ru/00adac34" TargetMode="External"/><Relationship Id="rId83" Type="http://schemas.openxmlformats.org/officeDocument/2006/relationships/hyperlink" Target="https://m.edsoo.ru/00ad9cb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ff0d2be8" TargetMode="External"/><Relationship Id="rId28" Type="http://schemas.openxmlformats.org/officeDocument/2006/relationships/hyperlink" Target="https://m.edsoo.ru/ff0d350c" TargetMode="External"/><Relationship Id="rId36" Type="http://schemas.openxmlformats.org/officeDocument/2006/relationships/hyperlink" Target="https://m.edsoo.ru/ff0d4290" TargetMode="External"/><Relationship Id="rId49" Type="http://schemas.openxmlformats.org/officeDocument/2006/relationships/hyperlink" Target="https://m.edsoo.ru/ff0d55a0" TargetMode="External"/><Relationship Id="rId57" Type="http://schemas.openxmlformats.org/officeDocument/2006/relationships/hyperlink" Target="https://m.edsoo.ru/ff0d664e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3a16" TargetMode="External"/><Relationship Id="rId44" Type="http://schemas.openxmlformats.org/officeDocument/2006/relationships/hyperlink" Target="https://m.edsoo.ru/ff0d4dd0" TargetMode="External"/><Relationship Id="rId52" Type="http://schemas.openxmlformats.org/officeDocument/2006/relationships/hyperlink" Target="https://m.edsoo.ru/ff0d59e2" TargetMode="External"/><Relationship Id="rId60" Type="http://schemas.openxmlformats.org/officeDocument/2006/relationships/hyperlink" Target="https://m.edsoo.ru/ff0dfee2" TargetMode="External"/><Relationship Id="rId65" Type="http://schemas.openxmlformats.org/officeDocument/2006/relationships/hyperlink" Target="https://m.edsoo.ru/00ad9cb2" TargetMode="External"/><Relationship Id="rId73" Type="http://schemas.openxmlformats.org/officeDocument/2006/relationships/hyperlink" Target="https://m.edsoo.ru/00ada96e" TargetMode="External"/><Relationship Id="rId78" Type="http://schemas.openxmlformats.org/officeDocument/2006/relationships/hyperlink" Target="https://m.edsoo.ru/00adae28" TargetMode="External"/><Relationship Id="rId81" Type="http://schemas.openxmlformats.org/officeDocument/2006/relationships/hyperlink" Target="https://m.edsoo.ru/00adb486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29</Pages>
  <Words>6447</Words>
  <Characters>36753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5</cp:revision>
  <dcterms:created xsi:type="dcterms:W3CDTF">2023-08-13T18:13:00Z</dcterms:created>
  <dcterms:modified xsi:type="dcterms:W3CDTF">2023-08-23T08:50:00Z</dcterms:modified>
</cp:coreProperties>
</file>