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2A6" w:rsidRPr="00E575CD" w:rsidRDefault="00A602A6" w:rsidP="00A602A6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E575CD">
        <w:rPr>
          <w:rFonts w:ascii="Times New Roman" w:hAnsi="Times New Roman" w:cs="Times New Roman"/>
          <w:sz w:val="28"/>
          <w:szCs w:val="28"/>
        </w:rPr>
        <w:t>Муниципальное  автономное общеобразовательное учреждение</w:t>
      </w:r>
    </w:p>
    <w:p w:rsidR="00A602A6" w:rsidRDefault="00A602A6" w:rsidP="00A602A6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75CD">
        <w:rPr>
          <w:rFonts w:ascii="Times New Roman" w:hAnsi="Times New Roman" w:cs="Times New Roman"/>
          <w:sz w:val="28"/>
          <w:szCs w:val="28"/>
        </w:rPr>
        <w:t>« Гимназия №7» г.  Перми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363" w:type="dxa"/>
        <w:tblInd w:w="-432" w:type="dxa"/>
        <w:tblLook w:val="01E0" w:firstRow="1" w:lastRow="1" w:firstColumn="1" w:lastColumn="1" w:noHBand="0" w:noVBand="0"/>
      </w:tblPr>
      <w:tblGrid>
        <w:gridCol w:w="3510"/>
        <w:gridCol w:w="3292"/>
        <w:gridCol w:w="3561"/>
      </w:tblGrid>
      <w:tr w:rsidR="00A602A6" w:rsidTr="00A602A6">
        <w:tc>
          <w:tcPr>
            <w:tcW w:w="3470" w:type="dxa"/>
          </w:tcPr>
          <w:p w:rsidR="00A602A6" w:rsidRDefault="00A602A6" w:rsidP="00A602A6">
            <w:pPr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«Рассмотрено»</w:t>
            </w:r>
          </w:p>
          <w:p w:rsidR="00A602A6" w:rsidRDefault="00A602A6" w:rsidP="00A602A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  МО ____________________</w:t>
            </w:r>
          </w:p>
          <w:p w:rsidR="00A602A6" w:rsidRDefault="00A602A6" w:rsidP="00A602A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№____</w:t>
            </w:r>
            <w:r>
              <w:rPr>
                <w:sz w:val="24"/>
                <w:szCs w:val="24"/>
              </w:rPr>
              <w:tab/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  <w:p w:rsidR="00A602A6" w:rsidRDefault="00A602A6" w:rsidP="00A602A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_________</w:t>
            </w:r>
            <w:r>
              <w:rPr>
                <w:sz w:val="24"/>
                <w:szCs w:val="24"/>
              </w:rPr>
              <w:tab/>
              <w:t>20</w:t>
            </w:r>
            <w:r w:rsidR="00A83C03">
              <w:rPr>
                <w:sz w:val="24"/>
                <w:szCs w:val="24"/>
              </w:rPr>
              <w:t>2</w:t>
            </w:r>
            <w:r w:rsidR="005814F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__г.</w:t>
            </w:r>
          </w:p>
          <w:p w:rsidR="00A602A6" w:rsidRDefault="00A602A6" w:rsidP="00A60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________/__________________/</w:t>
            </w:r>
          </w:p>
          <w:p w:rsidR="00A602A6" w:rsidRDefault="00A602A6" w:rsidP="00A602A6">
            <w:pPr>
              <w:rPr>
                <w:sz w:val="24"/>
                <w:szCs w:val="24"/>
              </w:rPr>
            </w:pPr>
          </w:p>
          <w:p w:rsidR="00A602A6" w:rsidRDefault="00A602A6" w:rsidP="00A602A6">
            <w:pPr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A602A6" w:rsidRDefault="00A602A6" w:rsidP="00A60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«Согласовано»</w:t>
            </w:r>
          </w:p>
          <w:p w:rsidR="00A602A6" w:rsidRDefault="00A602A6" w:rsidP="00A602A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  МАОУ «Гимназия №7» г. Перми</w:t>
            </w:r>
          </w:p>
          <w:p w:rsidR="00A602A6" w:rsidRDefault="00A602A6" w:rsidP="00A60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________/ _______________/</w:t>
            </w:r>
          </w:p>
          <w:p w:rsidR="00A602A6" w:rsidRDefault="00A83C03" w:rsidP="00A602A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_________</w:t>
            </w:r>
            <w:r>
              <w:rPr>
                <w:sz w:val="24"/>
                <w:szCs w:val="24"/>
              </w:rPr>
              <w:tab/>
              <w:t>202</w:t>
            </w:r>
            <w:r w:rsidR="005814FF">
              <w:rPr>
                <w:sz w:val="24"/>
                <w:szCs w:val="24"/>
              </w:rPr>
              <w:t>3</w:t>
            </w:r>
            <w:r w:rsidR="00A602A6">
              <w:rPr>
                <w:sz w:val="24"/>
                <w:szCs w:val="24"/>
              </w:rPr>
              <w:t>__г.</w:t>
            </w:r>
          </w:p>
          <w:p w:rsidR="00A602A6" w:rsidRDefault="00A602A6" w:rsidP="00A602A6">
            <w:pPr>
              <w:rPr>
                <w:sz w:val="24"/>
                <w:szCs w:val="24"/>
              </w:rPr>
            </w:pPr>
          </w:p>
        </w:tc>
        <w:tc>
          <w:tcPr>
            <w:tcW w:w="3578" w:type="dxa"/>
          </w:tcPr>
          <w:p w:rsidR="00A602A6" w:rsidRDefault="00A602A6" w:rsidP="00A60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«Утверждено»</w:t>
            </w:r>
          </w:p>
          <w:p w:rsidR="00A602A6" w:rsidRDefault="00A602A6" w:rsidP="00A602A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 МАОУ « Гимназия №7» г. Перми </w:t>
            </w:r>
          </w:p>
          <w:p w:rsidR="00A602A6" w:rsidRPr="00E575CD" w:rsidRDefault="00A602A6" w:rsidP="00A602A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____________/ </w:t>
            </w:r>
            <w:r>
              <w:rPr>
                <w:sz w:val="24"/>
                <w:szCs w:val="24"/>
                <w:lang w:val="en-US"/>
              </w:rPr>
              <w:t xml:space="preserve">         </w:t>
            </w:r>
          </w:p>
          <w:p w:rsidR="00A602A6" w:rsidRDefault="00A602A6" w:rsidP="00A602A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</w:t>
            </w:r>
            <w:r>
              <w:rPr>
                <w:sz w:val="24"/>
                <w:szCs w:val="24"/>
              </w:rPr>
              <w:tab/>
              <w:t xml:space="preserve">______ </w:t>
            </w:r>
          </w:p>
          <w:p w:rsidR="00A602A6" w:rsidRDefault="00A83C03" w:rsidP="00A602A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от«___» _____________202</w:t>
            </w:r>
            <w:r w:rsidR="005814FF">
              <w:rPr>
                <w:sz w:val="24"/>
                <w:szCs w:val="24"/>
              </w:rPr>
              <w:t>3</w:t>
            </w:r>
            <w:bookmarkStart w:id="0" w:name="_GoBack"/>
            <w:bookmarkEnd w:id="0"/>
            <w:r w:rsidR="00A602A6">
              <w:rPr>
                <w:sz w:val="24"/>
                <w:szCs w:val="24"/>
              </w:rPr>
              <w:t>__г.</w:t>
            </w:r>
          </w:p>
          <w:p w:rsidR="00A602A6" w:rsidRDefault="00A602A6" w:rsidP="00A602A6">
            <w:pPr>
              <w:rPr>
                <w:sz w:val="24"/>
                <w:szCs w:val="24"/>
              </w:rPr>
            </w:pPr>
          </w:p>
        </w:tc>
      </w:tr>
    </w:tbl>
    <w:p w:rsidR="00A602A6" w:rsidRDefault="00A602A6" w:rsidP="00A602A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602A6" w:rsidRPr="00E575CD" w:rsidRDefault="00A602A6" w:rsidP="00A602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2A6" w:rsidRPr="00A602A6" w:rsidRDefault="00A602A6" w:rsidP="00A602A6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602A6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</w:p>
    <w:p w:rsidR="00A602A6" w:rsidRPr="00A602A6" w:rsidRDefault="00A602A6" w:rsidP="00A602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2A6">
        <w:rPr>
          <w:rFonts w:ascii="Times New Roman" w:hAnsi="Times New Roman" w:cs="Times New Roman"/>
          <w:b/>
          <w:sz w:val="28"/>
          <w:szCs w:val="28"/>
        </w:rPr>
        <w:t xml:space="preserve">по  внеурочной деятельности </w:t>
      </w:r>
    </w:p>
    <w:p w:rsidR="00A602A6" w:rsidRPr="00A602A6" w:rsidRDefault="00A602A6" w:rsidP="00A602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2A6" w:rsidRPr="00A602A6" w:rsidRDefault="00A602A6" w:rsidP="00A602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2A6">
        <w:rPr>
          <w:rFonts w:ascii="Times New Roman" w:hAnsi="Times New Roman" w:cs="Times New Roman"/>
          <w:b/>
          <w:sz w:val="28"/>
          <w:szCs w:val="28"/>
        </w:rPr>
        <w:t>театра танца «Крылья»</w:t>
      </w:r>
    </w:p>
    <w:p w:rsidR="00A602A6" w:rsidRDefault="00A602A6" w:rsidP="00A602A6">
      <w:pPr>
        <w:spacing w:line="360" w:lineRule="auto"/>
        <w:jc w:val="center"/>
        <w:rPr>
          <w:b/>
          <w:sz w:val="24"/>
          <w:szCs w:val="24"/>
        </w:rPr>
      </w:pPr>
    </w:p>
    <w:p w:rsidR="00A602A6" w:rsidRPr="00E575CD" w:rsidRDefault="00A602A6" w:rsidP="00A602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2A6" w:rsidRPr="00E575CD" w:rsidRDefault="00A602A6" w:rsidP="00A602A6">
      <w:pPr>
        <w:spacing w:line="240" w:lineRule="auto"/>
        <w:ind w:left="5600"/>
        <w:jc w:val="right"/>
        <w:rPr>
          <w:rFonts w:ascii="Times New Roman" w:hAnsi="Times New Roman" w:cs="Times New Roman"/>
          <w:sz w:val="28"/>
          <w:szCs w:val="28"/>
        </w:rPr>
      </w:pPr>
      <w:r w:rsidRPr="00E575CD">
        <w:rPr>
          <w:rFonts w:ascii="Times New Roman" w:hAnsi="Times New Roman" w:cs="Times New Roman"/>
          <w:sz w:val="28"/>
          <w:szCs w:val="28"/>
        </w:rPr>
        <w:t xml:space="preserve"> Составитель:  </w:t>
      </w:r>
      <w:proofErr w:type="spellStart"/>
      <w:r w:rsidRPr="00E575CD">
        <w:rPr>
          <w:rFonts w:ascii="Times New Roman" w:hAnsi="Times New Roman" w:cs="Times New Roman"/>
          <w:sz w:val="28"/>
          <w:szCs w:val="28"/>
        </w:rPr>
        <w:t>Давлятова</w:t>
      </w:r>
      <w:proofErr w:type="spellEnd"/>
      <w:r w:rsidRPr="00E575CD">
        <w:rPr>
          <w:rFonts w:ascii="Times New Roman" w:hAnsi="Times New Roman" w:cs="Times New Roman"/>
          <w:sz w:val="28"/>
          <w:szCs w:val="28"/>
        </w:rPr>
        <w:t xml:space="preserve"> А.А. </w:t>
      </w:r>
    </w:p>
    <w:p w:rsidR="00A602A6" w:rsidRPr="00E575CD" w:rsidRDefault="00A602A6" w:rsidP="00A602A6">
      <w:pPr>
        <w:spacing w:line="240" w:lineRule="auto"/>
        <w:ind w:left="560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575CD">
        <w:rPr>
          <w:rFonts w:ascii="Times New Roman" w:hAnsi="Times New Roman" w:cs="Times New Roman"/>
          <w:sz w:val="28"/>
          <w:szCs w:val="28"/>
        </w:rPr>
        <w:t>учитель музыки.</w:t>
      </w:r>
    </w:p>
    <w:p w:rsidR="00A602A6" w:rsidRDefault="00A602A6" w:rsidP="00A602A6">
      <w:pPr>
        <w:ind w:firstLine="900"/>
        <w:jc w:val="right"/>
        <w:rPr>
          <w:sz w:val="24"/>
          <w:szCs w:val="24"/>
        </w:rPr>
      </w:pPr>
    </w:p>
    <w:p w:rsidR="00A602A6" w:rsidRDefault="00A602A6" w:rsidP="00A602A6">
      <w:pPr>
        <w:ind w:firstLine="900"/>
        <w:jc w:val="center"/>
        <w:rPr>
          <w:sz w:val="24"/>
          <w:szCs w:val="24"/>
        </w:rPr>
      </w:pPr>
    </w:p>
    <w:p w:rsidR="007A25A3" w:rsidRDefault="007A25A3" w:rsidP="00A602A6">
      <w:pPr>
        <w:ind w:firstLine="900"/>
        <w:jc w:val="center"/>
        <w:rPr>
          <w:sz w:val="24"/>
          <w:szCs w:val="24"/>
        </w:rPr>
      </w:pPr>
    </w:p>
    <w:p w:rsidR="007A25A3" w:rsidRDefault="007A25A3" w:rsidP="00A602A6">
      <w:pPr>
        <w:ind w:firstLine="900"/>
        <w:jc w:val="center"/>
        <w:rPr>
          <w:sz w:val="24"/>
          <w:szCs w:val="24"/>
        </w:rPr>
      </w:pPr>
    </w:p>
    <w:p w:rsidR="007A25A3" w:rsidRDefault="007A25A3" w:rsidP="00A602A6">
      <w:pPr>
        <w:ind w:firstLine="900"/>
        <w:jc w:val="center"/>
        <w:rPr>
          <w:sz w:val="24"/>
          <w:szCs w:val="24"/>
        </w:rPr>
      </w:pPr>
    </w:p>
    <w:p w:rsidR="00A602A6" w:rsidRDefault="00A602A6" w:rsidP="00A602A6">
      <w:pPr>
        <w:ind w:firstLine="900"/>
        <w:jc w:val="center"/>
        <w:rPr>
          <w:sz w:val="24"/>
          <w:szCs w:val="24"/>
        </w:rPr>
      </w:pPr>
    </w:p>
    <w:p w:rsidR="007A25A3" w:rsidRPr="00463FEC" w:rsidRDefault="007A25A3" w:rsidP="00463FEC">
      <w:pPr>
        <w:ind w:firstLine="900"/>
        <w:jc w:val="center"/>
        <w:rPr>
          <w:sz w:val="24"/>
          <w:szCs w:val="24"/>
        </w:rPr>
      </w:pPr>
      <w:r>
        <w:rPr>
          <w:sz w:val="24"/>
          <w:szCs w:val="24"/>
        </w:rPr>
        <w:t>2023</w:t>
      </w:r>
      <w:r w:rsidR="00A602A6">
        <w:rPr>
          <w:sz w:val="24"/>
          <w:szCs w:val="24"/>
        </w:rPr>
        <w:t xml:space="preserve"> г.</w:t>
      </w:r>
    </w:p>
    <w:p w:rsidR="007A25A3" w:rsidRDefault="007A25A3" w:rsidP="00025B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025BEB" w:rsidRPr="00025BEB" w:rsidRDefault="00025BEB" w:rsidP="00025B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5BE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Пояснительная записка</w:t>
      </w:r>
    </w:p>
    <w:p w:rsidR="00025BEB" w:rsidRPr="00463FEC" w:rsidRDefault="00463FEC" w:rsidP="0046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Танцевальный</w:t>
      </w:r>
      <w:r w:rsidRPr="00463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 – популярное направление внеурочной деятельности, которое объединяет в себе различные виды искусства, создаёт в школе особую художественно-эстетическую атмосферу. Внутренняя природа театрального действия глубоко родственна принципам системно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3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463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подхода. Она реализуется через эмоционально насыщенные, личностно значимые формы активного проживания художественных образов, идей и смыслов. В связи с этим данный вид творческого развития обучающихся является одним из наиболее эффективных способов и форм  самопознания, самораскрытия, самореализации личности.</w:t>
      </w:r>
    </w:p>
    <w:p w:rsidR="00287046" w:rsidRPr="00287046" w:rsidRDefault="00287046" w:rsidP="00463FEC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602A6" w:rsidRPr="004B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3FEC" w:rsidRPr="00463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работы школьных театральных коллективов показывает, что наиболее органичное и всестороннее развитие обучающихся обеспечивает постановка музыкальных спектаклей. Концептуальные идеи театральной педагогики не противоречат целям и задачам музыкального воспитания. Напротив, возникает синергетический эффект, обеспеченный единством сценического художественного образа и многомерностью его воплощения.  Деятельность школьного музыкального театра вносит большой вклад в реализацию программы воспитательной работы, открывает широкие возможности для самоорганизации обучающихся, проявления их активной социальной позиции.</w:t>
      </w:r>
    </w:p>
    <w:p w:rsidR="004B56C2" w:rsidRDefault="00287046" w:rsidP="00287046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B56C2" w:rsidRPr="0028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  танца  -  это  объединение  творческих людей, соединенных одной  идеей, которые должны поведать своё видение и ощущение окружающего мира так, чтобы применить для этого не обычную речь,</w:t>
      </w:r>
      <w:r w:rsidR="001D5102" w:rsidRPr="0028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особый язык - язык танца. </w:t>
      </w:r>
      <w:proofErr w:type="gramStart"/>
      <w:r w:rsidR="008D1652" w:rsidRPr="0028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</w:t>
      </w:r>
      <w:r w:rsidR="004B56C2" w:rsidRPr="0028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4E32" w:rsidRPr="0028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B56C2" w:rsidRPr="0028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4E32" w:rsidRPr="0028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="004B56C2" w:rsidRPr="0028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сплав хореографии, артистизма,</w:t>
      </w:r>
      <w:r w:rsidR="001D5102" w:rsidRPr="0028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B56C2" w:rsidRPr="0028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ритма,</w:t>
      </w:r>
      <w:r w:rsidR="001D5102" w:rsidRPr="0028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56C2" w:rsidRPr="0028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музыки,</w:t>
      </w:r>
      <w:r w:rsidR="001D5102" w:rsidRPr="0028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56C2" w:rsidRPr="0028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реквизита,</w:t>
      </w:r>
      <w:r w:rsidR="001D5102" w:rsidRPr="0028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56C2" w:rsidRPr="0028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костю</w:t>
      </w:r>
      <w:r w:rsidR="00DF4E32" w:rsidRPr="0028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мов,</w:t>
      </w:r>
      <w:r w:rsidR="001D5102" w:rsidRPr="0028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4E32" w:rsidRPr="0028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F4E32" w:rsidRPr="0028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видеосопровождения</w:t>
      </w:r>
      <w:proofErr w:type="spellEnd"/>
      <w:r w:rsidR="00DF4E32" w:rsidRPr="0028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есть, </w:t>
      </w:r>
      <w:r w:rsidR="004B56C2" w:rsidRPr="0028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</w:t>
      </w:r>
      <w:r w:rsidR="001D5102" w:rsidRPr="0028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56C2" w:rsidRPr="0028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хореографически</w:t>
      </w:r>
      <w:r w:rsidR="00DF4E32" w:rsidRPr="0028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1D5102" w:rsidRPr="0028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4E32" w:rsidRPr="0028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спектакль, объединенный</w:t>
      </w:r>
      <w:r w:rsidR="001D5102" w:rsidRPr="0028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4E32" w:rsidRPr="0028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общим</w:t>
      </w:r>
      <w:r w:rsidR="001D5102" w:rsidRPr="0028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56C2" w:rsidRPr="0028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смысловым </w:t>
      </w:r>
      <w:r w:rsidR="001D5102" w:rsidRPr="0028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56C2" w:rsidRPr="0028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содержанием.</w:t>
      </w:r>
      <w:proofErr w:type="gramEnd"/>
    </w:p>
    <w:p w:rsidR="00025BEB" w:rsidRDefault="00463FEC" w:rsidP="0046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танцевальным театром</w:t>
      </w:r>
      <w:r w:rsidRPr="00463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общеобразовательных организациях осуществляются в рамках вариативного подхода и являются </w:t>
      </w:r>
      <w:proofErr w:type="spellStart"/>
      <w:r w:rsidRPr="00463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практикоориентированной</w:t>
      </w:r>
      <w:proofErr w:type="spellEnd"/>
      <w:r w:rsidRPr="00463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самобытной формой углублённого изучения предметной области «Искусство». Среди различных видов эстетической деятельности музыкальный театр является наиболее универсальным направлением, которое обеспечивает  широкий спектр способов проявления и развития не только творческих способностей обучающихся, но и их социальной, коммуникативной компетентности, формой освоения различных моделей поведения и межличностного взаимодействия.  </w:t>
      </w:r>
    </w:p>
    <w:p w:rsidR="00463FEC" w:rsidRPr="008D1652" w:rsidRDefault="00463FEC" w:rsidP="0046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BEB" w:rsidRDefault="000B36DB" w:rsidP="0046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</w:t>
      </w:r>
      <w:r w:rsidR="00025BEB" w:rsidRPr="00911C7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Цель программы</w:t>
      </w:r>
      <w:r w:rsidR="00025BEB" w:rsidRPr="00911C7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:</w:t>
      </w:r>
      <w:r w:rsidR="00025BEB" w:rsidRPr="0091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эстетическое развитие воспитанников в процессе изучения основ хореографического искусства и развитие творческого потенциала ребенка, создание условий для личностного и профессионального самоопределения воспитанников.</w:t>
      </w:r>
    </w:p>
    <w:p w:rsidR="00463FEC" w:rsidRPr="00911C7C" w:rsidRDefault="00463FEC" w:rsidP="0046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BEB" w:rsidRDefault="000B36DB" w:rsidP="0046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025BEB" w:rsidRPr="0091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курса программы реализуются </w:t>
      </w:r>
      <w:r w:rsidR="00025BEB" w:rsidRPr="0091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 </w:t>
      </w:r>
      <w:r w:rsidR="00025BEB" w:rsidRPr="000B36D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</w:t>
      </w:r>
      <w:r w:rsidR="00025BEB" w:rsidRPr="000B3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3D0725" w:rsidRPr="00911C7C" w:rsidRDefault="003D0725" w:rsidP="001D510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55C6" w:rsidRDefault="00463FEC" w:rsidP="00FA55C6">
      <w:pPr>
        <w:pStyle w:val="a4"/>
        <w:numPr>
          <w:ilvl w:val="0"/>
          <w:numId w:val="1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55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приобщение к общечеловеческим духовным ценностям через опыт собственного проживания сценических образов, развитие и совершенствование эмоционально-ценностной отзывчивости </w:t>
      </w:r>
      <w:proofErr w:type="gramStart"/>
      <w:r w:rsidRPr="00FA55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FA55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прекрасное в искусстве и в жизни; </w:t>
      </w:r>
    </w:p>
    <w:p w:rsidR="00FA55C6" w:rsidRDefault="00463FEC" w:rsidP="00FA55C6">
      <w:pPr>
        <w:pStyle w:val="a4"/>
        <w:numPr>
          <w:ilvl w:val="0"/>
          <w:numId w:val="1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55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приобретение навыков театрально-исполнительской деятельности, понимание основных закономерностей музыкального и театрального искусства, их языка, выразительных средств;</w:t>
      </w:r>
    </w:p>
    <w:p w:rsidR="00FA55C6" w:rsidRDefault="00463FEC" w:rsidP="00FA55C6">
      <w:pPr>
        <w:pStyle w:val="a4"/>
        <w:numPr>
          <w:ilvl w:val="0"/>
          <w:numId w:val="1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55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накопление знаний о театре, музыке, других видах искусства; владение специальной терминологией; </w:t>
      </w:r>
    </w:p>
    <w:p w:rsidR="00FA55C6" w:rsidRPr="00E575CD" w:rsidRDefault="00FA55C6" w:rsidP="00463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EB" w:rsidRPr="00025BEB" w:rsidRDefault="00025BEB" w:rsidP="00025B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B1C68" w:rsidRDefault="00482FF4" w:rsidP="00482FF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</w:t>
      </w:r>
      <w:r w:rsidR="00F85D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025BEB" w:rsidRPr="006A7AE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Ожидаемые результаты:</w:t>
      </w:r>
      <w:r w:rsidR="000165A1" w:rsidRPr="006A7AE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</w:p>
    <w:p w:rsidR="00066B3F" w:rsidRPr="006A7AEC" w:rsidRDefault="00066B3F" w:rsidP="00482FF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43BC0" w:rsidRPr="006A7AEC" w:rsidRDefault="00E43BC0" w:rsidP="00FA5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7A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Личностные </w:t>
      </w:r>
    </w:p>
    <w:p w:rsidR="00E43BC0" w:rsidRPr="006A7AEC" w:rsidRDefault="0084525F" w:rsidP="00FA55C6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A7AEC" w:rsidRPr="006A7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A7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культура </w:t>
      </w:r>
      <w:r w:rsidR="00E43BC0" w:rsidRPr="006A7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 в танцевальном зале</w:t>
      </w:r>
      <w:r w:rsidRPr="006A7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сцене;</w:t>
      </w:r>
    </w:p>
    <w:p w:rsidR="00E43BC0" w:rsidRPr="006A7AEC" w:rsidRDefault="00E43BC0" w:rsidP="00FA5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="006A7AEC" w:rsidRPr="006A7A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r w:rsidRPr="006A7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ориентироваться в пространстве в разных плоскостях</w:t>
      </w:r>
      <w:r w:rsidR="0084525F" w:rsidRPr="006A7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3BC0" w:rsidRPr="006A7AEC" w:rsidRDefault="00E43BC0" w:rsidP="00FA5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6A7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A7AEC" w:rsidRPr="006A7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A7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двигаться синхронно</w:t>
      </w:r>
      <w:r w:rsidR="0084525F" w:rsidRPr="006A7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остальными участниками </w:t>
      </w:r>
      <w:proofErr w:type="spellStart"/>
      <w:r w:rsidR="0084525F" w:rsidRPr="006A7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коллектава</w:t>
      </w:r>
      <w:proofErr w:type="spellEnd"/>
      <w:r w:rsidR="0084525F" w:rsidRPr="006A7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3BC0" w:rsidRPr="006A7AEC" w:rsidRDefault="006A7AEC" w:rsidP="00FA5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EC">
        <w:rPr>
          <w:rFonts w:ascii="Times New Roman" w:eastAsia="Times New Roman" w:hAnsi="Times New Roman" w:cs="Times New Roman"/>
          <w:color w:val="252628"/>
          <w:sz w:val="28"/>
          <w:szCs w:val="28"/>
          <w:lang w:eastAsia="ru-RU"/>
        </w:rPr>
        <w:t xml:space="preserve">- </w:t>
      </w:r>
      <w:r w:rsidR="0084525F" w:rsidRPr="006A7AEC">
        <w:rPr>
          <w:rFonts w:ascii="Times New Roman" w:eastAsia="Times New Roman" w:hAnsi="Times New Roman" w:cs="Times New Roman"/>
          <w:color w:val="252628"/>
          <w:sz w:val="28"/>
          <w:szCs w:val="28"/>
          <w:lang w:eastAsia="ru-RU"/>
        </w:rPr>
        <w:t>ловкость</w:t>
      </w:r>
      <w:r w:rsidR="00E43BC0" w:rsidRPr="006A7AEC">
        <w:rPr>
          <w:rFonts w:ascii="Times New Roman" w:eastAsia="Times New Roman" w:hAnsi="Times New Roman" w:cs="Times New Roman"/>
          <w:color w:val="252628"/>
          <w:sz w:val="28"/>
          <w:szCs w:val="28"/>
          <w:lang w:eastAsia="ru-RU"/>
        </w:rPr>
        <w:t xml:space="preserve"> и вынос</w:t>
      </w:r>
      <w:r w:rsidR="0084525F" w:rsidRPr="006A7AEC">
        <w:rPr>
          <w:rFonts w:ascii="Times New Roman" w:eastAsia="Times New Roman" w:hAnsi="Times New Roman" w:cs="Times New Roman"/>
          <w:color w:val="252628"/>
          <w:sz w:val="28"/>
          <w:szCs w:val="28"/>
          <w:lang w:eastAsia="ru-RU"/>
        </w:rPr>
        <w:t>ливость</w:t>
      </w:r>
      <w:r w:rsidR="002B1C68" w:rsidRPr="006A7AEC">
        <w:rPr>
          <w:rFonts w:ascii="Times New Roman" w:eastAsia="Times New Roman" w:hAnsi="Times New Roman" w:cs="Times New Roman"/>
          <w:color w:val="252628"/>
          <w:sz w:val="28"/>
          <w:szCs w:val="28"/>
          <w:lang w:eastAsia="ru-RU"/>
        </w:rPr>
        <w:t xml:space="preserve"> при исполнении</w:t>
      </w:r>
      <w:r w:rsidR="00E43BC0" w:rsidRPr="006A7AEC">
        <w:rPr>
          <w:rFonts w:ascii="Times New Roman" w:eastAsia="Times New Roman" w:hAnsi="Times New Roman" w:cs="Times New Roman"/>
          <w:color w:val="252628"/>
          <w:sz w:val="28"/>
          <w:szCs w:val="28"/>
          <w:lang w:eastAsia="ru-RU"/>
        </w:rPr>
        <w:t xml:space="preserve"> музыкально-ритмических </w:t>
      </w:r>
      <w:r w:rsidR="002B1C68" w:rsidRPr="006A7AEC">
        <w:rPr>
          <w:rFonts w:ascii="Times New Roman" w:eastAsia="Times New Roman" w:hAnsi="Times New Roman" w:cs="Times New Roman"/>
          <w:color w:val="252628"/>
          <w:sz w:val="28"/>
          <w:szCs w:val="28"/>
          <w:lang w:eastAsia="ru-RU"/>
        </w:rPr>
        <w:t>движений</w:t>
      </w:r>
      <w:r w:rsidR="0084525F" w:rsidRPr="006A7AEC">
        <w:rPr>
          <w:rFonts w:ascii="Times New Roman" w:eastAsia="Times New Roman" w:hAnsi="Times New Roman" w:cs="Times New Roman"/>
          <w:color w:val="252628"/>
          <w:sz w:val="28"/>
          <w:szCs w:val="28"/>
          <w:lang w:eastAsia="ru-RU"/>
        </w:rPr>
        <w:t>;</w:t>
      </w:r>
    </w:p>
    <w:p w:rsidR="00E43BC0" w:rsidRPr="006A7AEC" w:rsidRDefault="0084525F" w:rsidP="00FA55C6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EC">
        <w:rPr>
          <w:rFonts w:ascii="Times New Roman" w:eastAsia="Times New Roman" w:hAnsi="Times New Roman" w:cs="Times New Roman"/>
          <w:color w:val="252628"/>
          <w:sz w:val="28"/>
          <w:szCs w:val="28"/>
          <w:lang w:eastAsia="ru-RU"/>
        </w:rPr>
        <w:t xml:space="preserve">- </w:t>
      </w:r>
      <w:r w:rsidR="006A7AEC" w:rsidRPr="006A7AEC">
        <w:rPr>
          <w:rFonts w:ascii="Times New Roman" w:eastAsia="Times New Roman" w:hAnsi="Times New Roman" w:cs="Times New Roman"/>
          <w:color w:val="252628"/>
          <w:sz w:val="28"/>
          <w:szCs w:val="28"/>
          <w:lang w:eastAsia="ru-RU"/>
        </w:rPr>
        <w:t xml:space="preserve">  </w:t>
      </w:r>
      <w:r w:rsidRPr="006A7AEC">
        <w:rPr>
          <w:rFonts w:ascii="Times New Roman" w:eastAsia="Times New Roman" w:hAnsi="Times New Roman" w:cs="Times New Roman"/>
          <w:color w:val="252628"/>
          <w:sz w:val="28"/>
          <w:szCs w:val="28"/>
          <w:lang w:eastAsia="ru-RU"/>
        </w:rPr>
        <w:t>усиление</w:t>
      </w:r>
      <w:r w:rsidR="00E43BC0" w:rsidRPr="006A7AEC">
        <w:rPr>
          <w:rFonts w:ascii="Times New Roman" w:eastAsia="Times New Roman" w:hAnsi="Times New Roman" w:cs="Times New Roman"/>
          <w:color w:val="252628"/>
          <w:sz w:val="28"/>
          <w:szCs w:val="28"/>
          <w:lang w:eastAsia="ru-RU"/>
        </w:rPr>
        <w:t xml:space="preserve"> интереса к изучаемым танцевальным направлениям;</w:t>
      </w:r>
    </w:p>
    <w:p w:rsidR="00E43BC0" w:rsidRDefault="00E43BC0" w:rsidP="00FA55C6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252628"/>
          <w:sz w:val="28"/>
          <w:szCs w:val="28"/>
          <w:lang w:eastAsia="ru-RU"/>
        </w:rPr>
      </w:pPr>
      <w:r w:rsidRPr="006A7AEC">
        <w:rPr>
          <w:rFonts w:ascii="Times New Roman" w:eastAsia="Times New Roman" w:hAnsi="Times New Roman" w:cs="Times New Roman"/>
          <w:color w:val="252628"/>
          <w:sz w:val="28"/>
          <w:szCs w:val="28"/>
          <w:lang w:eastAsia="ru-RU"/>
        </w:rPr>
        <w:t xml:space="preserve">- </w:t>
      </w:r>
      <w:r w:rsidR="006A7AEC" w:rsidRPr="006A7AEC">
        <w:rPr>
          <w:rFonts w:ascii="Times New Roman" w:eastAsia="Times New Roman" w:hAnsi="Times New Roman" w:cs="Times New Roman"/>
          <w:color w:val="252628"/>
          <w:sz w:val="28"/>
          <w:szCs w:val="28"/>
          <w:lang w:eastAsia="ru-RU"/>
        </w:rPr>
        <w:t xml:space="preserve">  </w:t>
      </w:r>
      <w:r w:rsidRPr="006A7AEC">
        <w:rPr>
          <w:rFonts w:ascii="Times New Roman" w:eastAsia="Times New Roman" w:hAnsi="Times New Roman" w:cs="Times New Roman"/>
          <w:color w:val="252628"/>
          <w:sz w:val="28"/>
          <w:szCs w:val="28"/>
          <w:lang w:eastAsia="ru-RU"/>
        </w:rPr>
        <w:t>понятие эстетики движений.</w:t>
      </w:r>
    </w:p>
    <w:p w:rsidR="00066B3F" w:rsidRPr="006A7AEC" w:rsidRDefault="00066B3F" w:rsidP="00FA55C6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3BC0" w:rsidRPr="001344F3" w:rsidRDefault="006A7AEC" w:rsidP="00FA5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652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Метапредметные</w:t>
      </w:r>
      <w:proofErr w:type="spellEnd"/>
      <w:r w:rsidRPr="009652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</w:p>
    <w:p w:rsidR="00E43BC0" w:rsidRPr="001344F3" w:rsidRDefault="00FA55C6" w:rsidP="00FA5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8015C" w:rsidRPr="0013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43BC0" w:rsidRPr="0013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заимодействовать в процессе деятельности с педагогом и другими обучающимися</w:t>
      </w:r>
      <w:r w:rsidR="0008015C" w:rsidRPr="0013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3BC0" w:rsidRPr="001344F3" w:rsidRDefault="0008015C" w:rsidP="00FA5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о</w:t>
      </w:r>
      <w:r w:rsidR="00E43BC0" w:rsidRPr="0013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бращаться</w:t>
      </w:r>
      <w:r w:rsidRPr="0013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педагогу и товарищам</w:t>
      </w:r>
      <w:r w:rsidR="00E43BC0" w:rsidRPr="0013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13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3BC0" w:rsidRPr="0013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принимать </w:t>
      </w:r>
      <w:r w:rsidRPr="0013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="00E43BC0" w:rsidRPr="0013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</w:t>
      </w:r>
      <w:r w:rsidRPr="0013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3BC0" w:rsidRPr="001344F3" w:rsidRDefault="0008015C" w:rsidP="00FA5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а</w:t>
      </w:r>
      <w:r w:rsidR="00E43BC0" w:rsidRPr="0013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декватно принимать оценку своей деятельности</w:t>
      </w:r>
      <w:r w:rsidRPr="0013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3BC0" w:rsidRPr="001344F3" w:rsidRDefault="0008015C" w:rsidP="00FA5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д</w:t>
      </w:r>
      <w:r w:rsidR="00E43BC0" w:rsidRPr="0013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остигать результатов и самостоятельно анализировать их</w:t>
      </w:r>
      <w:r w:rsidRPr="0013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3BC0" w:rsidRDefault="0008015C" w:rsidP="00FA5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п</w:t>
      </w:r>
      <w:r w:rsidR="00E43BC0" w:rsidRPr="0013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ублично презентовать результат своей деятельности.</w:t>
      </w:r>
    </w:p>
    <w:p w:rsidR="00066B3F" w:rsidRPr="001344F3" w:rsidRDefault="00066B3F" w:rsidP="00FA5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55C6" w:rsidRDefault="00E65B4E" w:rsidP="00FA5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9933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Предметные </w:t>
      </w:r>
    </w:p>
    <w:p w:rsidR="00066B3F" w:rsidRPr="001344F3" w:rsidRDefault="00066B3F" w:rsidP="00FA55C6">
      <w:pPr>
        <w:numPr>
          <w:ilvl w:val="0"/>
          <w:numId w:val="10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музыке</w:t>
      </w:r>
      <w:r w:rsidRPr="0013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ритм, темп, метр, доли, размер,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квадрат, характер, стиль;</w:t>
      </w:r>
    </w:p>
    <w:p w:rsidR="00066B3F" w:rsidRPr="001344F3" w:rsidRDefault="00066B3F" w:rsidP="00FA55C6">
      <w:pPr>
        <w:numPr>
          <w:ilvl w:val="0"/>
          <w:numId w:val="10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изобразительному</w:t>
      </w:r>
      <w:r w:rsidRPr="0013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искусству</w:t>
      </w:r>
      <w:r w:rsidRPr="0013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рисунок, цвет, 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рма, красота движения, эстетика;</w:t>
      </w:r>
    </w:p>
    <w:p w:rsidR="00066B3F" w:rsidRPr="001344F3" w:rsidRDefault="004E48E5" w:rsidP="00FA55C6">
      <w:pPr>
        <w:numPr>
          <w:ilvl w:val="0"/>
          <w:numId w:val="10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театру </w:t>
      </w:r>
      <w:r w:rsidR="0006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6B3F" w:rsidRPr="0013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сюжет, актерское мастерство, грим, костюм, свет, декорац</w:t>
      </w:r>
      <w:r w:rsidR="0006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ии, образ, персонаж, стилизация;</w:t>
      </w:r>
      <w:proofErr w:type="gramEnd"/>
    </w:p>
    <w:p w:rsidR="00066B3F" w:rsidRPr="001344F3" w:rsidRDefault="00066B3F" w:rsidP="00FA55C6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22E3" w:rsidRDefault="00DE22E3" w:rsidP="00025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14F" w:rsidRDefault="00AD014F" w:rsidP="00025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14F" w:rsidRDefault="00AD014F" w:rsidP="00025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14F" w:rsidRDefault="00AD014F" w:rsidP="00025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14F" w:rsidRDefault="00AD014F" w:rsidP="00025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14F" w:rsidRDefault="00AD014F" w:rsidP="00025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14F" w:rsidRPr="003630B6" w:rsidRDefault="00AD014F" w:rsidP="00025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CA4" w:rsidRPr="00D95D52" w:rsidRDefault="006E2CA4" w:rsidP="006E2C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5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</w:t>
      </w:r>
      <w:r w:rsidR="00F85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держание программного материала</w:t>
      </w:r>
      <w:r w:rsidR="003630B6" w:rsidRPr="00D95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tbl>
      <w:tblPr>
        <w:tblStyle w:val="2"/>
        <w:tblpPr w:leftFromText="180" w:rightFromText="180" w:vertAnchor="text" w:horzAnchor="margin" w:tblpXSpec="center" w:tblpY="18"/>
        <w:tblW w:w="99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41"/>
        <w:gridCol w:w="5389"/>
        <w:gridCol w:w="992"/>
        <w:gridCol w:w="1277"/>
        <w:gridCol w:w="1561"/>
      </w:tblGrid>
      <w:tr w:rsidR="00AD014F" w:rsidRPr="00AD014F" w:rsidTr="00AD014F">
        <w:trPr>
          <w:trHeight w:val="285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F" w:rsidRPr="00AD014F" w:rsidRDefault="00AD014F" w:rsidP="00AD014F">
            <w:pPr>
              <w:ind w:right="-4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14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D014F" w:rsidRPr="00AD014F" w:rsidRDefault="00AD014F" w:rsidP="00AD014F">
            <w:pPr>
              <w:ind w:right="-40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D01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D014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F" w:rsidRPr="00AD014F" w:rsidRDefault="00AD014F" w:rsidP="00AD01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14F">
              <w:rPr>
                <w:rFonts w:ascii="Times New Roman" w:hAnsi="Times New Roman"/>
                <w:sz w:val="28"/>
                <w:szCs w:val="28"/>
              </w:rPr>
              <w:t>Разделы и темы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F" w:rsidRPr="00AD014F" w:rsidRDefault="00AD014F" w:rsidP="00AD01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14F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AD014F" w:rsidRPr="00AD014F" w:rsidTr="00AD014F">
        <w:trPr>
          <w:trHeight w:val="350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F" w:rsidRPr="00AD014F" w:rsidRDefault="00AD014F" w:rsidP="00AD01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F" w:rsidRPr="00AD014F" w:rsidRDefault="00AD014F" w:rsidP="00AD01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F" w:rsidRPr="00AD014F" w:rsidRDefault="00AD014F" w:rsidP="00AD01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14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F" w:rsidRPr="00AD014F" w:rsidRDefault="00AD014F" w:rsidP="00AD01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14F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F" w:rsidRPr="00AD014F" w:rsidRDefault="00AD014F" w:rsidP="00AD01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14F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AD014F" w:rsidRPr="00AD014F" w:rsidTr="00AD014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4F" w:rsidRPr="00AD014F" w:rsidRDefault="00AD014F" w:rsidP="00AD014F">
            <w:pPr>
              <w:numPr>
                <w:ilvl w:val="0"/>
                <w:numId w:val="111"/>
              </w:numPr>
              <w:ind w:right="-40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F" w:rsidRPr="00AD014F" w:rsidRDefault="00AD014F" w:rsidP="00AD01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14F">
              <w:rPr>
                <w:rFonts w:ascii="Times New Roman" w:hAnsi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F" w:rsidRPr="00AD014F" w:rsidRDefault="00AD014F" w:rsidP="00AD01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F" w:rsidRPr="00AD014F" w:rsidRDefault="00AD014F" w:rsidP="00AD01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F" w:rsidRPr="00AD014F" w:rsidRDefault="00AD014F" w:rsidP="00AD01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AD014F" w:rsidRPr="00AD014F" w:rsidTr="00AD014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4F" w:rsidRPr="00AD014F" w:rsidRDefault="00AD014F" w:rsidP="00AD014F">
            <w:pPr>
              <w:numPr>
                <w:ilvl w:val="0"/>
                <w:numId w:val="111"/>
              </w:numPr>
              <w:ind w:right="-40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F" w:rsidRPr="00AD014F" w:rsidRDefault="00AD014F" w:rsidP="00AD01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14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Ритмика, музыкальное движение и развитие эмоциональной выразительности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F" w:rsidRPr="00AD014F" w:rsidRDefault="00AD014F" w:rsidP="00AD01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F" w:rsidRPr="00AD014F" w:rsidRDefault="00AD014F" w:rsidP="00AD01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14F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F" w:rsidRPr="00AD014F" w:rsidRDefault="00AD014F" w:rsidP="00AD01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AD014F" w:rsidRPr="00AD014F" w:rsidTr="00AD014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4F" w:rsidRPr="00AD014F" w:rsidRDefault="00AD014F" w:rsidP="00AD014F">
            <w:pPr>
              <w:numPr>
                <w:ilvl w:val="0"/>
                <w:numId w:val="111"/>
              </w:numPr>
              <w:ind w:right="-40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F" w:rsidRPr="00AD014F" w:rsidRDefault="00AD014F" w:rsidP="00AD01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14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Постановочно - репетиционная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F" w:rsidRPr="00AD014F" w:rsidRDefault="00AD014F" w:rsidP="00AD01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F" w:rsidRPr="00AD014F" w:rsidRDefault="00AD014F" w:rsidP="00AD01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14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F" w:rsidRPr="00AD014F" w:rsidRDefault="00AD014F" w:rsidP="00AD01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14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D014F" w:rsidRPr="00AD014F" w:rsidTr="00AD014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4F" w:rsidRPr="00AD014F" w:rsidRDefault="00AD014F" w:rsidP="00AD014F">
            <w:pPr>
              <w:numPr>
                <w:ilvl w:val="0"/>
                <w:numId w:val="111"/>
              </w:numPr>
              <w:ind w:right="-40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F" w:rsidRPr="00AD014F" w:rsidRDefault="00AD014F" w:rsidP="00AD014F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 спектакля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F" w:rsidRPr="00AD014F" w:rsidRDefault="00AD014F" w:rsidP="00AD01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F" w:rsidRPr="00AD014F" w:rsidRDefault="00AD014F" w:rsidP="00AD01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F" w:rsidRPr="00AD014F" w:rsidRDefault="00AD014F" w:rsidP="00AD01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D014F" w:rsidRPr="00AD014F" w:rsidTr="00AD014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4F" w:rsidRPr="00AD014F" w:rsidRDefault="00AD014F" w:rsidP="00AD014F">
            <w:pPr>
              <w:ind w:right="-40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F" w:rsidRPr="00AD014F" w:rsidRDefault="00AD014F" w:rsidP="00AD01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14F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F" w:rsidRPr="00AD014F" w:rsidRDefault="00AD014F" w:rsidP="00AD01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1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F" w:rsidRPr="00AD014F" w:rsidRDefault="00AD014F" w:rsidP="00AD01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F" w:rsidRPr="00AD014F" w:rsidRDefault="00AD014F" w:rsidP="00AD01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6E2CA4" w:rsidRPr="00D95D52" w:rsidRDefault="006E2CA4" w:rsidP="006E2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BEB" w:rsidRPr="00025BEB" w:rsidRDefault="00025BEB" w:rsidP="00025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5BEB" w:rsidRPr="00025BEB" w:rsidRDefault="00025BEB" w:rsidP="00025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3AAC" w:rsidRDefault="00193AAC" w:rsidP="00193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2F30" w:rsidRDefault="00193AAC" w:rsidP="00581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F82F30" w:rsidRPr="00193AA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Материально-техническое оснащение</w:t>
      </w:r>
    </w:p>
    <w:p w:rsidR="00451F85" w:rsidRPr="00193AAC" w:rsidRDefault="00451F85" w:rsidP="00581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2F30" w:rsidRPr="00193AAC" w:rsidRDefault="00F82F30" w:rsidP="005814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образовательной программы необходимо:</w:t>
      </w:r>
    </w:p>
    <w:p w:rsidR="00451F85" w:rsidRDefault="00451F85" w:rsidP="005814F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82F30" w:rsidRPr="0019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менная обувь;</w:t>
      </w:r>
    </w:p>
    <w:p w:rsidR="00451F85" w:rsidRDefault="00451F85" w:rsidP="005814F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танцевальные </w:t>
      </w:r>
      <w:r w:rsidR="00F82F30" w:rsidRPr="00451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костюмы для выступлений (платья, сарафаны, кофты, юбки, топы)</w:t>
      </w:r>
    </w:p>
    <w:p w:rsidR="00451F85" w:rsidRPr="00451F85" w:rsidRDefault="00451F85" w:rsidP="005814F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F85"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51F85">
        <w:rPr>
          <w:rFonts w:ascii="Times New Roman" w:hAnsi="Times New Roman" w:cs="Times New Roman"/>
          <w:sz w:val="28"/>
          <w:szCs w:val="28"/>
        </w:rPr>
        <w:t>аличие специальной танцевальной формы;</w:t>
      </w:r>
    </w:p>
    <w:p w:rsidR="00451F85" w:rsidRPr="00451F85" w:rsidRDefault="00451F85" w:rsidP="005814F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51F85">
        <w:rPr>
          <w:rFonts w:ascii="Times New Roman" w:hAnsi="Times New Roman" w:cs="Times New Roman"/>
          <w:sz w:val="28"/>
          <w:szCs w:val="28"/>
        </w:rPr>
        <w:t>узыкальный материал для проведения занятий;</w:t>
      </w:r>
    </w:p>
    <w:p w:rsidR="00451F85" w:rsidRPr="00451F85" w:rsidRDefault="00451F85" w:rsidP="005814F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51F85">
        <w:rPr>
          <w:rFonts w:ascii="Times New Roman" w:hAnsi="Times New Roman" w:cs="Times New Roman"/>
          <w:sz w:val="28"/>
          <w:szCs w:val="28"/>
        </w:rPr>
        <w:t xml:space="preserve">аличие аудиоаппаратуры с </w:t>
      </w:r>
      <w:proofErr w:type="spellStart"/>
      <w:r w:rsidRPr="00451F85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451F85">
        <w:rPr>
          <w:rFonts w:ascii="Times New Roman" w:hAnsi="Times New Roman" w:cs="Times New Roman"/>
          <w:sz w:val="28"/>
          <w:szCs w:val="28"/>
        </w:rPr>
        <w:t>-носителем;</w:t>
      </w:r>
    </w:p>
    <w:p w:rsidR="00451F85" w:rsidRDefault="00451F85" w:rsidP="005814F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51F85">
        <w:rPr>
          <w:rFonts w:ascii="Times New Roman" w:hAnsi="Times New Roman" w:cs="Times New Roman"/>
          <w:sz w:val="28"/>
          <w:szCs w:val="28"/>
        </w:rPr>
        <w:t>аличие музыкальной фонотеки;</w:t>
      </w:r>
      <w:r w:rsidRPr="00451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82F30" w:rsidRDefault="00F82F30" w:rsidP="00581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2F30" w:rsidRDefault="00F82F30" w:rsidP="00581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93AA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Санитарно-гигиенические требования</w:t>
      </w:r>
    </w:p>
    <w:p w:rsidR="00193AAC" w:rsidRPr="00193AAC" w:rsidRDefault="00193AAC" w:rsidP="00581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2F30" w:rsidRDefault="00F82F30" w:rsidP="005814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в кабинете (актовом или спортивном зале), соответствующем требованиям ТБ, пожарной безопасности, санитарным нормам. Кабинет (зал) должен иметь хорошее освещение и периодически проветриваться. В наличии должна быть раздевалка</w:t>
      </w:r>
      <w:r w:rsidR="0019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аптечка с медикаментами для оказания перво</w:t>
      </w:r>
      <w:r w:rsidR="0019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медицинской помощи.</w:t>
      </w:r>
    </w:p>
    <w:p w:rsidR="00193AAC" w:rsidRPr="00193AAC" w:rsidRDefault="00193AAC" w:rsidP="00581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5D7" w:rsidRPr="00193AAC" w:rsidRDefault="004515D7" w:rsidP="00581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2F30" w:rsidRDefault="008B2BFF" w:rsidP="005814F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F82F30" w:rsidRPr="00193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Список учебной и методической литературы</w:t>
      </w:r>
    </w:p>
    <w:p w:rsidR="008B2BFF" w:rsidRPr="00193AAC" w:rsidRDefault="008B2BFF" w:rsidP="005814F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2F30" w:rsidRPr="00193AAC" w:rsidRDefault="00F82F30" w:rsidP="005814FF">
      <w:pPr>
        <w:numPr>
          <w:ilvl w:val="0"/>
          <w:numId w:val="93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Рабочая программа учителя как проект для реализации в образовательном процессе. Материалы для слушателей семинаров и образовательных программ. /Сост. И.В.</w:t>
      </w:r>
      <w:r w:rsidR="000425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Анянова</w:t>
      </w:r>
      <w:proofErr w:type="spellEnd"/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– Н.Тагил: НТФ ИРРО, 2008.</w:t>
      </w:r>
    </w:p>
    <w:p w:rsidR="00F82F30" w:rsidRPr="00193AAC" w:rsidRDefault="00F82F30" w:rsidP="005814FF">
      <w:pPr>
        <w:numPr>
          <w:ilvl w:val="0"/>
          <w:numId w:val="93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Барышникова Т. Азбука хореографии. Москва, 2000 год.</w:t>
      </w:r>
    </w:p>
    <w:p w:rsidR="00F82F30" w:rsidRPr="00193AAC" w:rsidRDefault="00F82F30" w:rsidP="005814FF">
      <w:pPr>
        <w:numPr>
          <w:ilvl w:val="0"/>
          <w:numId w:val="93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Бекина</w:t>
      </w:r>
      <w:proofErr w:type="spellEnd"/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425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0425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 Ломова Т.П. Музыка и движение, 2001г.</w:t>
      </w:r>
    </w:p>
    <w:p w:rsidR="00F82F30" w:rsidRPr="00193AAC" w:rsidRDefault="00F82F30" w:rsidP="005814FF">
      <w:pPr>
        <w:numPr>
          <w:ilvl w:val="0"/>
          <w:numId w:val="93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Ваганова </w:t>
      </w:r>
      <w:r w:rsidR="000425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А.Я. Основы классического танца. С.-Пб, 2002.</w:t>
      </w:r>
    </w:p>
    <w:p w:rsidR="00F82F30" w:rsidRPr="00193AAC" w:rsidRDefault="00F82F30" w:rsidP="005814FF">
      <w:pPr>
        <w:numPr>
          <w:ilvl w:val="0"/>
          <w:numId w:val="93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Детский фитнес. М., 2006.</w:t>
      </w:r>
    </w:p>
    <w:p w:rsidR="00F82F30" w:rsidRPr="00193AAC" w:rsidRDefault="00F82F30" w:rsidP="005814FF">
      <w:pPr>
        <w:numPr>
          <w:ilvl w:val="0"/>
          <w:numId w:val="93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Костровицкая</w:t>
      </w:r>
      <w:proofErr w:type="spellEnd"/>
      <w:r w:rsidR="000425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В. 100 уроков классического танца. Л., 1981.</w:t>
      </w:r>
    </w:p>
    <w:p w:rsidR="00F82F30" w:rsidRPr="00193AAC" w:rsidRDefault="00F82F30" w:rsidP="005814FF">
      <w:pPr>
        <w:numPr>
          <w:ilvl w:val="0"/>
          <w:numId w:val="93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Лисицкая Т. Гимнастика и танец. М., 1988.</w:t>
      </w:r>
    </w:p>
    <w:p w:rsidR="00F82F30" w:rsidRPr="00193AAC" w:rsidRDefault="00F82F30" w:rsidP="005814FF">
      <w:pPr>
        <w:numPr>
          <w:ilvl w:val="0"/>
          <w:numId w:val="93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Лифиц</w:t>
      </w:r>
      <w:proofErr w:type="spellEnd"/>
      <w:r w:rsidR="000425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И.В.</w:t>
      </w:r>
      <w:r w:rsidR="000425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Ритмика: Учебное пособие. М., 1999.</w:t>
      </w:r>
    </w:p>
    <w:p w:rsidR="00F82F30" w:rsidRPr="00193AAC" w:rsidRDefault="00F82F30" w:rsidP="005814FF">
      <w:pPr>
        <w:numPr>
          <w:ilvl w:val="0"/>
          <w:numId w:val="93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Мошкова</w:t>
      </w:r>
      <w:r w:rsidR="000425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Е.И. Ритмика и бальные танцы для начальной и средней школы. М., 1997.</w:t>
      </w:r>
    </w:p>
    <w:p w:rsidR="00F82F30" w:rsidRPr="00193AAC" w:rsidRDefault="00F82F30" w:rsidP="005814FF">
      <w:pPr>
        <w:numPr>
          <w:ilvl w:val="0"/>
          <w:numId w:val="93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Пособие по ритмике для музыкальной школы. М., 2005.</w:t>
      </w:r>
    </w:p>
    <w:p w:rsidR="00F82F30" w:rsidRPr="00193AAC" w:rsidRDefault="00F82F30" w:rsidP="005814FF">
      <w:pPr>
        <w:numPr>
          <w:ilvl w:val="0"/>
          <w:numId w:val="93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Разрешите пригласить. Сборник популярных </w:t>
      </w:r>
      <w:r w:rsidR="00E00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r w:rsidR="00E00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льных танцев, выпуск шестой. М., 1981.</w:t>
      </w:r>
    </w:p>
    <w:p w:rsidR="00F82F30" w:rsidRPr="00193AAC" w:rsidRDefault="00F82F30" w:rsidP="005814FF">
      <w:pPr>
        <w:numPr>
          <w:ilvl w:val="0"/>
          <w:numId w:val="93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Ротерс</w:t>
      </w:r>
      <w:proofErr w:type="spellEnd"/>
      <w:r w:rsidR="000425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Т. Музыкально-ритмическое воспитание и художественная гимнастика. М., 1986.</w:t>
      </w:r>
    </w:p>
    <w:p w:rsidR="00F82F30" w:rsidRPr="00193AAC" w:rsidRDefault="00F82F30" w:rsidP="005814FF">
      <w:pPr>
        <w:numPr>
          <w:ilvl w:val="0"/>
          <w:numId w:val="9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Гусев Г.П. «Методика преподавания народного танца. Упражнения у станка». - М.: «</w:t>
      </w:r>
      <w:proofErr w:type="spellStart"/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Владос</w:t>
      </w:r>
      <w:proofErr w:type="spellEnd"/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2003г.</w:t>
      </w:r>
    </w:p>
    <w:p w:rsidR="00F82F30" w:rsidRPr="00193AAC" w:rsidRDefault="00F82F30" w:rsidP="005814FF">
      <w:pPr>
        <w:numPr>
          <w:ilvl w:val="0"/>
          <w:numId w:val="9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Гусев Г.П. «Методика преподавания народного танца. Танцевальные движения и комбинации на середине зала». - М.: «</w:t>
      </w:r>
      <w:proofErr w:type="spellStart"/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Владос</w:t>
      </w:r>
      <w:proofErr w:type="spellEnd"/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2004г.</w:t>
      </w:r>
    </w:p>
    <w:p w:rsidR="00F82F30" w:rsidRPr="00193AAC" w:rsidRDefault="00F82F30" w:rsidP="005814FF">
      <w:pPr>
        <w:numPr>
          <w:ilvl w:val="0"/>
          <w:numId w:val="9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Гусев Г.П. «Методика преподавания народного танца. Этюды». - М.: «</w:t>
      </w:r>
      <w:proofErr w:type="spellStart"/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Владос</w:t>
      </w:r>
      <w:proofErr w:type="spellEnd"/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2005г.</w:t>
      </w:r>
    </w:p>
    <w:p w:rsidR="00F82F30" w:rsidRPr="00287046" w:rsidRDefault="00F82F30" w:rsidP="005814FF">
      <w:pPr>
        <w:numPr>
          <w:ilvl w:val="0"/>
          <w:numId w:val="9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Афанасенко Е.Х</w:t>
      </w:r>
      <w:r w:rsidR="0028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Клюнеева</w:t>
      </w:r>
      <w:proofErr w:type="spellEnd"/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С.А., Шишова К.Б «Детский музыкальный театр</w:t>
      </w:r>
      <w:r w:rsidR="0028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Программы, разработки занятий, рекомендации».</w:t>
      </w:r>
    </w:p>
    <w:p w:rsidR="00F82F30" w:rsidRPr="00193AAC" w:rsidRDefault="00F82F30" w:rsidP="005814FF">
      <w:pPr>
        <w:numPr>
          <w:ilvl w:val="0"/>
          <w:numId w:val="9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Зацепина</w:t>
      </w:r>
      <w:proofErr w:type="spellEnd"/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К., Климов А., Рихтер К., Толстая Н., «Народно-сценический танец» - М, 1976г.</w:t>
      </w:r>
    </w:p>
    <w:p w:rsidR="00F82F30" w:rsidRPr="00E00374" w:rsidRDefault="00F82F30" w:rsidP="005814FF">
      <w:pPr>
        <w:numPr>
          <w:ilvl w:val="0"/>
          <w:numId w:val="9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Климов А. «Основы русского танца» - М. 1994г.</w:t>
      </w:r>
    </w:p>
    <w:p w:rsidR="00F82F30" w:rsidRPr="00193AAC" w:rsidRDefault="00F82F30" w:rsidP="005814FF">
      <w:pPr>
        <w:numPr>
          <w:ilvl w:val="0"/>
          <w:numId w:val="9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8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ечаев М.П. </w:t>
      </w:r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«Адаптированная воспитательная система в современной школе» М. 2008г.</w:t>
      </w:r>
    </w:p>
    <w:p w:rsidR="00F82F30" w:rsidRPr="00193AAC" w:rsidRDefault="00F82F30" w:rsidP="005814FF">
      <w:pPr>
        <w:numPr>
          <w:ilvl w:val="0"/>
          <w:numId w:val="9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Браиловская</w:t>
      </w:r>
      <w:proofErr w:type="spellEnd"/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«Самоучитель бальных танцев»- изд. «Феникс», 2005г.</w:t>
      </w:r>
    </w:p>
    <w:p w:rsidR="00F82F30" w:rsidRPr="00193AAC" w:rsidRDefault="00F82F30" w:rsidP="005814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BEB" w:rsidRPr="00193AAC" w:rsidRDefault="00025BEB" w:rsidP="00581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BEB" w:rsidRPr="00193AAC" w:rsidRDefault="00025BEB" w:rsidP="00581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BEB" w:rsidRPr="00193AAC" w:rsidRDefault="00025BEB" w:rsidP="00581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BEB" w:rsidRPr="00193AAC" w:rsidRDefault="00025BEB" w:rsidP="00581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BEB" w:rsidRPr="00193AAC" w:rsidRDefault="00025BEB" w:rsidP="00581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BEB" w:rsidRPr="00193AAC" w:rsidRDefault="00025BEB" w:rsidP="00581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BEB" w:rsidRPr="00193AAC" w:rsidRDefault="00025BEB" w:rsidP="00581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BEB" w:rsidRPr="00025BEB" w:rsidRDefault="00025BEB" w:rsidP="005814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025BEB" w:rsidRPr="00025BEB" w:rsidSect="00FC5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F9D"/>
    <w:multiLevelType w:val="multilevel"/>
    <w:tmpl w:val="C0D42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438D3"/>
    <w:multiLevelType w:val="multilevel"/>
    <w:tmpl w:val="7632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C86692"/>
    <w:multiLevelType w:val="hybridMultilevel"/>
    <w:tmpl w:val="841E1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127D16"/>
    <w:multiLevelType w:val="multilevel"/>
    <w:tmpl w:val="F482D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404D48"/>
    <w:multiLevelType w:val="multilevel"/>
    <w:tmpl w:val="352E9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A0383F"/>
    <w:multiLevelType w:val="multilevel"/>
    <w:tmpl w:val="3312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4B365DC"/>
    <w:multiLevelType w:val="multilevel"/>
    <w:tmpl w:val="F0DE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C704B6"/>
    <w:multiLevelType w:val="multilevel"/>
    <w:tmpl w:val="B788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5204D3"/>
    <w:multiLevelType w:val="multilevel"/>
    <w:tmpl w:val="815C1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497D9A"/>
    <w:multiLevelType w:val="multilevel"/>
    <w:tmpl w:val="8CF2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3B4816"/>
    <w:multiLevelType w:val="multilevel"/>
    <w:tmpl w:val="70B2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F543E35"/>
    <w:multiLevelType w:val="multilevel"/>
    <w:tmpl w:val="58F8B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FCB0E2B"/>
    <w:multiLevelType w:val="multilevel"/>
    <w:tmpl w:val="97923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3D729D"/>
    <w:multiLevelType w:val="multilevel"/>
    <w:tmpl w:val="623E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3C63AD1"/>
    <w:multiLevelType w:val="multilevel"/>
    <w:tmpl w:val="6852A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AC0EB3"/>
    <w:multiLevelType w:val="multilevel"/>
    <w:tmpl w:val="435ED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191B20"/>
    <w:multiLevelType w:val="multilevel"/>
    <w:tmpl w:val="93A47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2F6C8D"/>
    <w:multiLevelType w:val="multilevel"/>
    <w:tmpl w:val="4EC2BC2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8">
    <w:nsid w:val="215F5F5F"/>
    <w:multiLevelType w:val="multilevel"/>
    <w:tmpl w:val="F856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2832D06"/>
    <w:multiLevelType w:val="multilevel"/>
    <w:tmpl w:val="EBF4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3675A94"/>
    <w:multiLevelType w:val="multilevel"/>
    <w:tmpl w:val="5DDC5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5A5554B"/>
    <w:multiLevelType w:val="multilevel"/>
    <w:tmpl w:val="E1643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6071F52"/>
    <w:multiLevelType w:val="multilevel"/>
    <w:tmpl w:val="9FD66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6C80894"/>
    <w:multiLevelType w:val="multilevel"/>
    <w:tmpl w:val="76589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73D19B3"/>
    <w:multiLevelType w:val="multilevel"/>
    <w:tmpl w:val="313A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84B061E"/>
    <w:multiLevelType w:val="multilevel"/>
    <w:tmpl w:val="B10A5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90A2FD9"/>
    <w:multiLevelType w:val="multilevel"/>
    <w:tmpl w:val="98EC2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A0F4247"/>
    <w:multiLevelType w:val="multilevel"/>
    <w:tmpl w:val="A8EA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B6C1763"/>
    <w:multiLevelType w:val="multilevel"/>
    <w:tmpl w:val="C44A01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D0D7BBA"/>
    <w:multiLevelType w:val="multilevel"/>
    <w:tmpl w:val="B90A4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E4378BE"/>
    <w:multiLevelType w:val="multilevel"/>
    <w:tmpl w:val="E34C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0C24E00"/>
    <w:multiLevelType w:val="multilevel"/>
    <w:tmpl w:val="2754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3561A26"/>
    <w:multiLevelType w:val="multilevel"/>
    <w:tmpl w:val="C2968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550737C"/>
    <w:multiLevelType w:val="multilevel"/>
    <w:tmpl w:val="37E84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74B7BC6"/>
    <w:multiLevelType w:val="multilevel"/>
    <w:tmpl w:val="4C909A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AC27601"/>
    <w:multiLevelType w:val="hybridMultilevel"/>
    <w:tmpl w:val="A1BAD846"/>
    <w:lvl w:ilvl="0" w:tplc="4AC4D5FA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6">
    <w:nsid w:val="3B4F121F"/>
    <w:multiLevelType w:val="multilevel"/>
    <w:tmpl w:val="AF4A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B6F59D9"/>
    <w:multiLevelType w:val="multilevel"/>
    <w:tmpl w:val="4204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BD818DD"/>
    <w:multiLevelType w:val="multilevel"/>
    <w:tmpl w:val="2D66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BE61F9D"/>
    <w:multiLevelType w:val="multilevel"/>
    <w:tmpl w:val="FCF4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CBD5841"/>
    <w:multiLevelType w:val="multilevel"/>
    <w:tmpl w:val="E2E86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D5349C3"/>
    <w:multiLevelType w:val="multilevel"/>
    <w:tmpl w:val="1D7C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D825B52"/>
    <w:multiLevelType w:val="multilevel"/>
    <w:tmpl w:val="42704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D9F2E0B"/>
    <w:multiLevelType w:val="multilevel"/>
    <w:tmpl w:val="4A1E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24355C3"/>
    <w:multiLevelType w:val="multilevel"/>
    <w:tmpl w:val="A44ED3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26307CD"/>
    <w:multiLevelType w:val="multilevel"/>
    <w:tmpl w:val="DC381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37C2DA9"/>
    <w:multiLevelType w:val="multilevel"/>
    <w:tmpl w:val="B4967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4B06819"/>
    <w:multiLevelType w:val="multilevel"/>
    <w:tmpl w:val="BAC6D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53C5FC2"/>
    <w:multiLevelType w:val="multilevel"/>
    <w:tmpl w:val="BD3679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5A1067E"/>
    <w:multiLevelType w:val="multilevel"/>
    <w:tmpl w:val="A0322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63E7AEF"/>
    <w:multiLevelType w:val="multilevel"/>
    <w:tmpl w:val="F92C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7554557"/>
    <w:multiLevelType w:val="multilevel"/>
    <w:tmpl w:val="CFF69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7CA6263"/>
    <w:multiLevelType w:val="multilevel"/>
    <w:tmpl w:val="9A4CC2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7EB578F"/>
    <w:multiLevelType w:val="multilevel"/>
    <w:tmpl w:val="8162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7F70B87"/>
    <w:multiLevelType w:val="multilevel"/>
    <w:tmpl w:val="CEA8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B316CD6"/>
    <w:multiLevelType w:val="multilevel"/>
    <w:tmpl w:val="3B06D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D114B61"/>
    <w:multiLevelType w:val="multilevel"/>
    <w:tmpl w:val="0744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D493466"/>
    <w:multiLevelType w:val="multilevel"/>
    <w:tmpl w:val="D6FC2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E68214A"/>
    <w:multiLevelType w:val="multilevel"/>
    <w:tmpl w:val="73B8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EB708C2"/>
    <w:multiLevelType w:val="multilevel"/>
    <w:tmpl w:val="4AC8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4EF8451D"/>
    <w:multiLevelType w:val="multilevel"/>
    <w:tmpl w:val="33CEB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4F4544CE"/>
    <w:multiLevelType w:val="multilevel"/>
    <w:tmpl w:val="8894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4F507A98"/>
    <w:multiLevelType w:val="multilevel"/>
    <w:tmpl w:val="C7A0B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1920C79"/>
    <w:multiLevelType w:val="multilevel"/>
    <w:tmpl w:val="4AF4E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2EC7D29"/>
    <w:multiLevelType w:val="multilevel"/>
    <w:tmpl w:val="B87E3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54587C70"/>
    <w:multiLevelType w:val="multilevel"/>
    <w:tmpl w:val="5AE8C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57790722"/>
    <w:multiLevelType w:val="multilevel"/>
    <w:tmpl w:val="8504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5978236D"/>
    <w:multiLevelType w:val="multilevel"/>
    <w:tmpl w:val="2E34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599D1F0A"/>
    <w:multiLevelType w:val="multilevel"/>
    <w:tmpl w:val="DE82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59D047EE"/>
    <w:multiLevelType w:val="multilevel"/>
    <w:tmpl w:val="58AE9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5A2761F4"/>
    <w:multiLevelType w:val="multilevel"/>
    <w:tmpl w:val="1B2E3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B836FD7"/>
    <w:multiLevelType w:val="hybridMultilevel"/>
    <w:tmpl w:val="B5CA9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BA76CB2"/>
    <w:multiLevelType w:val="multilevel"/>
    <w:tmpl w:val="7902C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5C031C87"/>
    <w:multiLevelType w:val="multilevel"/>
    <w:tmpl w:val="3EBE8A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C864229"/>
    <w:multiLevelType w:val="multilevel"/>
    <w:tmpl w:val="C940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5CBA11FB"/>
    <w:multiLevelType w:val="multilevel"/>
    <w:tmpl w:val="1412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5E617DBF"/>
    <w:multiLevelType w:val="multilevel"/>
    <w:tmpl w:val="C60C4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5EF7667D"/>
    <w:multiLevelType w:val="multilevel"/>
    <w:tmpl w:val="51A46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5F214CA3"/>
    <w:multiLevelType w:val="multilevel"/>
    <w:tmpl w:val="8EA0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5F3718F6"/>
    <w:multiLevelType w:val="multilevel"/>
    <w:tmpl w:val="7FAC6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5F620C2D"/>
    <w:multiLevelType w:val="multilevel"/>
    <w:tmpl w:val="9E46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61217810"/>
    <w:multiLevelType w:val="multilevel"/>
    <w:tmpl w:val="79EE0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614F71A9"/>
    <w:multiLevelType w:val="multilevel"/>
    <w:tmpl w:val="78FCD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62A17CCD"/>
    <w:multiLevelType w:val="multilevel"/>
    <w:tmpl w:val="32FA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63423719"/>
    <w:multiLevelType w:val="multilevel"/>
    <w:tmpl w:val="0018F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638F29BE"/>
    <w:multiLevelType w:val="multilevel"/>
    <w:tmpl w:val="275A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64001EC4"/>
    <w:multiLevelType w:val="multilevel"/>
    <w:tmpl w:val="E100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64C80646"/>
    <w:multiLevelType w:val="multilevel"/>
    <w:tmpl w:val="C6040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66A50627"/>
    <w:multiLevelType w:val="multilevel"/>
    <w:tmpl w:val="927C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67980B6E"/>
    <w:multiLevelType w:val="multilevel"/>
    <w:tmpl w:val="743E0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6D7B43E1"/>
    <w:multiLevelType w:val="multilevel"/>
    <w:tmpl w:val="C6ECF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6F49020C"/>
    <w:multiLevelType w:val="multilevel"/>
    <w:tmpl w:val="60F03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6FC3490A"/>
    <w:multiLevelType w:val="multilevel"/>
    <w:tmpl w:val="B4CC7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701E0CFF"/>
    <w:multiLevelType w:val="multilevel"/>
    <w:tmpl w:val="9DA06A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04C54F3"/>
    <w:multiLevelType w:val="multilevel"/>
    <w:tmpl w:val="09323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706E744A"/>
    <w:multiLevelType w:val="multilevel"/>
    <w:tmpl w:val="2692FF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20D2C55"/>
    <w:multiLevelType w:val="multilevel"/>
    <w:tmpl w:val="D8C23C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3E149CB"/>
    <w:multiLevelType w:val="hybridMultilevel"/>
    <w:tmpl w:val="8A9C1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47E60CC"/>
    <w:multiLevelType w:val="multilevel"/>
    <w:tmpl w:val="73EA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75284BC1"/>
    <w:multiLevelType w:val="multilevel"/>
    <w:tmpl w:val="E05C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75354341"/>
    <w:multiLevelType w:val="multilevel"/>
    <w:tmpl w:val="9B548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76015F10"/>
    <w:multiLevelType w:val="multilevel"/>
    <w:tmpl w:val="78E08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769A4CEA"/>
    <w:multiLevelType w:val="multilevel"/>
    <w:tmpl w:val="F6CEE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71063F7"/>
    <w:multiLevelType w:val="multilevel"/>
    <w:tmpl w:val="843A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77EE2C40"/>
    <w:multiLevelType w:val="multilevel"/>
    <w:tmpl w:val="9A067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7AD874CF"/>
    <w:multiLevelType w:val="multilevel"/>
    <w:tmpl w:val="CF40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7C6869D1"/>
    <w:multiLevelType w:val="multilevel"/>
    <w:tmpl w:val="AB3480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7E734A73"/>
    <w:multiLevelType w:val="multilevel"/>
    <w:tmpl w:val="C1D8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7FC03391"/>
    <w:multiLevelType w:val="multilevel"/>
    <w:tmpl w:val="F7F4F3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FDE2CA3"/>
    <w:multiLevelType w:val="multilevel"/>
    <w:tmpl w:val="483E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4"/>
  </w:num>
  <w:num w:numId="5">
    <w:abstractNumId w:val="87"/>
  </w:num>
  <w:num w:numId="6">
    <w:abstractNumId w:val="13"/>
  </w:num>
  <w:num w:numId="7">
    <w:abstractNumId w:val="84"/>
  </w:num>
  <w:num w:numId="8">
    <w:abstractNumId w:val="53"/>
  </w:num>
  <w:num w:numId="9">
    <w:abstractNumId w:val="90"/>
  </w:num>
  <w:num w:numId="10">
    <w:abstractNumId w:val="17"/>
  </w:num>
  <w:num w:numId="11">
    <w:abstractNumId w:val="60"/>
  </w:num>
  <w:num w:numId="12">
    <w:abstractNumId w:val="26"/>
  </w:num>
  <w:num w:numId="13">
    <w:abstractNumId w:val="82"/>
  </w:num>
  <w:num w:numId="14">
    <w:abstractNumId w:val="32"/>
  </w:num>
  <w:num w:numId="15">
    <w:abstractNumId w:val="108"/>
  </w:num>
  <w:num w:numId="16">
    <w:abstractNumId w:val="18"/>
  </w:num>
  <w:num w:numId="17">
    <w:abstractNumId w:val="96"/>
  </w:num>
  <w:num w:numId="18">
    <w:abstractNumId w:val="38"/>
  </w:num>
  <w:num w:numId="19">
    <w:abstractNumId w:val="89"/>
  </w:num>
  <w:num w:numId="20">
    <w:abstractNumId w:val="21"/>
  </w:num>
  <w:num w:numId="21">
    <w:abstractNumId w:val="69"/>
  </w:num>
  <w:num w:numId="22">
    <w:abstractNumId w:val="98"/>
  </w:num>
  <w:num w:numId="23">
    <w:abstractNumId w:val="62"/>
  </w:num>
  <w:num w:numId="24">
    <w:abstractNumId w:val="12"/>
  </w:num>
  <w:num w:numId="25">
    <w:abstractNumId w:val="20"/>
  </w:num>
  <w:num w:numId="26">
    <w:abstractNumId w:val="66"/>
  </w:num>
  <w:num w:numId="27">
    <w:abstractNumId w:val="73"/>
  </w:num>
  <w:num w:numId="28">
    <w:abstractNumId w:val="81"/>
  </w:num>
  <w:num w:numId="29">
    <w:abstractNumId w:val="64"/>
  </w:num>
  <w:num w:numId="30">
    <w:abstractNumId w:val="105"/>
  </w:num>
  <w:num w:numId="31">
    <w:abstractNumId w:val="44"/>
  </w:num>
  <w:num w:numId="32">
    <w:abstractNumId w:val="37"/>
  </w:num>
  <w:num w:numId="33">
    <w:abstractNumId w:val="51"/>
  </w:num>
  <w:num w:numId="34">
    <w:abstractNumId w:val="40"/>
  </w:num>
  <w:num w:numId="35">
    <w:abstractNumId w:val="42"/>
  </w:num>
  <w:num w:numId="36">
    <w:abstractNumId w:val="74"/>
  </w:num>
  <w:num w:numId="37">
    <w:abstractNumId w:val="33"/>
  </w:num>
  <w:num w:numId="38">
    <w:abstractNumId w:val="16"/>
  </w:num>
  <w:num w:numId="39">
    <w:abstractNumId w:val="28"/>
  </w:num>
  <w:num w:numId="40">
    <w:abstractNumId w:val="101"/>
  </w:num>
  <w:num w:numId="41">
    <w:abstractNumId w:val="52"/>
  </w:num>
  <w:num w:numId="42">
    <w:abstractNumId w:val="72"/>
  </w:num>
  <w:num w:numId="43">
    <w:abstractNumId w:val="56"/>
  </w:num>
  <w:num w:numId="44">
    <w:abstractNumId w:val="86"/>
  </w:num>
  <w:num w:numId="45">
    <w:abstractNumId w:val="75"/>
  </w:num>
  <w:num w:numId="46">
    <w:abstractNumId w:val="29"/>
  </w:num>
  <w:num w:numId="47">
    <w:abstractNumId w:val="57"/>
  </w:num>
  <w:num w:numId="48">
    <w:abstractNumId w:val="19"/>
  </w:num>
  <w:num w:numId="49">
    <w:abstractNumId w:val="41"/>
  </w:num>
  <w:num w:numId="50">
    <w:abstractNumId w:val="39"/>
  </w:num>
  <w:num w:numId="51">
    <w:abstractNumId w:val="48"/>
  </w:num>
  <w:num w:numId="52">
    <w:abstractNumId w:val="27"/>
  </w:num>
  <w:num w:numId="53">
    <w:abstractNumId w:val="9"/>
  </w:num>
  <w:num w:numId="54">
    <w:abstractNumId w:val="43"/>
  </w:num>
  <w:num w:numId="55">
    <w:abstractNumId w:val="93"/>
  </w:num>
  <w:num w:numId="56">
    <w:abstractNumId w:val="103"/>
  </w:num>
  <w:num w:numId="57">
    <w:abstractNumId w:val="99"/>
  </w:num>
  <w:num w:numId="58">
    <w:abstractNumId w:val="50"/>
  </w:num>
  <w:num w:numId="59">
    <w:abstractNumId w:val="6"/>
  </w:num>
  <w:num w:numId="60">
    <w:abstractNumId w:val="68"/>
  </w:num>
  <w:num w:numId="61">
    <w:abstractNumId w:val="4"/>
  </w:num>
  <w:num w:numId="62">
    <w:abstractNumId w:val="70"/>
  </w:num>
  <w:num w:numId="63">
    <w:abstractNumId w:val="0"/>
  </w:num>
  <w:num w:numId="64">
    <w:abstractNumId w:val="106"/>
  </w:num>
  <w:num w:numId="65">
    <w:abstractNumId w:val="61"/>
  </w:num>
  <w:num w:numId="66">
    <w:abstractNumId w:val="14"/>
  </w:num>
  <w:num w:numId="67">
    <w:abstractNumId w:val="91"/>
  </w:num>
  <w:num w:numId="68">
    <w:abstractNumId w:val="107"/>
  </w:num>
  <w:num w:numId="69">
    <w:abstractNumId w:val="8"/>
  </w:num>
  <w:num w:numId="70">
    <w:abstractNumId w:val="100"/>
  </w:num>
  <w:num w:numId="71">
    <w:abstractNumId w:val="36"/>
  </w:num>
  <w:num w:numId="72">
    <w:abstractNumId w:val="30"/>
  </w:num>
  <w:num w:numId="73">
    <w:abstractNumId w:val="92"/>
  </w:num>
  <w:num w:numId="74">
    <w:abstractNumId w:val="76"/>
  </w:num>
  <w:num w:numId="75">
    <w:abstractNumId w:val="23"/>
  </w:num>
  <w:num w:numId="76">
    <w:abstractNumId w:val="31"/>
  </w:num>
  <w:num w:numId="77">
    <w:abstractNumId w:val="88"/>
  </w:num>
  <w:num w:numId="78">
    <w:abstractNumId w:val="83"/>
  </w:num>
  <w:num w:numId="79">
    <w:abstractNumId w:val="25"/>
  </w:num>
  <w:num w:numId="80">
    <w:abstractNumId w:val="45"/>
  </w:num>
  <w:num w:numId="81">
    <w:abstractNumId w:val="80"/>
  </w:num>
  <w:num w:numId="82">
    <w:abstractNumId w:val="79"/>
  </w:num>
  <w:num w:numId="83">
    <w:abstractNumId w:val="46"/>
  </w:num>
  <w:num w:numId="84">
    <w:abstractNumId w:val="104"/>
  </w:num>
  <w:num w:numId="85">
    <w:abstractNumId w:val="58"/>
  </w:num>
  <w:num w:numId="86">
    <w:abstractNumId w:val="77"/>
  </w:num>
  <w:num w:numId="87">
    <w:abstractNumId w:val="85"/>
  </w:num>
  <w:num w:numId="88">
    <w:abstractNumId w:val="63"/>
  </w:num>
  <w:num w:numId="89">
    <w:abstractNumId w:val="78"/>
  </w:num>
  <w:num w:numId="90">
    <w:abstractNumId w:val="95"/>
  </w:num>
  <w:num w:numId="91">
    <w:abstractNumId w:val="109"/>
  </w:num>
  <w:num w:numId="92">
    <w:abstractNumId w:val="3"/>
  </w:num>
  <w:num w:numId="93">
    <w:abstractNumId w:val="49"/>
  </w:num>
  <w:num w:numId="94">
    <w:abstractNumId w:val="11"/>
  </w:num>
  <w:num w:numId="95">
    <w:abstractNumId w:val="65"/>
  </w:num>
  <w:num w:numId="96">
    <w:abstractNumId w:val="59"/>
  </w:num>
  <w:num w:numId="97">
    <w:abstractNumId w:val="94"/>
  </w:num>
  <w:num w:numId="98">
    <w:abstractNumId w:val="67"/>
  </w:num>
  <w:num w:numId="99">
    <w:abstractNumId w:val="10"/>
  </w:num>
  <w:num w:numId="100">
    <w:abstractNumId w:val="15"/>
  </w:num>
  <w:num w:numId="101">
    <w:abstractNumId w:val="34"/>
  </w:num>
  <w:num w:numId="102">
    <w:abstractNumId w:val="55"/>
  </w:num>
  <w:num w:numId="103">
    <w:abstractNumId w:val="47"/>
  </w:num>
  <w:num w:numId="104">
    <w:abstractNumId w:val="54"/>
  </w:num>
  <w:num w:numId="105">
    <w:abstractNumId w:val="102"/>
  </w:num>
  <w:num w:numId="106">
    <w:abstractNumId w:val="22"/>
  </w:num>
  <w:num w:numId="107">
    <w:abstractNumId w:val="35"/>
  </w:num>
  <w:num w:numId="10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2"/>
  </w:num>
  <w:num w:numId="110">
    <w:abstractNumId w:val="97"/>
  </w:num>
  <w:num w:numId="1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5BEB"/>
    <w:rsid w:val="000165A1"/>
    <w:rsid w:val="00025BEB"/>
    <w:rsid w:val="000425FD"/>
    <w:rsid w:val="00065AAA"/>
    <w:rsid w:val="00066B3F"/>
    <w:rsid w:val="0008015C"/>
    <w:rsid w:val="000B36DB"/>
    <w:rsid w:val="001016C7"/>
    <w:rsid w:val="001344F3"/>
    <w:rsid w:val="001347E7"/>
    <w:rsid w:val="00142993"/>
    <w:rsid w:val="00193AAC"/>
    <w:rsid w:val="001D5102"/>
    <w:rsid w:val="001F53D1"/>
    <w:rsid w:val="001F672E"/>
    <w:rsid w:val="00272FBC"/>
    <w:rsid w:val="00287046"/>
    <w:rsid w:val="00291CAC"/>
    <w:rsid w:val="002B1C68"/>
    <w:rsid w:val="002E4840"/>
    <w:rsid w:val="00302A40"/>
    <w:rsid w:val="003630B6"/>
    <w:rsid w:val="00391075"/>
    <w:rsid w:val="003D0725"/>
    <w:rsid w:val="0040786B"/>
    <w:rsid w:val="00410A44"/>
    <w:rsid w:val="004515D7"/>
    <w:rsid w:val="00451F85"/>
    <w:rsid w:val="00463FEC"/>
    <w:rsid w:val="00482FF4"/>
    <w:rsid w:val="00483751"/>
    <w:rsid w:val="004B56C2"/>
    <w:rsid w:val="004E48E5"/>
    <w:rsid w:val="004F2CB5"/>
    <w:rsid w:val="005814FF"/>
    <w:rsid w:val="00612A63"/>
    <w:rsid w:val="0064402B"/>
    <w:rsid w:val="006A7AEC"/>
    <w:rsid w:val="006E2CA4"/>
    <w:rsid w:val="00745C6C"/>
    <w:rsid w:val="00746D14"/>
    <w:rsid w:val="007A25A3"/>
    <w:rsid w:val="0084525F"/>
    <w:rsid w:val="008B2BFF"/>
    <w:rsid w:val="008C477F"/>
    <w:rsid w:val="008D1652"/>
    <w:rsid w:val="00911C7C"/>
    <w:rsid w:val="00936CA8"/>
    <w:rsid w:val="00965238"/>
    <w:rsid w:val="009933C1"/>
    <w:rsid w:val="009D6E0F"/>
    <w:rsid w:val="00A602A6"/>
    <w:rsid w:val="00A83C03"/>
    <w:rsid w:val="00AD014F"/>
    <w:rsid w:val="00B877D4"/>
    <w:rsid w:val="00BD5D57"/>
    <w:rsid w:val="00C155BC"/>
    <w:rsid w:val="00C322A7"/>
    <w:rsid w:val="00C3305F"/>
    <w:rsid w:val="00CD184C"/>
    <w:rsid w:val="00CE3D06"/>
    <w:rsid w:val="00D7174B"/>
    <w:rsid w:val="00D85EA6"/>
    <w:rsid w:val="00D877FA"/>
    <w:rsid w:val="00D95D52"/>
    <w:rsid w:val="00DC48F4"/>
    <w:rsid w:val="00DD41F2"/>
    <w:rsid w:val="00DE22E3"/>
    <w:rsid w:val="00DF4E32"/>
    <w:rsid w:val="00E00374"/>
    <w:rsid w:val="00E12C69"/>
    <w:rsid w:val="00E202CA"/>
    <w:rsid w:val="00E43BC0"/>
    <w:rsid w:val="00E5442A"/>
    <w:rsid w:val="00E65B4E"/>
    <w:rsid w:val="00EF3107"/>
    <w:rsid w:val="00F04EE7"/>
    <w:rsid w:val="00F82F30"/>
    <w:rsid w:val="00F85DFB"/>
    <w:rsid w:val="00FA55C6"/>
    <w:rsid w:val="00FC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2A40"/>
    <w:pPr>
      <w:ind w:left="720"/>
      <w:contextualSpacing/>
    </w:pPr>
  </w:style>
  <w:style w:type="table" w:styleId="a5">
    <w:name w:val="Table Grid"/>
    <w:basedOn w:val="a1"/>
    <w:uiPriority w:val="59"/>
    <w:rsid w:val="00E20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451F85"/>
    <w:pPr>
      <w:ind w:left="720"/>
      <w:contextualSpacing/>
    </w:pPr>
    <w:rPr>
      <w:rFonts w:ascii="Calibri" w:eastAsia="Times New Roman" w:hAnsi="Calibri" w:cs="Times New Roman"/>
      <w:lang w:val="en-US"/>
    </w:rPr>
  </w:style>
  <w:style w:type="table" w:customStyle="1" w:styleId="2">
    <w:name w:val="Сетка таблицы2"/>
    <w:basedOn w:val="a1"/>
    <w:uiPriority w:val="59"/>
    <w:rsid w:val="00AD01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4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C2018-22BC-4EFB-8EF9-4E35381A5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5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2020-07-10T09:53:00Z</dcterms:created>
  <dcterms:modified xsi:type="dcterms:W3CDTF">2023-08-29T08:08:00Z</dcterms:modified>
</cp:coreProperties>
</file>