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7F" w:rsidRDefault="002C3B7F">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3B7F" w:rsidRDefault="00705CD4">
      <w:pPr>
        <w:spacing w:after="0" w:line="360" w:lineRule="auto"/>
        <w:ind w:left="120"/>
        <w:jc w:val="center"/>
        <w:rPr>
          <w:rFonts w:ascii="Times New Roman" w:eastAsia="Calibri" w:hAnsi="Times New Roman" w:cs="Times New Roman"/>
          <w:sz w:val="28"/>
          <w:szCs w:val="28"/>
        </w:rPr>
      </w:pPr>
      <w:r>
        <w:rPr>
          <w:rFonts w:ascii="Times New Roman" w:eastAsia="Calibri" w:hAnsi="Times New Roman" w:cs="Times New Roman"/>
          <w:b/>
          <w:color w:val="000000"/>
          <w:sz w:val="28"/>
          <w:szCs w:val="28"/>
        </w:rPr>
        <w:t>МИНИСТЕРСТВО ПРОСВЕЩЕНИЯ РОССИЙСКОЙ ФЕДЕРАЦИИ</w:t>
      </w:r>
    </w:p>
    <w:p w:rsidR="002C3B7F" w:rsidRDefault="00705CD4">
      <w:pPr>
        <w:spacing w:after="0" w:line="360" w:lineRule="auto"/>
        <w:ind w:left="120"/>
        <w:jc w:val="center"/>
        <w:rPr>
          <w:rFonts w:ascii="Times New Roman" w:eastAsia="Calibri" w:hAnsi="Times New Roman" w:cs="Times New Roman"/>
          <w:sz w:val="28"/>
          <w:szCs w:val="28"/>
        </w:rPr>
      </w:pPr>
      <w:r>
        <w:rPr>
          <w:rFonts w:ascii="Times New Roman" w:eastAsia="Calibri" w:hAnsi="Times New Roman" w:cs="Times New Roman"/>
          <w:b/>
          <w:color w:val="000000"/>
          <w:sz w:val="28"/>
          <w:szCs w:val="28"/>
        </w:rPr>
        <w:t>‌</w:t>
      </w:r>
      <w:bookmarkStart w:id="0" w:name="e2472c95-ee7e-44c9-b078-51339bb4a3b5"/>
      <w:r>
        <w:rPr>
          <w:rFonts w:ascii="Times New Roman" w:eastAsia="Calibri" w:hAnsi="Times New Roman" w:cs="Times New Roman"/>
          <w:b/>
          <w:color w:val="000000"/>
          <w:sz w:val="28"/>
          <w:szCs w:val="28"/>
        </w:rPr>
        <w:t>Министерство образования и науки Пермского края</w:t>
      </w:r>
      <w:bookmarkEnd w:id="0"/>
      <w:r>
        <w:rPr>
          <w:rFonts w:ascii="Times New Roman" w:eastAsia="Calibri" w:hAnsi="Times New Roman" w:cs="Times New Roman"/>
          <w:b/>
          <w:color w:val="000000"/>
          <w:sz w:val="28"/>
          <w:szCs w:val="28"/>
        </w:rPr>
        <w:t xml:space="preserve">‌‌ </w:t>
      </w:r>
    </w:p>
    <w:p w:rsidR="002C3B7F" w:rsidRDefault="00705CD4">
      <w:pPr>
        <w:spacing w:after="0" w:line="360" w:lineRule="auto"/>
        <w:ind w:left="120"/>
        <w:jc w:val="center"/>
        <w:rPr>
          <w:rFonts w:ascii="Times New Roman" w:eastAsia="Calibri" w:hAnsi="Times New Roman" w:cs="Times New Roman"/>
          <w:sz w:val="28"/>
          <w:szCs w:val="28"/>
        </w:rPr>
      </w:pPr>
      <w:r>
        <w:rPr>
          <w:rFonts w:ascii="Times New Roman" w:eastAsia="Calibri" w:hAnsi="Times New Roman" w:cs="Times New Roman"/>
          <w:b/>
          <w:color w:val="000000"/>
          <w:sz w:val="28"/>
          <w:szCs w:val="28"/>
        </w:rPr>
        <w:t>‌</w:t>
      </w:r>
      <w:bookmarkStart w:id="1" w:name="80396ad5-8106-4cb6-8b70-17ca9308c5dd"/>
      <w:r>
        <w:rPr>
          <w:rFonts w:ascii="Times New Roman" w:eastAsia="Calibri" w:hAnsi="Times New Roman" w:cs="Times New Roman"/>
          <w:b/>
          <w:color w:val="000000"/>
          <w:sz w:val="28"/>
          <w:szCs w:val="28"/>
        </w:rPr>
        <w:t>Департамент образования администрации г.Перми</w:t>
      </w:r>
      <w:bookmarkEnd w:id="1"/>
      <w:r>
        <w:rPr>
          <w:rFonts w:ascii="Times New Roman" w:eastAsia="Calibri" w:hAnsi="Times New Roman" w:cs="Times New Roman"/>
          <w:b/>
          <w:color w:val="000000"/>
          <w:sz w:val="28"/>
          <w:szCs w:val="28"/>
        </w:rPr>
        <w:t>‌</w:t>
      </w:r>
      <w:r>
        <w:rPr>
          <w:rFonts w:ascii="Times New Roman" w:eastAsia="Calibri" w:hAnsi="Times New Roman" w:cs="Times New Roman"/>
          <w:color w:val="000000"/>
          <w:sz w:val="28"/>
          <w:szCs w:val="28"/>
        </w:rPr>
        <w:t>​</w:t>
      </w:r>
    </w:p>
    <w:p w:rsidR="002C3B7F" w:rsidRDefault="00705CD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Calibri" w:hAnsi="Times New Roman" w:cs="Times New Roman"/>
          <w:b/>
          <w:color w:val="000000"/>
          <w:sz w:val="28"/>
          <w:szCs w:val="28"/>
          <w:lang w:val="en-US"/>
        </w:rPr>
        <w:t>МАОУ "Гимназия № 7" г.Перми</w:t>
      </w: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tbl>
      <w:tblPr>
        <w:tblpPr w:leftFromText="180" w:rightFromText="180" w:vertAnchor="text" w:horzAnchor="margin" w:tblpX="537" w:tblpY="324"/>
        <w:tblW w:w="0" w:type="auto"/>
        <w:tblLook w:val="04A0" w:firstRow="1" w:lastRow="0" w:firstColumn="1" w:lastColumn="0" w:noHBand="0" w:noVBand="1"/>
      </w:tblPr>
      <w:tblGrid>
        <w:gridCol w:w="3114"/>
        <w:gridCol w:w="3115"/>
        <w:gridCol w:w="3115"/>
      </w:tblGrid>
      <w:tr w:rsidR="002C3B7F">
        <w:tc>
          <w:tcPr>
            <w:tcW w:w="3114" w:type="dxa"/>
          </w:tcPr>
          <w:p w:rsidR="002C3B7F" w:rsidRDefault="00705CD4">
            <w:pP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методического объединения</w:t>
            </w:r>
          </w:p>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2C3B7F" w:rsidRDefault="00705CD4">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Шехирева Елена Владимировна</w:t>
            </w:r>
          </w:p>
          <w:p w:rsidR="002C3B7F" w:rsidRDefault="00705C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№1 </w:t>
            </w:r>
          </w:p>
          <w:p w:rsidR="002C3B7F" w:rsidRDefault="00705C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 августа</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2023 г.</w:t>
            </w:r>
          </w:p>
          <w:p w:rsidR="002C3B7F" w:rsidRDefault="002C3B7F">
            <w:pPr>
              <w:spacing w:after="120" w:line="360" w:lineRule="auto"/>
              <w:jc w:val="both"/>
              <w:rPr>
                <w:rFonts w:ascii="Times New Roman" w:eastAsia="Times New Roman" w:hAnsi="Times New Roman" w:cs="Times New Roman"/>
                <w:color w:val="000000"/>
                <w:sz w:val="24"/>
                <w:szCs w:val="24"/>
              </w:rPr>
            </w:pPr>
          </w:p>
        </w:tc>
        <w:tc>
          <w:tcPr>
            <w:tcW w:w="3115" w:type="dxa"/>
          </w:tcPr>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2C3B7F" w:rsidRDefault="00705CD4">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Костарева Марина Валерьевна</w:t>
            </w:r>
          </w:p>
          <w:p w:rsidR="002C3B7F" w:rsidRDefault="00705C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C3B7F" w:rsidRDefault="00705C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«29» августа   2023 г.</w:t>
            </w:r>
          </w:p>
          <w:p w:rsidR="002C3B7F" w:rsidRDefault="002C3B7F">
            <w:pPr>
              <w:spacing w:after="120" w:line="360" w:lineRule="auto"/>
              <w:jc w:val="both"/>
              <w:rPr>
                <w:rFonts w:ascii="Times New Roman" w:eastAsia="Times New Roman" w:hAnsi="Times New Roman" w:cs="Times New Roman"/>
                <w:color w:val="000000"/>
                <w:sz w:val="24"/>
                <w:szCs w:val="24"/>
              </w:rPr>
            </w:pPr>
          </w:p>
        </w:tc>
        <w:tc>
          <w:tcPr>
            <w:tcW w:w="3115" w:type="dxa"/>
          </w:tcPr>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МАОУ Гимназия №7</w:t>
            </w:r>
          </w:p>
          <w:p w:rsidR="002C3B7F" w:rsidRDefault="00705CD4">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2C3B7F" w:rsidRDefault="00705CD4">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Исхакова Людмила Николаевна</w:t>
            </w:r>
          </w:p>
          <w:p w:rsidR="002C3B7F" w:rsidRDefault="00705C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w:t>
            </w:r>
            <w:r w:rsidRPr="00705CD4">
              <w:rPr>
                <w:rFonts w:ascii="Times New Roman" w:eastAsia="Times New Roman" w:hAnsi="Times New Roman" w:cs="Times New Roman"/>
                <w:color w:val="000000"/>
                <w:sz w:val="24"/>
                <w:szCs w:val="24"/>
              </w:rPr>
              <w:t>№ 059-08/28-01-02/4-109</w:t>
            </w:r>
            <w:bookmarkStart w:id="2" w:name="_GoBack"/>
            <w:bookmarkEnd w:id="2"/>
          </w:p>
          <w:p w:rsidR="002C3B7F" w:rsidRDefault="00705C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r>
              <w:rPr>
                <w:rFonts w:ascii="Times New Roman" w:eastAsia="Times New Roman" w:hAnsi="Times New Roman" w:cs="Times New Roman"/>
                <w:color w:val="000000"/>
                <w:sz w:val="24"/>
                <w:szCs w:val="24"/>
                <w:lang w:val="en-GB"/>
              </w:rPr>
              <w:t>31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rPr>
              <w:t>августа 2023 г.</w:t>
            </w:r>
          </w:p>
          <w:p w:rsidR="002C3B7F" w:rsidRDefault="002C3B7F">
            <w:pPr>
              <w:spacing w:after="120" w:line="360" w:lineRule="auto"/>
              <w:jc w:val="both"/>
              <w:rPr>
                <w:rFonts w:ascii="Times New Roman" w:eastAsia="Times New Roman" w:hAnsi="Times New Roman" w:cs="Times New Roman"/>
                <w:color w:val="000000"/>
                <w:sz w:val="24"/>
                <w:szCs w:val="24"/>
              </w:rPr>
            </w:pPr>
          </w:p>
        </w:tc>
      </w:tr>
    </w:tbl>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pacing w:line="360" w:lineRule="auto"/>
        <w:rPr>
          <w:rFonts w:ascii="Times New Roman" w:hAnsi="Times New Roman" w:cs="Times New Roman"/>
          <w:b/>
          <w:bCs/>
          <w:sz w:val="28"/>
          <w:szCs w:val="28"/>
        </w:rPr>
      </w:pPr>
    </w:p>
    <w:p w:rsidR="002C3B7F" w:rsidRDefault="00705CD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Программа краткосрочного курса</w:t>
      </w:r>
    </w:p>
    <w:p w:rsidR="002C3B7F" w:rsidRDefault="00705CD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«Мастерская выразительного чтения»</w:t>
      </w:r>
    </w:p>
    <w:p w:rsidR="002C3B7F" w:rsidRDefault="00705CD4">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Pr>
          <w:rFonts w:ascii="Times New Roman" w:hAnsi="Times New Roman" w:cs="Times New Roman"/>
          <w:bCs/>
          <w:sz w:val="28"/>
          <w:szCs w:val="28"/>
        </w:rPr>
        <w:t>2 класс</w:t>
      </w:r>
    </w:p>
    <w:p w:rsidR="002C3B7F" w:rsidRDefault="002C3B7F">
      <w:pPr>
        <w:spacing w:line="360" w:lineRule="auto"/>
        <w:jc w:val="right"/>
        <w:rPr>
          <w:rFonts w:ascii="Times New Roman" w:hAnsi="Times New Roman" w:cs="Times New Roman"/>
          <w:sz w:val="28"/>
          <w:szCs w:val="28"/>
        </w:rPr>
      </w:pPr>
    </w:p>
    <w:p w:rsidR="002C3B7F" w:rsidRDefault="002C3B7F">
      <w:pPr>
        <w:spacing w:line="360" w:lineRule="auto"/>
        <w:jc w:val="right"/>
        <w:rPr>
          <w:rFonts w:ascii="Times New Roman" w:hAnsi="Times New Roman" w:cs="Times New Roman"/>
          <w:sz w:val="28"/>
          <w:szCs w:val="28"/>
        </w:rPr>
      </w:pPr>
    </w:p>
    <w:p w:rsidR="002C3B7F" w:rsidRDefault="00705CD4">
      <w:pPr>
        <w:spacing w:line="360" w:lineRule="auto"/>
        <w:jc w:val="right"/>
        <w:rPr>
          <w:rFonts w:ascii="Times New Roman" w:hAnsi="Times New Roman" w:cs="Times New Roman"/>
          <w:sz w:val="28"/>
          <w:szCs w:val="28"/>
        </w:rPr>
      </w:pPr>
      <w:r>
        <w:rPr>
          <w:rFonts w:ascii="Times New Roman" w:hAnsi="Times New Roman" w:cs="Times New Roman"/>
          <w:sz w:val="28"/>
          <w:szCs w:val="28"/>
        </w:rPr>
        <w:t>Файзуллина Ирина Владимировна</w:t>
      </w:r>
    </w:p>
    <w:p w:rsidR="002C3B7F" w:rsidRDefault="00705CD4">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C3B7F" w:rsidRDefault="002C3B7F">
      <w:pPr>
        <w:spacing w:line="360" w:lineRule="auto"/>
        <w:jc w:val="right"/>
        <w:rPr>
          <w:rFonts w:ascii="Times New Roman" w:hAnsi="Times New Roman" w:cs="Times New Roman"/>
          <w:sz w:val="28"/>
          <w:szCs w:val="28"/>
        </w:rPr>
      </w:pPr>
    </w:p>
    <w:p w:rsidR="002C3B7F" w:rsidRDefault="002C3B7F">
      <w:pPr>
        <w:spacing w:line="360" w:lineRule="auto"/>
        <w:rPr>
          <w:rFonts w:ascii="Times New Roman" w:eastAsia="Times New Roman" w:hAnsi="Times New Roman" w:cs="Times New Roman"/>
          <w:b/>
          <w:bCs/>
          <w:color w:val="000000"/>
          <w:sz w:val="28"/>
          <w:szCs w:val="28"/>
          <w:lang w:eastAsia="ru-RU"/>
        </w:rPr>
      </w:pPr>
    </w:p>
    <w:p w:rsidR="002C3B7F" w:rsidRDefault="00705CD4">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Пермь, 2023-2024 гг.</w:t>
      </w:r>
    </w:p>
    <w:p w:rsidR="002C3B7F" w:rsidRDefault="00705CD4">
      <w:pPr>
        <w:keepNext/>
        <w:keepLines/>
        <w:spacing w:after="0" w:line="360" w:lineRule="auto"/>
        <w:jc w:val="center"/>
        <w:outlineLvl w:val="1"/>
        <w:rPr>
          <w:rFonts w:ascii="Times New Roman" w:eastAsiaTheme="majorEastAsia" w:hAnsi="Times New Roman" w:cs="Times New Roman"/>
          <w:b/>
          <w:color w:val="000000" w:themeColor="text1"/>
          <w:sz w:val="28"/>
          <w:szCs w:val="28"/>
        </w:rPr>
      </w:pPr>
      <w:bookmarkStart w:id="3" w:name="_Toc113379350"/>
      <w:r>
        <w:rPr>
          <w:rFonts w:ascii="Times New Roman" w:eastAsiaTheme="majorEastAsia" w:hAnsi="Times New Roman" w:cs="Times New Roman"/>
          <w:b/>
          <w:color w:val="000000" w:themeColor="text1"/>
          <w:sz w:val="28"/>
          <w:szCs w:val="28"/>
        </w:rPr>
        <w:lastRenderedPageBreak/>
        <w:t>Введение</w:t>
      </w:r>
      <w:bookmarkEnd w:id="3"/>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Pr>
          <w:rFonts w:ascii="Times New Roman" w:eastAsia="Times New Roman" w:hAnsi="Times New Roman" w:cs="Times New Roman"/>
          <w:color w:val="000000" w:themeColor="text1"/>
          <w:sz w:val="28"/>
          <w:szCs w:val="28"/>
          <w:lang w:eastAsia="ru-RU"/>
        </w:rPr>
        <w:t>начального общего образования.</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настоящее время законодательные документы, представляющие стандарты второго поколения, подчеркивают приоритетность задач воспитания подрастающего поколения. Процесс успешного приобретения новых знаний далеко не определяет в</w:t>
      </w:r>
      <w:r>
        <w:rPr>
          <w:rFonts w:ascii="Times New Roman" w:eastAsia="Times New Roman" w:hAnsi="Times New Roman" w:cs="Times New Roman"/>
          <w:color w:val="000000" w:themeColor="text1"/>
          <w:sz w:val="28"/>
          <w:szCs w:val="28"/>
          <w:lang w:eastAsia="ru-RU"/>
        </w:rPr>
        <w:t xml:space="preserve"> целом процесс становления личности, умеющей самоопределяться и самореализовываться в обществе. Направленность личности обуславливается направленностью процесса воспитания. Сегодня в педагогику вернулись идеи самоценности детства, сотрудничества, диалога, </w:t>
      </w:r>
      <w:r>
        <w:rPr>
          <w:rFonts w:ascii="Times New Roman" w:eastAsia="Times New Roman" w:hAnsi="Times New Roman" w:cs="Times New Roman"/>
          <w:color w:val="000000" w:themeColor="text1"/>
          <w:sz w:val="28"/>
          <w:szCs w:val="28"/>
          <w:lang w:eastAsia="ru-RU"/>
        </w:rPr>
        <w:t>самоопределения и самоактуализации личности, воспитания социальной активности, личной инициативы, развития креативности и толерантности.</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Школа после уроков – это мир творчества, проявления и раскрытия каждым ребёнком своих интересов, своих увлечений, своег</w:t>
      </w:r>
      <w:r>
        <w:rPr>
          <w:rFonts w:ascii="Times New Roman" w:eastAsia="Times New Roman" w:hAnsi="Times New Roman" w:cs="Times New Roman"/>
          <w:color w:val="000000" w:themeColor="text1"/>
          <w:sz w:val="28"/>
          <w:szCs w:val="28"/>
          <w:lang w:eastAsia="ru-RU"/>
        </w:rPr>
        <w:t>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w:t>
      </w:r>
      <w:r>
        <w:rPr>
          <w:rFonts w:ascii="Times New Roman" w:eastAsia="Times New Roman" w:hAnsi="Times New Roman" w:cs="Times New Roman"/>
          <w:color w:val="000000" w:themeColor="text1"/>
          <w:sz w:val="28"/>
          <w:szCs w:val="28"/>
          <w:lang w:eastAsia="ru-RU"/>
        </w:rPr>
        <w:t>сть в полноценное пространство воспитания и образования.</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w:t>
      </w:r>
      <w:r>
        <w:rPr>
          <w:rFonts w:ascii="Times New Roman" w:eastAsia="Times New Roman" w:hAnsi="Times New Roman" w:cs="Times New Roman"/>
          <w:color w:val="000000" w:themeColor="text1"/>
          <w:sz w:val="28"/>
          <w:szCs w:val="28"/>
          <w:lang w:eastAsia="ru-RU"/>
        </w:rPr>
        <w:t>иалистов в различных областях спорта, искусства, науки, техники.</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Важно иметь в виду, что внеурочная деятельность</w:t>
      </w:r>
      <w:r>
        <w:rPr>
          <w:rFonts w:ascii="Times New Roman" w:eastAsia="Times New Roman" w:hAnsi="Times New Roman" w:cs="Times New Roman"/>
          <w:b/>
          <w:bCs/>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это отнюдь не механическая добавка к основному общему образованию, призванная компенсировать недостатки работы с отстающими или одарёнными де</w:t>
      </w:r>
      <w:r>
        <w:rPr>
          <w:rFonts w:ascii="Times New Roman" w:eastAsia="Times New Roman" w:hAnsi="Times New Roman" w:cs="Times New Roman"/>
          <w:color w:val="000000" w:themeColor="text1"/>
          <w:sz w:val="28"/>
          <w:szCs w:val="28"/>
          <w:lang w:eastAsia="ru-RU"/>
        </w:rPr>
        <w:t>тьми.</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Главное при этом – осуществить взаимосвязь и преем</w:t>
      </w:r>
      <w:r>
        <w:rPr>
          <w:rFonts w:ascii="Times New Roman" w:eastAsia="Times New Roman" w:hAnsi="Times New Roman" w:cs="Times New Roman"/>
          <w:bCs/>
          <w:iCs/>
          <w:color w:val="000000" w:themeColor="text1"/>
          <w:sz w:val="28"/>
          <w:szCs w:val="28"/>
          <w:lang w:eastAsia="ru-RU"/>
        </w:rPr>
        <w:t>ственность общего и дополнительного образования </w:t>
      </w:r>
      <w:r>
        <w:rPr>
          <w:rFonts w:ascii="Times New Roman" w:eastAsia="Times New Roman" w:hAnsi="Times New Roman" w:cs="Times New Roman"/>
          <w:color w:val="000000" w:themeColor="text1"/>
          <w:sz w:val="28"/>
          <w:szCs w:val="28"/>
          <w:lang w:eastAsia="ru-RU"/>
        </w:rPr>
        <w:t>как механизма обеспечения полноты и цельности образования.</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на начальном этапе задаётся стремлением детей установить в своих играх удобный для</w:t>
      </w:r>
      <w:r>
        <w:rPr>
          <w:rFonts w:ascii="Times New Roman" w:eastAsia="Times New Roman" w:hAnsi="Times New Roman" w:cs="Times New Roman"/>
          <w:color w:val="000000" w:themeColor="text1"/>
          <w:sz w:val="28"/>
          <w:szCs w:val="28"/>
          <w:lang w:eastAsia="ru-RU"/>
        </w:rPr>
        <w:t xml:space="preserve"> них очеловеченный (одушевлённый) порядок в мире вещей, </w:t>
      </w:r>
      <w:r>
        <w:rPr>
          <w:rFonts w:ascii="Times New Roman" w:eastAsia="Times New Roman" w:hAnsi="Times New Roman" w:cs="Times New Roman"/>
          <w:color w:val="000000" w:themeColor="text1"/>
          <w:sz w:val="28"/>
          <w:szCs w:val="28"/>
          <w:lang w:eastAsia="ru-RU"/>
        </w:rPr>
        <w:lastRenderedPageBreak/>
        <w:t>событий, явлений и приспособить вещи, организовать ситуацию под себя, под свою индивидуальность.</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процессе такой свободной игры</w:t>
      </w:r>
      <w:r>
        <w:rPr>
          <w:rFonts w:ascii="Times New Roman" w:eastAsia="Times New Roman" w:hAnsi="Times New Roman" w:cs="Times New Roman"/>
          <w:b/>
          <w:bCs/>
          <w:i/>
          <w:iCs/>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и выявляются индивидуальные особенности поведения человека в тех или иных ситуациях, раскрываются личностные качества, постигаются определённые морально-нравственные ценности и культурные традиции.</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Сверхзадача педагога состоит в формировании личности обуча</w:t>
      </w:r>
      <w:r>
        <w:rPr>
          <w:rFonts w:ascii="Times New Roman" w:eastAsia="Times New Roman" w:hAnsi="Times New Roman" w:cs="Times New Roman"/>
          <w:color w:val="000000" w:themeColor="text1"/>
          <w:sz w:val="28"/>
          <w:szCs w:val="28"/>
          <w:lang w:eastAsia="ru-RU"/>
        </w:rPr>
        <w:t>ющегося, которая является принципиальным условием его самоопределения в той или иной социокультурной ситуации.</w:t>
      </w:r>
    </w:p>
    <w:p w:rsidR="002C3B7F" w:rsidRDefault="00705CD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Интенсивное развитие системы дополнительного образования на основе более полного выявления индивидуальных способностей, интересов, склонностей де</w:t>
      </w:r>
      <w:r>
        <w:rPr>
          <w:rFonts w:ascii="Times New Roman" w:eastAsia="Times New Roman" w:hAnsi="Times New Roman" w:cs="Times New Roman"/>
          <w:color w:val="000000" w:themeColor="text1"/>
          <w:sz w:val="28"/>
          <w:szCs w:val="28"/>
          <w:lang w:eastAsia="ru-RU"/>
        </w:rPr>
        <w:t>тей расширяет традиционные представления об образовании.</w:t>
      </w: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tabs>
          <w:tab w:val="left" w:pos="3690"/>
          <w:tab w:val="center" w:pos="5233"/>
        </w:tabs>
        <w:spacing w:after="0" w:line="360" w:lineRule="auto"/>
        <w:rPr>
          <w:rFonts w:ascii="Times New Roman" w:eastAsia="Times New Roman" w:hAnsi="Times New Roman" w:cs="Times New Roman"/>
          <w:color w:val="000000"/>
          <w:sz w:val="28"/>
          <w:szCs w:val="28"/>
          <w:lang w:eastAsia="ru-RU"/>
        </w:rPr>
      </w:pPr>
    </w:p>
    <w:p w:rsidR="002C3B7F" w:rsidRDefault="00705CD4">
      <w:pPr>
        <w:pStyle w:val="2"/>
        <w:spacing w:before="0" w:line="360" w:lineRule="auto"/>
        <w:jc w:val="center"/>
        <w:rPr>
          <w:rFonts w:ascii="Times New Roman" w:hAnsi="Times New Roman" w:cs="Times New Roman"/>
          <w:b/>
          <w:color w:val="000000" w:themeColor="text1"/>
          <w:sz w:val="28"/>
          <w:szCs w:val="28"/>
        </w:rPr>
      </w:pPr>
      <w:r>
        <w:rPr>
          <w:rFonts w:ascii="Times New Roman" w:eastAsia="Times New Roman" w:hAnsi="Times New Roman" w:cs="Times New Roman"/>
          <w:color w:val="000000"/>
          <w:sz w:val="28"/>
          <w:szCs w:val="28"/>
          <w:lang w:eastAsia="ru-RU"/>
        </w:rPr>
        <w:t>        </w:t>
      </w:r>
      <w:r>
        <w:rPr>
          <w:rFonts w:ascii="Times New Roman" w:hAnsi="Times New Roman" w:cs="Times New Roman"/>
          <w:b/>
          <w:color w:val="000000" w:themeColor="text1"/>
          <w:sz w:val="28"/>
          <w:szCs w:val="28"/>
        </w:rPr>
        <w:t>Пояснительная записка</w:t>
      </w:r>
    </w:p>
    <w:p w:rsidR="002C3B7F" w:rsidRDefault="00705CD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rPr>
        <w:t>В новом ФГОС, программе развития Гимназии № 7 и программе воспитания особое внимание уделяется созданию условий для развития творческого личностного потенциала каждого</w:t>
      </w:r>
      <w:r>
        <w:rPr>
          <w:rFonts w:ascii="Times New Roman" w:eastAsia="Times New Roman" w:hAnsi="Times New Roman" w:cs="Times New Roman"/>
          <w:sz w:val="28"/>
          <w:szCs w:val="28"/>
          <w:shd w:val="clear" w:color="auto" w:fill="FFFFFF"/>
        </w:rPr>
        <w:t xml:space="preserve"> обучающегося, самопроектирования и реализации индивидуальной образовательной траектории. Одним из путей достижения этого является введение курсов внеурочной деятельности по выбору, направленных на углубление предметного содержания.</w:t>
      </w:r>
    </w:p>
    <w:p w:rsidR="002C3B7F" w:rsidRDefault="00705CD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Настоящая программа по краткосрочному курсу: «Мастерская выразительного чтения» предназначена для учащихся 2 классов, разработана для внеурочной работы с учащимися МАОУ </w:t>
      </w:r>
      <w:r>
        <w:rPr>
          <w:rFonts w:ascii="Times New Roman" w:eastAsia="Times New Roman" w:hAnsi="Times New Roman" w:cs="Times New Roman"/>
          <w:sz w:val="28"/>
          <w:szCs w:val="28"/>
        </w:rPr>
        <w:t>«Гимназия №7»</w:t>
      </w:r>
      <w:r>
        <w:rPr>
          <w:rFonts w:ascii="Times New Roman" w:eastAsia="Times New Roman" w:hAnsi="Times New Roman" w:cs="Times New Roman"/>
          <w:color w:val="181818"/>
          <w:sz w:val="28"/>
          <w:szCs w:val="28"/>
          <w:lang w:eastAsia="ru-RU"/>
        </w:rPr>
        <w:t xml:space="preserve"> по углублению знаний о выразительности чтения, о их способах и применения</w:t>
      </w:r>
      <w:r>
        <w:rPr>
          <w:rFonts w:ascii="Times New Roman" w:eastAsia="Times New Roman" w:hAnsi="Times New Roman" w:cs="Times New Roman"/>
          <w:color w:val="181818"/>
          <w:sz w:val="28"/>
          <w:szCs w:val="28"/>
          <w:lang w:eastAsia="ru-RU"/>
        </w:rPr>
        <w:t>х.</w:t>
      </w:r>
    </w:p>
    <w:p w:rsidR="002C3B7F" w:rsidRDefault="00705CD4">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Целевая аудитория: </w:t>
      </w:r>
      <w:r>
        <w:rPr>
          <w:rFonts w:ascii="Times New Roman" w:hAnsi="Times New Roman" w:cs="Times New Roman"/>
          <w:sz w:val="28"/>
          <w:szCs w:val="28"/>
        </w:rPr>
        <w:t>учащиеся 2 классов гимназии №7 (8-9 лет),</w:t>
      </w:r>
    </w:p>
    <w:p w:rsidR="002C3B7F" w:rsidRDefault="00705C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Продолжительность курса:</w:t>
      </w:r>
      <w:r>
        <w:rPr>
          <w:rFonts w:ascii="Times New Roman" w:eastAsia="Times New Roman" w:hAnsi="Times New Roman" w:cs="Times New Roman"/>
          <w:sz w:val="28"/>
          <w:szCs w:val="28"/>
        </w:rPr>
        <w:t xml:space="preserve"> 10 часов, 1 раз в неделю.</w:t>
      </w:r>
    </w:p>
    <w:p w:rsidR="002C3B7F" w:rsidRDefault="00705CD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 введен в часть учебного плана, формируемого образовательным учреждением в рамках коммуникативной деятельности.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данного курса представляет систему занятий на развитие речи и творческих способностей у младших школьников.  </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курса:</w:t>
      </w:r>
      <w:r>
        <w:rPr>
          <w:rFonts w:ascii="Times New Roman" w:eastAsia="Times New Roman" w:hAnsi="Times New Roman" w:cs="Times New Roman"/>
          <w:color w:val="000000"/>
          <w:sz w:val="28"/>
          <w:szCs w:val="28"/>
          <w:lang w:eastAsia="ru-RU"/>
        </w:rPr>
        <w:t> формирований представлений у обучающихся о выразительной речи, о ее применении в чтении текстов и стихотворений; развитие ак</w:t>
      </w:r>
      <w:r>
        <w:rPr>
          <w:rFonts w:ascii="Times New Roman" w:eastAsia="Times New Roman" w:hAnsi="Times New Roman" w:cs="Times New Roman"/>
          <w:color w:val="000000"/>
          <w:sz w:val="28"/>
          <w:szCs w:val="28"/>
          <w:lang w:eastAsia="ru-RU"/>
        </w:rPr>
        <w:t>тивного, самостоятельного творческого мышления, связной речи, эмоционального мира ребенка, разностороннее развитие личности.</w:t>
      </w:r>
    </w:p>
    <w:p w:rsidR="002C3B7F" w:rsidRDefault="00705CD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2C3B7F" w:rsidRDefault="00705CD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образа мира средствами развития устной и письменной формы речевого творчества;</w:t>
      </w:r>
    </w:p>
    <w:p w:rsidR="002C3B7F" w:rsidRDefault="00705CD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приобщение к ценностям куль</w:t>
      </w:r>
      <w:r>
        <w:rPr>
          <w:rFonts w:ascii="Times New Roman" w:eastAsia="Times New Roman" w:hAnsi="Times New Roman" w:cs="Times New Roman"/>
          <w:color w:val="000000"/>
          <w:sz w:val="28"/>
          <w:szCs w:val="28"/>
          <w:lang w:eastAsia="ru-RU"/>
        </w:rPr>
        <w:t>туры;</w:t>
      </w:r>
    </w:p>
    <w:p w:rsidR="002C3B7F" w:rsidRDefault="00705CD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творчества и интереса к познанию;</w:t>
      </w:r>
    </w:p>
    <w:p w:rsidR="002C3B7F" w:rsidRDefault="00705CD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здорового и безопасного образа жизни;</w:t>
      </w:r>
    </w:p>
    <w:p w:rsidR="002C3B7F" w:rsidRDefault="00705CD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приобщение к семейным ценностям.</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Специфические </w:t>
      </w:r>
      <w:r>
        <w:rPr>
          <w:rFonts w:ascii="Times New Roman" w:eastAsia="Times New Roman" w:hAnsi="Times New Roman" w:cs="Times New Roman"/>
          <w:b/>
          <w:bCs/>
          <w:color w:val="000000"/>
          <w:sz w:val="28"/>
          <w:szCs w:val="28"/>
          <w:lang w:eastAsia="ru-RU"/>
        </w:rPr>
        <w:t>принципы,</w:t>
      </w:r>
      <w:r>
        <w:rPr>
          <w:rFonts w:ascii="Times New Roman" w:eastAsia="Times New Roman" w:hAnsi="Times New Roman" w:cs="Times New Roman"/>
          <w:color w:val="000000"/>
          <w:sz w:val="28"/>
          <w:szCs w:val="28"/>
          <w:lang w:eastAsia="ru-RU"/>
        </w:rPr>
        <w:t> на которые опирается содержание и структура программы “Мастерская выразительного чтения”:</w:t>
      </w:r>
    </w:p>
    <w:p w:rsidR="002C3B7F" w:rsidRDefault="00705CD4">
      <w:pPr>
        <w:numPr>
          <w:ilvl w:val="0"/>
          <w:numId w:val="2"/>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художественно-эстетический принцип;</w:t>
      </w:r>
    </w:p>
    <w:p w:rsidR="002C3B7F" w:rsidRDefault="00705CD4">
      <w:pPr>
        <w:numPr>
          <w:ilvl w:val="0"/>
          <w:numId w:val="2"/>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интеграции;</w:t>
      </w:r>
    </w:p>
    <w:p w:rsidR="002C3B7F" w:rsidRDefault="00705CD4">
      <w:pPr>
        <w:numPr>
          <w:ilvl w:val="0"/>
          <w:numId w:val="2"/>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сотрудничества, творческого партнерства учителя и учащихся;</w:t>
      </w:r>
    </w:p>
    <w:p w:rsidR="002C3B7F" w:rsidRDefault="00705CD4">
      <w:pPr>
        <w:numPr>
          <w:ilvl w:val="0"/>
          <w:numId w:val="2"/>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поощряемости творческих успехов каждого ученика.</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речевого творчества – это уроки нравственности.</w:t>
      </w:r>
    </w:p>
    <w:p w:rsidR="002C3B7F" w:rsidRDefault="00705CD4">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Ценностные ориентир</w:t>
      </w:r>
      <w:r>
        <w:rPr>
          <w:rFonts w:ascii="Times New Roman" w:eastAsia="Times New Roman" w:hAnsi="Times New Roman" w:cs="Times New Roman"/>
          <w:b/>
          <w:bCs/>
          <w:color w:val="000000"/>
          <w:sz w:val="28"/>
          <w:szCs w:val="28"/>
          <w:lang w:eastAsia="ru-RU"/>
        </w:rPr>
        <w:t>ы содержания курса «Мастерская выразительного чтения»</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Ценность общения </w:t>
      </w:r>
      <w:r>
        <w:rPr>
          <w:rFonts w:ascii="Times New Roman" w:eastAsia="Times New Roman" w:hAnsi="Times New Roman" w:cs="Times New Roman"/>
          <w:color w:val="000000"/>
          <w:sz w:val="28"/>
          <w:szCs w:val="28"/>
          <w:lang w:eastAsia="ru-RU"/>
        </w:rPr>
        <w:t>– понимание важности общения как значимой составляющей жизни общества, как одного из основополагающих элементов культуры.</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Ценность добра и истины</w:t>
      </w:r>
      <w:r>
        <w:rPr>
          <w:rFonts w:ascii="Times New Roman" w:eastAsia="Times New Roman" w:hAnsi="Times New Roman" w:cs="Times New Roman"/>
          <w:color w:val="000000"/>
          <w:sz w:val="28"/>
          <w:szCs w:val="28"/>
          <w:lang w:eastAsia="ru-RU"/>
        </w:rPr>
        <w:t> – осознание себя как части мира, в котором люди соединены бесчисленными связями, основывается на признании постулатов нравственной жизни.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Ценность труда и творчества</w:t>
      </w:r>
      <w:r>
        <w:rPr>
          <w:rFonts w:ascii="Times New Roman" w:eastAsia="Times New Roman" w:hAnsi="Times New Roman" w:cs="Times New Roman"/>
          <w:color w:val="000000"/>
          <w:sz w:val="28"/>
          <w:szCs w:val="28"/>
          <w:lang w:eastAsia="ru-RU"/>
        </w:rPr>
        <w:t> – признание труда как необходимой составляющей жизни человека, творчества как вершины, ко</w:t>
      </w:r>
      <w:r>
        <w:rPr>
          <w:rFonts w:ascii="Times New Roman" w:eastAsia="Times New Roman" w:hAnsi="Times New Roman" w:cs="Times New Roman"/>
          <w:color w:val="000000"/>
          <w:sz w:val="28"/>
          <w:szCs w:val="28"/>
          <w:lang w:eastAsia="ru-RU"/>
        </w:rPr>
        <w:t>торая доступна любому человеку в своей области.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Ценность гражданственности и патриотизма </w:t>
      </w:r>
      <w:r>
        <w:rPr>
          <w:rFonts w:ascii="Times New Roman" w:eastAsia="Times New Roman" w:hAnsi="Times New Roman" w:cs="Times New Roman"/>
          <w:color w:val="000000"/>
          <w:sz w:val="28"/>
          <w:szCs w:val="28"/>
          <w:lang w:eastAsia="ru-RU"/>
        </w:rPr>
        <w:t>–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w:t>
      </w:r>
      <w:r>
        <w:rPr>
          <w:rFonts w:ascii="Times New Roman" w:eastAsia="Times New Roman" w:hAnsi="Times New Roman" w:cs="Times New Roman"/>
          <w:color w:val="000000"/>
          <w:sz w:val="28"/>
          <w:szCs w:val="28"/>
          <w:lang w:eastAsia="ru-RU"/>
        </w:rPr>
        <w:t>ений.</w:t>
      </w:r>
    </w:p>
    <w:p w:rsidR="002C3B7F" w:rsidRDefault="002C3B7F">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2C3B7F" w:rsidRDefault="002C3B7F">
      <w:pPr>
        <w:shd w:val="clear" w:color="auto" w:fill="FFFFFF"/>
        <w:spacing w:after="0" w:line="360" w:lineRule="auto"/>
        <w:rPr>
          <w:rFonts w:ascii="Times New Roman" w:eastAsia="Times New Roman" w:hAnsi="Times New Roman" w:cs="Times New Roman"/>
          <w:b/>
          <w:color w:val="000000"/>
          <w:sz w:val="28"/>
          <w:szCs w:val="28"/>
          <w:lang w:eastAsia="ru-RU"/>
        </w:rPr>
      </w:pPr>
    </w:p>
    <w:p w:rsidR="002C3B7F" w:rsidRDefault="00705CD4">
      <w:pPr>
        <w:shd w:val="clear" w:color="auto" w:fill="FFFFFF"/>
        <w:spacing w:after="0" w:line="360" w:lineRule="auto"/>
        <w:ind w:firstLine="7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Планируемые результаты освоения обучающимися</w:t>
      </w:r>
    </w:p>
    <w:p w:rsidR="002C3B7F" w:rsidRDefault="00705CD4">
      <w:pPr>
        <w:shd w:val="clear" w:color="auto" w:fill="FFFFFF"/>
        <w:spacing w:after="0" w:line="360" w:lineRule="auto"/>
        <w:ind w:firstLine="7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краткосрочного курса «Мастерская выразительного чтения»</w:t>
      </w:r>
    </w:p>
    <w:p w:rsidR="002C3B7F" w:rsidRDefault="00705CD4">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курса «Мастерская выразительного чтения»» обеспечивает реализацию личностных,  метапредметных  и предметных результатов.</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Личностными рез</w:t>
      </w:r>
      <w:r>
        <w:rPr>
          <w:rFonts w:ascii="Times New Roman" w:eastAsia="Times New Roman" w:hAnsi="Times New Roman" w:cs="Times New Roman"/>
          <w:b/>
          <w:bCs/>
          <w:color w:val="000000"/>
          <w:sz w:val="28"/>
          <w:szCs w:val="28"/>
          <w:lang w:eastAsia="ru-RU"/>
        </w:rPr>
        <w:t>ультатами</w:t>
      </w:r>
      <w:r>
        <w:rPr>
          <w:rFonts w:ascii="Times New Roman" w:eastAsia="Times New Roman" w:hAnsi="Times New Roman" w:cs="Times New Roman"/>
          <w:color w:val="000000"/>
          <w:sz w:val="28"/>
          <w:szCs w:val="28"/>
          <w:lang w:eastAsia="ru-RU"/>
        </w:rPr>
        <w:t> изучения курса «Мастерская выразительного чтения» является формирование следующих умений:</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осознавать роль речи в жизни людей;</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объяснять некоторые правила вежливого, уместного поведения людей при общении (правила при разговоре, приветствии, из</w:t>
      </w:r>
      <w:r>
        <w:rPr>
          <w:rFonts w:ascii="Times New Roman" w:eastAsia="Times New Roman" w:hAnsi="Times New Roman" w:cs="Times New Roman"/>
          <w:color w:val="000000"/>
          <w:sz w:val="28"/>
          <w:szCs w:val="28"/>
          <w:lang w:eastAsia="ru-RU"/>
        </w:rPr>
        <w:t>винении и т.д.).</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Метапредметными результатами</w:t>
      </w:r>
      <w:r>
        <w:rPr>
          <w:rFonts w:ascii="Times New Roman" w:eastAsia="Times New Roman" w:hAnsi="Times New Roman" w:cs="Times New Roman"/>
          <w:color w:val="000000"/>
          <w:sz w:val="28"/>
          <w:szCs w:val="28"/>
          <w:lang w:eastAsia="ru-RU"/>
        </w:rPr>
        <w:t> изучения курса «Мастерская выразительного чтения» является формирование следующих универсальных учебных действий (УУД).</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Регулятивные УУД:</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соблюдать некоторые правила вежливого общения в урочной и внеурочной деятельности;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реализовывать простое высказывание на заданную тему;</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самостоятельно работать с некоторыми заданиями, осознавать недостаток информации, использовать школьные толковые с</w:t>
      </w:r>
      <w:r>
        <w:rPr>
          <w:rFonts w:ascii="Times New Roman" w:eastAsia="Times New Roman" w:hAnsi="Times New Roman" w:cs="Times New Roman"/>
          <w:color w:val="000000"/>
          <w:sz w:val="28"/>
          <w:szCs w:val="28"/>
          <w:lang w:eastAsia="ru-RU"/>
        </w:rPr>
        <w:t>ловари;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учиться договариваться о распределении ролей в игре, работы в совместной деятельности;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учиться отличать верно выполненное задание от неверного,</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учиться совместно с учителем и другими учениками давать эмоциональную оценку деятельности товарище</w:t>
      </w:r>
      <w:r>
        <w:rPr>
          <w:rFonts w:ascii="Times New Roman" w:eastAsia="Times New Roman" w:hAnsi="Times New Roman" w:cs="Times New Roman"/>
          <w:color w:val="000000"/>
          <w:sz w:val="28"/>
          <w:szCs w:val="28"/>
          <w:lang w:eastAsia="ru-RU"/>
        </w:rPr>
        <w:t>й.</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делать простые выводы и обобщения в результате совместной работы класса.</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Познавательные УУД:</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ориентироваться в своей системе знаний: отличать новое от уже известного с помощью учителя.</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получить информацию для высказывания, интересно раскрыть тему и главную мысль в сочинении,</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добывать новые знания: находить ответы на вопросы, используя литературу, свой жизненный опыт и информацию, полученную от учителя.</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перерабатывать полученную ин</w:t>
      </w:r>
      <w:r>
        <w:rPr>
          <w:rFonts w:ascii="Times New Roman" w:eastAsia="Times New Roman" w:hAnsi="Times New Roman" w:cs="Times New Roman"/>
          <w:color w:val="000000"/>
          <w:sz w:val="28"/>
          <w:szCs w:val="28"/>
          <w:lang w:eastAsia="ru-RU"/>
        </w:rPr>
        <w:t>формацию: делать выводы в результате совместной  работы всего класса.</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Предметными результатами</w:t>
      </w:r>
      <w:r>
        <w:rPr>
          <w:rFonts w:ascii="Times New Roman" w:eastAsia="Times New Roman" w:hAnsi="Times New Roman" w:cs="Times New Roman"/>
          <w:color w:val="000000"/>
          <w:sz w:val="28"/>
          <w:szCs w:val="28"/>
          <w:lang w:eastAsia="ru-RU"/>
        </w:rPr>
        <w:t> изучения курса «Мастерская выразительного чтения» является формирование следующих умений:</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различать устное и письменное общение;</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отличать текст от набора пре</w:t>
      </w:r>
      <w:r>
        <w:rPr>
          <w:rFonts w:ascii="Times New Roman" w:eastAsia="Times New Roman" w:hAnsi="Times New Roman" w:cs="Times New Roman"/>
          <w:color w:val="000000"/>
          <w:sz w:val="28"/>
          <w:szCs w:val="28"/>
          <w:lang w:eastAsia="ru-RU"/>
        </w:rPr>
        <w:t>дложений, записанных как текст;</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находить по абзацным отступам смысловые части текста;</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выбирать подходящий заголовок из предложенных вариантов, придумывать заголовки к маленьким текстам;</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осознавать роль ключевых слов в тексте, выделять их;</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выделять </w:t>
      </w:r>
      <w:r>
        <w:rPr>
          <w:rFonts w:ascii="Times New Roman" w:eastAsia="Times New Roman" w:hAnsi="Times New Roman" w:cs="Times New Roman"/>
          <w:color w:val="000000"/>
          <w:sz w:val="28"/>
          <w:szCs w:val="28"/>
          <w:lang w:eastAsia="ru-RU"/>
        </w:rPr>
        <w:t>начальные и завершающие предложения в тексте, осознавать их роль как важных составляющих текста;</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сочинять несложные сказочные истории на основе начальных предложений, рисунков, опорных слов;</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редактировать текст с целью совершенствования его содержания,</w:t>
      </w:r>
      <w:r>
        <w:rPr>
          <w:rFonts w:ascii="Times New Roman" w:eastAsia="Times New Roman" w:hAnsi="Times New Roman" w:cs="Times New Roman"/>
          <w:color w:val="000000"/>
          <w:sz w:val="28"/>
          <w:szCs w:val="28"/>
          <w:lang w:eastAsia="ru-RU"/>
        </w:rPr>
        <w:t xml:space="preserve"> структуры и речевого оформления,</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использовать языковые средства, соответствующие целям высказывания, его типу и стилю.</w:t>
      </w:r>
    </w:p>
    <w:p w:rsidR="002C3B7F" w:rsidRDefault="00705CD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отражать чувства, настроение, эмоциональное отношение к описываемому.</w:t>
      </w: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705CD4">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Содержание курса</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Основным предметом изучения и овладения на занятиях спецкурса является выразительность чтения.</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Знакомство с устной речью естественно начать с рассмотрения речевого аппарата и работы над ним. Эта работа включает в себя дыхательную гимнастику, работу над дик</w:t>
      </w:r>
      <w:r>
        <w:rPr>
          <w:rFonts w:ascii="Times New Roman" w:eastAsia="SimSun" w:hAnsi="Times New Roman" w:cs="Times New Roman"/>
          <w:sz w:val="28"/>
          <w:szCs w:val="28"/>
          <w:lang w:eastAsia="ru-RU"/>
        </w:rPr>
        <w:t>цией.</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Одним из этапов работы является логический анализ текста и расстановка логических ударений.</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Одновременно делаются упражнения над интонацией.</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Знакомство со сценической грамотой, с основами искусства актёра помогает возникновению творческого процесса, </w:t>
      </w:r>
      <w:r>
        <w:rPr>
          <w:rFonts w:ascii="Times New Roman" w:eastAsia="SimSun" w:hAnsi="Times New Roman" w:cs="Times New Roman"/>
          <w:sz w:val="28"/>
          <w:szCs w:val="28"/>
          <w:lang w:eastAsia="ru-RU"/>
        </w:rPr>
        <w:t>развивает общие художественные специальные способности.</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Важным приёмом является личный пример. Учитель влияет на учеников прежде всего своим примером. Его речь должна быть ясной, чёткой и выразительной. Недаром А.С.Макаренко считал речь основным элементом </w:t>
      </w:r>
      <w:r>
        <w:rPr>
          <w:rFonts w:ascii="Times New Roman" w:eastAsia="SimSun" w:hAnsi="Times New Roman" w:cs="Times New Roman"/>
          <w:sz w:val="28"/>
          <w:szCs w:val="28"/>
          <w:lang w:eastAsia="ru-RU"/>
        </w:rPr>
        <w:t>педагогической техники.</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На занятиях спецкурса должна быть:</w:t>
      </w:r>
    </w:p>
    <w:p w:rsidR="002C3B7F" w:rsidRDefault="00705CD4">
      <w:pPr>
        <w:numPr>
          <w:ilvl w:val="0"/>
          <w:numId w:val="4"/>
        </w:numPr>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создана атмосфера доброжелательной критики; </w:t>
      </w:r>
    </w:p>
    <w:p w:rsidR="002C3B7F" w:rsidRDefault="00705CD4">
      <w:pPr>
        <w:numPr>
          <w:ilvl w:val="0"/>
          <w:numId w:val="4"/>
        </w:numPr>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исключается давление учителя, на занятиях - свободное общение.</w:t>
      </w:r>
    </w:p>
    <w:p w:rsidR="002C3B7F" w:rsidRDefault="00705CD4">
      <w:pPr>
        <w:numPr>
          <w:ilvl w:val="0"/>
          <w:numId w:val="4"/>
        </w:numPr>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учёба должна приносить ребёнку удовольствие</w:t>
      </w:r>
    </w:p>
    <w:p w:rsidR="002C3B7F" w:rsidRDefault="00705CD4">
      <w:pPr>
        <w:numPr>
          <w:ilvl w:val="0"/>
          <w:numId w:val="4"/>
        </w:numPr>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самостоятельное добывание информации, уважен</w:t>
      </w:r>
      <w:r>
        <w:rPr>
          <w:rFonts w:ascii="Times New Roman" w:eastAsia="SimSun" w:hAnsi="Times New Roman" w:cs="Times New Roman"/>
          <w:sz w:val="28"/>
          <w:szCs w:val="28"/>
          <w:lang w:eastAsia="ru-RU"/>
        </w:rPr>
        <w:t>ие желания ребёнка работать самостоятельно.</w:t>
      </w:r>
    </w:p>
    <w:p w:rsidR="002C3B7F" w:rsidRDefault="00705CD4">
      <w:pPr>
        <w:numPr>
          <w:ilvl w:val="0"/>
          <w:numId w:val="4"/>
        </w:numPr>
        <w:spacing w:after="0" w:line="36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поощрение настойчивости, активности.</w:t>
      </w:r>
    </w:p>
    <w:p w:rsidR="002C3B7F" w:rsidRDefault="00705CD4">
      <w:pPr>
        <w:spacing w:after="0" w:line="360" w:lineRule="auto"/>
        <w:ind w:left="720" w:firstLine="27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Ребёнку необходимо осознавать общественную значимость проблемы.</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Задания должны быть творческими, включающими исследования, анализ, доказательства и выводы по изучаемой пробле</w:t>
      </w:r>
      <w:r>
        <w:rPr>
          <w:rFonts w:ascii="Times New Roman" w:eastAsia="SimSun" w:hAnsi="Times New Roman" w:cs="Times New Roman"/>
          <w:sz w:val="28"/>
          <w:szCs w:val="28"/>
          <w:lang w:eastAsia="ru-RU"/>
        </w:rPr>
        <w:t>ме; необходимо больше практических работ, работ со словарями, со справочной литературой.</w:t>
      </w:r>
    </w:p>
    <w:p w:rsidR="002C3B7F" w:rsidRDefault="00705CD4">
      <w:pPr>
        <w:spacing w:after="0" w:line="360" w:lineRule="auto"/>
        <w:ind w:firstLine="993"/>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Постоянный анализ, обсуждение итогов помогает добиться желаемого результата.</w:t>
      </w:r>
    </w:p>
    <w:p w:rsidR="002C3B7F" w:rsidRDefault="00705CD4">
      <w:pPr>
        <w:shd w:val="clear" w:color="auto" w:fill="FFFFFF"/>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1. Какой бывает речь? (2 ч.)</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 Как мы умеем говорить?</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Что такое речь? Что такое выразительная речь?</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 Учимся настраивать голос. (1 ч.)</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Невыразительная речь, как она звучит? Выразительная речь, как она звучит?</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3. Соблюдай культуру устной речи. (3 ч.)</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Тон; Темп.</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Громко; Тихо.</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Знаки препинания.</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4. Учись читать с разной интонацией. (3 ч.)</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«Интонация»; «Интонация вопроса»;</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«Интонация восклицания».</w:t>
      </w:r>
    </w:p>
    <w:p w:rsidR="002C3B7F" w:rsidRDefault="00705CD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Применение интонации в диалоге, стихотворениях и в чтении текстов.</w:t>
      </w:r>
    </w:p>
    <w:p w:rsidR="002C3B7F" w:rsidRDefault="00705CD4">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5. Подведение итогов. Конкурс чтецов. (1 ч</w:t>
      </w:r>
      <w:r>
        <w:rPr>
          <w:rFonts w:ascii="Times New Roman" w:eastAsia="Times New Roman" w:hAnsi="Times New Roman" w:cs="Times New Roman"/>
          <w:b/>
          <w:color w:val="000000"/>
          <w:sz w:val="28"/>
          <w:szCs w:val="28"/>
          <w:lang w:eastAsia="ru-RU"/>
        </w:rPr>
        <w:t>.)</w:t>
      </w:r>
    </w:p>
    <w:p w:rsidR="002C3B7F" w:rsidRDefault="00705C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занятий дети отчётливо произносят звуки, слоги, слова, скороговороки, четверостишия во время артикуляционной гимнастики; подражают образцу выразительного чтения; читают по ролям, драматизируют текст; выполняют специальные упражнения на формир</w:t>
      </w:r>
      <w:r>
        <w:rPr>
          <w:rFonts w:ascii="Times New Roman" w:hAnsi="Times New Roman" w:cs="Times New Roman"/>
          <w:sz w:val="28"/>
          <w:szCs w:val="28"/>
        </w:rPr>
        <w:t>ование умения сознательно пользоваться некоторыми видами интонационных средств; поют хором для отработки умения регулировать силу голоса, воспроизводить мелодику и темп речи учителя.</w:t>
      </w:r>
    </w:p>
    <w:p w:rsidR="002C3B7F" w:rsidRDefault="00705C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организации учебных занятий В процессе реализации программы использ</w:t>
      </w:r>
      <w:r>
        <w:rPr>
          <w:rFonts w:ascii="Times New Roman" w:hAnsi="Times New Roman" w:cs="Times New Roman"/>
          <w:sz w:val="28"/>
          <w:szCs w:val="28"/>
        </w:rPr>
        <w:t xml:space="preserve">уются следующие формы и методы: </w:t>
      </w:r>
    </w:p>
    <w:p w:rsidR="002C3B7F" w:rsidRDefault="00705CD4">
      <w:pPr>
        <w:spacing w:line="360" w:lineRule="auto"/>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игра (деловая, ролевая, познавательная)</w:t>
      </w:r>
    </w:p>
    <w:p w:rsidR="002C3B7F" w:rsidRDefault="00705CD4">
      <w:pPr>
        <w:spacing w:line="360" w:lineRule="auto"/>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беседа</w:t>
      </w:r>
    </w:p>
    <w:p w:rsidR="002C3B7F" w:rsidRDefault="00705CD4">
      <w:pPr>
        <w:spacing w:line="360" w:lineRule="auto"/>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решение ситуационных задач</w:t>
      </w:r>
    </w:p>
    <w:p w:rsidR="002C3B7F" w:rsidRDefault="00705CD4">
      <w:pPr>
        <w:spacing w:line="360" w:lineRule="auto"/>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викторина</w:t>
      </w:r>
    </w:p>
    <w:p w:rsidR="002C3B7F" w:rsidRDefault="00705CD4">
      <w:pPr>
        <w:spacing w:line="360" w:lineRule="auto"/>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конкурс</w:t>
      </w:r>
    </w:p>
    <w:p w:rsidR="002C3B7F" w:rsidRDefault="002C3B7F">
      <w:pPr>
        <w:shd w:val="clear" w:color="auto" w:fill="FFFFFF"/>
        <w:spacing w:after="0" w:line="360" w:lineRule="auto"/>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2C3B7F" w:rsidRDefault="00705CD4">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Учебно - тематическое планирование </w:t>
      </w:r>
      <w:r>
        <w:rPr>
          <w:rFonts w:ascii="Times New Roman" w:eastAsia="Times New Roman" w:hAnsi="Times New Roman" w:cs="Times New Roman"/>
          <w:color w:val="000000"/>
          <w:sz w:val="28"/>
          <w:szCs w:val="28"/>
          <w:lang w:eastAsia="ru-RU"/>
        </w:rPr>
        <w:t>по курсу</w:t>
      </w:r>
    </w:p>
    <w:p w:rsidR="002C3B7F" w:rsidRDefault="00705CD4">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«Мастерская выразительного чтения», 2 класс.</w:t>
      </w:r>
    </w:p>
    <w:p w:rsidR="002C3B7F" w:rsidRDefault="00705CD4">
      <w:pPr>
        <w:shd w:val="clear" w:color="auto" w:fill="FFFFFF"/>
        <w:tabs>
          <w:tab w:val="left" w:pos="510"/>
        </w:tabs>
        <w:spacing w:after="0" w:line="360" w:lineRule="auto"/>
        <w:ind w:right="230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tbl>
      <w:tblPr>
        <w:tblStyle w:val="13"/>
        <w:tblW w:w="0" w:type="auto"/>
        <w:tblLook w:val="04A0" w:firstRow="1" w:lastRow="0" w:firstColumn="1" w:lastColumn="0" w:noHBand="0" w:noVBand="1"/>
      </w:tblPr>
      <w:tblGrid>
        <w:gridCol w:w="1413"/>
        <w:gridCol w:w="2977"/>
        <w:gridCol w:w="2126"/>
        <w:gridCol w:w="3940"/>
      </w:tblGrid>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разделов и тем программы </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940" w:type="dxa"/>
            <w:vAlign w:val="center"/>
          </w:tcPr>
          <w:p w:rsidR="002C3B7F" w:rsidRDefault="00705CD4">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Электронные (цифровые) образовательные ресурсы</w:t>
            </w:r>
          </w:p>
        </w:tc>
      </w:tr>
      <w:tr w:rsidR="002C3B7F">
        <w:tc>
          <w:tcPr>
            <w:tcW w:w="10456" w:type="dxa"/>
            <w:gridSpan w:val="4"/>
            <w:vAlign w:val="center"/>
          </w:tcPr>
          <w:p w:rsidR="002C3B7F" w:rsidRDefault="00705CD4">
            <w:pPr>
              <w:spacing w:line="360" w:lineRule="auto"/>
              <w:rPr>
                <w:rFonts w:ascii="Times New Roman" w:hAnsi="Times New Roman" w:cs="Times New Roman"/>
                <w:b/>
                <w:sz w:val="28"/>
                <w:szCs w:val="28"/>
              </w:rPr>
            </w:pPr>
            <w:r>
              <w:rPr>
                <w:rFonts w:ascii="Times New Roman" w:hAnsi="Times New Roman" w:cs="Times New Roman"/>
                <w:b/>
                <w:sz w:val="28"/>
                <w:szCs w:val="28"/>
              </w:rPr>
              <w:t>Раздел 1. Какой бывает речь?</w:t>
            </w:r>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977" w:type="dxa"/>
            <w:vAlign w:val="center"/>
          </w:tcPr>
          <w:p w:rsidR="002C3B7F" w:rsidRDefault="00705CD4">
            <w:pPr>
              <w:spacing w:line="360" w:lineRule="auto"/>
              <w:jc w:val="center"/>
              <w:rPr>
                <w:rFonts w:ascii="Times New Roman" w:hAnsi="Times New Roman" w:cs="Times New Roman"/>
                <w:sz w:val="28"/>
                <w:szCs w:val="28"/>
              </w:rPr>
            </w:pPr>
            <w:r>
              <w:rPr>
                <w:rFonts w:ascii="Times New Roman" w:hAnsi="Times New Roman" w:cs="Times New Roman"/>
                <w:bCs/>
                <w:sz w:val="28"/>
                <w:szCs w:val="28"/>
              </w:rPr>
              <w:t>Как мы умеем говорить?</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7"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8"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речь? Что такое выразительная речь?</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9"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10"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0456" w:type="dxa"/>
            <w:gridSpan w:val="4"/>
            <w:vAlign w:val="center"/>
          </w:tcPr>
          <w:p w:rsidR="002C3B7F" w:rsidRDefault="00705CD4">
            <w:pPr>
              <w:spacing w:line="360" w:lineRule="auto"/>
              <w:rPr>
                <w:rFonts w:ascii="Times New Roman" w:hAnsi="Times New Roman" w:cs="Times New Roman"/>
                <w:b/>
                <w:sz w:val="28"/>
                <w:szCs w:val="28"/>
              </w:rPr>
            </w:pPr>
            <w:r>
              <w:rPr>
                <w:rFonts w:ascii="Times New Roman" w:hAnsi="Times New Roman" w:cs="Times New Roman"/>
                <w:b/>
                <w:sz w:val="28"/>
                <w:szCs w:val="28"/>
              </w:rPr>
              <w:t>Раздел 2. Учимся настраивать голос</w:t>
            </w:r>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Невыразительная речь, как она звучит? Выразительная речь, как она звучит?</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11"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12"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0456" w:type="dxa"/>
            <w:gridSpan w:val="4"/>
            <w:vAlign w:val="center"/>
          </w:tcPr>
          <w:p w:rsidR="002C3B7F" w:rsidRDefault="00705CD4">
            <w:pPr>
              <w:spacing w:line="360" w:lineRule="auto"/>
              <w:rPr>
                <w:rFonts w:ascii="Times New Roman" w:hAnsi="Times New Roman" w:cs="Times New Roman"/>
                <w:b/>
                <w:sz w:val="28"/>
                <w:szCs w:val="28"/>
              </w:rPr>
            </w:pPr>
            <w:r>
              <w:rPr>
                <w:rFonts w:ascii="Times New Roman" w:hAnsi="Times New Roman" w:cs="Times New Roman"/>
                <w:b/>
                <w:sz w:val="28"/>
                <w:szCs w:val="28"/>
              </w:rPr>
              <w:t>Раздел 3. Соблюдай культуру устной речи</w:t>
            </w:r>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Тон;</w:t>
            </w:r>
            <w:r>
              <w:rPr>
                <w:rFonts w:ascii="Times New Roman" w:eastAsia="Times New Roman" w:hAnsi="Times New Roman" w:cs="Times New Roman"/>
                <w:color w:val="000000"/>
                <w:sz w:val="28"/>
                <w:szCs w:val="28"/>
                <w:lang w:eastAsia="ru-RU"/>
              </w:rPr>
              <w:t xml:space="preserve"> Темп.</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13"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14"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977" w:type="dxa"/>
            <w:vAlign w:val="center"/>
          </w:tcPr>
          <w:p w:rsidR="002C3B7F" w:rsidRDefault="00705CD4">
            <w:pPr>
              <w:spacing w:line="360" w:lineRule="auto"/>
              <w:jc w:val="center"/>
              <w:rPr>
                <w:rFonts w:ascii="Times New Roman" w:hAnsi="Times New Roman" w:cs="Times New Roman"/>
                <w:sz w:val="28"/>
                <w:szCs w:val="28"/>
              </w:rPr>
            </w:pPr>
            <w:r>
              <w:rPr>
                <w:rFonts w:ascii="Times New Roman" w:hAnsi="Times New Roman" w:cs="Times New Roman"/>
                <w:sz w:val="28"/>
                <w:szCs w:val="28"/>
              </w:rPr>
              <w:t>Громко; Тихо</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15"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16"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Знаки препинания.</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17"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18"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0456" w:type="dxa"/>
            <w:gridSpan w:val="4"/>
            <w:vAlign w:val="center"/>
          </w:tcPr>
          <w:p w:rsidR="002C3B7F" w:rsidRDefault="00705CD4">
            <w:pPr>
              <w:spacing w:line="360" w:lineRule="auto"/>
              <w:rPr>
                <w:rFonts w:ascii="Times New Roman" w:hAnsi="Times New Roman" w:cs="Times New Roman"/>
                <w:b/>
                <w:sz w:val="28"/>
                <w:szCs w:val="28"/>
              </w:rPr>
            </w:pPr>
            <w:r>
              <w:rPr>
                <w:rFonts w:ascii="Times New Roman" w:hAnsi="Times New Roman" w:cs="Times New Roman"/>
                <w:b/>
                <w:sz w:val="28"/>
                <w:szCs w:val="28"/>
              </w:rPr>
              <w:t>Раздел 4. Учись читать с разной интонацией</w:t>
            </w:r>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«Интонация»; «Интонация вопроса».</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19"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20"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«Интона</w:t>
            </w:r>
            <w:r>
              <w:rPr>
                <w:rFonts w:ascii="Times New Roman" w:eastAsia="Times New Roman" w:hAnsi="Times New Roman" w:cs="Times New Roman"/>
                <w:color w:val="000000"/>
                <w:sz w:val="28"/>
                <w:szCs w:val="28"/>
                <w:lang w:eastAsia="ru-RU"/>
              </w:rPr>
              <w:t>ция восклицания».</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21"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22"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интонации в диалоге, стихотворениях и в чтении текстов.</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23" w:tooltip="https://vk.com/wall-163466399_1565" w:history="1">
              <w:r>
                <w:rPr>
                  <w:rStyle w:val="af9"/>
                  <w:rFonts w:ascii="Times New Roman" w:hAnsi="Times New Roman" w:cs="Times New Roman"/>
                  <w:b/>
                  <w:sz w:val="28"/>
                  <w:szCs w:val="28"/>
                  <w:lang w:val="en-US"/>
                </w:rPr>
                <w:t>https</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vk</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com</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wall</w:t>
              </w:r>
              <w:r>
                <w:rPr>
                  <w:rStyle w:val="af9"/>
                  <w:rFonts w:ascii="Times New Roman" w:hAnsi="Times New Roman" w:cs="Times New Roman"/>
                  <w:b/>
                  <w:sz w:val="28"/>
                  <w:szCs w:val="28"/>
                </w:rPr>
                <w:t>-163466399_1565</w:t>
              </w:r>
            </w:hyperlink>
          </w:p>
          <w:p w:rsidR="002C3B7F" w:rsidRDefault="00705CD4">
            <w:pPr>
              <w:spacing w:line="360" w:lineRule="auto"/>
              <w:jc w:val="center"/>
              <w:rPr>
                <w:rFonts w:ascii="Times New Roman" w:hAnsi="Times New Roman" w:cs="Times New Roman"/>
                <w:b/>
                <w:sz w:val="28"/>
                <w:szCs w:val="28"/>
              </w:rPr>
            </w:pPr>
            <w:hyperlink r:id="rId24" w:tooltip="https://resh.edu.ru/" w:history="1">
              <w:r>
                <w:rPr>
                  <w:rStyle w:val="af9"/>
                  <w:rFonts w:ascii="Times New Roman" w:hAnsi="Times New Roman" w:cs="Times New Roman"/>
                  <w:b/>
                  <w:sz w:val="28"/>
                  <w:szCs w:val="28"/>
                  <w:lang w:val="en-US"/>
                </w:rPr>
                <w:t>https</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resh</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edu</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ru</w:t>
              </w:r>
              <w:r>
                <w:rPr>
                  <w:rStyle w:val="af9"/>
                  <w:rFonts w:ascii="Times New Roman" w:hAnsi="Times New Roman" w:cs="Times New Roman"/>
                  <w:b/>
                  <w:sz w:val="28"/>
                  <w:szCs w:val="28"/>
                </w:rPr>
                <w:t>/</w:t>
              </w:r>
            </w:hyperlink>
          </w:p>
        </w:tc>
      </w:tr>
      <w:tr w:rsidR="002C3B7F">
        <w:tc>
          <w:tcPr>
            <w:tcW w:w="10456" w:type="dxa"/>
            <w:gridSpan w:val="4"/>
            <w:vAlign w:val="center"/>
          </w:tcPr>
          <w:p w:rsidR="002C3B7F" w:rsidRDefault="00705CD4">
            <w:pPr>
              <w:spacing w:line="360" w:lineRule="auto"/>
              <w:rPr>
                <w:rFonts w:ascii="Times New Roman" w:hAnsi="Times New Roman" w:cs="Times New Roman"/>
                <w:b/>
                <w:sz w:val="28"/>
                <w:szCs w:val="28"/>
              </w:rPr>
            </w:pPr>
            <w:r>
              <w:rPr>
                <w:rFonts w:ascii="Times New Roman" w:hAnsi="Times New Roman" w:cs="Times New Roman"/>
                <w:b/>
                <w:sz w:val="28"/>
                <w:szCs w:val="28"/>
              </w:rPr>
              <w:t>Раздел 5. Подведение итогов. Конкурс чтецов.             1</w:t>
            </w:r>
          </w:p>
        </w:tc>
      </w:tr>
      <w:tr w:rsidR="002C3B7F">
        <w:tc>
          <w:tcPr>
            <w:tcW w:w="4390" w:type="dxa"/>
            <w:gridSpan w:val="2"/>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6066" w:type="dxa"/>
            <w:gridSpan w:val="2"/>
            <w:vAlign w:val="center"/>
          </w:tcPr>
          <w:p w:rsidR="002C3B7F" w:rsidRDefault="00705CD4">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10 часов</w:t>
            </w:r>
          </w:p>
        </w:tc>
      </w:tr>
    </w:tbl>
    <w:p w:rsidR="002C3B7F" w:rsidRDefault="002C3B7F">
      <w:pPr>
        <w:shd w:val="clear" w:color="auto" w:fill="FFFFFF"/>
        <w:tabs>
          <w:tab w:val="left" w:pos="510"/>
        </w:tabs>
        <w:spacing w:after="0" w:line="360" w:lineRule="auto"/>
        <w:ind w:right="2304"/>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705CD4">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647700</wp:posOffset>
                </wp:positionH>
                <wp:positionV relativeFrom="paragraph">
                  <wp:posOffset>-133985</wp:posOffset>
                </wp:positionV>
                <wp:extent cx="5219700" cy="1000125"/>
                <wp:effectExtent l="0" t="0" r="19050" b="28575"/>
                <wp:wrapNone/>
                <wp:docPr id="1" name="Прямоугольник 1"/>
                <wp:cNvGraphicFramePr/>
                <a:graphic xmlns:a="http://schemas.openxmlformats.org/drawingml/2006/main">
                  <a:graphicData uri="http://schemas.microsoft.com/office/word/2010/wordprocessingShape">
                    <wps:wsp>
                      <wps:cNvSpPr/>
                      <wps:spPr bwMode="auto">
                        <a:xfrm>
                          <a:off x="0" y="0"/>
                          <a:ext cx="5219700" cy="1000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B7F" w:rsidRDefault="00705CD4">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Поучрочное планирование курса </w:t>
                            </w:r>
                          </w:p>
                          <w:p w:rsidR="002C3B7F" w:rsidRDefault="00705CD4">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«Мастерская выразительного чтения»</w:t>
                            </w:r>
                          </w:p>
                          <w:p w:rsidR="002C3B7F" w:rsidRDefault="00705CD4">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2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0" o:spid="_x0000_s0" o:spt="1" type="#_x0000_t1" style="position:absolute;z-index:251659264;o:allowoverlap:true;o:allowincell:true;mso-position-horizontal-relative:text;margin-left:51.0pt;mso-position-horizontal:absolute;mso-position-vertical-relative:text;margin-top:-10.5pt;mso-position-vertical:absolute;width:411.0pt;height:78.8pt;mso-wrap-distance-left:9.0pt;mso-wrap-distance-top:0.0pt;mso-wrap-distance-right:9.0pt;mso-wrap-distance-bottom:0.0pt;v-text-anchor:middle;visibility:visible;" fillcolor="#FFFFFF" strokecolor="#FFFFFF" strokeweight="1.00pt">
                <v:stroke dashstyle="solid"/>
                <v:textbox inset="0,0,0,0">
                  <w:txbxContent>
                    <w:p>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Поучрочное</w:t>
                      </w:r>
                      <w:r>
                        <w:rPr>
                          <w:rFonts w:ascii="Times New Roman" w:hAnsi="Times New Roman" w:cs="Times New Roman"/>
                          <w:b/>
                          <w:color w:val="000000" w:themeColor="text1"/>
                          <w:sz w:val="28"/>
                        </w:rPr>
                        <w:t xml:space="preserve"> планирование курса </w:t>
                      </w:r>
                      <w:r/>
                    </w:p>
                    <w:p>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«Мастерская выразительного чтения»</w:t>
                      </w:r>
                      <w:r/>
                    </w:p>
                    <w:p>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2 класс</w:t>
                      </w:r>
                      <w:r/>
                    </w:p>
                  </w:txbxContent>
                </v:textbox>
              </v:shape>
            </w:pict>
          </mc:Fallback>
        </mc:AlternateContent>
      </w: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705CD4">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bl>
      <w:tblPr>
        <w:tblStyle w:val="13"/>
        <w:tblW w:w="0" w:type="auto"/>
        <w:tblLook w:val="04A0" w:firstRow="1" w:lastRow="0" w:firstColumn="1" w:lastColumn="0" w:noHBand="0" w:noVBand="1"/>
      </w:tblPr>
      <w:tblGrid>
        <w:gridCol w:w="1413"/>
        <w:gridCol w:w="2977"/>
        <w:gridCol w:w="2126"/>
        <w:gridCol w:w="3940"/>
      </w:tblGrid>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Темы курсов</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940" w:type="dxa"/>
            <w:vAlign w:val="center"/>
          </w:tcPr>
          <w:p w:rsidR="002C3B7F" w:rsidRDefault="00705CD4">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Электронные (цифровые) образовательные ресурсы</w:t>
            </w:r>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977" w:type="dxa"/>
            <w:vAlign w:val="center"/>
          </w:tcPr>
          <w:p w:rsidR="002C3B7F" w:rsidRDefault="00705CD4">
            <w:pPr>
              <w:spacing w:line="360" w:lineRule="auto"/>
              <w:jc w:val="center"/>
              <w:rPr>
                <w:rFonts w:ascii="Times New Roman" w:hAnsi="Times New Roman" w:cs="Times New Roman"/>
                <w:sz w:val="28"/>
                <w:szCs w:val="28"/>
              </w:rPr>
            </w:pPr>
            <w:r>
              <w:rPr>
                <w:rFonts w:ascii="Times New Roman" w:hAnsi="Times New Roman" w:cs="Times New Roman"/>
                <w:bCs/>
                <w:sz w:val="28"/>
                <w:szCs w:val="28"/>
              </w:rPr>
              <w:t>Как мы умеем говорить?</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25"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26"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речь? Что такое выразительная речь?</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27"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28"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Невыразительная речь, как она звучит? Вы</w:t>
            </w:r>
            <w:r>
              <w:rPr>
                <w:rFonts w:ascii="Times New Roman" w:eastAsia="Times New Roman" w:hAnsi="Times New Roman" w:cs="Times New Roman"/>
                <w:color w:val="000000"/>
                <w:sz w:val="28"/>
                <w:szCs w:val="28"/>
                <w:lang w:eastAsia="ru-RU"/>
              </w:rPr>
              <w:t>разительная речь, как она звучит?</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29"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30"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Тон; Темп.</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31"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32"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2977" w:type="dxa"/>
            <w:vAlign w:val="center"/>
          </w:tcPr>
          <w:p w:rsidR="002C3B7F" w:rsidRDefault="00705CD4">
            <w:pPr>
              <w:spacing w:line="360" w:lineRule="auto"/>
              <w:jc w:val="center"/>
              <w:rPr>
                <w:rFonts w:ascii="Times New Roman" w:hAnsi="Times New Roman" w:cs="Times New Roman"/>
                <w:sz w:val="28"/>
                <w:szCs w:val="28"/>
              </w:rPr>
            </w:pPr>
            <w:r>
              <w:rPr>
                <w:rFonts w:ascii="Times New Roman" w:hAnsi="Times New Roman" w:cs="Times New Roman"/>
                <w:sz w:val="28"/>
                <w:szCs w:val="28"/>
              </w:rPr>
              <w:t>Громко; Тихо</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33"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34"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Знаки препинания.</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35"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36"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977" w:type="dxa"/>
            <w:vAlign w:val="center"/>
          </w:tcPr>
          <w:p w:rsidR="002C3B7F" w:rsidRDefault="00705CD4">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«Интонация»; «Интонация вопроса».</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37"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38"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«Интонация восклицания».</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39" w:tooltip="https://vk.com/wall-163466399_1565"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vk</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com</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wall</w:t>
              </w:r>
              <w:r>
                <w:rPr>
                  <w:rFonts w:ascii="Times New Roman" w:hAnsi="Times New Roman" w:cs="Times New Roman"/>
                  <w:b/>
                  <w:color w:val="0563C1" w:themeColor="hyperlink"/>
                  <w:sz w:val="28"/>
                  <w:szCs w:val="28"/>
                  <w:u w:val="single"/>
                </w:rPr>
                <w:t>-163466399_1565</w:t>
              </w:r>
            </w:hyperlink>
          </w:p>
          <w:p w:rsidR="002C3B7F" w:rsidRDefault="00705CD4">
            <w:pPr>
              <w:spacing w:line="360" w:lineRule="auto"/>
              <w:jc w:val="center"/>
              <w:rPr>
                <w:rFonts w:ascii="Times New Roman" w:hAnsi="Times New Roman" w:cs="Times New Roman"/>
                <w:b/>
                <w:sz w:val="28"/>
                <w:szCs w:val="28"/>
              </w:rPr>
            </w:pPr>
            <w:hyperlink r:id="rId40" w:tooltip="https://resh.edu.ru/" w:history="1">
              <w:r>
                <w:rPr>
                  <w:rFonts w:ascii="Times New Roman" w:hAnsi="Times New Roman" w:cs="Times New Roman"/>
                  <w:b/>
                  <w:color w:val="0563C1" w:themeColor="hyperlink"/>
                  <w:sz w:val="28"/>
                  <w:szCs w:val="28"/>
                  <w:u w:val="single"/>
                  <w:lang w:val="en-US"/>
                </w:rPr>
                <w:t>https</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resh</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edu</w:t>
              </w:r>
              <w:r>
                <w:rPr>
                  <w:rFonts w:ascii="Times New Roman" w:hAnsi="Times New Roman" w:cs="Times New Roman"/>
                  <w:b/>
                  <w:color w:val="0563C1" w:themeColor="hyperlink"/>
                  <w:sz w:val="28"/>
                  <w:szCs w:val="28"/>
                  <w:u w:val="single"/>
                </w:rPr>
                <w:t>.</w:t>
              </w:r>
              <w:r>
                <w:rPr>
                  <w:rFonts w:ascii="Times New Roman" w:hAnsi="Times New Roman" w:cs="Times New Roman"/>
                  <w:b/>
                  <w:color w:val="0563C1" w:themeColor="hyperlink"/>
                  <w:sz w:val="28"/>
                  <w:szCs w:val="28"/>
                  <w:u w:val="single"/>
                  <w:lang w:val="en-US"/>
                </w:rPr>
                <w:t>ru</w:t>
              </w:r>
              <w:r>
                <w:rPr>
                  <w:rFonts w:ascii="Times New Roman" w:hAnsi="Times New Roman" w:cs="Times New Roman"/>
                  <w:b/>
                  <w:color w:val="0563C1" w:themeColor="hyperlink"/>
                  <w:sz w:val="28"/>
                  <w:szCs w:val="28"/>
                  <w:u w:val="single"/>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интонации в диалоге, стихотворения</w:t>
            </w:r>
            <w:r>
              <w:rPr>
                <w:rFonts w:ascii="Times New Roman" w:eastAsia="Times New Roman" w:hAnsi="Times New Roman" w:cs="Times New Roman"/>
                <w:color w:val="000000"/>
                <w:sz w:val="28"/>
                <w:szCs w:val="28"/>
                <w:lang w:eastAsia="ru-RU"/>
              </w:rPr>
              <w:t>х и в чтении текстов.</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705CD4">
            <w:pPr>
              <w:spacing w:line="360" w:lineRule="auto"/>
              <w:jc w:val="center"/>
              <w:rPr>
                <w:rFonts w:ascii="Times New Roman" w:hAnsi="Times New Roman" w:cs="Times New Roman"/>
                <w:b/>
                <w:sz w:val="28"/>
                <w:szCs w:val="28"/>
              </w:rPr>
            </w:pPr>
            <w:hyperlink r:id="rId41" w:tooltip="https://vk.com/wall-163466399_1565" w:history="1">
              <w:r>
                <w:rPr>
                  <w:rStyle w:val="af9"/>
                  <w:rFonts w:ascii="Times New Roman" w:hAnsi="Times New Roman" w:cs="Times New Roman"/>
                  <w:b/>
                  <w:sz w:val="28"/>
                  <w:szCs w:val="28"/>
                  <w:lang w:val="en-US"/>
                </w:rPr>
                <w:t>https</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vk</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com</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wall</w:t>
              </w:r>
              <w:r>
                <w:rPr>
                  <w:rStyle w:val="af9"/>
                  <w:rFonts w:ascii="Times New Roman" w:hAnsi="Times New Roman" w:cs="Times New Roman"/>
                  <w:b/>
                  <w:sz w:val="28"/>
                  <w:szCs w:val="28"/>
                </w:rPr>
                <w:t>-163466399_1565</w:t>
              </w:r>
            </w:hyperlink>
          </w:p>
          <w:p w:rsidR="002C3B7F" w:rsidRPr="00705CD4" w:rsidRDefault="00705CD4">
            <w:pPr>
              <w:spacing w:line="360" w:lineRule="auto"/>
              <w:jc w:val="center"/>
              <w:rPr>
                <w:rFonts w:ascii="Times New Roman" w:hAnsi="Times New Roman" w:cs="Times New Roman"/>
                <w:b/>
                <w:sz w:val="28"/>
                <w:szCs w:val="28"/>
              </w:rPr>
            </w:pPr>
            <w:hyperlink r:id="rId42" w:tooltip="https://resh.edu.ru/" w:history="1">
              <w:r>
                <w:rPr>
                  <w:rStyle w:val="af9"/>
                  <w:rFonts w:ascii="Times New Roman" w:hAnsi="Times New Roman" w:cs="Times New Roman"/>
                  <w:b/>
                  <w:sz w:val="28"/>
                  <w:szCs w:val="28"/>
                  <w:lang w:val="en-US"/>
                </w:rPr>
                <w:t>https</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resh</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edu</w:t>
              </w:r>
              <w:r>
                <w:rPr>
                  <w:rStyle w:val="af9"/>
                  <w:rFonts w:ascii="Times New Roman" w:hAnsi="Times New Roman" w:cs="Times New Roman"/>
                  <w:b/>
                  <w:sz w:val="28"/>
                  <w:szCs w:val="28"/>
                </w:rPr>
                <w:t>.</w:t>
              </w:r>
              <w:r>
                <w:rPr>
                  <w:rStyle w:val="af9"/>
                  <w:rFonts w:ascii="Times New Roman" w:hAnsi="Times New Roman" w:cs="Times New Roman"/>
                  <w:b/>
                  <w:sz w:val="28"/>
                  <w:szCs w:val="28"/>
                  <w:lang w:val="en-US"/>
                </w:rPr>
                <w:t>ru</w:t>
              </w:r>
              <w:r>
                <w:rPr>
                  <w:rStyle w:val="af9"/>
                  <w:rFonts w:ascii="Times New Roman" w:hAnsi="Times New Roman" w:cs="Times New Roman"/>
                  <w:b/>
                  <w:sz w:val="28"/>
                  <w:szCs w:val="28"/>
                </w:rPr>
                <w:t>/</w:t>
              </w:r>
            </w:hyperlink>
          </w:p>
        </w:tc>
      </w:tr>
      <w:tr w:rsidR="002C3B7F">
        <w:tc>
          <w:tcPr>
            <w:tcW w:w="1413"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2977" w:type="dxa"/>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итогов. Конкурс чтецов.</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40" w:type="dxa"/>
            <w:vAlign w:val="center"/>
          </w:tcPr>
          <w:p w:rsidR="002C3B7F" w:rsidRDefault="002C3B7F">
            <w:pPr>
              <w:spacing w:line="360" w:lineRule="auto"/>
              <w:jc w:val="center"/>
              <w:rPr>
                <w:rFonts w:ascii="Times New Roman" w:hAnsi="Times New Roman" w:cs="Times New Roman"/>
                <w:b/>
                <w:sz w:val="28"/>
                <w:szCs w:val="28"/>
              </w:rPr>
            </w:pPr>
          </w:p>
        </w:tc>
      </w:tr>
      <w:tr w:rsidR="002C3B7F">
        <w:tc>
          <w:tcPr>
            <w:tcW w:w="4390" w:type="dxa"/>
            <w:gridSpan w:val="2"/>
            <w:vAlign w:val="center"/>
          </w:tcPr>
          <w:p w:rsidR="002C3B7F" w:rsidRDefault="00705CD4">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Итого</w:t>
            </w:r>
          </w:p>
        </w:tc>
        <w:tc>
          <w:tcPr>
            <w:tcW w:w="2126" w:type="dxa"/>
            <w:vAlign w:val="center"/>
          </w:tcPr>
          <w:p w:rsidR="002C3B7F" w:rsidRDefault="00705C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 часов</w:t>
            </w:r>
          </w:p>
        </w:tc>
        <w:tc>
          <w:tcPr>
            <w:tcW w:w="3940" w:type="dxa"/>
            <w:vAlign w:val="center"/>
          </w:tcPr>
          <w:p w:rsidR="002C3B7F" w:rsidRDefault="002C3B7F">
            <w:pPr>
              <w:spacing w:line="360" w:lineRule="auto"/>
              <w:jc w:val="center"/>
              <w:rPr>
                <w:rFonts w:ascii="Times New Roman" w:hAnsi="Times New Roman" w:cs="Times New Roman"/>
                <w:b/>
                <w:sz w:val="28"/>
                <w:szCs w:val="28"/>
              </w:rPr>
            </w:pPr>
          </w:p>
        </w:tc>
      </w:tr>
    </w:tbl>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hd w:val="clear" w:color="auto" w:fill="FFFFFF"/>
        <w:spacing w:after="0" w:line="360" w:lineRule="auto"/>
        <w:ind w:right="2304"/>
        <w:jc w:val="center"/>
        <w:rPr>
          <w:rFonts w:ascii="Times New Roman" w:eastAsia="Times New Roman" w:hAnsi="Times New Roman" w:cs="Times New Roman"/>
          <w:b/>
          <w:bCs/>
          <w:color w:val="000000"/>
          <w:sz w:val="28"/>
          <w:szCs w:val="28"/>
          <w:lang w:eastAsia="ru-RU"/>
        </w:rPr>
      </w:pPr>
    </w:p>
    <w:p w:rsidR="002C3B7F" w:rsidRDefault="002C3B7F">
      <w:pPr>
        <w:spacing w:after="0" w:line="276" w:lineRule="auto"/>
        <w:ind w:left="120"/>
        <w:jc w:val="center"/>
        <w:rPr>
          <w:rFonts w:ascii="Calibri" w:eastAsia="Calibri" w:hAnsi="Calibri" w:cs="Times New Roman"/>
          <w:sz w:val="20"/>
          <w:szCs w:val="20"/>
        </w:rPr>
      </w:pPr>
    </w:p>
    <w:p w:rsidR="002C3B7F" w:rsidRDefault="00705CD4">
      <w:pPr>
        <w:spacing w:after="0" w:line="276" w:lineRule="auto"/>
        <w:ind w:left="120"/>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rPr>
        <w:t>УЧЕБНО-МЕТОДИЧЕСКОЕ ОБЕСПЕЧЕНИЕ ОБРАЗОВАТЕЛЬНОГО ПРОЦЕССА</w:t>
      </w:r>
    </w:p>
    <w:p w:rsidR="002C3B7F" w:rsidRDefault="00705CD4">
      <w:pPr>
        <w:spacing w:after="0" w:line="480" w:lineRule="auto"/>
        <w:ind w:left="120"/>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ОБЯЗАТЕЛЬНЫЕ УЧЕБНЫЕ МАТЕРИАЛЫ ДЛЯ УЧЕНИКА</w:t>
      </w:r>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Мастерская выразительного чтения. Читаем</w:t>
      </w:r>
      <w:r>
        <w:rPr>
          <w:rFonts w:ascii="Times New Roman" w:eastAsia="Times New Roman" w:hAnsi="Times New Roman" w:cs="Times New Roman"/>
          <w:color w:val="000000"/>
          <w:sz w:val="28"/>
          <w:szCs w:val="28"/>
          <w:lang w:eastAsia="ru-RU"/>
        </w:rPr>
        <w:t xml:space="preserve">, слушаем, рассказываем. Электронная тетрадь для 2 класса </w:t>
      </w:r>
      <w:hyperlink r:id="rId43" w:tooltip="https://vk.com/wall-163466399_1565" w:history="1">
        <w:r>
          <w:rPr>
            <w:rStyle w:val="af9"/>
            <w:rFonts w:ascii="Times New Roman" w:eastAsia="Times New Roman" w:hAnsi="Times New Roman" w:cs="Times New Roman"/>
            <w:sz w:val="28"/>
            <w:szCs w:val="28"/>
            <w:lang w:val="en-US" w:eastAsia="ru-RU"/>
          </w:rPr>
          <w:t>https</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vk</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com</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wall</w:t>
        </w:r>
        <w:r>
          <w:rPr>
            <w:rStyle w:val="af9"/>
            <w:rFonts w:ascii="Times New Roman" w:eastAsia="Times New Roman" w:hAnsi="Times New Roman" w:cs="Times New Roman"/>
            <w:sz w:val="28"/>
            <w:szCs w:val="28"/>
            <w:lang w:eastAsia="ru-RU"/>
          </w:rPr>
          <w:t>-163466399_1565</w:t>
        </w:r>
      </w:hyperlink>
      <w:r>
        <w:rPr>
          <w:rFonts w:ascii="Times New Roman" w:eastAsia="Times New Roman" w:hAnsi="Times New Roman" w:cs="Times New Roman"/>
          <w:color w:val="000000"/>
          <w:sz w:val="28"/>
          <w:szCs w:val="28"/>
          <w:lang w:eastAsia="ru-RU"/>
        </w:rPr>
        <w:t xml:space="preserve"> Автор: Синицын В.А. </w:t>
      </w:r>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hyperlink r:id="rId44" w:tooltip="https://resh.edu.ru/" w:history="1">
        <w:r>
          <w:rPr>
            <w:rStyle w:val="af9"/>
            <w:rFonts w:ascii="Times New Roman" w:eastAsia="Times New Roman" w:hAnsi="Times New Roman" w:cs="Times New Roman"/>
            <w:sz w:val="28"/>
            <w:szCs w:val="28"/>
            <w:lang w:val="en-US" w:eastAsia="ru-RU"/>
          </w:rPr>
          <w:t>https</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resh</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edu</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ru</w:t>
        </w:r>
        <w:r>
          <w:rPr>
            <w:rStyle w:val="af9"/>
            <w:rFonts w:ascii="Times New Roman" w:eastAsia="Times New Roman" w:hAnsi="Times New Roman" w:cs="Times New Roman"/>
            <w:sz w:val="28"/>
            <w:szCs w:val="28"/>
            <w:lang w:eastAsia="ru-RU"/>
          </w:rPr>
          <w:t>/</w:t>
        </w:r>
      </w:hyperlink>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hyperlink r:id="rId45" w:tooltip="https://educont.ru/" w:history="1">
        <w:r>
          <w:rPr>
            <w:rStyle w:val="af9"/>
            <w:rFonts w:ascii="Times New Roman" w:eastAsia="Times New Roman" w:hAnsi="Times New Roman" w:cs="Times New Roman"/>
            <w:sz w:val="28"/>
            <w:szCs w:val="28"/>
            <w:lang w:eastAsia="ru-RU"/>
          </w:rPr>
          <w:t>https://educont.ru/</w:t>
        </w:r>
      </w:hyperlink>
    </w:p>
    <w:p w:rsidR="002C3B7F" w:rsidRDefault="00705CD4">
      <w:pPr>
        <w:spacing w:after="0" w:line="480" w:lineRule="auto"/>
        <w:ind w:left="120"/>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МЕТОДИЧЕСКИЕ МАТЕРИАЛЫ ДЛЯ УЧИТЕЛЯ</w:t>
      </w:r>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Мастерская выразительного чтения. Читаем, слушаем, рассказываем. Электронная тетрадь для 2 класса </w:t>
      </w:r>
      <w:hyperlink r:id="rId46" w:tooltip="https://vk.com/wall-163466399_1565" w:history="1">
        <w:r>
          <w:rPr>
            <w:rStyle w:val="af9"/>
            <w:rFonts w:ascii="Times New Roman" w:eastAsia="Times New Roman" w:hAnsi="Times New Roman" w:cs="Times New Roman"/>
            <w:sz w:val="28"/>
            <w:szCs w:val="28"/>
            <w:lang w:val="en-US" w:eastAsia="ru-RU"/>
          </w:rPr>
          <w:t>https</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vk</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com</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wall</w:t>
        </w:r>
        <w:r>
          <w:rPr>
            <w:rStyle w:val="af9"/>
            <w:rFonts w:ascii="Times New Roman" w:eastAsia="Times New Roman" w:hAnsi="Times New Roman" w:cs="Times New Roman"/>
            <w:sz w:val="28"/>
            <w:szCs w:val="28"/>
            <w:lang w:eastAsia="ru-RU"/>
          </w:rPr>
          <w:t>-163466399_1565</w:t>
        </w:r>
      </w:hyperlink>
      <w:r>
        <w:rPr>
          <w:rFonts w:ascii="Times New Roman" w:eastAsia="Times New Roman" w:hAnsi="Times New Roman" w:cs="Times New Roman"/>
          <w:color w:val="000000"/>
          <w:sz w:val="28"/>
          <w:szCs w:val="28"/>
          <w:lang w:eastAsia="ru-RU"/>
        </w:rPr>
        <w:t xml:space="preserve"> Автор: Синицын В.А. </w:t>
      </w:r>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Оценка достижения планируемых результатов в начальной школе: система заданий. В 2-х ч. Ч.1. / М.Ю. Демидов</w:t>
      </w:r>
      <w:r>
        <w:rPr>
          <w:rFonts w:ascii="Times New Roman" w:eastAsia="Times New Roman" w:hAnsi="Times New Roman" w:cs="Times New Roman"/>
          <w:color w:val="000000"/>
          <w:sz w:val="28"/>
          <w:szCs w:val="28"/>
          <w:lang w:eastAsia="ru-RU"/>
        </w:rPr>
        <w:t>а  ( и др.); под ред. Г.С. Ковалевой, О.Б. Логиновой. - 2 – е изд. – М.: Просвещение, 2010.</w:t>
      </w:r>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hyperlink r:id="rId47" w:tooltip="https://resh.edu.ru/" w:history="1">
        <w:r>
          <w:rPr>
            <w:rStyle w:val="af9"/>
            <w:rFonts w:ascii="Times New Roman" w:eastAsia="Times New Roman" w:hAnsi="Times New Roman" w:cs="Times New Roman"/>
            <w:sz w:val="28"/>
            <w:szCs w:val="28"/>
            <w:lang w:val="en-US" w:eastAsia="ru-RU"/>
          </w:rPr>
          <w:t>https</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resh</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edu</w:t>
        </w:r>
        <w:r>
          <w:rPr>
            <w:rStyle w:val="af9"/>
            <w:rFonts w:ascii="Times New Roman" w:eastAsia="Times New Roman" w:hAnsi="Times New Roman" w:cs="Times New Roman"/>
            <w:sz w:val="28"/>
            <w:szCs w:val="28"/>
            <w:lang w:eastAsia="ru-RU"/>
          </w:rPr>
          <w:t>.</w:t>
        </w:r>
        <w:r>
          <w:rPr>
            <w:rStyle w:val="af9"/>
            <w:rFonts w:ascii="Times New Roman" w:eastAsia="Times New Roman" w:hAnsi="Times New Roman" w:cs="Times New Roman"/>
            <w:sz w:val="28"/>
            <w:szCs w:val="28"/>
            <w:lang w:val="en-US" w:eastAsia="ru-RU"/>
          </w:rPr>
          <w:t>ru</w:t>
        </w:r>
        <w:r>
          <w:rPr>
            <w:rStyle w:val="af9"/>
            <w:rFonts w:ascii="Times New Roman" w:eastAsia="Times New Roman" w:hAnsi="Times New Roman" w:cs="Times New Roman"/>
            <w:sz w:val="28"/>
            <w:szCs w:val="28"/>
            <w:lang w:eastAsia="ru-RU"/>
          </w:rPr>
          <w:t>/</w:t>
        </w:r>
      </w:hyperlink>
    </w:p>
    <w:p w:rsidR="002C3B7F" w:rsidRDefault="00705C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hyperlink r:id="rId48" w:tooltip="https://educont.ru/" w:history="1">
        <w:r>
          <w:rPr>
            <w:rStyle w:val="af9"/>
            <w:rFonts w:ascii="Times New Roman" w:eastAsia="Times New Roman" w:hAnsi="Times New Roman" w:cs="Times New Roman"/>
            <w:sz w:val="28"/>
            <w:szCs w:val="28"/>
            <w:lang w:eastAsia="ru-RU"/>
          </w:rPr>
          <w:t>https://educo</w:t>
        </w:r>
        <w:r>
          <w:rPr>
            <w:rStyle w:val="af9"/>
            <w:rFonts w:ascii="Times New Roman" w:eastAsia="Times New Roman" w:hAnsi="Times New Roman" w:cs="Times New Roman"/>
            <w:sz w:val="28"/>
            <w:szCs w:val="28"/>
            <w:lang w:eastAsia="ru-RU"/>
          </w:rPr>
          <w:t>nt.ru/</w:t>
        </w:r>
      </w:hyperlink>
    </w:p>
    <w:p w:rsidR="002C3B7F" w:rsidRDefault="00705CD4">
      <w:pPr>
        <w:spacing w:after="0" w:line="480" w:lineRule="auto"/>
        <w:rPr>
          <w:rFonts w:ascii="Times New Roman" w:eastAsia="Calibri" w:hAnsi="Times New Roman" w:cs="Times New Roman"/>
          <w:sz w:val="28"/>
        </w:rPr>
      </w:pPr>
      <w:r>
        <w:rPr>
          <w:rFonts w:ascii="Times New Roman" w:eastAsia="Calibri" w:hAnsi="Times New Roman" w:cs="Times New Roman"/>
          <w:sz w:val="28"/>
        </w:rPr>
        <w:t xml:space="preserve">6. </w:t>
      </w:r>
      <w:hyperlink r:id="rId49" w:tooltip="https://infourok.ru" w:history="1">
        <w:r>
          <w:rPr>
            <w:rStyle w:val="af9"/>
            <w:rFonts w:ascii="Times New Roman" w:eastAsia="Calibri" w:hAnsi="Times New Roman" w:cs="Times New Roman"/>
            <w:sz w:val="28"/>
          </w:rPr>
          <w:t xml:space="preserve"> https://infourok.ru</w:t>
        </w:r>
      </w:hyperlink>
      <w:r>
        <w:rPr>
          <w:rFonts w:ascii="Times New Roman" w:eastAsia="Calibri" w:hAnsi="Times New Roman" w:cs="Times New Roman"/>
          <w:sz w:val="28"/>
        </w:rPr>
        <w:t xml:space="preserve"> </w:t>
      </w:r>
    </w:p>
    <w:p w:rsidR="002C3B7F" w:rsidRDefault="002C3B7F">
      <w:pPr>
        <w:spacing w:line="360" w:lineRule="auto"/>
        <w:rPr>
          <w:rFonts w:ascii="Times New Roman" w:hAnsi="Times New Roman" w:cs="Times New Roman"/>
          <w:sz w:val="28"/>
          <w:szCs w:val="28"/>
        </w:rPr>
      </w:pPr>
    </w:p>
    <w:sectPr w:rsidR="002C3B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7F" w:rsidRDefault="00705CD4">
      <w:pPr>
        <w:spacing w:after="0" w:line="240" w:lineRule="auto"/>
      </w:pPr>
      <w:r>
        <w:separator/>
      </w:r>
    </w:p>
  </w:endnote>
  <w:endnote w:type="continuationSeparator" w:id="0">
    <w:p w:rsidR="002C3B7F" w:rsidRDefault="0070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7F" w:rsidRDefault="00705CD4">
      <w:pPr>
        <w:spacing w:after="0" w:line="240" w:lineRule="auto"/>
      </w:pPr>
      <w:r>
        <w:separator/>
      </w:r>
    </w:p>
  </w:footnote>
  <w:footnote w:type="continuationSeparator" w:id="0">
    <w:p w:rsidR="002C3B7F" w:rsidRDefault="0070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3BB7"/>
    <w:multiLevelType w:val="hybridMultilevel"/>
    <w:tmpl w:val="18FCC89A"/>
    <w:lvl w:ilvl="0" w:tplc="4C4084EC">
      <w:start w:val="1"/>
      <w:numFmt w:val="bullet"/>
      <w:lvlText w:val=""/>
      <w:lvlJc w:val="left"/>
      <w:pPr>
        <w:ind w:left="720" w:hanging="360"/>
      </w:pPr>
      <w:rPr>
        <w:rFonts w:ascii="Symbol" w:hAnsi="Symbol" w:hint="default"/>
      </w:rPr>
    </w:lvl>
    <w:lvl w:ilvl="1" w:tplc="D6842032">
      <w:start w:val="1"/>
      <w:numFmt w:val="bullet"/>
      <w:lvlText w:val="o"/>
      <w:lvlJc w:val="left"/>
      <w:pPr>
        <w:ind w:left="1440" w:hanging="360"/>
      </w:pPr>
      <w:rPr>
        <w:rFonts w:ascii="Courier New" w:hAnsi="Courier New" w:cs="Courier New" w:hint="default"/>
      </w:rPr>
    </w:lvl>
    <w:lvl w:ilvl="2" w:tplc="9FECBEA4">
      <w:start w:val="1"/>
      <w:numFmt w:val="bullet"/>
      <w:lvlText w:val=""/>
      <w:lvlJc w:val="left"/>
      <w:pPr>
        <w:ind w:left="2160" w:hanging="360"/>
      </w:pPr>
      <w:rPr>
        <w:rFonts w:ascii="Wingdings" w:hAnsi="Wingdings" w:hint="default"/>
      </w:rPr>
    </w:lvl>
    <w:lvl w:ilvl="3" w:tplc="41E8ED2E">
      <w:start w:val="1"/>
      <w:numFmt w:val="bullet"/>
      <w:lvlText w:val=""/>
      <w:lvlJc w:val="left"/>
      <w:pPr>
        <w:ind w:left="2880" w:hanging="360"/>
      </w:pPr>
      <w:rPr>
        <w:rFonts w:ascii="Symbol" w:hAnsi="Symbol" w:hint="default"/>
      </w:rPr>
    </w:lvl>
    <w:lvl w:ilvl="4" w:tplc="9F9CC7A6">
      <w:start w:val="1"/>
      <w:numFmt w:val="bullet"/>
      <w:lvlText w:val="o"/>
      <w:lvlJc w:val="left"/>
      <w:pPr>
        <w:ind w:left="3600" w:hanging="360"/>
      </w:pPr>
      <w:rPr>
        <w:rFonts w:ascii="Courier New" w:hAnsi="Courier New" w:cs="Courier New" w:hint="default"/>
      </w:rPr>
    </w:lvl>
    <w:lvl w:ilvl="5" w:tplc="B6683AA2">
      <w:start w:val="1"/>
      <w:numFmt w:val="bullet"/>
      <w:lvlText w:val=""/>
      <w:lvlJc w:val="left"/>
      <w:pPr>
        <w:ind w:left="4320" w:hanging="360"/>
      </w:pPr>
      <w:rPr>
        <w:rFonts w:ascii="Wingdings" w:hAnsi="Wingdings" w:hint="default"/>
      </w:rPr>
    </w:lvl>
    <w:lvl w:ilvl="6" w:tplc="A934E364">
      <w:start w:val="1"/>
      <w:numFmt w:val="bullet"/>
      <w:lvlText w:val=""/>
      <w:lvlJc w:val="left"/>
      <w:pPr>
        <w:ind w:left="5040" w:hanging="360"/>
      </w:pPr>
      <w:rPr>
        <w:rFonts w:ascii="Symbol" w:hAnsi="Symbol" w:hint="default"/>
      </w:rPr>
    </w:lvl>
    <w:lvl w:ilvl="7" w:tplc="22149E8C">
      <w:start w:val="1"/>
      <w:numFmt w:val="bullet"/>
      <w:lvlText w:val="o"/>
      <w:lvlJc w:val="left"/>
      <w:pPr>
        <w:ind w:left="5760" w:hanging="360"/>
      </w:pPr>
      <w:rPr>
        <w:rFonts w:ascii="Courier New" w:hAnsi="Courier New" w:cs="Courier New" w:hint="default"/>
      </w:rPr>
    </w:lvl>
    <w:lvl w:ilvl="8" w:tplc="11C2881C">
      <w:start w:val="1"/>
      <w:numFmt w:val="bullet"/>
      <w:lvlText w:val=""/>
      <w:lvlJc w:val="left"/>
      <w:pPr>
        <w:ind w:left="6480" w:hanging="360"/>
      </w:pPr>
      <w:rPr>
        <w:rFonts w:ascii="Wingdings" w:hAnsi="Wingdings" w:hint="default"/>
      </w:rPr>
    </w:lvl>
  </w:abstractNum>
  <w:abstractNum w:abstractNumId="1" w15:restartNumberingAfterBreak="0">
    <w:nsid w:val="46F84E9D"/>
    <w:multiLevelType w:val="hybridMultilevel"/>
    <w:tmpl w:val="2CD8D772"/>
    <w:lvl w:ilvl="0" w:tplc="AE883802">
      <w:start w:val="1"/>
      <w:numFmt w:val="bullet"/>
      <w:lvlText w:val=""/>
      <w:lvlJc w:val="left"/>
      <w:pPr>
        <w:tabs>
          <w:tab w:val="num" w:pos="720"/>
        </w:tabs>
        <w:ind w:left="720" w:hanging="360"/>
      </w:pPr>
      <w:rPr>
        <w:rFonts w:ascii="Symbol" w:hAnsi="Symbol" w:hint="default"/>
        <w:sz w:val="20"/>
      </w:rPr>
    </w:lvl>
    <w:lvl w:ilvl="1" w:tplc="13CAA0E0">
      <w:start w:val="1"/>
      <w:numFmt w:val="bullet"/>
      <w:lvlText w:val="o"/>
      <w:lvlJc w:val="left"/>
      <w:pPr>
        <w:tabs>
          <w:tab w:val="num" w:pos="1440"/>
        </w:tabs>
        <w:ind w:left="1440" w:hanging="360"/>
      </w:pPr>
      <w:rPr>
        <w:rFonts w:ascii="Courier New" w:hAnsi="Courier New" w:hint="default"/>
        <w:sz w:val="20"/>
      </w:rPr>
    </w:lvl>
    <w:lvl w:ilvl="2" w:tplc="28E069CA">
      <w:start w:val="1"/>
      <w:numFmt w:val="bullet"/>
      <w:lvlText w:val=""/>
      <w:lvlJc w:val="left"/>
      <w:pPr>
        <w:tabs>
          <w:tab w:val="num" w:pos="2160"/>
        </w:tabs>
        <w:ind w:left="2160" w:hanging="360"/>
      </w:pPr>
      <w:rPr>
        <w:rFonts w:ascii="Wingdings" w:hAnsi="Wingdings" w:hint="default"/>
        <w:sz w:val="20"/>
      </w:rPr>
    </w:lvl>
    <w:lvl w:ilvl="3" w:tplc="07361DBE">
      <w:start w:val="1"/>
      <w:numFmt w:val="bullet"/>
      <w:lvlText w:val=""/>
      <w:lvlJc w:val="left"/>
      <w:pPr>
        <w:tabs>
          <w:tab w:val="num" w:pos="2880"/>
        </w:tabs>
        <w:ind w:left="2880" w:hanging="360"/>
      </w:pPr>
      <w:rPr>
        <w:rFonts w:ascii="Wingdings" w:hAnsi="Wingdings" w:hint="default"/>
        <w:sz w:val="20"/>
      </w:rPr>
    </w:lvl>
    <w:lvl w:ilvl="4" w:tplc="50E241EA">
      <w:start w:val="1"/>
      <w:numFmt w:val="bullet"/>
      <w:lvlText w:val=""/>
      <w:lvlJc w:val="left"/>
      <w:pPr>
        <w:tabs>
          <w:tab w:val="num" w:pos="3600"/>
        </w:tabs>
        <w:ind w:left="3600" w:hanging="360"/>
      </w:pPr>
      <w:rPr>
        <w:rFonts w:ascii="Wingdings" w:hAnsi="Wingdings" w:hint="default"/>
        <w:sz w:val="20"/>
      </w:rPr>
    </w:lvl>
    <w:lvl w:ilvl="5" w:tplc="020E1AC2">
      <w:start w:val="1"/>
      <w:numFmt w:val="bullet"/>
      <w:lvlText w:val=""/>
      <w:lvlJc w:val="left"/>
      <w:pPr>
        <w:tabs>
          <w:tab w:val="num" w:pos="4320"/>
        </w:tabs>
        <w:ind w:left="4320" w:hanging="360"/>
      </w:pPr>
      <w:rPr>
        <w:rFonts w:ascii="Wingdings" w:hAnsi="Wingdings" w:hint="default"/>
        <w:sz w:val="20"/>
      </w:rPr>
    </w:lvl>
    <w:lvl w:ilvl="6" w:tplc="D59EA3B4">
      <w:start w:val="1"/>
      <w:numFmt w:val="bullet"/>
      <w:lvlText w:val=""/>
      <w:lvlJc w:val="left"/>
      <w:pPr>
        <w:tabs>
          <w:tab w:val="num" w:pos="5040"/>
        </w:tabs>
        <w:ind w:left="5040" w:hanging="360"/>
      </w:pPr>
      <w:rPr>
        <w:rFonts w:ascii="Wingdings" w:hAnsi="Wingdings" w:hint="default"/>
        <w:sz w:val="20"/>
      </w:rPr>
    </w:lvl>
    <w:lvl w:ilvl="7" w:tplc="D75C7358">
      <w:start w:val="1"/>
      <w:numFmt w:val="bullet"/>
      <w:lvlText w:val=""/>
      <w:lvlJc w:val="left"/>
      <w:pPr>
        <w:tabs>
          <w:tab w:val="num" w:pos="5760"/>
        </w:tabs>
        <w:ind w:left="5760" w:hanging="360"/>
      </w:pPr>
      <w:rPr>
        <w:rFonts w:ascii="Wingdings" w:hAnsi="Wingdings" w:hint="default"/>
        <w:sz w:val="20"/>
      </w:rPr>
    </w:lvl>
    <w:lvl w:ilvl="8" w:tplc="72EADD4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4629D"/>
    <w:multiLevelType w:val="hybridMultilevel"/>
    <w:tmpl w:val="EFCAA25E"/>
    <w:lvl w:ilvl="0" w:tplc="909E69DC">
      <w:start w:val="1"/>
      <w:numFmt w:val="decimal"/>
      <w:lvlText w:val="%1."/>
      <w:lvlJc w:val="left"/>
      <w:pPr>
        <w:tabs>
          <w:tab w:val="num" w:pos="720"/>
        </w:tabs>
        <w:ind w:left="720" w:hanging="360"/>
      </w:pPr>
    </w:lvl>
    <w:lvl w:ilvl="1" w:tplc="9CF4C712">
      <w:start w:val="1"/>
      <w:numFmt w:val="decimal"/>
      <w:lvlText w:val="%2."/>
      <w:lvlJc w:val="left"/>
      <w:pPr>
        <w:tabs>
          <w:tab w:val="num" w:pos="1440"/>
        </w:tabs>
        <w:ind w:left="1440" w:hanging="360"/>
      </w:pPr>
    </w:lvl>
    <w:lvl w:ilvl="2" w:tplc="9CE6B7BE">
      <w:start w:val="1"/>
      <w:numFmt w:val="decimal"/>
      <w:lvlText w:val="%3."/>
      <w:lvlJc w:val="left"/>
      <w:pPr>
        <w:tabs>
          <w:tab w:val="num" w:pos="2160"/>
        </w:tabs>
        <w:ind w:left="2160" w:hanging="360"/>
      </w:pPr>
    </w:lvl>
    <w:lvl w:ilvl="3" w:tplc="A994FF42">
      <w:start w:val="1"/>
      <w:numFmt w:val="decimal"/>
      <w:lvlText w:val="%4."/>
      <w:lvlJc w:val="left"/>
      <w:pPr>
        <w:tabs>
          <w:tab w:val="num" w:pos="2880"/>
        </w:tabs>
        <w:ind w:left="2880" w:hanging="360"/>
      </w:pPr>
    </w:lvl>
    <w:lvl w:ilvl="4" w:tplc="43744286">
      <w:start w:val="1"/>
      <w:numFmt w:val="decimal"/>
      <w:lvlText w:val="%5."/>
      <w:lvlJc w:val="left"/>
      <w:pPr>
        <w:tabs>
          <w:tab w:val="num" w:pos="3600"/>
        </w:tabs>
        <w:ind w:left="3600" w:hanging="360"/>
      </w:pPr>
    </w:lvl>
    <w:lvl w:ilvl="5" w:tplc="745C6B0E">
      <w:start w:val="1"/>
      <w:numFmt w:val="decimal"/>
      <w:lvlText w:val="%6."/>
      <w:lvlJc w:val="left"/>
      <w:pPr>
        <w:tabs>
          <w:tab w:val="num" w:pos="4320"/>
        </w:tabs>
        <w:ind w:left="4320" w:hanging="360"/>
      </w:pPr>
    </w:lvl>
    <w:lvl w:ilvl="6" w:tplc="6CE06290">
      <w:start w:val="1"/>
      <w:numFmt w:val="decimal"/>
      <w:lvlText w:val="%7."/>
      <w:lvlJc w:val="left"/>
      <w:pPr>
        <w:tabs>
          <w:tab w:val="num" w:pos="5040"/>
        </w:tabs>
        <w:ind w:left="5040" w:hanging="360"/>
      </w:pPr>
    </w:lvl>
    <w:lvl w:ilvl="7" w:tplc="AE3EF8D4">
      <w:start w:val="1"/>
      <w:numFmt w:val="decimal"/>
      <w:lvlText w:val="%8."/>
      <w:lvlJc w:val="left"/>
      <w:pPr>
        <w:tabs>
          <w:tab w:val="num" w:pos="5760"/>
        </w:tabs>
        <w:ind w:left="5760" w:hanging="360"/>
      </w:pPr>
    </w:lvl>
    <w:lvl w:ilvl="8" w:tplc="66F2F2DA">
      <w:start w:val="1"/>
      <w:numFmt w:val="decimal"/>
      <w:lvlText w:val="%9."/>
      <w:lvlJc w:val="left"/>
      <w:pPr>
        <w:tabs>
          <w:tab w:val="num" w:pos="6480"/>
        </w:tabs>
        <w:ind w:left="6480" w:hanging="360"/>
      </w:pPr>
    </w:lvl>
  </w:abstractNum>
  <w:abstractNum w:abstractNumId="3" w15:restartNumberingAfterBreak="0">
    <w:nsid w:val="6FE31877"/>
    <w:multiLevelType w:val="hybridMultilevel"/>
    <w:tmpl w:val="99D64030"/>
    <w:lvl w:ilvl="0" w:tplc="E272E492">
      <w:start w:val="1"/>
      <w:numFmt w:val="bullet"/>
      <w:lvlText w:val=""/>
      <w:lvlJc w:val="left"/>
      <w:pPr>
        <w:tabs>
          <w:tab w:val="num" w:pos="720"/>
        </w:tabs>
        <w:ind w:left="720" w:hanging="360"/>
      </w:pPr>
      <w:rPr>
        <w:rFonts w:ascii="Symbol" w:hAnsi="Symbol" w:hint="default"/>
        <w:sz w:val="20"/>
      </w:rPr>
    </w:lvl>
    <w:lvl w:ilvl="1" w:tplc="37DA215E">
      <w:start w:val="1"/>
      <w:numFmt w:val="bullet"/>
      <w:lvlText w:val="o"/>
      <w:lvlJc w:val="left"/>
      <w:pPr>
        <w:tabs>
          <w:tab w:val="num" w:pos="1440"/>
        </w:tabs>
        <w:ind w:left="1440" w:hanging="360"/>
      </w:pPr>
      <w:rPr>
        <w:rFonts w:ascii="Courier New" w:hAnsi="Courier New" w:hint="default"/>
        <w:sz w:val="20"/>
      </w:rPr>
    </w:lvl>
    <w:lvl w:ilvl="2" w:tplc="707A6490">
      <w:start w:val="1"/>
      <w:numFmt w:val="bullet"/>
      <w:lvlText w:val=""/>
      <w:lvlJc w:val="left"/>
      <w:pPr>
        <w:tabs>
          <w:tab w:val="num" w:pos="2160"/>
        </w:tabs>
        <w:ind w:left="2160" w:hanging="360"/>
      </w:pPr>
      <w:rPr>
        <w:rFonts w:ascii="Wingdings" w:hAnsi="Wingdings" w:hint="default"/>
        <w:sz w:val="20"/>
      </w:rPr>
    </w:lvl>
    <w:lvl w:ilvl="3" w:tplc="81F07B8E">
      <w:start w:val="1"/>
      <w:numFmt w:val="bullet"/>
      <w:lvlText w:val=""/>
      <w:lvlJc w:val="left"/>
      <w:pPr>
        <w:tabs>
          <w:tab w:val="num" w:pos="2880"/>
        </w:tabs>
        <w:ind w:left="2880" w:hanging="360"/>
      </w:pPr>
      <w:rPr>
        <w:rFonts w:ascii="Wingdings" w:hAnsi="Wingdings" w:hint="default"/>
        <w:sz w:val="20"/>
      </w:rPr>
    </w:lvl>
    <w:lvl w:ilvl="4" w:tplc="51EEB0E6">
      <w:start w:val="1"/>
      <w:numFmt w:val="bullet"/>
      <w:lvlText w:val=""/>
      <w:lvlJc w:val="left"/>
      <w:pPr>
        <w:tabs>
          <w:tab w:val="num" w:pos="3600"/>
        </w:tabs>
        <w:ind w:left="3600" w:hanging="360"/>
      </w:pPr>
      <w:rPr>
        <w:rFonts w:ascii="Wingdings" w:hAnsi="Wingdings" w:hint="default"/>
        <w:sz w:val="20"/>
      </w:rPr>
    </w:lvl>
    <w:lvl w:ilvl="5" w:tplc="F872C67A">
      <w:start w:val="1"/>
      <w:numFmt w:val="bullet"/>
      <w:lvlText w:val=""/>
      <w:lvlJc w:val="left"/>
      <w:pPr>
        <w:tabs>
          <w:tab w:val="num" w:pos="4320"/>
        </w:tabs>
        <w:ind w:left="4320" w:hanging="360"/>
      </w:pPr>
      <w:rPr>
        <w:rFonts w:ascii="Wingdings" w:hAnsi="Wingdings" w:hint="default"/>
        <w:sz w:val="20"/>
      </w:rPr>
    </w:lvl>
    <w:lvl w:ilvl="6" w:tplc="B6D6C63A">
      <w:start w:val="1"/>
      <w:numFmt w:val="bullet"/>
      <w:lvlText w:val=""/>
      <w:lvlJc w:val="left"/>
      <w:pPr>
        <w:tabs>
          <w:tab w:val="num" w:pos="5040"/>
        </w:tabs>
        <w:ind w:left="5040" w:hanging="360"/>
      </w:pPr>
      <w:rPr>
        <w:rFonts w:ascii="Wingdings" w:hAnsi="Wingdings" w:hint="default"/>
        <w:sz w:val="20"/>
      </w:rPr>
    </w:lvl>
    <w:lvl w:ilvl="7" w:tplc="3BEACED6">
      <w:start w:val="1"/>
      <w:numFmt w:val="bullet"/>
      <w:lvlText w:val=""/>
      <w:lvlJc w:val="left"/>
      <w:pPr>
        <w:tabs>
          <w:tab w:val="num" w:pos="5760"/>
        </w:tabs>
        <w:ind w:left="5760" w:hanging="360"/>
      </w:pPr>
      <w:rPr>
        <w:rFonts w:ascii="Wingdings" w:hAnsi="Wingdings" w:hint="default"/>
        <w:sz w:val="20"/>
      </w:rPr>
    </w:lvl>
    <w:lvl w:ilvl="8" w:tplc="7D22097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7F"/>
    <w:rsid w:val="002C3B7F"/>
    <w:rsid w:val="0070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FA3C"/>
  <w15:docId w15:val="{A2D425B0-B45E-40DA-94F1-AFB298BC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table" w:styleId="af8">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f8"/>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wall-163466399_1565"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vk.com/wall-163466399_1565" TargetMode="External"/><Relationship Id="rId3" Type="http://schemas.openxmlformats.org/officeDocument/2006/relationships/settings" Target="settings.xml"/><Relationship Id="rId21" Type="http://schemas.openxmlformats.org/officeDocument/2006/relationships/hyperlink" Target="https://vk.com/wall-163466399_1565"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fontTable" Target="fontTable.xml"/><Relationship Id="rId7" Type="http://schemas.openxmlformats.org/officeDocument/2006/relationships/hyperlink" Target="https://vk.com/wall-163466399_1565" TargetMode="External"/><Relationship Id="rId12" Type="http://schemas.openxmlformats.org/officeDocument/2006/relationships/hyperlink" Target="https://resh.edu.ru/" TargetMode="External"/><Relationship Id="rId17" Type="http://schemas.openxmlformats.org/officeDocument/2006/relationships/hyperlink" Target="https://vk.com/wall-163466399_1565" TargetMode="External"/><Relationship Id="rId25" Type="http://schemas.openxmlformats.org/officeDocument/2006/relationships/hyperlink" Target="https://vk.com/wall-163466399_1565" TargetMode="External"/><Relationship Id="rId33" Type="http://schemas.openxmlformats.org/officeDocument/2006/relationships/hyperlink" Target="https://vk.com/wall-163466399_1565" TargetMode="External"/><Relationship Id="rId38" Type="http://schemas.openxmlformats.org/officeDocument/2006/relationships/hyperlink" Target="https://resh.edu.ru/" TargetMode="External"/><Relationship Id="rId46" Type="http://schemas.openxmlformats.org/officeDocument/2006/relationships/hyperlink" Target="https://vk.com/wall-163466399_1565"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vk.com/wall-163466399_1565" TargetMode="External"/><Relationship Id="rId41" Type="http://schemas.openxmlformats.org/officeDocument/2006/relationships/hyperlink" Target="https://vk.com/wall-163466399_1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wall-163466399_1565"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vk.com/wall-163466399_1565" TargetMode="External"/><Relationship Id="rId40" Type="http://schemas.openxmlformats.org/officeDocument/2006/relationships/hyperlink" Target="https://resh.edu.ru/" TargetMode="External"/><Relationship Id="rId45" Type="http://schemas.openxmlformats.org/officeDocument/2006/relationships/hyperlink" Target="https://educont.ru/" TargetMode="External"/><Relationship Id="rId5" Type="http://schemas.openxmlformats.org/officeDocument/2006/relationships/footnotes" Target="footnotes.xml"/><Relationship Id="rId15" Type="http://schemas.openxmlformats.org/officeDocument/2006/relationships/hyperlink" Target="https://vk.com/wall-163466399_1565" TargetMode="External"/><Relationship Id="rId23" Type="http://schemas.openxmlformats.org/officeDocument/2006/relationships/hyperlink" Target="https://vk.com/wall-163466399_1565"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infourok.ru" TargetMode="External"/><Relationship Id="rId10" Type="http://schemas.openxmlformats.org/officeDocument/2006/relationships/hyperlink" Target="https://resh.edu.ru/" TargetMode="External"/><Relationship Id="rId19" Type="http://schemas.openxmlformats.org/officeDocument/2006/relationships/hyperlink" Target="https://vk.com/wall-163466399_1565" TargetMode="External"/><Relationship Id="rId31" Type="http://schemas.openxmlformats.org/officeDocument/2006/relationships/hyperlink" Target="https://vk.com/wall-163466399_1565" TargetMode="External"/><Relationship Id="rId44"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vk.com/wall-163466399_1565"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vk.com/wall-163466399_1565" TargetMode="External"/><Relationship Id="rId30" Type="http://schemas.openxmlformats.org/officeDocument/2006/relationships/hyperlink" Target="https://resh.edu.ru/" TargetMode="External"/><Relationship Id="rId35" Type="http://schemas.openxmlformats.org/officeDocument/2006/relationships/hyperlink" Target="https://vk.com/wall-163466399_1565" TargetMode="External"/><Relationship Id="rId43" Type="http://schemas.openxmlformats.org/officeDocument/2006/relationships/hyperlink" Target="https://vk.com/wall-163466399_1565" TargetMode="External"/><Relationship Id="rId48" Type="http://schemas.openxmlformats.org/officeDocument/2006/relationships/hyperlink" Target="https://educont.ru/" TargetMode="External"/><Relationship Id="rId8" Type="http://schemas.openxmlformats.org/officeDocument/2006/relationships/hyperlink" Target="https://resh.edu.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Ложкина</dc:creator>
  <cp:keywords/>
  <dc:description/>
  <cp:lastModifiedBy>g7-epos-u10</cp:lastModifiedBy>
  <cp:revision>6</cp:revision>
  <dcterms:created xsi:type="dcterms:W3CDTF">2023-06-29T11:35:00Z</dcterms:created>
  <dcterms:modified xsi:type="dcterms:W3CDTF">2023-09-06T05:47:00Z</dcterms:modified>
</cp:coreProperties>
</file>