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036"/>
        <w:gridCol w:w="1848"/>
        <w:gridCol w:w="1969"/>
      </w:tblGrid>
      <w:tr w:rsidR="00DE6C67" w:rsidRPr="001E5B4A" w:rsidTr="00F42C9F">
        <w:tc>
          <w:tcPr>
            <w:tcW w:w="9853" w:type="dxa"/>
            <w:gridSpan w:val="3"/>
          </w:tcPr>
          <w:p w:rsidR="00DE6C67" w:rsidRPr="001E5B4A" w:rsidRDefault="00DE6C67" w:rsidP="001B16EC">
            <w:pPr>
              <w:pStyle w:val="a7"/>
              <w:tabs>
                <w:tab w:val="left" w:pos="1276"/>
              </w:tabs>
              <w:spacing w:before="0" w:after="0"/>
              <w:contextualSpacing/>
              <w:jc w:val="right"/>
              <w:outlineLvl w:val="9"/>
              <w:rPr>
                <w:rFonts w:ascii="Times New Roman" w:hAnsi="Times New Roman"/>
                <w:sz w:val="28"/>
                <w:szCs w:val="28"/>
              </w:rPr>
            </w:pPr>
            <w:r w:rsidRPr="001E5B4A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DE6C67" w:rsidRPr="001E5B4A" w:rsidTr="00F42C9F">
        <w:tc>
          <w:tcPr>
            <w:tcW w:w="9853" w:type="dxa"/>
            <w:gridSpan w:val="3"/>
          </w:tcPr>
          <w:p w:rsidR="00DE6C67" w:rsidRPr="001E5B4A" w:rsidRDefault="00DE6C67" w:rsidP="001B16EC">
            <w:pPr>
              <w:tabs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  <w:r w:rsidRPr="001E5B4A">
              <w:rPr>
                <w:sz w:val="28"/>
                <w:szCs w:val="28"/>
              </w:rPr>
              <w:t>Приказом директора</w:t>
            </w:r>
          </w:p>
        </w:tc>
      </w:tr>
      <w:tr w:rsidR="00DE6C67" w:rsidRPr="001E5B4A" w:rsidTr="00F42C9F">
        <w:tc>
          <w:tcPr>
            <w:tcW w:w="9853" w:type="dxa"/>
            <w:gridSpan w:val="3"/>
          </w:tcPr>
          <w:p w:rsidR="00DE6C67" w:rsidRPr="001E5B4A" w:rsidRDefault="00DE6C67" w:rsidP="001B16EC">
            <w:pPr>
              <w:pStyle w:val="a7"/>
              <w:tabs>
                <w:tab w:val="left" w:pos="1276"/>
              </w:tabs>
              <w:spacing w:before="0" w:after="0"/>
              <w:contextualSpacing/>
              <w:jc w:val="right"/>
              <w:outlineLvl w:val="9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E5B4A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автономного</w:t>
            </w:r>
          </w:p>
        </w:tc>
      </w:tr>
      <w:tr w:rsidR="00DE6C67" w:rsidRPr="001E5B4A" w:rsidTr="00F42C9F">
        <w:tc>
          <w:tcPr>
            <w:tcW w:w="9853" w:type="dxa"/>
            <w:gridSpan w:val="3"/>
          </w:tcPr>
          <w:p w:rsidR="00DE6C67" w:rsidRPr="001E5B4A" w:rsidRDefault="00DE6C67" w:rsidP="001B16EC">
            <w:pPr>
              <w:pStyle w:val="a7"/>
              <w:tabs>
                <w:tab w:val="left" w:pos="1276"/>
              </w:tabs>
              <w:spacing w:before="0" w:after="0"/>
              <w:contextualSpacing/>
              <w:jc w:val="right"/>
              <w:outlineLvl w:val="9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E5B4A">
              <w:rPr>
                <w:rFonts w:ascii="Times New Roman" w:hAnsi="Times New Roman"/>
                <w:b w:val="0"/>
                <w:sz w:val="28"/>
                <w:szCs w:val="28"/>
              </w:rPr>
              <w:t>общеобразовательного учреждения</w:t>
            </w:r>
          </w:p>
        </w:tc>
      </w:tr>
      <w:tr w:rsidR="00DE6C67" w:rsidRPr="001E5B4A" w:rsidTr="00F42C9F">
        <w:tc>
          <w:tcPr>
            <w:tcW w:w="9853" w:type="dxa"/>
            <w:gridSpan w:val="3"/>
          </w:tcPr>
          <w:p w:rsidR="00DE6C67" w:rsidRPr="001E5B4A" w:rsidRDefault="00DE6C67" w:rsidP="001B16EC">
            <w:pPr>
              <w:pStyle w:val="a7"/>
              <w:tabs>
                <w:tab w:val="left" w:pos="1276"/>
              </w:tabs>
              <w:spacing w:before="0" w:after="0"/>
              <w:contextualSpacing/>
              <w:jc w:val="right"/>
              <w:outlineLvl w:val="9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E5B4A">
              <w:rPr>
                <w:rFonts w:ascii="Times New Roman" w:hAnsi="Times New Roman"/>
                <w:b w:val="0"/>
                <w:sz w:val="28"/>
                <w:szCs w:val="28"/>
              </w:rPr>
              <w:t>«Гимназия №7» г. Перми</w:t>
            </w:r>
          </w:p>
        </w:tc>
      </w:tr>
      <w:tr w:rsidR="00DE6C67" w:rsidRPr="001A5CBC" w:rsidTr="00F42C9F">
        <w:tc>
          <w:tcPr>
            <w:tcW w:w="9853" w:type="dxa"/>
            <w:gridSpan w:val="3"/>
          </w:tcPr>
          <w:p w:rsidR="00DE6C67" w:rsidRPr="001A5CBC" w:rsidRDefault="00DE6C67" w:rsidP="001A5CBC">
            <w:pPr>
              <w:pStyle w:val="a7"/>
              <w:tabs>
                <w:tab w:val="left" w:pos="1276"/>
              </w:tabs>
              <w:spacing w:before="0" w:after="0"/>
              <w:contextualSpacing/>
              <w:jc w:val="right"/>
              <w:outlineLvl w:val="9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5CBC">
              <w:rPr>
                <w:rFonts w:ascii="Times New Roman" w:hAnsi="Times New Roman"/>
                <w:b w:val="0"/>
                <w:sz w:val="28"/>
                <w:szCs w:val="28"/>
              </w:rPr>
              <w:t>№СЭД 059-08/28-01</w:t>
            </w:r>
            <w:r w:rsidR="001A5CBC" w:rsidRPr="001A5CBC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1A5CBC">
              <w:rPr>
                <w:rFonts w:ascii="Times New Roman" w:hAnsi="Times New Roman"/>
                <w:b w:val="0"/>
                <w:sz w:val="28"/>
                <w:szCs w:val="28"/>
              </w:rPr>
              <w:t>02/4-1</w:t>
            </w:r>
            <w:r w:rsidR="001A5CBC" w:rsidRPr="001A5CBC">
              <w:rPr>
                <w:rFonts w:ascii="Times New Roman" w:hAnsi="Times New Roman"/>
                <w:b w:val="0"/>
                <w:sz w:val="28"/>
                <w:szCs w:val="28"/>
              </w:rPr>
              <w:t>12А</w:t>
            </w:r>
          </w:p>
        </w:tc>
      </w:tr>
      <w:tr w:rsidR="001A5CBC" w:rsidRPr="001A5CBC" w:rsidTr="00F42C9F">
        <w:tc>
          <w:tcPr>
            <w:tcW w:w="9853" w:type="dxa"/>
            <w:gridSpan w:val="3"/>
            <w:tcBorders>
              <w:bottom w:val="nil"/>
            </w:tcBorders>
          </w:tcPr>
          <w:p w:rsidR="00DE6C67" w:rsidRPr="001A5CBC" w:rsidRDefault="00DE6C67" w:rsidP="001A5CBC">
            <w:pPr>
              <w:pStyle w:val="a7"/>
              <w:tabs>
                <w:tab w:val="left" w:pos="1276"/>
              </w:tabs>
              <w:spacing w:before="0" w:after="0"/>
              <w:contextualSpacing/>
              <w:jc w:val="right"/>
              <w:outlineLvl w:val="9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5CBC">
              <w:rPr>
                <w:rFonts w:ascii="Times New Roman" w:hAnsi="Times New Roman"/>
                <w:b w:val="0"/>
                <w:sz w:val="28"/>
                <w:szCs w:val="28"/>
              </w:rPr>
              <w:t>от 31 августа 202</w:t>
            </w:r>
            <w:r w:rsidR="001A5CBC" w:rsidRPr="001A5CBC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1A5CBC">
              <w:rPr>
                <w:rFonts w:ascii="Times New Roman" w:hAnsi="Times New Roman"/>
                <w:b w:val="0"/>
                <w:sz w:val="28"/>
                <w:szCs w:val="28"/>
              </w:rPr>
              <w:t>г.</w:t>
            </w:r>
          </w:p>
        </w:tc>
      </w:tr>
      <w:tr w:rsidR="00DE6C67" w:rsidRPr="001E5B4A" w:rsidTr="00F42C9F">
        <w:tc>
          <w:tcPr>
            <w:tcW w:w="6036" w:type="dxa"/>
            <w:tcBorders>
              <w:bottom w:val="nil"/>
              <w:right w:val="nil"/>
            </w:tcBorders>
          </w:tcPr>
          <w:p w:rsidR="00DE6C67" w:rsidRPr="001E5B4A" w:rsidRDefault="00DE6C67" w:rsidP="001B16EC">
            <w:pPr>
              <w:pStyle w:val="a7"/>
              <w:tabs>
                <w:tab w:val="left" w:pos="1276"/>
              </w:tabs>
              <w:spacing w:before="0" w:after="0"/>
              <w:contextualSpacing/>
              <w:jc w:val="right"/>
              <w:outlineLvl w:val="9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</w:tcPr>
          <w:p w:rsidR="00DE6C67" w:rsidRPr="001E5B4A" w:rsidRDefault="00DE6C67" w:rsidP="001B16EC">
            <w:pPr>
              <w:pStyle w:val="a7"/>
              <w:tabs>
                <w:tab w:val="left" w:pos="1276"/>
              </w:tabs>
              <w:spacing w:before="0" w:after="0"/>
              <w:contextualSpacing/>
              <w:jc w:val="right"/>
              <w:outlineLvl w:val="9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</w:tcBorders>
          </w:tcPr>
          <w:p w:rsidR="00DE6C67" w:rsidRPr="001E5B4A" w:rsidRDefault="00DE6C67" w:rsidP="001B16EC">
            <w:pPr>
              <w:pStyle w:val="a7"/>
              <w:tabs>
                <w:tab w:val="left" w:pos="1276"/>
              </w:tabs>
              <w:spacing w:before="0" w:after="0"/>
              <w:contextualSpacing/>
              <w:jc w:val="right"/>
              <w:outlineLvl w:val="9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E5B4A">
              <w:rPr>
                <w:rFonts w:ascii="Times New Roman" w:hAnsi="Times New Roman"/>
                <w:b w:val="0"/>
                <w:sz w:val="28"/>
                <w:szCs w:val="28"/>
              </w:rPr>
              <w:t>Л.Н.</w:t>
            </w:r>
            <w:r w:rsidRPr="001E5B4A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1E5B4A">
              <w:rPr>
                <w:rFonts w:ascii="Times New Roman" w:hAnsi="Times New Roman"/>
                <w:b w:val="0"/>
                <w:sz w:val="28"/>
                <w:szCs w:val="28"/>
              </w:rPr>
              <w:t>Исхакова</w:t>
            </w:r>
          </w:p>
        </w:tc>
      </w:tr>
    </w:tbl>
    <w:p w:rsidR="00DE6C67" w:rsidRPr="001E5B4A" w:rsidRDefault="00DE6C67" w:rsidP="001B16EC">
      <w:pPr>
        <w:tabs>
          <w:tab w:val="left" w:pos="1276"/>
        </w:tabs>
        <w:contextualSpacing/>
      </w:pPr>
    </w:p>
    <w:p w:rsidR="00DE6C67" w:rsidRPr="001E5B4A" w:rsidRDefault="00DE6C67" w:rsidP="001B16EC">
      <w:pPr>
        <w:tabs>
          <w:tab w:val="left" w:pos="1276"/>
        </w:tabs>
        <w:contextualSpacing/>
      </w:pPr>
    </w:p>
    <w:p w:rsidR="00DE6C67" w:rsidRPr="001E5B4A" w:rsidRDefault="00DE6C67" w:rsidP="001B16EC">
      <w:pPr>
        <w:tabs>
          <w:tab w:val="left" w:pos="1276"/>
        </w:tabs>
        <w:contextualSpacing/>
      </w:pPr>
    </w:p>
    <w:p w:rsidR="00DE6C67" w:rsidRPr="001E5B4A" w:rsidRDefault="00DE6C67" w:rsidP="001E5B4A">
      <w:pPr>
        <w:tabs>
          <w:tab w:val="left" w:pos="1276"/>
        </w:tabs>
        <w:contextualSpacing/>
      </w:pPr>
    </w:p>
    <w:p w:rsidR="00DE6C67" w:rsidRPr="001E5B4A" w:rsidRDefault="00DE6C67" w:rsidP="001E5B4A">
      <w:pPr>
        <w:tabs>
          <w:tab w:val="left" w:pos="1276"/>
        </w:tabs>
        <w:contextualSpacing/>
      </w:pPr>
    </w:p>
    <w:p w:rsidR="00DE6C67" w:rsidRPr="001E5B4A" w:rsidRDefault="00DE6C67" w:rsidP="001E5B4A">
      <w:pPr>
        <w:tabs>
          <w:tab w:val="left" w:pos="1276"/>
        </w:tabs>
        <w:contextualSpacing/>
      </w:pPr>
    </w:p>
    <w:p w:rsidR="00DE6C67" w:rsidRDefault="00DE6C67" w:rsidP="001E5B4A">
      <w:pPr>
        <w:tabs>
          <w:tab w:val="left" w:pos="1276"/>
        </w:tabs>
        <w:contextualSpacing/>
      </w:pPr>
    </w:p>
    <w:p w:rsidR="001E5B4A" w:rsidRDefault="001E5B4A" w:rsidP="001E5B4A">
      <w:pPr>
        <w:tabs>
          <w:tab w:val="left" w:pos="1276"/>
        </w:tabs>
        <w:contextualSpacing/>
      </w:pPr>
    </w:p>
    <w:p w:rsidR="001E5B4A" w:rsidRPr="001E5B4A" w:rsidRDefault="001E5B4A" w:rsidP="001E5B4A">
      <w:pPr>
        <w:tabs>
          <w:tab w:val="left" w:pos="1276"/>
        </w:tabs>
        <w:contextualSpacing/>
      </w:pPr>
    </w:p>
    <w:p w:rsidR="00DE6C67" w:rsidRPr="001E5B4A" w:rsidRDefault="00DE6C67" w:rsidP="001E5B4A">
      <w:pPr>
        <w:tabs>
          <w:tab w:val="left" w:pos="1276"/>
        </w:tabs>
        <w:contextualSpacing/>
      </w:pPr>
    </w:p>
    <w:p w:rsidR="00DE6C67" w:rsidRDefault="00DE6C67" w:rsidP="001E5B4A">
      <w:pPr>
        <w:tabs>
          <w:tab w:val="left" w:pos="1276"/>
        </w:tabs>
        <w:contextualSpacing/>
      </w:pPr>
    </w:p>
    <w:p w:rsidR="001E5B4A" w:rsidRDefault="001E5B4A" w:rsidP="001E5B4A">
      <w:pPr>
        <w:tabs>
          <w:tab w:val="left" w:pos="1276"/>
        </w:tabs>
        <w:contextualSpacing/>
      </w:pPr>
    </w:p>
    <w:p w:rsidR="001E5B4A" w:rsidRPr="001E5B4A" w:rsidRDefault="001E5B4A" w:rsidP="001E5B4A">
      <w:pPr>
        <w:tabs>
          <w:tab w:val="left" w:pos="1276"/>
        </w:tabs>
        <w:contextualSpacing/>
      </w:pPr>
    </w:p>
    <w:p w:rsidR="00DE6C67" w:rsidRPr="001E5B4A" w:rsidRDefault="00DE6C67" w:rsidP="001E5B4A">
      <w:pPr>
        <w:tabs>
          <w:tab w:val="left" w:pos="1276"/>
        </w:tabs>
        <w:contextualSpacing/>
      </w:pPr>
    </w:p>
    <w:p w:rsidR="00DE6C67" w:rsidRPr="001E5B4A" w:rsidRDefault="00DE6C67" w:rsidP="001E5B4A">
      <w:pPr>
        <w:tabs>
          <w:tab w:val="left" w:pos="1276"/>
        </w:tabs>
        <w:contextualSpacing/>
      </w:pPr>
    </w:p>
    <w:p w:rsidR="00DE6C67" w:rsidRPr="001E5B4A" w:rsidRDefault="00DE6C67" w:rsidP="001E5B4A">
      <w:pPr>
        <w:tabs>
          <w:tab w:val="left" w:pos="1276"/>
          <w:tab w:val="left" w:pos="5548"/>
        </w:tabs>
        <w:spacing w:line="360" w:lineRule="auto"/>
        <w:contextualSpacing/>
        <w:jc w:val="center"/>
        <w:rPr>
          <w:b/>
          <w:sz w:val="32"/>
          <w:szCs w:val="32"/>
        </w:rPr>
      </w:pPr>
      <w:r w:rsidRPr="001E5B4A">
        <w:rPr>
          <w:b/>
          <w:sz w:val="32"/>
          <w:szCs w:val="32"/>
        </w:rPr>
        <w:t>УЧЕБНЫЙ ПЛАН</w:t>
      </w:r>
    </w:p>
    <w:p w:rsidR="00DE6C67" w:rsidRPr="001E5B4A" w:rsidRDefault="00DE6C67" w:rsidP="001E5B4A">
      <w:pPr>
        <w:tabs>
          <w:tab w:val="left" w:pos="1276"/>
          <w:tab w:val="left" w:pos="5054"/>
        </w:tabs>
        <w:spacing w:line="360" w:lineRule="auto"/>
        <w:contextualSpacing/>
        <w:jc w:val="center"/>
        <w:rPr>
          <w:b/>
          <w:sz w:val="32"/>
          <w:szCs w:val="32"/>
        </w:rPr>
      </w:pPr>
      <w:r w:rsidRPr="001E5B4A">
        <w:rPr>
          <w:b/>
          <w:sz w:val="32"/>
          <w:szCs w:val="32"/>
        </w:rPr>
        <w:t>муниципального автономного общеобразовательного учреждения</w:t>
      </w:r>
    </w:p>
    <w:p w:rsidR="00DE6C67" w:rsidRPr="001E5B4A" w:rsidRDefault="00DE6C67" w:rsidP="001E5B4A">
      <w:pPr>
        <w:tabs>
          <w:tab w:val="left" w:pos="1276"/>
          <w:tab w:val="left" w:pos="5054"/>
        </w:tabs>
        <w:spacing w:line="360" w:lineRule="auto"/>
        <w:contextualSpacing/>
        <w:jc w:val="center"/>
        <w:rPr>
          <w:b/>
          <w:sz w:val="32"/>
          <w:szCs w:val="32"/>
        </w:rPr>
      </w:pPr>
      <w:r w:rsidRPr="001E5B4A">
        <w:rPr>
          <w:b/>
          <w:sz w:val="32"/>
          <w:szCs w:val="32"/>
        </w:rPr>
        <w:t>«Гимназия №7» города Перми</w:t>
      </w:r>
    </w:p>
    <w:p w:rsidR="00DE6C67" w:rsidRPr="001E5B4A" w:rsidRDefault="00DE6C67" w:rsidP="001E5B4A">
      <w:pPr>
        <w:tabs>
          <w:tab w:val="left" w:pos="1276"/>
          <w:tab w:val="left" w:pos="5054"/>
        </w:tabs>
        <w:spacing w:line="360" w:lineRule="auto"/>
        <w:contextualSpacing/>
        <w:jc w:val="center"/>
        <w:rPr>
          <w:b/>
          <w:sz w:val="32"/>
          <w:szCs w:val="32"/>
        </w:rPr>
      </w:pPr>
      <w:r w:rsidRPr="001E5B4A">
        <w:rPr>
          <w:b/>
          <w:sz w:val="32"/>
          <w:szCs w:val="32"/>
        </w:rPr>
        <w:t>на 202</w:t>
      </w:r>
      <w:r w:rsidR="006975D7">
        <w:rPr>
          <w:b/>
          <w:sz w:val="32"/>
          <w:szCs w:val="32"/>
        </w:rPr>
        <w:t>3</w:t>
      </w:r>
      <w:r w:rsidRPr="001E5B4A">
        <w:rPr>
          <w:b/>
          <w:sz w:val="32"/>
          <w:szCs w:val="32"/>
        </w:rPr>
        <w:t>-202</w:t>
      </w:r>
      <w:r w:rsidR="006975D7">
        <w:rPr>
          <w:b/>
          <w:sz w:val="32"/>
          <w:szCs w:val="32"/>
        </w:rPr>
        <w:t>4</w:t>
      </w:r>
      <w:r w:rsidRPr="001E5B4A">
        <w:rPr>
          <w:b/>
          <w:sz w:val="32"/>
          <w:szCs w:val="32"/>
        </w:rPr>
        <w:t xml:space="preserve"> учебный год</w:t>
      </w:r>
    </w:p>
    <w:p w:rsidR="00DE6C67" w:rsidRPr="001E5B4A" w:rsidRDefault="00DE6C67" w:rsidP="001E5B4A">
      <w:pPr>
        <w:tabs>
          <w:tab w:val="left" w:pos="1276"/>
          <w:tab w:val="left" w:pos="5054"/>
        </w:tabs>
        <w:contextualSpacing/>
        <w:jc w:val="center"/>
      </w:pPr>
    </w:p>
    <w:p w:rsidR="00DE6C67" w:rsidRPr="001E5B4A" w:rsidRDefault="00DE6C67" w:rsidP="001E5B4A">
      <w:pPr>
        <w:tabs>
          <w:tab w:val="left" w:pos="1276"/>
          <w:tab w:val="left" w:pos="5054"/>
        </w:tabs>
        <w:contextualSpacing/>
        <w:jc w:val="center"/>
      </w:pPr>
    </w:p>
    <w:p w:rsidR="00DE6C67" w:rsidRPr="001E5B4A" w:rsidRDefault="00DE6C67" w:rsidP="001E5B4A">
      <w:pPr>
        <w:tabs>
          <w:tab w:val="left" w:pos="1276"/>
          <w:tab w:val="left" w:pos="5054"/>
        </w:tabs>
        <w:contextualSpacing/>
        <w:jc w:val="center"/>
      </w:pPr>
    </w:p>
    <w:p w:rsidR="00DE6C67" w:rsidRPr="001E5B4A" w:rsidRDefault="00DE6C67" w:rsidP="001E5B4A">
      <w:pPr>
        <w:tabs>
          <w:tab w:val="left" w:pos="1276"/>
          <w:tab w:val="left" w:pos="5054"/>
        </w:tabs>
        <w:contextualSpacing/>
        <w:jc w:val="center"/>
      </w:pPr>
    </w:p>
    <w:p w:rsidR="00DE6C67" w:rsidRPr="001E5B4A" w:rsidRDefault="00DE6C67" w:rsidP="001E5B4A">
      <w:pPr>
        <w:tabs>
          <w:tab w:val="left" w:pos="1276"/>
          <w:tab w:val="left" w:pos="5054"/>
        </w:tabs>
        <w:contextualSpacing/>
        <w:jc w:val="center"/>
      </w:pPr>
    </w:p>
    <w:p w:rsidR="00DE6C67" w:rsidRPr="001E5B4A" w:rsidRDefault="00DE6C67" w:rsidP="001E5B4A">
      <w:pPr>
        <w:tabs>
          <w:tab w:val="left" w:pos="1276"/>
          <w:tab w:val="left" w:pos="5054"/>
        </w:tabs>
        <w:contextualSpacing/>
        <w:jc w:val="center"/>
      </w:pPr>
    </w:p>
    <w:p w:rsidR="00DE6C67" w:rsidRPr="001E5B4A" w:rsidRDefault="00DE6C67" w:rsidP="001E5B4A">
      <w:pPr>
        <w:tabs>
          <w:tab w:val="left" w:pos="1276"/>
          <w:tab w:val="left" w:pos="5054"/>
        </w:tabs>
        <w:contextualSpacing/>
        <w:jc w:val="center"/>
      </w:pPr>
    </w:p>
    <w:p w:rsidR="00DE6C67" w:rsidRPr="001E5B4A" w:rsidRDefault="00DE6C67" w:rsidP="001E5B4A">
      <w:pPr>
        <w:tabs>
          <w:tab w:val="left" w:pos="1276"/>
          <w:tab w:val="left" w:pos="5054"/>
        </w:tabs>
        <w:contextualSpacing/>
        <w:jc w:val="center"/>
      </w:pPr>
    </w:p>
    <w:p w:rsidR="00DE6C67" w:rsidRPr="001E5B4A" w:rsidRDefault="00DE6C67" w:rsidP="001E5B4A">
      <w:pPr>
        <w:tabs>
          <w:tab w:val="left" w:pos="1276"/>
          <w:tab w:val="left" w:pos="5054"/>
        </w:tabs>
        <w:contextualSpacing/>
        <w:jc w:val="center"/>
      </w:pPr>
    </w:p>
    <w:p w:rsidR="00DE6C67" w:rsidRPr="001E5B4A" w:rsidRDefault="00DE6C67" w:rsidP="001E5B4A">
      <w:pPr>
        <w:tabs>
          <w:tab w:val="left" w:pos="1276"/>
          <w:tab w:val="left" w:pos="5054"/>
        </w:tabs>
        <w:contextualSpacing/>
        <w:jc w:val="center"/>
      </w:pPr>
    </w:p>
    <w:p w:rsidR="00DE6C67" w:rsidRPr="001E5B4A" w:rsidRDefault="00DE6C67" w:rsidP="001E5B4A">
      <w:pPr>
        <w:tabs>
          <w:tab w:val="left" w:pos="1276"/>
          <w:tab w:val="left" w:pos="5054"/>
        </w:tabs>
        <w:contextualSpacing/>
        <w:jc w:val="center"/>
      </w:pPr>
    </w:p>
    <w:p w:rsidR="00DE6C67" w:rsidRDefault="00DE6C67" w:rsidP="001E5B4A">
      <w:pPr>
        <w:tabs>
          <w:tab w:val="left" w:pos="1276"/>
          <w:tab w:val="left" w:pos="5054"/>
        </w:tabs>
        <w:contextualSpacing/>
        <w:jc w:val="center"/>
      </w:pPr>
    </w:p>
    <w:p w:rsidR="001E5B4A" w:rsidRDefault="001E5B4A" w:rsidP="001E5B4A">
      <w:pPr>
        <w:tabs>
          <w:tab w:val="left" w:pos="1276"/>
          <w:tab w:val="left" w:pos="5054"/>
        </w:tabs>
        <w:contextualSpacing/>
        <w:jc w:val="center"/>
      </w:pPr>
    </w:p>
    <w:p w:rsidR="001E5B4A" w:rsidRPr="001E5B4A" w:rsidRDefault="001E5B4A" w:rsidP="001E5B4A">
      <w:pPr>
        <w:tabs>
          <w:tab w:val="left" w:pos="1276"/>
          <w:tab w:val="left" w:pos="5054"/>
        </w:tabs>
        <w:contextualSpacing/>
        <w:jc w:val="center"/>
      </w:pPr>
    </w:p>
    <w:p w:rsidR="00DE6C67" w:rsidRPr="001E5B4A" w:rsidRDefault="00DE6C67" w:rsidP="001E5B4A">
      <w:pPr>
        <w:tabs>
          <w:tab w:val="left" w:pos="1276"/>
          <w:tab w:val="left" w:pos="5054"/>
        </w:tabs>
        <w:contextualSpacing/>
        <w:jc w:val="center"/>
      </w:pPr>
    </w:p>
    <w:p w:rsidR="00DE6C67" w:rsidRPr="001E5B4A" w:rsidRDefault="00DE6C67" w:rsidP="001E5B4A">
      <w:pPr>
        <w:tabs>
          <w:tab w:val="left" w:pos="1276"/>
          <w:tab w:val="left" w:pos="5054"/>
        </w:tabs>
        <w:contextualSpacing/>
        <w:jc w:val="center"/>
      </w:pPr>
    </w:p>
    <w:p w:rsidR="00DE6C67" w:rsidRPr="001E5B4A" w:rsidRDefault="00DE6C67" w:rsidP="001E5B4A">
      <w:pPr>
        <w:tabs>
          <w:tab w:val="left" w:pos="1276"/>
          <w:tab w:val="left" w:pos="5054"/>
        </w:tabs>
        <w:contextualSpacing/>
        <w:jc w:val="center"/>
      </w:pPr>
    </w:p>
    <w:p w:rsidR="00DE6C67" w:rsidRPr="001E5B4A" w:rsidRDefault="00DE6C67" w:rsidP="001E5B4A">
      <w:pPr>
        <w:tabs>
          <w:tab w:val="left" w:pos="1276"/>
          <w:tab w:val="left" w:pos="5054"/>
        </w:tabs>
        <w:contextualSpacing/>
        <w:jc w:val="center"/>
      </w:pPr>
    </w:p>
    <w:p w:rsidR="00DE6C67" w:rsidRPr="001E5B4A" w:rsidRDefault="00DE6C67" w:rsidP="001E5B4A">
      <w:pPr>
        <w:tabs>
          <w:tab w:val="left" w:pos="1276"/>
          <w:tab w:val="left" w:pos="5054"/>
        </w:tabs>
        <w:contextualSpacing/>
        <w:jc w:val="center"/>
      </w:pPr>
    </w:p>
    <w:p w:rsidR="00DE6C67" w:rsidRPr="001E5B4A" w:rsidRDefault="00DE6C67" w:rsidP="001E5B4A">
      <w:pPr>
        <w:tabs>
          <w:tab w:val="left" w:pos="1276"/>
          <w:tab w:val="left" w:pos="5054"/>
        </w:tabs>
        <w:contextualSpacing/>
        <w:jc w:val="center"/>
      </w:pPr>
    </w:p>
    <w:p w:rsidR="001E5B4A" w:rsidRPr="001E5B4A" w:rsidRDefault="00DE6C67" w:rsidP="001E5B4A">
      <w:pPr>
        <w:tabs>
          <w:tab w:val="left" w:pos="1276"/>
          <w:tab w:val="left" w:pos="5054"/>
        </w:tabs>
        <w:contextualSpacing/>
        <w:jc w:val="center"/>
      </w:pPr>
      <w:r w:rsidRPr="001E5B4A">
        <w:rPr>
          <w:sz w:val="28"/>
          <w:szCs w:val="28"/>
        </w:rPr>
        <w:t>г. Пермь, 202</w:t>
      </w:r>
      <w:r w:rsidR="006975D7">
        <w:rPr>
          <w:sz w:val="28"/>
          <w:szCs w:val="28"/>
        </w:rPr>
        <w:t>3</w:t>
      </w:r>
      <w:r w:rsidR="001E5B4A" w:rsidRPr="001E5B4A"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374120066"/>
        <w:docPartObj>
          <w:docPartGallery w:val="Table of Contents"/>
          <w:docPartUnique/>
        </w:docPartObj>
      </w:sdtPr>
      <w:sdtEndPr/>
      <w:sdtContent>
        <w:p w:rsidR="001B16EC" w:rsidRPr="00EE055F" w:rsidRDefault="001B16EC" w:rsidP="00397D15">
          <w:pPr>
            <w:pStyle w:val="afb"/>
            <w:spacing w:before="0" w:line="240" w:lineRule="auto"/>
            <w:contextualSpacing/>
            <w:jc w:val="center"/>
            <w:rPr>
              <w:rFonts w:ascii="Times New Roman" w:hAnsi="Times New Roman" w:cs="Times New Roman"/>
              <w:color w:val="auto"/>
            </w:rPr>
          </w:pPr>
          <w:r w:rsidRPr="00EE055F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A52099" w:rsidRPr="00A52099" w:rsidRDefault="001B16EC">
          <w:pPr>
            <w:pStyle w:val="13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A52099">
            <w:fldChar w:fldCharType="begin"/>
          </w:r>
          <w:r w:rsidRPr="00A52099">
            <w:instrText xml:space="preserve"> TOC \o "1-3" \h \z \u </w:instrText>
          </w:r>
          <w:r w:rsidRPr="00A52099">
            <w:fldChar w:fldCharType="separate"/>
          </w:r>
          <w:hyperlink w:anchor="_Toc144974808" w:history="1">
            <w:r w:rsidR="00A52099" w:rsidRPr="00A52099">
              <w:rPr>
                <w:rStyle w:val="afc"/>
                <w:noProof/>
              </w:rPr>
              <w:t>1. Пояснительная записка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_Toc144974808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4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23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09" w:history="1">
            <w:r w:rsidR="00A52099" w:rsidRPr="00A52099">
              <w:rPr>
                <w:rStyle w:val="afc"/>
                <w:noProof/>
              </w:rPr>
              <w:t>1.1.</w:t>
            </w:r>
            <w:r w:rsidR="00A52099" w:rsidRPr="00A520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52099" w:rsidRPr="00A52099">
              <w:rPr>
                <w:rStyle w:val="afc"/>
                <w:noProof/>
              </w:rPr>
              <w:t>Нормативная база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_Toc144974809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4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23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10" w:history="1">
            <w:r w:rsidR="00A52099" w:rsidRPr="00A52099">
              <w:rPr>
                <w:rStyle w:val="afc"/>
                <w:noProof/>
              </w:rPr>
              <w:t>1.2.</w:t>
            </w:r>
            <w:r w:rsidR="00A52099" w:rsidRPr="00A520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52099" w:rsidRPr="00A52099">
              <w:rPr>
                <w:rStyle w:val="afc"/>
                <w:noProof/>
              </w:rPr>
              <w:t>Реализуемые основные общеобразовательные программы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_Toc144974810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8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23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11" w:history="1">
            <w:r w:rsidR="00A52099" w:rsidRPr="00A52099">
              <w:rPr>
                <w:rStyle w:val="afc"/>
                <w:noProof/>
              </w:rPr>
              <w:t>1.3.</w:t>
            </w:r>
            <w:r w:rsidR="00A52099" w:rsidRPr="00A520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52099" w:rsidRPr="00A52099">
              <w:rPr>
                <w:rStyle w:val="afc"/>
                <w:noProof/>
              </w:rPr>
              <w:t>Режим работы общеобразовательного учреждения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_Toc144974811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9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23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12" w:history="1">
            <w:r w:rsidR="00A52099" w:rsidRPr="00A52099">
              <w:rPr>
                <w:rStyle w:val="afc"/>
                <w:noProof/>
              </w:rPr>
              <w:t>1.4.</w:t>
            </w:r>
            <w:r w:rsidR="00A52099" w:rsidRPr="00A520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52099" w:rsidRPr="00A52099">
              <w:rPr>
                <w:rStyle w:val="afc"/>
                <w:noProof/>
              </w:rPr>
              <w:t>Продолжительность учебного года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_Toc144974812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9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23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13" w:history="1">
            <w:r w:rsidR="00A52099" w:rsidRPr="00A52099">
              <w:rPr>
                <w:rStyle w:val="afc"/>
                <w:noProof/>
              </w:rPr>
              <w:t>1.5.</w:t>
            </w:r>
            <w:r w:rsidR="00A52099" w:rsidRPr="00A520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52099" w:rsidRPr="00A52099">
              <w:rPr>
                <w:rStyle w:val="afc"/>
                <w:noProof/>
              </w:rPr>
              <w:t>Требования к объему домашних заданий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_Toc144974813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9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23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14" w:history="1">
            <w:r w:rsidR="00A52099" w:rsidRPr="00A52099">
              <w:rPr>
                <w:rStyle w:val="afc"/>
                <w:noProof/>
              </w:rPr>
              <w:t>1.6.</w:t>
            </w:r>
            <w:r w:rsidR="00A52099" w:rsidRPr="00A520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52099" w:rsidRPr="00A52099">
              <w:rPr>
                <w:rStyle w:val="afc"/>
                <w:noProof/>
              </w:rPr>
              <w:t>Учебно-методическое обеспечение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_Toc144974814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9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23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15" w:history="1">
            <w:r w:rsidR="00A52099" w:rsidRPr="00A52099">
              <w:rPr>
                <w:rStyle w:val="afc"/>
                <w:noProof/>
              </w:rPr>
              <w:t>1.7.</w:t>
            </w:r>
            <w:r w:rsidR="00A52099" w:rsidRPr="00A520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52099" w:rsidRPr="00A52099">
              <w:rPr>
                <w:rStyle w:val="afc"/>
                <w:noProof/>
              </w:rPr>
              <w:t>Учебная нагрузка педагогических работников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_Toc144974815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10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13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16" w:history="1">
            <w:r w:rsidR="00A52099" w:rsidRPr="00A52099">
              <w:rPr>
                <w:rStyle w:val="afc"/>
                <w:noProof/>
              </w:rPr>
              <w:t>2. Учебный план начального общего образования (1-4 классы)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_Toc144974816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11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23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17" w:history="1">
            <w:r w:rsidR="00A52099" w:rsidRPr="00A52099">
              <w:rPr>
                <w:rStyle w:val="afc"/>
                <w:noProof/>
              </w:rPr>
              <w:t>2.1.</w:t>
            </w:r>
            <w:r w:rsidR="00A52099" w:rsidRPr="00A520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52099" w:rsidRPr="00A52099">
              <w:rPr>
                <w:rStyle w:val="afc"/>
                <w:noProof/>
              </w:rPr>
              <w:t>Пояснительная записка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_Toc144974817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11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23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18" w:history="1">
            <w:r w:rsidR="00A52099" w:rsidRPr="00A52099">
              <w:rPr>
                <w:rStyle w:val="afc"/>
                <w:noProof/>
              </w:rPr>
              <w:t>2.2.</w:t>
            </w:r>
            <w:r w:rsidR="00A52099" w:rsidRPr="00A520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52099" w:rsidRPr="00A52099">
              <w:rPr>
                <w:rStyle w:val="afc"/>
                <w:noProof/>
              </w:rPr>
              <w:t>Годовой учебный план начального общего образования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_Toc144974818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12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23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19" w:history="1">
            <w:r w:rsidR="00A52099" w:rsidRPr="00A52099">
              <w:rPr>
                <w:rStyle w:val="afc"/>
                <w:noProof/>
              </w:rPr>
              <w:t>2.3.</w:t>
            </w:r>
            <w:r w:rsidR="00A52099" w:rsidRPr="00A520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52099" w:rsidRPr="00A52099">
              <w:rPr>
                <w:rStyle w:val="afc"/>
                <w:noProof/>
              </w:rPr>
              <w:t>Недельный учебный план начального общего образования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_Toc144974819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13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23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20" w:history="1">
            <w:r w:rsidR="00A52099" w:rsidRPr="00A52099">
              <w:rPr>
                <w:rStyle w:val="afc"/>
                <w:noProof/>
              </w:rPr>
              <w:t>2.4.</w:t>
            </w:r>
            <w:r w:rsidR="00A52099" w:rsidRPr="00A520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52099" w:rsidRPr="00A52099">
              <w:rPr>
                <w:rStyle w:val="afc"/>
                <w:noProof/>
              </w:rPr>
              <w:t>Продолжительность учебного года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_Toc144974820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14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23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21" w:history="1">
            <w:r w:rsidR="00A52099" w:rsidRPr="00A52099">
              <w:rPr>
                <w:rStyle w:val="afc"/>
                <w:noProof/>
              </w:rPr>
              <w:t>2.5.</w:t>
            </w:r>
            <w:r w:rsidR="00A52099" w:rsidRPr="00A520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52099" w:rsidRPr="00A52099">
              <w:rPr>
                <w:rStyle w:val="afc"/>
                <w:noProof/>
              </w:rPr>
              <w:t>Деление классов на группы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_Toc144974821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14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23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22" w:history="1">
            <w:r w:rsidR="00A52099" w:rsidRPr="00A52099">
              <w:rPr>
                <w:rStyle w:val="afc"/>
                <w:noProof/>
              </w:rPr>
              <w:t>2.6.</w:t>
            </w:r>
            <w:r w:rsidR="00A52099" w:rsidRPr="00A520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52099" w:rsidRPr="00A52099">
              <w:rPr>
                <w:rStyle w:val="afc"/>
                <w:noProof/>
              </w:rPr>
              <w:t>Используемый УМК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_Toc144974822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14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23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23" w:history="1">
            <w:r w:rsidR="00A52099" w:rsidRPr="00A52099">
              <w:rPr>
                <w:rStyle w:val="afc"/>
                <w:noProof/>
              </w:rPr>
              <w:t>2.7.</w:t>
            </w:r>
            <w:r w:rsidR="00A52099" w:rsidRPr="00A520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52099" w:rsidRPr="00A52099">
              <w:rPr>
                <w:rStyle w:val="afc"/>
                <w:noProof/>
              </w:rPr>
              <w:t>Обязательная часть учебного плана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_Toc144974823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14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23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24" w:history="1">
            <w:r w:rsidR="00A52099" w:rsidRPr="00A52099">
              <w:rPr>
                <w:rStyle w:val="afc"/>
                <w:noProof/>
              </w:rPr>
              <w:t>2.8.</w:t>
            </w:r>
            <w:r w:rsidR="00A52099" w:rsidRPr="00A520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52099" w:rsidRPr="00A52099">
              <w:rPr>
                <w:rStyle w:val="afc"/>
                <w:noProof/>
              </w:rPr>
              <w:t>Часть учебного плана, формируемая участниками образовательных отношений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_Toc144974824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15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23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25" w:history="1">
            <w:r w:rsidR="00A52099" w:rsidRPr="00A52099">
              <w:rPr>
                <w:rStyle w:val="afc"/>
                <w:noProof/>
              </w:rPr>
              <w:t>2.9.</w:t>
            </w:r>
            <w:r w:rsidR="00A52099" w:rsidRPr="00A520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52099" w:rsidRPr="00A52099">
              <w:rPr>
                <w:rStyle w:val="afc"/>
                <w:noProof/>
              </w:rPr>
              <w:t>Промежуточная аттестация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_Toc144974825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15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23"/>
            <w:tabs>
              <w:tab w:val="left" w:pos="110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26" w:history="1">
            <w:r w:rsidR="00A52099" w:rsidRPr="00A52099">
              <w:rPr>
                <w:rStyle w:val="afc"/>
                <w:noProof/>
              </w:rPr>
              <w:t>2.10.</w:t>
            </w:r>
            <w:r w:rsidR="00A52099" w:rsidRPr="00A520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52099" w:rsidRPr="00A52099">
              <w:rPr>
                <w:rStyle w:val="afc"/>
                <w:noProof/>
              </w:rPr>
              <w:t>Формы промежуточной аттестации в 1 – 4 классах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_Toc144974826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16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13"/>
            <w:tabs>
              <w:tab w:val="left" w:pos="4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27" w:history="1">
            <w:r w:rsidR="00A52099" w:rsidRPr="00A52099">
              <w:rPr>
                <w:rStyle w:val="afc"/>
                <w:noProof/>
              </w:rPr>
              <w:t>3.</w:t>
            </w:r>
            <w:r w:rsidR="00A52099" w:rsidRPr="00A520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52099" w:rsidRPr="00A52099">
              <w:rPr>
                <w:rStyle w:val="afc"/>
                <w:noProof/>
              </w:rPr>
              <w:t>Учебный план основного общего образования (5-9 классы)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_Toc144974827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19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23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28" w:history="1">
            <w:r w:rsidR="00A52099" w:rsidRPr="00A52099">
              <w:rPr>
                <w:rStyle w:val="afc"/>
                <w:noProof/>
              </w:rPr>
              <w:t>3.1.</w:t>
            </w:r>
            <w:r w:rsidR="00A52099" w:rsidRPr="00A520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52099" w:rsidRPr="00A52099">
              <w:rPr>
                <w:rStyle w:val="afc"/>
                <w:noProof/>
              </w:rPr>
              <w:t>Пояснительная записка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_Toc144974828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19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23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29" w:history="1">
            <w:r w:rsidR="00A52099" w:rsidRPr="00A52099">
              <w:rPr>
                <w:rStyle w:val="afc"/>
                <w:noProof/>
              </w:rPr>
              <w:t>3.2.</w:t>
            </w:r>
            <w:r w:rsidR="00A52099" w:rsidRPr="00A520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52099" w:rsidRPr="00A52099">
              <w:rPr>
                <w:rStyle w:val="afc"/>
                <w:noProof/>
              </w:rPr>
              <w:t>Годовой учебный план основного общего образования (шестидневная учебная неделя)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_Toc144974829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20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23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30" w:history="1">
            <w:r w:rsidR="00A52099" w:rsidRPr="00A52099">
              <w:rPr>
                <w:rStyle w:val="afc"/>
                <w:noProof/>
              </w:rPr>
              <w:t>3.3.</w:t>
            </w:r>
            <w:r w:rsidR="00A52099" w:rsidRPr="00A520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52099" w:rsidRPr="00A52099">
              <w:rPr>
                <w:rStyle w:val="afc"/>
                <w:noProof/>
              </w:rPr>
              <w:t>Недельный учебный план начального общего образования (шестидневная учебная неделя)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_Toc144974830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21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23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31" w:history="1">
            <w:r w:rsidR="00A52099" w:rsidRPr="00A52099">
              <w:rPr>
                <w:rStyle w:val="afc"/>
                <w:noProof/>
              </w:rPr>
              <w:t>3.4.</w:t>
            </w:r>
            <w:r w:rsidR="00A52099" w:rsidRPr="00A520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52099" w:rsidRPr="00A52099">
              <w:rPr>
                <w:rStyle w:val="afc"/>
                <w:noProof/>
              </w:rPr>
              <w:t>Продолжительность учебного года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_Toc144974831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22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23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32" w:history="1">
            <w:r w:rsidR="00A52099" w:rsidRPr="00A52099">
              <w:rPr>
                <w:rStyle w:val="afc"/>
                <w:noProof/>
              </w:rPr>
              <w:t>3.5.</w:t>
            </w:r>
            <w:r w:rsidR="00A52099" w:rsidRPr="00A520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52099" w:rsidRPr="00A52099">
              <w:rPr>
                <w:rStyle w:val="afc"/>
                <w:noProof/>
              </w:rPr>
              <w:t>Деление классов на группы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_Toc144974832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22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23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33" w:history="1">
            <w:r w:rsidR="00A52099" w:rsidRPr="00A52099">
              <w:rPr>
                <w:rStyle w:val="afc"/>
                <w:noProof/>
              </w:rPr>
              <w:t>3.6.</w:t>
            </w:r>
            <w:r w:rsidR="00A52099" w:rsidRPr="00A520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52099" w:rsidRPr="00A52099">
              <w:rPr>
                <w:rStyle w:val="afc"/>
                <w:noProof/>
              </w:rPr>
              <w:t>Используемый УМК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_Toc144974833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22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23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34" w:history="1">
            <w:r w:rsidR="00A52099" w:rsidRPr="00A52099">
              <w:rPr>
                <w:rStyle w:val="afc"/>
                <w:noProof/>
              </w:rPr>
              <w:t>3.7.</w:t>
            </w:r>
            <w:r w:rsidR="00A52099" w:rsidRPr="00A520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52099" w:rsidRPr="00A52099">
              <w:rPr>
                <w:rStyle w:val="afc"/>
                <w:noProof/>
              </w:rPr>
              <w:t>Обязательная часть учебного плана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_Toc144974834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22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23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35" w:history="1">
            <w:r w:rsidR="00A52099" w:rsidRPr="00A52099">
              <w:rPr>
                <w:rStyle w:val="afc"/>
                <w:noProof/>
              </w:rPr>
              <w:t>3.8.</w:t>
            </w:r>
            <w:r w:rsidR="00A52099" w:rsidRPr="00A520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52099" w:rsidRPr="00A52099">
              <w:rPr>
                <w:rStyle w:val="afc"/>
                <w:noProof/>
              </w:rPr>
              <w:t>Часть учебного плана, формируемая участниками образовательных отношений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_Toc144974835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24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23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36" w:history="1">
            <w:r w:rsidR="00A52099" w:rsidRPr="00A52099">
              <w:rPr>
                <w:rStyle w:val="afc"/>
                <w:noProof/>
              </w:rPr>
              <w:t>3.9.</w:t>
            </w:r>
            <w:r w:rsidR="00A52099" w:rsidRPr="00A520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52099" w:rsidRPr="00A52099">
              <w:rPr>
                <w:rStyle w:val="afc"/>
                <w:noProof/>
              </w:rPr>
              <w:t>Промежуточная аттестация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_Toc144974836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25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23"/>
            <w:tabs>
              <w:tab w:val="left" w:pos="110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37" w:history="1">
            <w:r w:rsidR="00A52099" w:rsidRPr="00A52099">
              <w:rPr>
                <w:rStyle w:val="afc"/>
                <w:noProof/>
              </w:rPr>
              <w:t>3.10.</w:t>
            </w:r>
            <w:r w:rsidR="00A52099" w:rsidRPr="00A520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52099" w:rsidRPr="00A52099">
              <w:rPr>
                <w:rStyle w:val="afc"/>
                <w:noProof/>
              </w:rPr>
              <w:t>Формы промежуточной аттестации учащихся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_Toc144974837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26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13"/>
            <w:tabs>
              <w:tab w:val="left" w:pos="4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38" w:history="1">
            <w:r w:rsidR="00A52099" w:rsidRPr="00A52099">
              <w:rPr>
                <w:rStyle w:val="afc"/>
                <w:noProof/>
              </w:rPr>
              <w:t>4.</w:t>
            </w:r>
            <w:r w:rsidR="00A52099" w:rsidRPr="00A520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52099" w:rsidRPr="00A52099">
              <w:rPr>
                <w:rStyle w:val="afc"/>
                <w:noProof/>
              </w:rPr>
              <w:t>Учебный план среднего общего образования (10-11 классы)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_Toc144974838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27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23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39" w:history="1">
            <w:r w:rsidR="00A52099" w:rsidRPr="00A52099">
              <w:rPr>
                <w:rStyle w:val="afc"/>
                <w:noProof/>
              </w:rPr>
              <w:t>4.1.</w:t>
            </w:r>
            <w:r w:rsidR="00A52099" w:rsidRPr="00A520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52099" w:rsidRPr="00A52099">
              <w:rPr>
                <w:rStyle w:val="afc"/>
                <w:noProof/>
              </w:rPr>
              <w:t>Пояснительная записка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_Toc144974839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27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23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40" w:history="1">
            <w:r w:rsidR="00A52099" w:rsidRPr="00A52099">
              <w:rPr>
                <w:rStyle w:val="afc"/>
                <w:noProof/>
              </w:rPr>
              <w:t>4.2.</w:t>
            </w:r>
            <w:r w:rsidR="00A52099" w:rsidRPr="00A520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52099" w:rsidRPr="00A52099">
              <w:rPr>
                <w:rStyle w:val="afc"/>
                <w:noProof/>
              </w:rPr>
              <w:t>Недельный учебный план для 10 класса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_Toc144974840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30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32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41" w:history="1">
            <w:r w:rsidR="00A52099" w:rsidRPr="00A52099">
              <w:rPr>
                <w:rStyle w:val="afc"/>
                <w:noProof/>
              </w:rPr>
              <w:t>Гуманитарный профиль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_Toc144974841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30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32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42" w:history="1">
            <w:r w:rsidR="00A52099" w:rsidRPr="00A52099">
              <w:rPr>
                <w:rStyle w:val="afc"/>
                <w:noProof/>
              </w:rPr>
              <w:t>Естественно – научный профиль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_Toc144974842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31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32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43" w:history="1">
            <w:r w:rsidR="00A52099" w:rsidRPr="00A52099">
              <w:rPr>
                <w:rStyle w:val="afc"/>
                <w:noProof/>
              </w:rPr>
              <w:t>Технологический профиль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_Toc144974843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32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32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44" w:history="1">
            <w:r w:rsidR="00A52099" w:rsidRPr="00A52099">
              <w:rPr>
                <w:rStyle w:val="afc"/>
                <w:noProof/>
              </w:rPr>
              <w:t>Социально – экономический профиль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_Toc144974844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33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23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45" w:history="1">
            <w:r w:rsidR="00A52099" w:rsidRPr="00A52099">
              <w:rPr>
                <w:rStyle w:val="afc"/>
                <w:noProof/>
              </w:rPr>
              <w:t>4.3.</w:t>
            </w:r>
            <w:r w:rsidR="00A52099" w:rsidRPr="00A520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52099" w:rsidRPr="00A52099">
              <w:rPr>
                <w:rStyle w:val="afc"/>
                <w:noProof/>
              </w:rPr>
              <w:t>Годовой и недельный учебный план 11 класса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_Toc144974845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34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32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46" w:history="1">
            <w:r w:rsidR="00A52099" w:rsidRPr="00A52099">
              <w:rPr>
                <w:rStyle w:val="afc"/>
                <w:noProof/>
              </w:rPr>
              <w:t>Гуманитарный профиль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_Toc144974846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34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32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47" w:history="1">
            <w:r w:rsidR="00A52099" w:rsidRPr="00A52099">
              <w:rPr>
                <w:rStyle w:val="afc"/>
                <w:noProof/>
              </w:rPr>
              <w:t>Естественно - научный профиль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_Toc144974847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35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32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48" w:history="1">
            <w:r w:rsidR="00A52099" w:rsidRPr="00A52099">
              <w:rPr>
                <w:rStyle w:val="afc"/>
                <w:noProof/>
              </w:rPr>
              <w:t>Технологический профиль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_Toc144974848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36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32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49" w:history="1">
            <w:r w:rsidR="00A52099" w:rsidRPr="00A52099">
              <w:rPr>
                <w:rStyle w:val="afc"/>
                <w:noProof/>
              </w:rPr>
              <w:t>Социально - экономический профиль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_Toc144974849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37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32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50" w:history="1">
            <w:r w:rsidR="00A52099" w:rsidRPr="00A52099">
              <w:rPr>
                <w:rStyle w:val="afc"/>
                <w:noProof/>
              </w:rPr>
              <w:t>Универсальный профиль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_Toc144974850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38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23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51" w:history="1">
            <w:r w:rsidR="00A52099" w:rsidRPr="00A52099">
              <w:rPr>
                <w:rStyle w:val="afc"/>
                <w:noProof/>
              </w:rPr>
              <w:t>4.4.</w:t>
            </w:r>
            <w:r w:rsidR="00A52099" w:rsidRPr="00A520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52099" w:rsidRPr="00A52099">
              <w:rPr>
                <w:rStyle w:val="afc"/>
                <w:noProof/>
              </w:rPr>
              <w:t>Продолжительность учебного года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_Toc144974851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38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23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52" w:history="1">
            <w:r w:rsidR="00A52099" w:rsidRPr="00A52099">
              <w:rPr>
                <w:rStyle w:val="afc"/>
                <w:noProof/>
              </w:rPr>
              <w:t>4.5.</w:t>
            </w:r>
            <w:r w:rsidR="00A52099" w:rsidRPr="00A520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52099" w:rsidRPr="00A52099">
              <w:rPr>
                <w:rStyle w:val="afc"/>
                <w:noProof/>
              </w:rPr>
              <w:t>Деление классов на группы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_Toc144974852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39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23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53" w:history="1">
            <w:r w:rsidR="00A52099" w:rsidRPr="00A52099">
              <w:rPr>
                <w:rStyle w:val="afc"/>
                <w:noProof/>
              </w:rPr>
              <w:t>4.6.</w:t>
            </w:r>
            <w:r w:rsidR="00A52099" w:rsidRPr="00A520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52099" w:rsidRPr="00A52099">
              <w:rPr>
                <w:rStyle w:val="afc"/>
                <w:noProof/>
              </w:rPr>
              <w:t>Используемый УМК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_Toc144974853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39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23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54" w:history="1">
            <w:r w:rsidR="00A52099" w:rsidRPr="00A52099">
              <w:rPr>
                <w:rStyle w:val="afc"/>
                <w:noProof/>
              </w:rPr>
              <w:t>4.7.</w:t>
            </w:r>
            <w:r w:rsidR="00A52099" w:rsidRPr="00A520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52099" w:rsidRPr="00A52099">
              <w:rPr>
                <w:rStyle w:val="afc"/>
                <w:noProof/>
              </w:rPr>
              <w:t>Обязательная часть учебного плана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_Toc144974854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39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23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55" w:history="1">
            <w:r w:rsidR="00A52099" w:rsidRPr="00A52099">
              <w:rPr>
                <w:rStyle w:val="afc"/>
                <w:noProof/>
              </w:rPr>
              <w:t>4.8.</w:t>
            </w:r>
            <w:r w:rsidR="00A52099" w:rsidRPr="00A520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52099" w:rsidRPr="00A52099">
              <w:rPr>
                <w:rStyle w:val="afc"/>
                <w:noProof/>
              </w:rPr>
              <w:t>Часть учебного плана, формируемая участниками образовательных отношений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_Toc144974855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42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23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56" w:history="1">
            <w:r w:rsidR="00A52099" w:rsidRPr="00A52099">
              <w:rPr>
                <w:rStyle w:val="afc"/>
                <w:noProof/>
              </w:rPr>
              <w:t>4.9.</w:t>
            </w:r>
            <w:r w:rsidR="00A52099" w:rsidRPr="00A520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52099" w:rsidRPr="00A52099">
              <w:rPr>
                <w:rStyle w:val="afc"/>
                <w:noProof/>
              </w:rPr>
              <w:t>Промежуточная аттестация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_Toc144974856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42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23"/>
            <w:tabs>
              <w:tab w:val="left" w:pos="110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57" w:history="1">
            <w:r w:rsidR="00A52099" w:rsidRPr="00A52099">
              <w:rPr>
                <w:rStyle w:val="afc"/>
                <w:noProof/>
              </w:rPr>
              <w:t>4.10.</w:t>
            </w:r>
            <w:r w:rsidR="00A52099" w:rsidRPr="00A520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52099" w:rsidRPr="00A52099">
              <w:rPr>
                <w:rStyle w:val="afc"/>
                <w:noProof/>
              </w:rPr>
              <w:t>Формы проведения промежуточной аттестации учащихся 10 классов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_Toc144974857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43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A52099" w:rsidRPr="00A52099" w:rsidRDefault="007E567A">
          <w:pPr>
            <w:pStyle w:val="23"/>
            <w:tabs>
              <w:tab w:val="left" w:pos="110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974858" w:history="1">
            <w:r w:rsidR="00A52099" w:rsidRPr="00A52099">
              <w:rPr>
                <w:rStyle w:val="afc"/>
                <w:noProof/>
              </w:rPr>
              <w:t>4.11.</w:t>
            </w:r>
            <w:r w:rsidR="00A52099" w:rsidRPr="00A520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52099" w:rsidRPr="00A52099">
              <w:rPr>
                <w:rStyle w:val="afc"/>
                <w:noProof/>
              </w:rPr>
              <w:t>Формы проведения промежуточной аттестации учащихся 11 классов</w:t>
            </w:r>
            <w:r w:rsidR="00A52099" w:rsidRPr="00A52099">
              <w:rPr>
                <w:noProof/>
                <w:webHidden/>
              </w:rPr>
              <w:tab/>
            </w:r>
            <w:r w:rsidR="00A52099" w:rsidRPr="00A52099">
              <w:rPr>
                <w:noProof/>
                <w:webHidden/>
              </w:rPr>
              <w:fldChar w:fldCharType="begin"/>
            </w:r>
            <w:r w:rsidR="00A52099" w:rsidRPr="00A52099">
              <w:rPr>
                <w:noProof/>
                <w:webHidden/>
              </w:rPr>
              <w:instrText xml:space="preserve"> PAGEREF _Toc144974858 \h </w:instrText>
            </w:r>
            <w:r w:rsidR="00A52099" w:rsidRPr="00A52099">
              <w:rPr>
                <w:noProof/>
                <w:webHidden/>
              </w:rPr>
            </w:r>
            <w:r w:rsidR="00A52099" w:rsidRPr="00A52099">
              <w:rPr>
                <w:noProof/>
                <w:webHidden/>
              </w:rPr>
              <w:fldChar w:fldCharType="separate"/>
            </w:r>
            <w:r w:rsidR="00A52099" w:rsidRPr="00A52099">
              <w:rPr>
                <w:noProof/>
                <w:webHidden/>
              </w:rPr>
              <w:t>44</w:t>
            </w:r>
            <w:r w:rsidR="00A52099" w:rsidRPr="00A52099">
              <w:rPr>
                <w:noProof/>
                <w:webHidden/>
              </w:rPr>
              <w:fldChar w:fldCharType="end"/>
            </w:r>
          </w:hyperlink>
        </w:p>
        <w:p w:rsidR="001B16EC" w:rsidRPr="00EE055F" w:rsidRDefault="001B16EC" w:rsidP="00397D15">
          <w:pPr>
            <w:contextualSpacing/>
          </w:pPr>
          <w:r w:rsidRPr="00A52099">
            <w:rPr>
              <w:bCs/>
            </w:rPr>
            <w:fldChar w:fldCharType="end"/>
          </w:r>
        </w:p>
      </w:sdtContent>
    </w:sdt>
    <w:p w:rsidR="001B16EC" w:rsidRDefault="001B16EC">
      <w:pPr>
        <w:spacing w:after="200" w:line="276" w:lineRule="auto"/>
        <w:rPr>
          <w:b/>
        </w:rPr>
      </w:pPr>
    </w:p>
    <w:p w:rsidR="001B16EC" w:rsidRDefault="001B16EC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DE6C67" w:rsidRPr="001E5B4A" w:rsidRDefault="00DE6C67" w:rsidP="001E5B4A">
      <w:pPr>
        <w:tabs>
          <w:tab w:val="left" w:pos="1276"/>
        </w:tabs>
        <w:ind w:firstLine="567"/>
        <w:contextualSpacing/>
        <w:jc w:val="center"/>
        <w:rPr>
          <w:b/>
        </w:rPr>
      </w:pPr>
      <w:r w:rsidRPr="001E5B4A">
        <w:rPr>
          <w:b/>
          <w:lang w:val="en-US"/>
        </w:rPr>
        <w:lastRenderedPageBreak/>
        <w:t>I</w:t>
      </w:r>
      <w:r w:rsidRPr="001E5B4A">
        <w:rPr>
          <w:b/>
        </w:rPr>
        <w:t>. УЧЕБНЫЙ ПЛАН</w:t>
      </w:r>
    </w:p>
    <w:p w:rsidR="00DE6C67" w:rsidRPr="001E5B4A" w:rsidRDefault="00DE6C67" w:rsidP="001E5B4A">
      <w:pPr>
        <w:tabs>
          <w:tab w:val="left" w:pos="1276"/>
        </w:tabs>
        <w:ind w:firstLine="567"/>
        <w:contextualSpacing/>
        <w:jc w:val="center"/>
        <w:rPr>
          <w:b/>
        </w:rPr>
      </w:pPr>
      <w:r w:rsidRPr="001E5B4A">
        <w:rPr>
          <w:b/>
        </w:rPr>
        <w:t xml:space="preserve">МАОУ «Гимназия №7» г. Перми </w:t>
      </w:r>
    </w:p>
    <w:p w:rsidR="00DE6C67" w:rsidRPr="001E5B4A" w:rsidRDefault="00DE6C67" w:rsidP="001E5B4A">
      <w:pPr>
        <w:tabs>
          <w:tab w:val="left" w:pos="1276"/>
        </w:tabs>
        <w:ind w:firstLine="567"/>
        <w:contextualSpacing/>
        <w:jc w:val="center"/>
        <w:rPr>
          <w:b/>
        </w:rPr>
      </w:pPr>
      <w:r w:rsidRPr="001E5B4A">
        <w:rPr>
          <w:b/>
        </w:rPr>
        <w:t>на 202</w:t>
      </w:r>
      <w:r w:rsidR="006975D7">
        <w:rPr>
          <w:b/>
        </w:rPr>
        <w:t>3</w:t>
      </w:r>
      <w:r w:rsidRPr="001E5B4A">
        <w:rPr>
          <w:b/>
        </w:rPr>
        <w:t>-202</w:t>
      </w:r>
      <w:r w:rsidR="006975D7">
        <w:rPr>
          <w:b/>
        </w:rPr>
        <w:t>4</w:t>
      </w:r>
      <w:r w:rsidRPr="001E5B4A">
        <w:rPr>
          <w:b/>
        </w:rPr>
        <w:t xml:space="preserve"> учебный год</w:t>
      </w:r>
    </w:p>
    <w:p w:rsidR="00DE6C67" w:rsidRPr="001E5B4A" w:rsidRDefault="00DE6C67" w:rsidP="001E5B4A">
      <w:pPr>
        <w:tabs>
          <w:tab w:val="left" w:pos="1276"/>
        </w:tabs>
        <w:ind w:firstLine="567"/>
        <w:contextualSpacing/>
        <w:jc w:val="center"/>
        <w:rPr>
          <w:b/>
        </w:rPr>
      </w:pPr>
    </w:p>
    <w:p w:rsidR="00DE6C67" w:rsidRPr="001B16EC" w:rsidRDefault="001B16EC" w:rsidP="001B16EC">
      <w:pPr>
        <w:pStyle w:val="1"/>
        <w:spacing w:before="0" w:line="360" w:lineRule="auto"/>
        <w:ind w:firstLine="567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44974808"/>
      <w:r w:rsidRPr="00326A8C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1B16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E6C67" w:rsidRPr="001B16EC">
        <w:rPr>
          <w:rFonts w:ascii="Times New Roman" w:hAnsi="Times New Roman" w:cs="Times New Roman"/>
          <w:color w:val="auto"/>
          <w:sz w:val="24"/>
          <w:szCs w:val="24"/>
        </w:rPr>
        <w:t>Пояснительная записка</w:t>
      </w:r>
      <w:bookmarkEnd w:id="0"/>
    </w:p>
    <w:p w:rsidR="00DE6C67" w:rsidRPr="001E5B4A" w:rsidRDefault="00DE6C67" w:rsidP="001B16EC">
      <w:pPr>
        <w:rPr>
          <w:b/>
        </w:rPr>
      </w:pPr>
    </w:p>
    <w:p w:rsidR="001B16EC" w:rsidRDefault="001B16EC" w:rsidP="001B16EC">
      <w:pPr>
        <w:ind w:firstLine="567"/>
        <w:jc w:val="both"/>
      </w:pPr>
      <w: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1B16EC" w:rsidRDefault="001B16EC" w:rsidP="001B16EC">
      <w:pPr>
        <w:ind w:firstLine="567"/>
        <w:jc w:val="both"/>
      </w:pPr>
      <w:r>
        <w:t xml:space="preserve">Учебный план Муниципального автономного </w:t>
      </w:r>
      <w:r w:rsidR="0060584F">
        <w:t>обще</w:t>
      </w:r>
      <w:r>
        <w:t>образовательного учреждения «Гимназия №7» г. Перми на 202</w:t>
      </w:r>
      <w:r w:rsidR="006975D7">
        <w:t>3</w:t>
      </w:r>
      <w:r>
        <w:t xml:space="preserve"> – 202</w:t>
      </w:r>
      <w:r w:rsidR="006975D7">
        <w:t>4</w:t>
      </w:r>
      <w:r>
        <w:t xml:space="preserve"> учебный год сформирован в соответствии с нормативными документами, с учетом образовательной программы</w:t>
      </w:r>
      <w:r w:rsidR="00326A8C">
        <w:t>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</w:t>
      </w:r>
    </w:p>
    <w:p w:rsidR="00A05A41" w:rsidRDefault="00A05A41" w:rsidP="001B16EC">
      <w:pPr>
        <w:ind w:firstLine="567"/>
        <w:jc w:val="both"/>
      </w:pPr>
    </w:p>
    <w:p w:rsidR="00326A8C" w:rsidRPr="00326A8C" w:rsidRDefault="00326A8C" w:rsidP="007A721C">
      <w:pPr>
        <w:pStyle w:val="a9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" w:name="_Toc144974809"/>
      <w:r w:rsidRPr="00326A8C">
        <w:rPr>
          <w:rFonts w:ascii="Times New Roman" w:hAnsi="Times New Roman"/>
          <w:b/>
          <w:sz w:val="24"/>
          <w:szCs w:val="24"/>
        </w:rPr>
        <w:t>Нормативная база</w:t>
      </w:r>
      <w:bookmarkEnd w:id="1"/>
    </w:p>
    <w:p w:rsidR="00DE6C67" w:rsidRPr="00326A8C" w:rsidRDefault="00DE6C67" w:rsidP="001B16EC">
      <w:pPr>
        <w:ind w:firstLine="567"/>
        <w:jc w:val="both"/>
        <w:rPr>
          <w:rStyle w:val="a6"/>
          <w:rFonts w:eastAsiaTheme="minorHAnsi"/>
        </w:rPr>
      </w:pPr>
      <w:r w:rsidRPr="001E5B4A">
        <w:t>При составлении учебного плана на 202</w:t>
      </w:r>
      <w:r w:rsidR="006975D7">
        <w:t>3</w:t>
      </w:r>
      <w:r w:rsidRPr="001E5B4A">
        <w:t>-202</w:t>
      </w:r>
      <w:r w:rsidR="006975D7">
        <w:t>4</w:t>
      </w:r>
      <w:r w:rsidRPr="001E5B4A">
        <w:t xml:space="preserve"> учебный год общеобразовательная организация руководствовалась </w:t>
      </w:r>
      <w:r w:rsidRPr="00326A8C">
        <w:t>следующими</w:t>
      </w:r>
      <w:r w:rsidRPr="00326A8C">
        <w:rPr>
          <w:rStyle w:val="a6"/>
          <w:rFonts w:eastAsiaTheme="minorHAnsi"/>
          <w:b w:val="0"/>
        </w:rPr>
        <w:t xml:space="preserve"> нормативными документами:</w:t>
      </w:r>
    </w:p>
    <w:p w:rsidR="001B16EC" w:rsidRPr="005F55AA" w:rsidRDefault="001B16EC" w:rsidP="007A721C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Style w:val="12"/>
          <w:rFonts w:ascii="Times New Roman" w:hAnsi="Times New Roman"/>
          <w:sz w:val="24"/>
        </w:rPr>
      </w:pPr>
      <w:r w:rsidRPr="005F55AA">
        <w:rPr>
          <w:rStyle w:val="12"/>
          <w:rFonts w:ascii="Times New Roman" w:hAnsi="Times New Roman"/>
          <w:sz w:val="24"/>
        </w:rPr>
        <w:t xml:space="preserve">Федеральный закон «Об образовании в Российской Федерации» </w:t>
      </w:r>
      <w:r w:rsidR="002A36EF" w:rsidRPr="005F55AA">
        <w:rPr>
          <w:rStyle w:val="12"/>
          <w:rFonts w:ascii="Times New Roman" w:hAnsi="Times New Roman"/>
          <w:sz w:val="24"/>
        </w:rPr>
        <w:t xml:space="preserve">№273-ФЗ </w:t>
      </w:r>
      <w:r w:rsidR="00326A8C" w:rsidRPr="005F55AA">
        <w:rPr>
          <w:rStyle w:val="12"/>
          <w:rFonts w:ascii="Times New Roman" w:hAnsi="Times New Roman"/>
          <w:sz w:val="24"/>
        </w:rPr>
        <w:t>от 29.12.2012г.</w:t>
      </w:r>
      <w:r w:rsidRPr="005F55AA">
        <w:rPr>
          <w:rStyle w:val="12"/>
          <w:rFonts w:ascii="Times New Roman" w:hAnsi="Times New Roman"/>
          <w:sz w:val="24"/>
        </w:rPr>
        <w:t>;</w:t>
      </w:r>
    </w:p>
    <w:p w:rsidR="000462E5" w:rsidRPr="005F55AA" w:rsidRDefault="000462E5" w:rsidP="007A721C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Style w:val="12"/>
          <w:rFonts w:ascii="Times New Roman" w:hAnsi="Times New Roman"/>
          <w:sz w:val="24"/>
        </w:rPr>
      </w:pPr>
      <w:r w:rsidRPr="005F55AA">
        <w:rPr>
          <w:rStyle w:val="12"/>
          <w:rFonts w:ascii="Times New Roman" w:hAnsi="Times New Roman"/>
          <w:sz w:val="24"/>
        </w:rPr>
        <w:t>Федеральный закон «О внесении изменений в статью 71 Федерального закона «Об образовании в Российской Федерации» №93-ФЗ от 01.05.2017</w:t>
      </w:r>
      <w:r w:rsidR="00101DDD" w:rsidRPr="005F55AA">
        <w:rPr>
          <w:rStyle w:val="12"/>
          <w:rFonts w:ascii="Times New Roman" w:hAnsi="Times New Roman"/>
          <w:sz w:val="24"/>
        </w:rPr>
        <w:t>г.</w:t>
      </w:r>
      <w:r w:rsidRPr="005F55AA">
        <w:rPr>
          <w:rStyle w:val="12"/>
          <w:rFonts w:ascii="Times New Roman" w:hAnsi="Times New Roman"/>
          <w:sz w:val="24"/>
        </w:rPr>
        <w:t>;</w:t>
      </w:r>
    </w:p>
    <w:p w:rsidR="002B733F" w:rsidRPr="005F55AA" w:rsidRDefault="002B733F" w:rsidP="007A721C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Style w:val="12"/>
          <w:rFonts w:ascii="Times New Roman" w:hAnsi="Times New Roman"/>
          <w:sz w:val="24"/>
        </w:rPr>
      </w:pPr>
      <w:r w:rsidRPr="005F55AA">
        <w:rPr>
          <w:rStyle w:val="12"/>
          <w:rFonts w:ascii="Times New Roman" w:hAnsi="Times New Roman"/>
          <w:sz w:val="24"/>
        </w:rPr>
        <w:t>«Примерная основная образовательная программа начального общего образования» (одобрена решением федерального учебно-методического объединения по общему образованию, протокол №1/20 от 08.04.2015</w:t>
      </w:r>
      <w:r w:rsidR="00101DDD" w:rsidRPr="005F55AA">
        <w:rPr>
          <w:rStyle w:val="12"/>
          <w:rFonts w:ascii="Times New Roman" w:hAnsi="Times New Roman"/>
          <w:sz w:val="24"/>
        </w:rPr>
        <w:t>г.</w:t>
      </w:r>
      <w:r w:rsidRPr="005F55AA">
        <w:rPr>
          <w:rStyle w:val="12"/>
          <w:rFonts w:ascii="Times New Roman" w:hAnsi="Times New Roman"/>
          <w:sz w:val="24"/>
        </w:rPr>
        <w:t>);</w:t>
      </w:r>
    </w:p>
    <w:p w:rsidR="002B733F" w:rsidRPr="005F55AA" w:rsidRDefault="002B733F" w:rsidP="007A721C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Style w:val="12"/>
          <w:rFonts w:ascii="Times New Roman" w:hAnsi="Times New Roman"/>
          <w:sz w:val="24"/>
        </w:rPr>
      </w:pPr>
      <w:r w:rsidRPr="005F55AA">
        <w:rPr>
          <w:rStyle w:val="12"/>
          <w:rFonts w:ascii="Times New Roman" w:hAnsi="Times New Roman"/>
          <w:sz w:val="24"/>
        </w:rPr>
        <w:t>«Примерная основная образовательная программа начального общего образования» (одобрена решением федерального учебно-методического объединения по общему образованию, протокол №1/22 от 18.03.2022</w:t>
      </w:r>
      <w:r w:rsidR="00101DDD" w:rsidRPr="005F55AA">
        <w:rPr>
          <w:rStyle w:val="12"/>
          <w:rFonts w:ascii="Times New Roman" w:hAnsi="Times New Roman"/>
          <w:sz w:val="24"/>
        </w:rPr>
        <w:t>г.</w:t>
      </w:r>
      <w:r w:rsidRPr="005F55AA">
        <w:rPr>
          <w:rStyle w:val="12"/>
          <w:rFonts w:ascii="Times New Roman" w:hAnsi="Times New Roman"/>
          <w:sz w:val="24"/>
        </w:rPr>
        <w:t>);</w:t>
      </w:r>
    </w:p>
    <w:p w:rsidR="002B733F" w:rsidRPr="005F55AA" w:rsidRDefault="002B733F" w:rsidP="007A721C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Style w:val="12"/>
          <w:rFonts w:ascii="Times New Roman" w:hAnsi="Times New Roman"/>
          <w:sz w:val="24"/>
        </w:rPr>
      </w:pPr>
      <w:r w:rsidRPr="005F55AA">
        <w:rPr>
          <w:rStyle w:val="12"/>
          <w:rFonts w:ascii="Times New Roman" w:hAnsi="Times New Roman"/>
          <w:sz w:val="24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№1/20 от 04.02.2020</w:t>
      </w:r>
      <w:r w:rsidR="00101DDD" w:rsidRPr="005F55AA">
        <w:rPr>
          <w:rStyle w:val="12"/>
          <w:rFonts w:ascii="Times New Roman" w:hAnsi="Times New Roman"/>
          <w:sz w:val="24"/>
        </w:rPr>
        <w:t>г.</w:t>
      </w:r>
      <w:r w:rsidRPr="005F55AA">
        <w:rPr>
          <w:rStyle w:val="12"/>
          <w:rFonts w:ascii="Times New Roman" w:hAnsi="Times New Roman"/>
          <w:sz w:val="24"/>
        </w:rPr>
        <w:t>);</w:t>
      </w:r>
    </w:p>
    <w:p w:rsidR="002B733F" w:rsidRPr="005F55AA" w:rsidRDefault="002B733F" w:rsidP="007A721C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Style w:val="12"/>
          <w:rFonts w:ascii="Times New Roman" w:hAnsi="Times New Roman"/>
          <w:sz w:val="24"/>
        </w:rPr>
      </w:pPr>
      <w:r w:rsidRPr="005F55AA">
        <w:rPr>
          <w:rStyle w:val="12"/>
          <w:rFonts w:ascii="Times New Roman" w:hAnsi="Times New Roman"/>
          <w:sz w:val="24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№1/22 от 18.03.2022</w:t>
      </w:r>
      <w:r w:rsidR="00101DDD" w:rsidRPr="005F55AA">
        <w:rPr>
          <w:rStyle w:val="12"/>
          <w:rFonts w:ascii="Times New Roman" w:hAnsi="Times New Roman"/>
          <w:sz w:val="24"/>
        </w:rPr>
        <w:t>г.</w:t>
      </w:r>
      <w:r w:rsidRPr="005F55AA">
        <w:rPr>
          <w:rStyle w:val="12"/>
          <w:rFonts w:ascii="Times New Roman" w:hAnsi="Times New Roman"/>
          <w:sz w:val="24"/>
        </w:rPr>
        <w:t>);</w:t>
      </w:r>
    </w:p>
    <w:p w:rsidR="002B733F" w:rsidRPr="005F55AA" w:rsidRDefault="002B733F" w:rsidP="007A721C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Style w:val="12"/>
          <w:rFonts w:ascii="Times New Roman" w:hAnsi="Times New Roman"/>
          <w:sz w:val="24"/>
        </w:rPr>
      </w:pPr>
      <w:r w:rsidRPr="005F55AA">
        <w:rPr>
          <w:rStyle w:val="12"/>
          <w:rFonts w:ascii="Times New Roman" w:hAnsi="Times New Roman"/>
          <w:sz w:val="24"/>
        </w:rPr>
        <w:t>«Примерная основная образовательная программа среднего общего образования» (одобрена решением федерального учебно-методического объединения по общему образованию, протокол №2/16-з от 28.06.2016</w:t>
      </w:r>
      <w:r w:rsidR="00101DDD" w:rsidRPr="005F55AA">
        <w:rPr>
          <w:rStyle w:val="12"/>
          <w:rFonts w:ascii="Times New Roman" w:hAnsi="Times New Roman"/>
          <w:sz w:val="24"/>
        </w:rPr>
        <w:t>г.</w:t>
      </w:r>
      <w:r w:rsidRPr="005F55AA">
        <w:rPr>
          <w:rStyle w:val="12"/>
          <w:rFonts w:ascii="Times New Roman" w:hAnsi="Times New Roman"/>
          <w:sz w:val="24"/>
        </w:rPr>
        <w:t>);</w:t>
      </w:r>
    </w:p>
    <w:p w:rsidR="00944859" w:rsidRPr="005F55AA" w:rsidRDefault="00944859" w:rsidP="007A721C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Style w:val="12"/>
          <w:rFonts w:ascii="Times New Roman" w:hAnsi="Times New Roman"/>
          <w:sz w:val="24"/>
        </w:rPr>
      </w:pPr>
      <w:r w:rsidRPr="005F55AA">
        <w:rPr>
          <w:rStyle w:val="12"/>
          <w:rFonts w:ascii="Times New Roman" w:hAnsi="Times New Roman"/>
          <w:sz w:val="24"/>
        </w:rPr>
        <w:t xml:space="preserve">Приказ Минобразования РФ от 5 марта 2004 г. </w:t>
      </w:r>
      <w:r w:rsidR="00F53E1C" w:rsidRPr="005F55AA">
        <w:rPr>
          <w:rStyle w:val="12"/>
          <w:rFonts w:ascii="Times New Roman" w:hAnsi="Times New Roman"/>
          <w:sz w:val="24"/>
        </w:rPr>
        <w:t>№</w:t>
      </w:r>
      <w:r w:rsidRPr="005F55AA">
        <w:rPr>
          <w:rStyle w:val="12"/>
          <w:rFonts w:ascii="Times New Roman" w:hAnsi="Times New Roman"/>
          <w:sz w:val="24"/>
        </w:rPr>
        <w:t xml:space="preserve">1089 </w:t>
      </w:r>
      <w:r w:rsidR="00F53E1C" w:rsidRPr="005F55AA">
        <w:rPr>
          <w:rStyle w:val="12"/>
          <w:rFonts w:ascii="Times New Roman" w:hAnsi="Times New Roman"/>
          <w:sz w:val="24"/>
        </w:rPr>
        <w:t>«</w:t>
      </w:r>
      <w:r w:rsidRPr="005F55AA">
        <w:rPr>
          <w:rStyle w:val="12"/>
          <w:rFonts w:ascii="Times New Roman" w:hAnsi="Times New Roman"/>
          <w:sz w:val="24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r w:rsidR="00F53E1C" w:rsidRPr="005F55AA">
        <w:rPr>
          <w:rStyle w:val="12"/>
          <w:rFonts w:ascii="Times New Roman" w:hAnsi="Times New Roman"/>
          <w:sz w:val="24"/>
        </w:rPr>
        <w:t>»</w:t>
      </w:r>
      <w:r w:rsidRPr="005F55AA">
        <w:rPr>
          <w:rStyle w:val="12"/>
          <w:rFonts w:ascii="Times New Roman" w:hAnsi="Times New Roman"/>
          <w:sz w:val="24"/>
        </w:rPr>
        <w:t xml:space="preserve"> (с изменениями и дополнениями)</w:t>
      </w:r>
      <w:r w:rsidR="00F53E1C" w:rsidRPr="005F55AA">
        <w:rPr>
          <w:rStyle w:val="12"/>
          <w:rFonts w:ascii="Times New Roman" w:hAnsi="Times New Roman"/>
          <w:sz w:val="24"/>
        </w:rPr>
        <w:t>;</w:t>
      </w:r>
    </w:p>
    <w:p w:rsidR="002B733F" w:rsidRPr="005F55AA" w:rsidRDefault="002B733F" w:rsidP="007A721C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Style w:val="12"/>
          <w:rFonts w:ascii="Times New Roman" w:hAnsi="Times New Roman"/>
          <w:sz w:val="24"/>
        </w:rPr>
      </w:pPr>
      <w:r w:rsidRPr="005F55AA">
        <w:rPr>
          <w:rStyle w:val="12"/>
          <w:rFonts w:ascii="Times New Roman" w:hAnsi="Times New Roman"/>
          <w:sz w:val="24"/>
        </w:rPr>
        <w:t xml:space="preserve">Приказ Минобрнауки России </w:t>
      </w:r>
      <w:r w:rsidR="000B3A7B" w:rsidRPr="005F55AA">
        <w:rPr>
          <w:rStyle w:val="12"/>
          <w:rFonts w:ascii="Times New Roman" w:hAnsi="Times New Roman"/>
          <w:sz w:val="24"/>
        </w:rPr>
        <w:t>от 07.06.2017г.</w:t>
      </w:r>
      <w:r w:rsidR="000B3A7B">
        <w:rPr>
          <w:rStyle w:val="12"/>
          <w:rFonts w:ascii="Times New Roman" w:hAnsi="Times New Roman"/>
          <w:sz w:val="24"/>
        </w:rPr>
        <w:t xml:space="preserve"> </w:t>
      </w:r>
      <w:r w:rsidRPr="005F55AA">
        <w:rPr>
          <w:rStyle w:val="12"/>
          <w:rFonts w:ascii="Times New Roman" w:hAnsi="Times New Roman"/>
          <w:sz w:val="24"/>
        </w:rPr>
        <w:t>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2004г. №1089»;</w:t>
      </w:r>
    </w:p>
    <w:p w:rsidR="000B3A7B" w:rsidRPr="00A13E22" w:rsidRDefault="000B3A7B" w:rsidP="007A721C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Style w:val="12"/>
        </w:rPr>
      </w:pPr>
      <w:r w:rsidRPr="00A13E22">
        <w:rPr>
          <w:rStyle w:val="12"/>
          <w:rFonts w:ascii="Times New Roman" w:hAnsi="Times New Roman"/>
          <w:sz w:val="24"/>
        </w:rPr>
        <w:t>Приказ Министерства просвещения Российской Федерации от 31.05.2021</w:t>
      </w:r>
      <w:r>
        <w:rPr>
          <w:rStyle w:val="12"/>
          <w:rFonts w:ascii="Times New Roman" w:hAnsi="Times New Roman"/>
          <w:sz w:val="24"/>
        </w:rPr>
        <w:t>г.</w:t>
      </w:r>
      <w:r w:rsidRPr="00A13E22">
        <w:rPr>
          <w:rStyle w:val="12"/>
          <w:rFonts w:ascii="Times New Roman" w:hAnsi="Times New Roman"/>
          <w:sz w:val="24"/>
        </w:rPr>
        <w:t xml:space="preserve"> № 286 «Об утверждении федерального государственного образовательного стандарта начального общего образования»</w:t>
      </w:r>
      <w:r>
        <w:rPr>
          <w:rStyle w:val="12"/>
          <w:rFonts w:ascii="Times New Roman" w:hAnsi="Times New Roman"/>
          <w:sz w:val="24"/>
        </w:rPr>
        <w:t>;</w:t>
      </w:r>
    </w:p>
    <w:p w:rsidR="000B3A7B" w:rsidRPr="00A13E22" w:rsidRDefault="000B3A7B" w:rsidP="007A721C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Style w:val="12"/>
        </w:rPr>
      </w:pPr>
      <w:r w:rsidRPr="00A13E22">
        <w:rPr>
          <w:rStyle w:val="12"/>
          <w:rFonts w:ascii="Times New Roman" w:hAnsi="Times New Roman"/>
          <w:sz w:val="24"/>
        </w:rPr>
        <w:lastRenderedPageBreak/>
        <w:t>Приказ Министерства просвещения Российской Федерации от 18.07.2022</w:t>
      </w:r>
      <w:r>
        <w:rPr>
          <w:rStyle w:val="12"/>
          <w:rFonts w:ascii="Times New Roman" w:hAnsi="Times New Roman"/>
          <w:sz w:val="24"/>
        </w:rPr>
        <w:t>г.</w:t>
      </w:r>
      <w:r w:rsidRPr="00A13E22">
        <w:rPr>
          <w:rStyle w:val="12"/>
          <w:rFonts w:ascii="Times New Roman" w:hAnsi="Times New Roman"/>
          <w:sz w:val="24"/>
        </w:rPr>
        <w:t xml:space="preserve"> № 569 «О внесении изменений в федеральный государственный образовательный стандарт начального общего образования»</w:t>
      </w:r>
      <w:r>
        <w:rPr>
          <w:rStyle w:val="12"/>
          <w:rFonts w:ascii="Times New Roman" w:hAnsi="Times New Roman"/>
          <w:sz w:val="24"/>
        </w:rPr>
        <w:t>;</w:t>
      </w:r>
    </w:p>
    <w:p w:rsidR="002B733F" w:rsidRPr="005F55AA" w:rsidRDefault="002B733F" w:rsidP="007A721C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Style w:val="12"/>
          <w:rFonts w:ascii="Times New Roman" w:hAnsi="Times New Roman"/>
          <w:sz w:val="24"/>
        </w:rPr>
      </w:pPr>
      <w:r w:rsidRPr="005F55AA">
        <w:rPr>
          <w:rStyle w:val="12"/>
          <w:rFonts w:ascii="Times New Roman" w:hAnsi="Times New Roman"/>
          <w:sz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</w:t>
      </w:r>
      <w:r w:rsidR="00101DDD" w:rsidRPr="005F55AA">
        <w:rPr>
          <w:rStyle w:val="12"/>
          <w:rFonts w:ascii="Times New Roman" w:hAnsi="Times New Roman"/>
          <w:sz w:val="24"/>
        </w:rPr>
        <w:t>г.</w:t>
      </w:r>
      <w:r w:rsidRPr="005F55AA">
        <w:rPr>
          <w:rStyle w:val="12"/>
          <w:rFonts w:ascii="Times New Roman" w:hAnsi="Times New Roman"/>
          <w:sz w:val="24"/>
        </w:rPr>
        <w:t xml:space="preserve"> №373 (далее – ФГОС начального общего образования);</w:t>
      </w:r>
    </w:p>
    <w:p w:rsidR="000B3A7B" w:rsidRPr="00A13E22" w:rsidRDefault="000B3A7B" w:rsidP="007A721C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Style w:val="12"/>
        </w:rPr>
      </w:pPr>
      <w:r w:rsidRPr="00A13E22">
        <w:rPr>
          <w:rStyle w:val="12"/>
          <w:rFonts w:ascii="Times New Roman" w:hAnsi="Times New Roman"/>
          <w:sz w:val="24"/>
        </w:rPr>
        <w:t>Приказ Министерства просвещения Российской Федерации от 31.05.2021</w:t>
      </w:r>
      <w:r>
        <w:rPr>
          <w:rStyle w:val="12"/>
          <w:rFonts w:ascii="Times New Roman" w:hAnsi="Times New Roman"/>
          <w:sz w:val="24"/>
        </w:rPr>
        <w:t>г.</w:t>
      </w:r>
      <w:r w:rsidRPr="00A13E22">
        <w:rPr>
          <w:rStyle w:val="12"/>
          <w:rFonts w:ascii="Times New Roman" w:hAnsi="Times New Roman"/>
          <w:sz w:val="24"/>
        </w:rPr>
        <w:t xml:space="preserve"> № 287 «Об утверждении федерального государственного образовательного стандарта основного общего образования»</w:t>
      </w:r>
      <w:r>
        <w:rPr>
          <w:rStyle w:val="12"/>
          <w:rFonts w:ascii="Times New Roman" w:hAnsi="Times New Roman"/>
          <w:sz w:val="24"/>
        </w:rPr>
        <w:t>;</w:t>
      </w:r>
    </w:p>
    <w:p w:rsidR="000B3A7B" w:rsidRPr="00A13E22" w:rsidRDefault="000B3A7B" w:rsidP="007A721C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Style w:val="12"/>
        </w:rPr>
      </w:pPr>
      <w:r w:rsidRPr="00A13E22">
        <w:rPr>
          <w:rStyle w:val="12"/>
          <w:rFonts w:ascii="Times New Roman" w:hAnsi="Times New Roman"/>
          <w:sz w:val="24"/>
        </w:rPr>
        <w:t>Приказ Министерства просвещения Российской Федерации от 18.07.2022</w:t>
      </w:r>
      <w:r>
        <w:rPr>
          <w:rStyle w:val="12"/>
          <w:rFonts w:ascii="Times New Roman" w:hAnsi="Times New Roman"/>
          <w:sz w:val="24"/>
        </w:rPr>
        <w:t>г.</w:t>
      </w:r>
      <w:r w:rsidRPr="00A13E22">
        <w:rPr>
          <w:rStyle w:val="12"/>
          <w:rFonts w:ascii="Times New Roman" w:hAnsi="Times New Roman"/>
          <w:sz w:val="24"/>
        </w:rPr>
        <w:t xml:space="preserve"> № 568 «О внесении изменений в федеральный государственный образовательный стандарт основного общего образования»</w:t>
      </w:r>
      <w:r>
        <w:rPr>
          <w:rStyle w:val="12"/>
          <w:rFonts w:ascii="Times New Roman" w:hAnsi="Times New Roman"/>
          <w:sz w:val="24"/>
        </w:rPr>
        <w:t>;</w:t>
      </w:r>
    </w:p>
    <w:p w:rsidR="002B733F" w:rsidRPr="005F55AA" w:rsidRDefault="002B733F" w:rsidP="007A721C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Style w:val="12"/>
          <w:rFonts w:ascii="Times New Roman" w:hAnsi="Times New Roman"/>
          <w:sz w:val="24"/>
        </w:rPr>
      </w:pPr>
      <w:r w:rsidRPr="005F55AA">
        <w:rPr>
          <w:rStyle w:val="12"/>
          <w:rFonts w:ascii="Times New Roman" w:hAnsi="Times New Roman"/>
          <w:sz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</w:t>
      </w:r>
      <w:r w:rsidR="00101DDD" w:rsidRPr="005F55AA">
        <w:rPr>
          <w:rStyle w:val="12"/>
          <w:rFonts w:ascii="Times New Roman" w:hAnsi="Times New Roman"/>
          <w:sz w:val="24"/>
        </w:rPr>
        <w:t>г.</w:t>
      </w:r>
      <w:r w:rsidRPr="005F55AA">
        <w:rPr>
          <w:rStyle w:val="12"/>
          <w:rFonts w:ascii="Times New Roman" w:hAnsi="Times New Roman"/>
          <w:sz w:val="24"/>
        </w:rPr>
        <w:t xml:space="preserve"> №1897 (далее – ФГОС основного общего образования);</w:t>
      </w:r>
    </w:p>
    <w:p w:rsidR="000B3A7B" w:rsidRPr="00A13E22" w:rsidRDefault="000B3A7B" w:rsidP="007A721C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Style w:val="12"/>
          <w:rFonts w:ascii="Times New Roman" w:hAnsi="Times New Roman"/>
          <w:sz w:val="24"/>
        </w:rPr>
      </w:pPr>
      <w:r w:rsidRPr="00A13E22">
        <w:rPr>
          <w:rStyle w:val="12"/>
          <w:rFonts w:ascii="Times New Roman" w:hAnsi="Times New Roman"/>
          <w:sz w:val="24"/>
        </w:rPr>
        <w:t>Приказ Министерства просвещения Российской Федерации от 12.08.2022</w:t>
      </w:r>
      <w:r>
        <w:rPr>
          <w:rStyle w:val="12"/>
          <w:rFonts w:ascii="Times New Roman" w:hAnsi="Times New Roman"/>
          <w:sz w:val="24"/>
        </w:rPr>
        <w:t>г.</w:t>
      </w:r>
      <w:r w:rsidRPr="00A13E22">
        <w:rPr>
          <w:rStyle w:val="12"/>
          <w:rFonts w:ascii="Times New Roman" w:hAnsi="Times New Roman"/>
          <w:sz w:val="24"/>
        </w:rPr>
        <w:t xml:space="preserve">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</w:t>
      </w:r>
      <w:r>
        <w:rPr>
          <w:rStyle w:val="12"/>
          <w:rFonts w:ascii="Times New Roman" w:hAnsi="Times New Roman"/>
          <w:sz w:val="24"/>
        </w:rPr>
        <w:t>ерации от 17 мая 2012г. № 413»;</w:t>
      </w:r>
    </w:p>
    <w:p w:rsidR="002B733F" w:rsidRPr="005F55AA" w:rsidRDefault="002B733F" w:rsidP="007A721C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Style w:val="12"/>
          <w:rFonts w:ascii="Times New Roman" w:hAnsi="Times New Roman"/>
          <w:sz w:val="24"/>
        </w:rPr>
      </w:pPr>
      <w:r w:rsidRPr="005F55AA">
        <w:rPr>
          <w:rStyle w:val="12"/>
          <w:rFonts w:ascii="Times New Roman" w:hAnsi="Times New Roman"/>
          <w:sz w:val="24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</w:t>
      </w:r>
      <w:r w:rsidR="00101DDD" w:rsidRPr="005F55AA">
        <w:rPr>
          <w:rStyle w:val="12"/>
          <w:rFonts w:ascii="Times New Roman" w:hAnsi="Times New Roman"/>
          <w:sz w:val="24"/>
        </w:rPr>
        <w:t>г.</w:t>
      </w:r>
      <w:r w:rsidRPr="005F55AA">
        <w:rPr>
          <w:rStyle w:val="12"/>
          <w:rFonts w:ascii="Times New Roman" w:hAnsi="Times New Roman"/>
          <w:sz w:val="24"/>
        </w:rPr>
        <w:t xml:space="preserve"> №413 (далее – ФГОС среднего общего образования);</w:t>
      </w:r>
    </w:p>
    <w:p w:rsidR="000B3A7B" w:rsidRPr="00A13E22" w:rsidRDefault="000B3A7B" w:rsidP="007A721C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Style w:val="12"/>
          <w:rFonts w:ascii="Times New Roman" w:hAnsi="Times New Roman"/>
          <w:sz w:val="24"/>
        </w:rPr>
      </w:pPr>
      <w:r w:rsidRPr="00A13E22">
        <w:rPr>
          <w:rStyle w:val="12"/>
          <w:rFonts w:ascii="Times New Roman" w:hAnsi="Times New Roman"/>
          <w:sz w:val="24"/>
        </w:rPr>
        <w:t>Приказ Министерства просвещения Российской Федерации от 18.05.2023</w:t>
      </w:r>
      <w:r>
        <w:rPr>
          <w:rStyle w:val="12"/>
          <w:rFonts w:ascii="Times New Roman" w:hAnsi="Times New Roman"/>
          <w:sz w:val="24"/>
        </w:rPr>
        <w:t>г.</w:t>
      </w:r>
      <w:r w:rsidRPr="00A13E22">
        <w:rPr>
          <w:rStyle w:val="12"/>
          <w:rFonts w:ascii="Times New Roman" w:hAnsi="Times New Roman"/>
          <w:sz w:val="24"/>
        </w:rPr>
        <w:t xml:space="preserve"> № 372 «Об утверждении федеральной образовательной программы начального общего образования»</w:t>
      </w:r>
      <w:r>
        <w:rPr>
          <w:rStyle w:val="12"/>
          <w:rFonts w:ascii="Times New Roman" w:hAnsi="Times New Roman"/>
          <w:sz w:val="24"/>
        </w:rPr>
        <w:t xml:space="preserve"> (вместе с </w:t>
      </w:r>
      <w:r w:rsidRPr="00A13E22">
        <w:rPr>
          <w:rStyle w:val="12"/>
          <w:rFonts w:ascii="Times New Roman" w:hAnsi="Times New Roman"/>
          <w:sz w:val="24"/>
        </w:rPr>
        <w:t>ФОП начального общего образования</w:t>
      </w:r>
      <w:r>
        <w:rPr>
          <w:rStyle w:val="12"/>
          <w:rFonts w:ascii="Times New Roman" w:hAnsi="Times New Roman"/>
          <w:sz w:val="24"/>
        </w:rPr>
        <w:t>);</w:t>
      </w:r>
    </w:p>
    <w:p w:rsidR="000B3A7B" w:rsidRPr="00A13E22" w:rsidRDefault="000B3A7B" w:rsidP="007A721C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Style w:val="12"/>
          <w:rFonts w:ascii="Times New Roman" w:hAnsi="Times New Roman"/>
          <w:sz w:val="24"/>
        </w:rPr>
      </w:pPr>
      <w:r w:rsidRPr="00A13E22">
        <w:rPr>
          <w:rStyle w:val="12"/>
          <w:rFonts w:ascii="Times New Roman" w:hAnsi="Times New Roman"/>
          <w:sz w:val="24"/>
        </w:rPr>
        <w:t>Приказ Министерства просвещения Российской Федерации от 18.05.2023</w:t>
      </w:r>
      <w:r>
        <w:rPr>
          <w:rStyle w:val="12"/>
          <w:rFonts w:ascii="Times New Roman" w:hAnsi="Times New Roman"/>
          <w:sz w:val="24"/>
        </w:rPr>
        <w:t>г.</w:t>
      </w:r>
      <w:r w:rsidRPr="00A13E22">
        <w:rPr>
          <w:rStyle w:val="12"/>
          <w:rFonts w:ascii="Times New Roman" w:hAnsi="Times New Roman"/>
          <w:sz w:val="24"/>
        </w:rPr>
        <w:t xml:space="preserve"> № 370</w:t>
      </w:r>
      <w:r w:rsidR="00E905B0">
        <w:rPr>
          <w:rStyle w:val="12"/>
          <w:rFonts w:ascii="Times New Roman" w:hAnsi="Times New Roman"/>
          <w:sz w:val="24"/>
        </w:rPr>
        <w:t xml:space="preserve"> </w:t>
      </w:r>
      <w:r w:rsidRPr="00A13E22">
        <w:rPr>
          <w:rStyle w:val="12"/>
          <w:rFonts w:ascii="Times New Roman" w:hAnsi="Times New Roman"/>
          <w:sz w:val="24"/>
        </w:rPr>
        <w:t>«Об утверждении федеральной образовательной программы</w:t>
      </w:r>
      <w:r>
        <w:rPr>
          <w:rStyle w:val="12"/>
          <w:rFonts w:ascii="Times New Roman" w:hAnsi="Times New Roman"/>
          <w:sz w:val="24"/>
        </w:rPr>
        <w:t xml:space="preserve"> </w:t>
      </w:r>
      <w:r w:rsidRPr="00A13E22">
        <w:rPr>
          <w:rStyle w:val="12"/>
          <w:rFonts w:ascii="Times New Roman" w:hAnsi="Times New Roman"/>
          <w:sz w:val="24"/>
        </w:rPr>
        <w:t>основного общего образования»</w:t>
      </w:r>
      <w:r>
        <w:rPr>
          <w:rStyle w:val="12"/>
          <w:rFonts w:ascii="Times New Roman" w:hAnsi="Times New Roman"/>
          <w:sz w:val="24"/>
        </w:rPr>
        <w:t xml:space="preserve"> (вместе с </w:t>
      </w:r>
      <w:r w:rsidRPr="00A13E22">
        <w:rPr>
          <w:rStyle w:val="12"/>
          <w:rFonts w:ascii="Times New Roman" w:hAnsi="Times New Roman"/>
          <w:sz w:val="24"/>
        </w:rPr>
        <w:t>ФОП основного общего образования</w:t>
      </w:r>
      <w:r>
        <w:rPr>
          <w:rStyle w:val="12"/>
          <w:rFonts w:ascii="Times New Roman" w:hAnsi="Times New Roman"/>
          <w:sz w:val="24"/>
        </w:rPr>
        <w:t>);</w:t>
      </w:r>
    </w:p>
    <w:p w:rsidR="00A13E22" w:rsidRPr="00A13E22" w:rsidRDefault="00A13E22" w:rsidP="007A721C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Style w:val="12"/>
          <w:rFonts w:ascii="Times New Roman" w:hAnsi="Times New Roman"/>
          <w:sz w:val="24"/>
        </w:rPr>
      </w:pPr>
      <w:r w:rsidRPr="00A13E22">
        <w:rPr>
          <w:rStyle w:val="12"/>
          <w:rFonts w:ascii="Times New Roman" w:hAnsi="Times New Roman"/>
          <w:sz w:val="24"/>
        </w:rPr>
        <w:t>Приказ Министерства просвещения Российской Федерации от 18.05.2023</w:t>
      </w:r>
      <w:r w:rsidR="000B3A7B">
        <w:rPr>
          <w:rStyle w:val="12"/>
          <w:rFonts w:ascii="Times New Roman" w:hAnsi="Times New Roman"/>
          <w:sz w:val="24"/>
        </w:rPr>
        <w:t>г.</w:t>
      </w:r>
      <w:r w:rsidRPr="00A13E22">
        <w:rPr>
          <w:rStyle w:val="12"/>
          <w:rFonts w:ascii="Times New Roman" w:hAnsi="Times New Roman"/>
          <w:sz w:val="24"/>
        </w:rPr>
        <w:t xml:space="preserve"> № 371 «Об утверждении федеральной образовательной программы среднего общего образования»</w:t>
      </w:r>
      <w:r w:rsidR="000B3A7B">
        <w:rPr>
          <w:rStyle w:val="12"/>
          <w:rFonts w:ascii="Times New Roman" w:hAnsi="Times New Roman"/>
          <w:sz w:val="24"/>
        </w:rPr>
        <w:t xml:space="preserve"> (вместе с </w:t>
      </w:r>
      <w:r w:rsidR="000B3A7B" w:rsidRPr="00A13E22">
        <w:rPr>
          <w:rStyle w:val="12"/>
          <w:rFonts w:ascii="Times New Roman" w:hAnsi="Times New Roman"/>
          <w:sz w:val="24"/>
        </w:rPr>
        <w:t>ФОП среднего общего образования</w:t>
      </w:r>
      <w:r w:rsidR="000B3A7B">
        <w:rPr>
          <w:rStyle w:val="12"/>
          <w:rFonts w:ascii="Times New Roman" w:hAnsi="Times New Roman"/>
          <w:sz w:val="24"/>
        </w:rPr>
        <w:t>);</w:t>
      </w:r>
    </w:p>
    <w:p w:rsidR="00A13E22" w:rsidRPr="00A13E22" w:rsidRDefault="00A13E22" w:rsidP="007A721C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Style w:val="12"/>
          <w:rFonts w:ascii="Times New Roman" w:hAnsi="Times New Roman"/>
          <w:sz w:val="24"/>
        </w:rPr>
      </w:pPr>
      <w:r w:rsidRPr="00A13E22">
        <w:rPr>
          <w:rStyle w:val="12"/>
          <w:rFonts w:ascii="Times New Roman" w:hAnsi="Times New Roman"/>
          <w:sz w:val="24"/>
        </w:rPr>
        <w:t>Приказ Министерства просвещения РФ от 02.08.2022</w:t>
      </w:r>
      <w:r w:rsidR="000B3A7B">
        <w:rPr>
          <w:rStyle w:val="12"/>
          <w:rFonts w:ascii="Times New Roman" w:hAnsi="Times New Roman"/>
          <w:sz w:val="24"/>
        </w:rPr>
        <w:t>г.</w:t>
      </w:r>
      <w:r w:rsidRPr="00A13E22">
        <w:rPr>
          <w:rStyle w:val="12"/>
          <w:rFonts w:ascii="Times New Roman" w:hAnsi="Times New Roman"/>
          <w:sz w:val="24"/>
        </w:rPr>
        <w:t xml:space="preserve">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</w:t>
      </w:r>
      <w:r w:rsidR="000B3A7B">
        <w:rPr>
          <w:rStyle w:val="12"/>
          <w:rFonts w:ascii="Times New Roman" w:hAnsi="Times New Roman"/>
          <w:sz w:val="24"/>
        </w:rPr>
        <w:t>;</w:t>
      </w:r>
    </w:p>
    <w:p w:rsidR="002B733F" w:rsidRPr="005F55AA" w:rsidRDefault="002B733F" w:rsidP="007A721C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Style w:val="12"/>
          <w:rFonts w:ascii="Times New Roman" w:hAnsi="Times New Roman"/>
          <w:sz w:val="24"/>
        </w:rPr>
      </w:pPr>
      <w:r w:rsidRPr="005F55AA">
        <w:rPr>
          <w:rStyle w:val="12"/>
          <w:rFonts w:ascii="Times New Roman" w:hAnsi="Times New Roman"/>
          <w:sz w:val="24"/>
        </w:rPr>
        <w:t>Приказ Министерства просвещения РФ от 22.03.2021г.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(вместе с «Порядком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образования»);</w:t>
      </w:r>
    </w:p>
    <w:p w:rsidR="002B733F" w:rsidRPr="005F55AA" w:rsidRDefault="002B733F" w:rsidP="007A721C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Style w:val="12"/>
          <w:rFonts w:ascii="Times New Roman" w:hAnsi="Times New Roman"/>
          <w:sz w:val="24"/>
        </w:rPr>
      </w:pPr>
      <w:r w:rsidRPr="005F55AA">
        <w:rPr>
          <w:rStyle w:val="12"/>
          <w:rFonts w:ascii="Times New Roman" w:hAnsi="Times New Roman"/>
          <w:sz w:val="24"/>
        </w:rPr>
        <w:t>Постановление Главного государственного санитарного врача РФ от 28.09.2020г. №28 «Об утверждении санитарных правил СП 2.4.3648-20 «Санитарно – эпидемиологические требования к организациям воспитания и обучения, отдыха и оздоровления детей и молодежи» (вместе с «СП 2.4.3648-20 «Санитарно – эпидемиологические требования к организациям воспитания и обучения, отдыха и оздоровления детей и молодежи»);</w:t>
      </w:r>
    </w:p>
    <w:p w:rsidR="002B733F" w:rsidRPr="005F55AA" w:rsidRDefault="002B733F" w:rsidP="007A721C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Style w:val="12"/>
          <w:rFonts w:ascii="Times New Roman" w:hAnsi="Times New Roman"/>
          <w:sz w:val="24"/>
        </w:rPr>
      </w:pPr>
      <w:r w:rsidRPr="005F55AA">
        <w:rPr>
          <w:rStyle w:val="12"/>
          <w:rFonts w:ascii="Times New Roman" w:hAnsi="Times New Roman"/>
          <w:sz w:val="24"/>
        </w:rPr>
        <w:lastRenderedPageBreak/>
        <w:t xml:space="preserve">Постановление Главного государственного санитарного врача РФ </w:t>
      </w:r>
      <w:r w:rsidR="00E905B0" w:rsidRPr="005F55AA">
        <w:rPr>
          <w:rStyle w:val="12"/>
          <w:rFonts w:ascii="Times New Roman" w:hAnsi="Times New Roman"/>
          <w:sz w:val="24"/>
        </w:rPr>
        <w:t xml:space="preserve">от 28.01.2021г. </w:t>
      </w:r>
      <w:r w:rsidRPr="005F55AA">
        <w:rPr>
          <w:rStyle w:val="12"/>
          <w:rFonts w:ascii="Times New Roman" w:hAnsi="Times New Roman"/>
          <w:sz w:val="24"/>
        </w:rPr>
        <w:t>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(вместе с «СанПиН 1.2.3685-21. Санитарные правила и нормы...»);</w:t>
      </w:r>
    </w:p>
    <w:p w:rsidR="005F4D75" w:rsidRPr="005F55AA" w:rsidRDefault="005F4D75" w:rsidP="007A721C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Style w:val="12"/>
          <w:rFonts w:ascii="Times New Roman" w:hAnsi="Times New Roman"/>
          <w:sz w:val="24"/>
        </w:rPr>
      </w:pPr>
      <w:r w:rsidRPr="005F55AA">
        <w:rPr>
          <w:rStyle w:val="12"/>
          <w:rFonts w:ascii="Times New Roman" w:hAnsi="Times New Roman"/>
          <w:sz w:val="24"/>
        </w:rPr>
        <w:t xml:space="preserve">Приказ Минобрнауки России </w:t>
      </w:r>
      <w:r w:rsidR="00E905B0" w:rsidRPr="005F55AA">
        <w:rPr>
          <w:rStyle w:val="12"/>
          <w:rFonts w:ascii="Times New Roman" w:hAnsi="Times New Roman"/>
          <w:sz w:val="24"/>
        </w:rPr>
        <w:t xml:space="preserve">от 09.06.2016г. </w:t>
      </w:r>
      <w:r w:rsidR="005A7AB9" w:rsidRPr="005F55AA">
        <w:rPr>
          <w:rStyle w:val="12"/>
          <w:rFonts w:ascii="Times New Roman" w:hAnsi="Times New Roman"/>
          <w:sz w:val="24"/>
        </w:rPr>
        <w:t>№699 «</w:t>
      </w:r>
      <w:r w:rsidRPr="005F55AA">
        <w:rPr>
          <w:rStyle w:val="12"/>
          <w:rFonts w:ascii="Times New Roman" w:hAnsi="Times New Roman"/>
          <w:sz w:val="24"/>
        </w:rPr>
        <w:t>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5A7AB9" w:rsidRPr="005F55AA">
        <w:rPr>
          <w:rStyle w:val="12"/>
          <w:rFonts w:ascii="Times New Roman" w:hAnsi="Times New Roman"/>
          <w:sz w:val="24"/>
        </w:rPr>
        <w:t>»;</w:t>
      </w:r>
    </w:p>
    <w:p w:rsidR="006E7E81" w:rsidRPr="005F55AA" w:rsidRDefault="006E7E81" w:rsidP="007A721C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Style w:val="12"/>
          <w:rFonts w:ascii="Times New Roman" w:hAnsi="Times New Roman"/>
          <w:sz w:val="24"/>
        </w:rPr>
      </w:pPr>
      <w:r w:rsidRPr="005F55AA">
        <w:rPr>
          <w:rStyle w:val="12"/>
          <w:rFonts w:ascii="Times New Roman" w:hAnsi="Times New Roman"/>
          <w:sz w:val="24"/>
        </w:rPr>
        <w:t xml:space="preserve">Приказ Минобрнауки России </w:t>
      </w:r>
      <w:r w:rsidR="00E905B0" w:rsidRPr="005F55AA">
        <w:rPr>
          <w:rStyle w:val="12"/>
          <w:rFonts w:ascii="Times New Roman" w:hAnsi="Times New Roman"/>
          <w:sz w:val="24"/>
        </w:rPr>
        <w:t xml:space="preserve">от 22.12.2014г. </w:t>
      </w:r>
      <w:r w:rsidRPr="005F55AA">
        <w:rPr>
          <w:rStyle w:val="12"/>
          <w:rFonts w:ascii="Times New Roman" w:hAnsi="Times New Roman"/>
          <w:sz w:val="24"/>
        </w:rPr>
        <w:t>№1601 (ред. от 13.05.2019)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A87782" w:rsidRPr="005F55AA" w:rsidRDefault="00A87782" w:rsidP="007A721C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Style w:val="12"/>
          <w:rFonts w:ascii="Times New Roman" w:hAnsi="Times New Roman"/>
          <w:sz w:val="24"/>
        </w:rPr>
      </w:pPr>
      <w:r w:rsidRPr="005F55AA">
        <w:rPr>
          <w:rStyle w:val="12"/>
          <w:rFonts w:ascii="Times New Roman" w:hAnsi="Times New Roman"/>
          <w:sz w:val="24"/>
        </w:rPr>
        <w:t>Письмо Минпросвещения России №ГД-39/04 от 19.03.2020</w:t>
      </w:r>
      <w:r w:rsidR="00101DDD" w:rsidRPr="005F55AA">
        <w:rPr>
          <w:rStyle w:val="12"/>
          <w:rFonts w:ascii="Times New Roman" w:hAnsi="Times New Roman"/>
          <w:sz w:val="24"/>
        </w:rPr>
        <w:t>г.</w:t>
      </w:r>
      <w:r w:rsidRPr="005F55AA">
        <w:rPr>
          <w:rStyle w:val="12"/>
          <w:rFonts w:ascii="Times New Roman" w:hAnsi="Times New Roman"/>
          <w:sz w:val="24"/>
        </w:rPr>
        <w:t xml:space="preserve"> «О направлении методических рекомендаций» (вместе с «Методическими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технологий»);</w:t>
      </w:r>
    </w:p>
    <w:p w:rsidR="005A7AB9" w:rsidRPr="005F55AA" w:rsidRDefault="005A7AB9" w:rsidP="007A721C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Style w:val="12"/>
          <w:rFonts w:ascii="Times New Roman" w:hAnsi="Times New Roman"/>
          <w:sz w:val="24"/>
        </w:rPr>
      </w:pPr>
      <w:r w:rsidRPr="005F55AA">
        <w:rPr>
          <w:rStyle w:val="12"/>
          <w:rFonts w:ascii="Times New Roman" w:hAnsi="Times New Roman"/>
          <w:sz w:val="24"/>
        </w:rPr>
        <w:t>Письмо Минобрнауки РФ №03-296 от 12.05.2011</w:t>
      </w:r>
      <w:r w:rsidR="00101DDD" w:rsidRPr="005F55AA">
        <w:rPr>
          <w:rStyle w:val="12"/>
          <w:rFonts w:ascii="Times New Roman" w:hAnsi="Times New Roman"/>
          <w:sz w:val="24"/>
        </w:rPr>
        <w:t>г.</w:t>
      </w:r>
      <w:r w:rsidRPr="005F55AA">
        <w:rPr>
          <w:rStyle w:val="12"/>
          <w:rFonts w:ascii="Times New Roman" w:hAnsi="Times New Roman"/>
          <w:sz w:val="24"/>
        </w:rPr>
        <w:t xml:space="preserve">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5A7AB9" w:rsidRPr="005F55AA" w:rsidRDefault="005A7AB9" w:rsidP="007A721C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Style w:val="12"/>
          <w:rFonts w:ascii="Times New Roman" w:hAnsi="Times New Roman"/>
          <w:sz w:val="24"/>
        </w:rPr>
      </w:pPr>
      <w:r w:rsidRPr="005F55AA">
        <w:rPr>
          <w:rStyle w:val="12"/>
          <w:rFonts w:ascii="Times New Roman" w:hAnsi="Times New Roman"/>
          <w:sz w:val="24"/>
        </w:rPr>
        <w:t>Письмо Минобрнауки России №09-1672 от 18.08.2017</w:t>
      </w:r>
      <w:r w:rsidR="00101DDD" w:rsidRPr="005F55AA">
        <w:rPr>
          <w:rStyle w:val="12"/>
          <w:rFonts w:ascii="Times New Roman" w:hAnsi="Times New Roman"/>
          <w:sz w:val="24"/>
        </w:rPr>
        <w:t>г.</w:t>
      </w:r>
      <w:r w:rsidRPr="005F55AA">
        <w:rPr>
          <w:rStyle w:val="12"/>
          <w:rFonts w:ascii="Times New Roman" w:hAnsi="Times New Roman"/>
          <w:sz w:val="24"/>
        </w:rPr>
        <w:t xml:space="preserve">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5A7AB9" w:rsidRPr="005F55AA" w:rsidRDefault="005A7AB9" w:rsidP="007A721C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Style w:val="12"/>
          <w:rFonts w:ascii="Times New Roman" w:hAnsi="Times New Roman"/>
          <w:sz w:val="24"/>
        </w:rPr>
      </w:pPr>
      <w:r w:rsidRPr="005F55AA">
        <w:rPr>
          <w:rStyle w:val="12"/>
          <w:rFonts w:ascii="Times New Roman" w:hAnsi="Times New Roman"/>
          <w:sz w:val="24"/>
        </w:rPr>
        <w:t xml:space="preserve">Письмо Минобрнауки РФ </w:t>
      </w:r>
      <w:r w:rsidR="00693B99" w:rsidRPr="005F55AA">
        <w:rPr>
          <w:rStyle w:val="12"/>
          <w:rFonts w:ascii="Times New Roman" w:hAnsi="Times New Roman"/>
          <w:sz w:val="24"/>
        </w:rPr>
        <w:t xml:space="preserve">№ИК-1494/19 </w:t>
      </w:r>
      <w:r w:rsidRPr="005F55AA">
        <w:rPr>
          <w:rStyle w:val="12"/>
          <w:rFonts w:ascii="Times New Roman" w:hAnsi="Times New Roman"/>
          <w:sz w:val="24"/>
        </w:rPr>
        <w:t>от 08.10.2010</w:t>
      </w:r>
      <w:r w:rsidR="00101DDD" w:rsidRPr="005F55AA">
        <w:rPr>
          <w:rStyle w:val="12"/>
          <w:rFonts w:ascii="Times New Roman" w:hAnsi="Times New Roman"/>
          <w:sz w:val="24"/>
        </w:rPr>
        <w:t>г.</w:t>
      </w:r>
      <w:r w:rsidRPr="005F55AA">
        <w:rPr>
          <w:rStyle w:val="12"/>
          <w:rFonts w:ascii="Times New Roman" w:hAnsi="Times New Roman"/>
          <w:sz w:val="24"/>
        </w:rPr>
        <w:t xml:space="preserve"> </w:t>
      </w:r>
      <w:r w:rsidR="00693B99" w:rsidRPr="005F55AA">
        <w:rPr>
          <w:rStyle w:val="12"/>
          <w:rFonts w:ascii="Times New Roman" w:hAnsi="Times New Roman"/>
          <w:sz w:val="24"/>
        </w:rPr>
        <w:t>«</w:t>
      </w:r>
      <w:r w:rsidRPr="005F55AA">
        <w:rPr>
          <w:rStyle w:val="12"/>
          <w:rFonts w:ascii="Times New Roman" w:hAnsi="Times New Roman"/>
          <w:sz w:val="24"/>
        </w:rPr>
        <w:t>О введении третьего часа физической культуры</w:t>
      </w:r>
      <w:r w:rsidR="00693B99" w:rsidRPr="005F55AA">
        <w:rPr>
          <w:rStyle w:val="12"/>
          <w:rFonts w:ascii="Times New Roman" w:hAnsi="Times New Roman"/>
          <w:sz w:val="24"/>
        </w:rPr>
        <w:t>»</w:t>
      </w:r>
      <w:r w:rsidRPr="005F55AA">
        <w:rPr>
          <w:rStyle w:val="12"/>
          <w:rFonts w:ascii="Times New Roman" w:hAnsi="Times New Roman"/>
          <w:sz w:val="24"/>
        </w:rPr>
        <w:t xml:space="preserve"> (вместе с </w:t>
      </w:r>
      <w:r w:rsidR="00693B99" w:rsidRPr="005F55AA">
        <w:rPr>
          <w:rStyle w:val="12"/>
          <w:rFonts w:ascii="Times New Roman" w:hAnsi="Times New Roman"/>
          <w:sz w:val="24"/>
        </w:rPr>
        <w:t>«</w:t>
      </w:r>
      <w:r w:rsidRPr="005F55AA">
        <w:rPr>
          <w:rStyle w:val="12"/>
          <w:rFonts w:ascii="Times New Roman" w:hAnsi="Times New Roman"/>
          <w:sz w:val="24"/>
        </w:rPr>
        <w:t>Методическими рекомендациями о введении третьего часа физической культуры в недельный объем учебной нагрузки обучающихся общеобразовательных учреждений Российской Федерации</w:t>
      </w:r>
      <w:r w:rsidR="00693B99" w:rsidRPr="005F55AA">
        <w:rPr>
          <w:rStyle w:val="12"/>
          <w:rFonts w:ascii="Times New Roman" w:hAnsi="Times New Roman"/>
          <w:sz w:val="24"/>
        </w:rPr>
        <w:t>»</w:t>
      </w:r>
      <w:r w:rsidRPr="005F55AA">
        <w:rPr>
          <w:rStyle w:val="12"/>
          <w:rFonts w:ascii="Times New Roman" w:hAnsi="Times New Roman"/>
          <w:sz w:val="24"/>
        </w:rPr>
        <w:t>)</w:t>
      </w:r>
      <w:r w:rsidR="00693B99" w:rsidRPr="005F55AA">
        <w:rPr>
          <w:rStyle w:val="12"/>
          <w:rFonts w:ascii="Times New Roman" w:hAnsi="Times New Roman"/>
          <w:sz w:val="24"/>
        </w:rPr>
        <w:t>;</w:t>
      </w:r>
    </w:p>
    <w:p w:rsidR="00C01E50" w:rsidRPr="005F55AA" w:rsidRDefault="00C01E50" w:rsidP="007A721C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Style w:val="12"/>
          <w:rFonts w:ascii="Times New Roman" w:hAnsi="Times New Roman"/>
          <w:sz w:val="24"/>
        </w:rPr>
      </w:pPr>
      <w:r w:rsidRPr="005F55AA">
        <w:rPr>
          <w:rStyle w:val="12"/>
          <w:rFonts w:ascii="Times New Roman" w:hAnsi="Times New Roman"/>
          <w:sz w:val="24"/>
        </w:rPr>
        <w:t>Письмо №08-761 от 25.05.2015</w:t>
      </w:r>
      <w:r w:rsidR="00101DDD" w:rsidRPr="005F55AA">
        <w:rPr>
          <w:rStyle w:val="12"/>
          <w:rFonts w:ascii="Times New Roman" w:hAnsi="Times New Roman"/>
          <w:sz w:val="24"/>
        </w:rPr>
        <w:t>г.</w:t>
      </w:r>
      <w:r w:rsidRPr="005F55AA">
        <w:rPr>
          <w:rStyle w:val="12"/>
          <w:rFonts w:ascii="Times New Roman" w:hAnsi="Times New Roman"/>
          <w:sz w:val="24"/>
        </w:rPr>
        <w:t xml:space="preserve"> «Об изучении предметных областей: </w:t>
      </w:r>
      <w:r w:rsidR="00FF321D" w:rsidRPr="005F55AA">
        <w:rPr>
          <w:rStyle w:val="12"/>
          <w:rFonts w:ascii="Times New Roman" w:hAnsi="Times New Roman"/>
          <w:sz w:val="24"/>
        </w:rPr>
        <w:t>"</w:t>
      </w:r>
      <w:r w:rsidRPr="005F55AA">
        <w:rPr>
          <w:rStyle w:val="12"/>
          <w:rFonts w:ascii="Times New Roman" w:hAnsi="Times New Roman"/>
          <w:sz w:val="24"/>
        </w:rPr>
        <w:t>Основы религиозных культур и светской этики" и "Основы духовно-нравственной культуры народов России"»;</w:t>
      </w:r>
    </w:p>
    <w:p w:rsidR="00C01E50" w:rsidRPr="005F55AA" w:rsidRDefault="00C01E50" w:rsidP="007A721C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Style w:val="12"/>
          <w:rFonts w:ascii="Times New Roman" w:hAnsi="Times New Roman"/>
          <w:sz w:val="24"/>
        </w:rPr>
      </w:pPr>
      <w:r w:rsidRPr="005F55AA">
        <w:rPr>
          <w:rStyle w:val="12"/>
          <w:rFonts w:ascii="Times New Roman" w:hAnsi="Times New Roman"/>
          <w:sz w:val="24"/>
        </w:rPr>
        <w:t>Письмо Минобрнауки России №НТ-670/08 от 18.06.2015</w:t>
      </w:r>
      <w:r w:rsidR="00101DDD" w:rsidRPr="005F55AA">
        <w:rPr>
          <w:rStyle w:val="12"/>
          <w:rFonts w:ascii="Times New Roman" w:hAnsi="Times New Roman"/>
          <w:sz w:val="24"/>
        </w:rPr>
        <w:t>г.</w:t>
      </w:r>
      <w:r w:rsidRPr="005F55AA">
        <w:rPr>
          <w:rStyle w:val="12"/>
          <w:rFonts w:ascii="Times New Roman" w:hAnsi="Times New Roman"/>
          <w:sz w:val="24"/>
        </w:rPr>
        <w:t xml:space="preserve"> «О направлении методических рекомендаций» (вместе с «Методическими рекомендациями по организации самоподготовки учащихся при осуществлении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образования»);</w:t>
      </w:r>
    </w:p>
    <w:p w:rsidR="000F1ADC" w:rsidRPr="005F55AA" w:rsidRDefault="000F1ADC" w:rsidP="007A721C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Style w:val="12"/>
          <w:rFonts w:ascii="Times New Roman" w:hAnsi="Times New Roman"/>
          <w:sz w:val="24"/>
        </w:rPr>
      </w:pPr>
      <w:r w:rsidRPr="005F55AA">
        <w:rPr>
          <w:rStyle w:val="12"/>
          <w:rFonts w:ascii="Times New Roman" w:hAnsi="Times New Roman"/>
          <w:sz w:val="24"/>
        </w:rPr>
        <w:t>Письмо Минпросвещения России №03-205 от 26.02.2021</w:t>
      </w:r>
      <w:r w:rsidR="00101DDD" w:rsidRPr="005F55AA">
        <w:rPr>
          <w:rStyle w:val="12"/>
          <w:rFonts w:ascii="Times New Roman" w:hAnsi="Times New Roman"/>
          <w:sz w:val="24"/>
        </w:rPr>
        <w:t>г.</w:t>
      </w:r>
      <w:r w:rsidRPr="005F55AA">
        <w:rPr>
          <w:rStyle w:val="12"/>
          <w:rFonts w:ascii="Times New Roman" w:hAnsi="Times New Roman"/>
          <w:sz w:val="24"/>
        </w:rPr>
        <w:t xml:space="preserve"> «О методических рекомендациях» (вместе с «Методическими рекомендациями по обеспечению возможности освоения основных образовательных программ обучающимися 5 – 11 классов по индивидуальному учебному плану»);</w:t>
      </w:r>
    </w:p>
    <w:p w:rsidR="001B16EC" w:rsidRPr="005F55AA" w:rsidRDefault="001B16EC" w:rsidP="007A721C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Style w:val="12"/>
          <w:rFonts w:ascii="Times New Roman" w:hAnsi="Times New Roman"/>
          <w:sz w:val="24"/>
        </w:rPr>
      </w:pPr>
      <w:r w:rsidRPr="005F55AA">
        <w:rPr>
          <w:rStyle w:val="12"/>
          <w:rFonts w:ascii="Times New Roman" w:hAnsi="Times New Roman"/>
          <w:sz w:val="24"/>
        </w:rPr>
        <w:t>Закон Пермского края от 12.03.2014г. №308-ПК «Об образовании в Пермском крае» (с изменениями на 6.10.2020г.);</w:t>
      </w:r>
    </w:p>
    <w:p w:rsidR="000F1ADC" w:rsidRPr="005F55AA" w:rsidRDefault="000F1ADC" w:rsidP="007A721C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Style w:val="12"/>
          <w:rFonts w:ascii="Times New Roman" w:hAnsi="Times New Roman"/>
          <w:sz w:val="24"/>
        </w:rPr>
      </w:pPr>
      <w:r w:rsidRPr="005F55AA">
        <w:rPr>
          <w:rStyle w:val="12"/>
          <w:rFonts w:ascii="Times New Roman" w:hAnsi="Times New Roman"/>
          <w:sz w:val="24"/>
        </w:rPr>
        <w:t>Приказ Министерства образования и науки Пермского края №26-01-06-545</w:t>
      </w:r>
      <w:r w:rsidR="00101DDD" w:rsidRPr="005F55AA">
        <w:rPr>
          <w:rStyle w:val="12"/>
          <w:rFonts w:ascii="Times New Roman" w:hAnsi="Times New Roman"/>
          <w:sz w:val="24"/>
        </w:rPr>
        <w:t xml:space="preserve"> </w:t>
      </w:r>
      <w:r w:rsidRPr="005F55AA">
        <w:rPr>
          <w:rStyle w:val="12"/>
          <w:rFonts w:ascii="Times New Roman" w:hAnsi="Times New Roman"/>
          <w:sz w:val="24"/>
        </w:rPr>
        <w:t>от 17.05.2021</w:t>
      </w:r>
      <w:r w:rsidR="00101DDD" w:rsidRPr="005F55AA">
        <w:rPr>
          <w:rStyle w:val="12"/>
          <w:rFonts w:ascii="Times New Roman" w:hAnsi="Times New Roman"/>
          <w:sz w:val="24"/>
        </w:rPr>
        <w:t>г.</w:t>
      </w:r>
      <w:r w:rsidRPr="005F55AA">
        <w:rPr>
          <w:rStyle w:val="12"/>
          <w:rFonts w:ascii="Times New Roman" w:hAnsi="Times New Roman"/>
          <w:sz w:val="24"/>
        </w:rPr>
        <w:t xml:space="preserve"> «Об утверждении Порядка организации обучения детей-инвалидов на дому с применением дистанционных образовательных технологий и электронных образовательных ресурсов»;</w:t>
      </w:r>
    </w:p>
    <w:p w:rsidR="000F1ADC" w:rsidRPr="005F55AA" w:rsidRDefault="000F1ADC" w:rsidP="007A721C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Style w:val="12"/>
          <w:rFonts w:ascii="Times New Roman" w:hAnsi="Times New Roman"/>
          <w:sz w:val="24"/>
        </w:rPr>
      </w:pPr>
      <w:r w:rsidRPr="005F55AA">
        <w:rPr>
          <w:rStyle w:val="12"/>
          <w:rFonts w:ascii="Times New Roman" w:hAnsi="Times New Roman"/>
          <w:sz w:val="24"/>
        </w:rPr>
        <w:lastRenderedPageBreak/>
        <w:t>Концепция развития гимназии;</w:t>
      </w:r>
    </w:p>
    <w:p w:rsidR="0060584F" w:rsidRPr="00B63684" w:rsidRDefault="0060584F" w:rsidP="007A721C">
      <w:pPr>
        <w:pStyle w:val="a9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Style w:val="12"/>
          <w:rFonts w:ascii="Times New Roman" w:hAnsi="Times New Roman"/>
          <w:sz w:val="24"/>
        </w:rPr>
      </w:pPr>
      <w:r w:rsidRPr="00B63684">
        <w:rPr>
          <w:rStyle w:val="12"/>
          <w:rFonts w:ascii="Times New Roman" w:hAnsi="Times New Roman"/>
          <w:sz w:val="24"/>
        </w:rPr>
        <w:t>Устав Муниципального автономного общеобразовательного учреждения «Гимназия №7» г. Перми, утвержден распоряжением начальника департамента образования администрации города Перми 30.04.2020</w:t>
      </w:r>
      <w:r w:rsidR="00101DDD">
        <w:rPr>
          <w:rStyle w:val="12"/>
          <w:rFonts w:ascii="Times New Roman" w:hAnsi="Times New Roman"/>
          <w:sz w:val="24"/>
        </w:rPr>
        <w:t>г.</w:t>
      </w:r>
      <w:r w:rsidRPr="00B63684">
        <w:rPr>
          <w:rStyle w:val="12"/>
          <w:rFonts w:ascii="Times New Roman" w:hAnsi="Times New Roman"/>
          <w:sz w:val="24"/>
        </w:rPr>
        <w:t xml:space="preserve"> №059-08-01-26-85.</w:t>
      </w:r>
    </w:p>
    <w:p w:rsidR="000F1ADC" w:rsidRDefault="000F1ADC" w:rsidP="00B0570E">
      <w:pPr>
        <w:ind w:firstLine="567"/>
        <w:contextualSpacing/>
        <w:jc w:val="both"/>
      </w:pPr>
      <w:r>
        <w:t>Учебный</w:t>
      </w:r>
      <w:r w:rsidRPr="000F1ADC">
        <w:t xml:space="preserve"> </w:t>
      </w:r>
      <w:r>
        <w:t>план</w:t>
      </w:r>
      <w:r w:rsidRPr="000F1ADC">
        <w:t xml:space="preserve"> </w:t>
      </w:r>
      <w:r>
        <w:t>является</w:t>
      </w:r>
      <w:r w:rsidRPr="000F1ADC">
        <w:t xml:space="preserve"> </w:t>
      </w:r>
      <w:r>
        <w:t>частью</w:t>
      </w:r>
      <w:r w:rsidRPr="000F1ADC">
        <w:t xml:space="preserve"> </w:t>
      </w:r>
      <w:r>
        <w:t>образовательной</w:t>
      </w:r>
      <w:r w:rsidRPr="000F1ADC">
        <w:t xml:space="preserve"> </w:t>
      </w:r>
      <w:r>
        <w:t>программы</w:t>
      </w:r>
      <w:r w:rsidRPr="000F1ADC">
        <w:t xml:space="preserve"> </w:t>
      </w:r>
      <w:r>
        <w:t>гимназии,</w:t>
      </w:r>
      <w:r w:rsidRPr="000F1ADC">
        <w:t xml:space="preserve"> </w:t>
      </w:r>
      <w:r>
        <w:t>разработанной в соответствии с ФГОС</w:t>
      </w:r>
      <w:r w:rsidR="00E905B0">
        <w:t xml:space="preserve"> и ФОП,</w:t>
      </w:r>
      <w:r>
        <w:t xml:space="preserve"> и с учетом соответствующих примерных основных</w:t>
      </w:r>
      <w:r w:rsidRPr="000F1ADC">
        <w:t xml:space="preserve"> </w:t>
      </w:r>
      <w:r>
        <w:t>образовательных</w:t>
      </w:r>
      <w:r w:rsidRPr="000F1ADC">
        <w:t xml:space="preserve"> </w:t>
      </w:r>
      <w:r>
        <w:t>программ, в</w:t>
      </w:r>
      <w:r w:rsidRPr="000F1ADC">
        <w:t xml:space="preserve"> </w:t>
      </w:r>
      <w:r>
        <w:t>соответствии с</w:t>
      </w:r>
      <w:r w:rsidRPr="000F1ADC">
        <w:t xml:space="preserve"> </w:t>
      </w:r>
      <w:r>
        <w:t>ФКГОС.</w:t>
      </w:r>
    </w:p>
    <w:p w:rsidR="000F1ADC" w:rsidRDefault="000F1ADC" w:rsidP="000F1ADC">
      <w:pPr>
        <w:ind w:firstLine="567"/>
        <w:jc w:val="both"/>
      </w:pPr>
      <w:r>
        <w:t>В</w:t>
      </w:r>
      <w:r w:rsidRPr="000F1ADC">
        <w:t xml:space="preserve"> </w:t>
      </w:r>
      <w:r>
        <w:t>учебном</w:t>
      </w:r>
      <w:r w:rsidRPr="000F1ADC">
        <w:t xml:space="preserve"> </w:t>
      </w:r>
      <w:r>
        <w:t>плане</w:t>
      </w:r>
      <w:r w:rsidRPr="000F1ADC">
        <w:t xml:space="preserve"> </w:t>
      </w:r>
      <w:r>
        <w:t>полностью</w:t>
      </w:r>
      <w:r w:rsidRPr="000F1ADC">
        <w:t xml:space="preserve"> </w:t>
      </w:r>
      <w:r>
        <w:t>реализуется</w:t>
      </w:r>
      <w:r w:rsidRPr="000F1ADC">
        <w:t xml:space="preserve"> </w:t>
      </w:r>
      <w:r>
        <w:t>Федеральный</w:t>
      </w:r>
      <w:r w:rsidRPr="000F1ADC">
        <w:t xml:space="preserve"> </w:t>
      </w:r>
      <w:r>
        <w:t>компонент</w:t>
      </w:r>
      <w:r w:rsidRPr="000F1ADC">
        <w:t xml:space="preserve"> </w:t>
      </w:r>
      <w:r>
        <w:t>государственного</w:t>
      </w:r>
      <w:r w:rsidRPr="000F1ADC">
        <w:t xml:space="preserve"> </w:t>
      </w:r>
      <w:r>
        <w:t>образовательного</w:t>
      </w:r>
      <w:r w:rsidRPr="000F1ADC">
        <w:t xml:space="preserve"> </w:t>
      </w:r>
      <w:r>
        <w:t>стандарта,</w:t>
      </w:r>
      <w:r w:rsidRPr="000F1ADC">
        <w:t xml:space="preserve"> </w:t>
      </w:r>
      <w:r>
        <w:t>который</w:t>
      </w:r>
      <w:r w:rsidRPr="000F1ADC">
        <w:t xml:space="preserve"> </w:t>
      </w:r>
      <w:r>
        <w:t>обеспечивает</w:t>
      </w:r>
      <w:r w:rsidRPr="000F1ADC">
        <w:t xml:space="preserve"> </w:t>
      </w:r>
      <w:r>
        <w:t>единство</w:t>
      </w:r>
      <w:r w:rsidRPr="000F1ADC">
        <w:t xml:space="preserve"> </w:t>
      </w:r>
      <w:r>
        <w:t>образовательного пространства РФ и гарантирует овладение выпускниками необходимым</w:t>
      </w:r>
      <w:r w:rsidRPr="000F1ADC">
        <w:t xml:space="preserve"> </w:t>
      </w:r>
      <w:r>
        <w:t>объемом</w:t>
      </w:r>
      <w:r w:rsidRPr="000F1ADC">
        <w:t xml:space="preserve"> </w:t>
      </w:r>
      <w:r>
        <w:t>знаний,</w:t>
      </w:r>
      <w:r w:rsidRPr="000F1ADC">
        <w:t xml:space="preserve"> </w:t>
      </w:r>
      <w:r>
        <w:t>универсальными</w:t>
      </w:r>
      <w:r w:rsidRPr="000F1ADC">
        <w:t xml:space="preserve"> </w:t>
      </w:r>
      <w:r>
        <w:t>учебными</w:t>
      </w:r>
      <w:r w:rsidRPr="000F1ADC">
        <w:t xml:space="preserve"> </w:t>
      </w:r>
      <w:r>
        <w:t>действиями,</w:t>
      </w:r>
      <w:r w:rsidRPr="000F1ADC">
        <w:t xml:space="preserve"> </w:t>
      </w:r>
      <w:r>
        <w:t>соответствующим</w:t>
      </w:r>
      <w:r w:rsidRPr="000F1ADC">
        <w:t xml:space="preserve"> </w:t>
      </w:r>
      <w:r>
        <w:t>уровнем</w:t>
      </w:r>
      <w:r w:rsidRPr="000F1ADC">
        <w:t xml:space="preserve"> </w:t>
      </w:r>
      <w:r>
        <w:t>личностных и общекультурных компетентностей, социально-личностными умениями и</w:t>
      </w:r>
      <w:r w:rsidRPr="000F1ADC">
        <w:t xml:space="preserve"> </w:t>
      </w:r>
      <w:r>
        <w:t>навыками,</w:t>
      </w:r>
      <w:r w:rsidRPr="000F1ADC">
        <w:t xml:space="preserve"> </w:t>
      </w:r>
      <w:r>
        <w:t>предусмотренными ФГОС.</w:t>
      </w:r>
    </w:p>
    <w:p w:rsidR="000F1ADC" w:rsidRDefault="000F1ADC" w:rsidP="000F1ADC">
      <w:pPr>
        <w:ind w:firstLine="567"/>
        <w:jc w:val="both"/>
      </w:pPr>
      <w:r w:rsidRPr="009A5183">
        <w:t>Учебный план гимназии формируется в соответствии с действующими нормативами и потребностями обучающихся и их родителей (законных представителей). Распределена годовая нагрузк</w:t>
      </w:r>
      <w:r w:rsidR="00E905B0">
        <w:t>а</w:t>
      </w:r>
      <w:r w:rsidRPr="009A5183">
        <w:t xml:space="preserve"> в течение учебного года, использован модульный подход, учтены принципы дифференциации и вариативности.</w:t>
      </w:r>
    </w:p>
    <w:p w:rsidR="000F1ADC" w:rsidRDefault="000F1ADC" w:rsidP="000F1ADC">
      <w:pPr>
        <w:ind w:firstLine="567"/>
        <w:jc w:val="both"/>
      </w:pPr>
    </w:p>
    <w:p w:rsidR="005F55AA" w:rsidRDefault="005F55AA">
      <w:pPr>
        <w:spacing w:after="200" w:line="276" w:lineRule="auto"/>
        <w:rPr>
          <w:rFonts w:eastAsia="Calibri"/>
          <w:b/>
          <w:lang w:eastAsia="en-US"/>
        </w:rPr>
      </w:pPr>
      <w:r>
        <w:rPr>
          <w:b/>
        </w:rPr>
        <w:br w:type="page"/>
      </w:r>
    </w:p>
    <w:p w:rsidR="000F1ADC" w:rsidRPr="00A05A41" w:rsidRDefault="000F1ADC" w:rsidP="007A721C">
      <w:pPr>
        <w:pStyle w:val="a9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" w:name="_Toc144974810"/>
      <w:r w:rsidRPr="00A05A41">
        <w:rPr>
          <w:rFonts w:ascii="Times New Roman" w:hAnsi="Times New Roman"/>
          <w:b/>
          <w:sz w:val="24"/>
          <w:szCs w:val="24"/>
        </w:rPr>
        <w:lastRenderedPageBreak/>
        <w:t>Реализуемые основные общеобразовательные программы</w:t>
      </w:r>
      <w:bookmarkEnd w:id="2"/>
    </w:p>
    <w:p w:rsidR="00A63A0F" w:rsidRDefault="00A63A0F" w:rsidP="00A63A0F">
      <w:pPr>
        <w:ind w:firstLine="567"/>
        <w:jc w:val="both"/>
      </w:pPr>
      <w:r>
        <w:t>Учебный план составлен в соответствии с целями и задачами гимназии и направлен</w:t>
      </w:r>
      <w:r w:rsidRPr="000F1ADC">
        <w:t xml:space="preserve"> </w:t>
      </w:r>
      <w:r>
        <w:t>на</w:t>
      </w:r>
      <w:r w:rsidRPr="000F1ADC">
        <w:t xml:space="preserve"> </w:t>
      </w:r>
      <w:r>
        <w:t>формирование</w:t>
      </w:r>
      <w:r w:rsidRPr="000F1ADC">
        <w:t xml:space="preserve"> </w:t>
      </w:r>
      <w:r>
        <w:t>у</w:t>
      </w:r>
      <w:r w:rsidRPr="000F1ADC">
        <w:t xml:space="preserve"> </w:t>
      </w:r>
      <w:r>
        <w:t>обучающихся</w:t>
      </w:r>
      <w:r w:rsidRPr="000F1ADC">
        <w:t xml:space="preserve"> </w:t>
      </w:r>
      <w:r>
        <w:t>широкого</w:t>
      </w:r>
      <w:r w:rsidRPr="000F1ADC">
        <w:t xml:space="preserve"> </w:t>
      </w:r>
      <w:r>
        <w:t>научного</w:t>
      </w:r>
      <w:r w:rsidRPr="000F1ADC">
        <w:t xml:space="preserve"> </w:t>
      </w:r>
      <w:r>
        <w:t>кругозора,</w:t>
      </w:r>
      <w:r w:rsidRPr="000F1ADC">
        <w:t xml:space="preserve"> </w:t>
      </w:r>
      <w:r>
        <w:t>общекультурных</w:t>
      </w:r>
      <w:r w:rsidRPr="000F1ADC">
        <w:t xml:space="preserve"> </w:t>
      </w:r>
      <w:r>
        <w:t>интересов,</w:t>
      </w:r>
      <w:r w:rsidRPr="000F1ADC">
        <w:t xml:space="preserve"> </w:t>
      </w:r>
      <w:r>
        <w:t>личностно-профессиональной</w:t>
      </w:r>
      <w:r w:rsidRPr="000F1ADC">
        <w:t xml:space="preserve"> </w:t>
      </w:r>
      <w:r>
        <w:t>направленности</w:t>
      </w:r>
      <w:r w:rsidRPr="000F1ADC">
        <w:t xml:space="preserve"> </w:t>
      </w:r>
      <w:r>
        <w:t>и</w:t>
      </w:r>
      <w:r w:rsidRPr="000F1ADC">
        <w:t xml:space="preserve"> </w:t>
      </w:r>
      <w:r>
        <w:t>готовности</w:t>
      </w:r>
      <w:r w:rsidRPr="000F1ADC">
        <w:t xml:space="preserve"> </w:t>
      </w:r>
      <w:r>
        <w:t>к</w:t>
      </w:r>
      <w:r w:rsidRPr="000F1ADC">
        <w:t xml:space="preserve"> </w:t>
      </w:r>
      <w:r>
        <w:t>профессионально-личностному</w:t>
      </w:r>
      <w:r w:rsidRPr="000F1ADC">
        <w:t xml:space="preserve"> </w:t>
      </w:r>
      <w:r>
        <w:t>самоопределению.</w:t>
      </w:r>
    </w:p>
    <w:p w:rsidR="00A63A0F" w:rsidRPr="00C225DB" w:rsidRDefault="00A63A0F" w:rsidP="00A63A0F">
      <w:pPr>
        <w:tabs>
          <w:tab w:val="left" w:pos="1276"/>
        </w:tabs>
        <w:ind w:firstLine="567"/>
        <w:contextualSpacing/>
        <w:jc w:val="both"/>
      </w:pPr>
      <w:r w:rsidRPr="00C225DB">
        <w:t>При формировании учебного плана выбраны приоритеты:</w:t>
      </w:r>
    </w:p>
    <w:p w:rsidR="00A63A0F" w:rsidRPr="009A5183" w:rsidRDefault="00A63A0F" w:rsidP="00A63A0F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960"/>
          <w:tab w:val="left" w:pos="1276"/>
        </w:tabs>
        <w:ind w:left="0" w:firstLine="567"/>
        <w:contextualSpacing/>
        <w:jc w:val="both"/>
      </w:pPr>
      <w:r w:rsidRPr="009A5183">
        <w:t xml:space="preserve">Реализация идеи гуманитарного образования.  </w:t>
      </w:r>
    </w:p>
    <w:p w:rsidR="00A63A0F" w:rsidRPr="001E5B4A" w:rsidRDefault="00A63A0F" w:rsidP="00A63A0F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960"/>
          <w:tab w:val="left" w:pos="1276"/>
        </w:tabs>
        <w:ind w:left="0" w:firstLine="567"/>
        <w:contextualSpacing/>
        <w:jc w:val="both"/>
      </w:pPr>
      <w:r w:rsidRPr="001E5B4A">
        <w:t>Увеличение гибкости, усиление вариативности образования за счет обучения по индивидуальным учебным планам в соответствии с муниципальной моделью профильного обучения в 10-11 классах.</w:t>
      </w:r>
    </w:p>
    <w:p w:rsidR="00A63A0F" w:rsidRPr="001E5B4A" w:rsidRDefault="00A63A0F" w:rsidP="00A63A0F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960"/>
          <w:tab w:val="left" w:pos="1276"/>
        </w:tabs>
        <w:ind w:left="0" w:firstLine="567"/>
        <w:contextualSpacing/>
        <w:jc w:val="both"/>
      </w:pPr>
      <w:r w:rsidRPr="001E5B4A">
        <w:t>Отражение особенности гимназической образовательной программы с учетом специфики обучения по образовательным программам основного общего, среднего общего образования.</w:t>
      </w:r>
    </w:p>
    <w:p w:rsidR="00A63A0F" w:rsidRPr="001E5B4A" w:rsidRDefault="00A63A0F" w:rsidP="00A63A0F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960"/>
          <w:tab w:val="left" w:pos="1276"/>
        </w:tabs>
        <w:ind w:left="0" w:firstLine="567"/>
        <w:contextualSpacing/>
        <w:jc w:val="both"/>
      </w:pPr>
      <w:r w:rsidRPr="001E5B4A">
        <w:t>Учет основных направлений, целей и задач развития Гимназии.</w:t>
      </w:r>
    </w:p>
    <w:p w:rsidR="00A63A0F" w:rsidRPr="001E5B4A" w:rsidRDefault="00A63A0F" w:rsidP="00A63A0F">
      <w:pPr>
        <w:tabs>
          <w:tab w:val="num" w:pos="0"/>
          <w:tab w:val="left" w:pos="709"/>
          <w:tab w:val="left" w:pos="1276"/>
        </w:tabs>
        <w:ind w:firstLine="567"/>
        <w:contextualSpacing/>
        <w:jc w:val="both"/>
        <w:textAlignment w:val="baseline"/>
        <w:rPr>
          <w:color w:val="000000"/>
        </w:rPr>
      </w:pPr>
      <w:r w:rsidRPr="001E5B4A">
        <w:rPr>
          <w:color w:val="000000"/>
        </w:rPr>
        <w:t>Приоритеты Программы развития МАОУ «Гимназия №7» г. Перми взаимосвязаны с основными направлениями развития образования на федеральном, региональном и муниципальн</w:t>
      </w:r>
      <w:r w:rsidR="00B63684">
        <w:rPr>
          <w:color w:val="000000"/>
        </w:rPr>
        <w:t>ом</w:t>
      </w:r>
      <w:r w:rsidRPr="001E5B4A">
        <w:rPr>
          <w:color w:val="000000"/>
        </w:rPr>
        <w:t xml:space="preserve"> уровнях:</w:t>
      </w:r>
    </w:p>
    <w:p w:rsidR="00A63A0F" w:rsidRPr="001E5B4A" w:rsidRDefault="00A63A0F" w:rsidP="007A721C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5B4A">
        <w:rPr>
          <w:rFonts w:ascii="Times New Roman" w:hAnsi="Times New Roman"/>
          <w:color w:val="000000"/>
          <w:sz w:val="24"/>
          <w:szCs w:val="24"/>
        </w:rPr>
        <w:t>Федеральными образовательными стандартами НОО, ООО и СОО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63A0F" w:rsidRPr="001E5B4A" w:rsidRDefault="00A63A0F" w:rsidP="007A721C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5B4A">
        <w:rPr>
          <w:rFonts w:ascii="Times New Roman" w:hAnsi="Times New Roman"/>
          <w:color w:val="000000"/>
          <w:sz w:val="24"/>
          <w:szCs w:val="24"/>
        </w:rPr>
        <w:t>Концепцией духовно-нравственного образования и развития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63A0F" w:rsidRPr="001E5B4A" w:rsidRDefault="00A63A0F" w:rsidP="007A721C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5B4A">
        <w:rPr>
          <w:rFonts w:ascii="Times New Roman" w:hAnsi="Times New Roman"/>
          <w:color w:val="000000"/>
          <w:sz w:val="24"/>
          <w:szCs w:val="24"/>
        </w:rPr>
        <w:t>Стратегией развития системы образования Перми на период до 2030 года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F1ADC" w:rsidRPr="004471CA" w:rsidRDefault="004471CA" w:rsidP="00A05A41">
      <w:pPr>
        <w:ind w:firstLine="567"/>
        <w:jc w:val="both"/>
        <w:rPr>
          <w:spacing w:val="-4"/>
        </w:rPr>
      </w:pPr>
      <w:r w:rsidRPr="004471CA">
        <w:rPr>
          <w:spacing w:val="-4"/>
        </w:rPr>
        <w:t>МАОУ</w:t>
      </w:r>
      <w:r w:rsidR="000F1ADC" w:rsidRPr="004471CA">
        <w:rPr>
          <w:spacing w:val="-4"/>
        </w:rPr>
        <w:t xml:space="preserve"> </w:t>
      </w:r>
      <w:r w:rsidRPr="004471CA">
        <w:rPr>
          <w:spacing w:val="-4"/>
        </w:rPr>
        <w:t>«</w:t>
      </w:r>
      <w:r w:rsidR="000F1ADC" w:rsidRPr="004471CA">
        <w:rPr>
          <w:spacing w:val="-4"/>
        </w:rPr>
        <w:t>Гимназия №7</w:t>
      </w:r>
      <w:r w:rsidRPr="004471CA">
        <w:rPr>
          <w:spacing w:val="-4"/>
        </w:rPr>
        <w:t>»</w:t>
      </w:r>
      <w:r w:rsidR="000F1ADC" w:rsidRPr="004471CA">
        <w:rPr>
          <w:spacing w:val="-4"/>
        </w:rPr>
        <w:t xml:space="preserve"> </w:t>
      </w:r>
      <w:r w:rsidRPr="004471CA">
        <w:rPr>
          <w:spacing w:val="-4"/>
        </w:rPr>
        <w:t>г. Перми</w:t>
      </w:r>
      <w:r w:rsidR="000F1ADC" w:rsidRPr="004471CA">
        <w:rPr>
          <w:spacing w:val="-4"/>
        </w:rPr>
        <w:t xml:space="preserve"> (согласно Лицензии на </w:t>
      </w:r>
      <w:r w:rsidRPr="004471CA">
        <w:rPr>
          <w:spacing w:val="-4"/>
        </w:rPr>
        <w:t>осуществление</w:t>
      </w:r>
      <w:r w:rsidR="000F1ADC" w:rsidRPr="004471CA">
        <w:rPr>
          <w:spacing w:val="-4"/>
        </w:rPr>
        <w:t xml:space="preserve"> образовательной деятельности, регистрационный номер №</w:t>
      </w:r>
      <w:r w:rsidRPr="004471CA">
        <w:rPr>
          <w:spacing w:val="-4"/>
        </w:rPr>
        <w:t>5295</w:t>
      </w:r>
      <w:r w:rsidR="000F1ADC" w:rsidRPr="004471CA">
        <w:rPr>
          <w:spacing w:val="-4"/>
        </w:rPr>
        <w:t xml:space="preserve"> от </w:t>
      </w:r>
      <w:r w:rsidRPr="004471CA">
        <w:rPr>
          <w:spacing w:val="-4"/>
        </w:rPr>
        <w:t>14</w:t>
      </w:r>
      <w:r w:rsidR="000F1ADC" w:rsidRPr="004471CA">
        <w:rPr>
          <w:spacing w:val="-4"/>
        </w:rPr>
        <w:t>.04.</w:t>
      </w:r>
      <w:r w:rsidRPr="004471CA">
        <w:rPr>
          <w:spacing w:val="-4"/>
        </w:rPr>
        <w:t>2016</w:t>
      </w:r>
      <w:r w:rsidR="000F1ADC" w:rsidRPr="004471CA">
        <w:rPr>
          <w:spacing w:val="-4"/>
        </w:rPr>
        <w:t xml:space="preserve">, серия </w:t>
      </w:r>
      <w:r w:rsidRPr="004471CA">
        <w:rPr>
          <w:spacing w:val="-4"/>
        </w:rPr>
        <w:t>59</w:t>
      </w:r>
      <w:r w:rsidR="000F1ADC" w:rsidRPr="004471CA">
        <w:rPr>
          <w:spacing w:val="-4"/>
        </w:rPr>
        <w:t xml:space="preserve"> ЛО</w:t>
      </w:r>
      <w:r w:rsidRPr="004471CA">
        <w:rPr>
          <w:spacing w:val="-4"/>
        </w:rPr>
        <w:t>1</w:t>
      </w:r>
      <w:r w:rsidR="000F1ADC" w:rsidRPr="004471CA">
        <w:rPr>
          <w:spacing w:val="-4"/>
        </w:rPr>
        <w:t xml:space="preserve"> №000</w:t>
      </w:r>
      <w:r w:rsidRPr="004471CA">
        <w:rPr>
          <w:spacing w:val="-4"/>
        </w:rPr>
        <w:t>3188</w:t>
      </w:r>
      <w:r w:rsidR="000F1ADC" w:rsidRPr="004471CA">
        <w:rPr>
          <w:spacing w:val="-4"/>
        </w:rPr>
        <w:t xml:space="preserve">) имеет право </w:t>
      </w:r>
      <w:r w:rsidRPr="004471CA">
        <w:rPr>
          <w:spacing w:val="-4"/>
        </w:rPr>
        <w:t xml:space="preserve">образовательной деятельности по </w:t>
      </w:r>
      <w:r w:rsidR="000F1ADC" w:rsidRPr="004471CA">
        <w:rPr>
          <w:spacing w:val="-4"/>
        </w:rPr>
        <w:t>следующим уровням общего образования и подвидам дополнительного образования (</w:t>
      </w:r>
      <w:r w:rsidRPr="004471CA">
        <w:rPr>
          <w:spacing w:val="-4"/>
        </w:rPr>
        <w:t>Приказ Государственной инспекции по надзору и контролю в сфере образования Пермского края</w:t>
      </w:r>
      <w:r w:rsidR="000F1ADC" w:rsidRPr="004471CA">
        <w:rPr>
          <w:spacing w:val="-4"/>
        </w:rPr>
        <w:t xml:space="preserve"> от </w:t>
      </w:r>
      <w:r w:rsidRPr="004471CA">
        <w:rPr>
          <w:spacing w:val="-4"/>
        </w:rPr>
        <w:t>14</w:t>
      </w:r>
      <w:r w:rsidR="000F1ADC" w:rsidRPr="004471CA">
        <w:rPr>
          <w:spacing w:val="-4"/>
        </w:rPr>
        <w:t>.04.201</w:t>
      </w:r>
      <w:r w:rsidRPr="004471CA">
        <w:rPr>
          <w:spacing w:val="-4"/>
        </w:rPr>
        <w:t>6</w:t>
      </w:r>
      <w:r w:rsidR="000F1ADC" w:rsidRPr="004471CA">
        <w:rPr>
          <w:spacing w:val="-4"/>
        </w:rPr>
        <w:t xml:space="preserve"> №</w:t>
      </w:r>
      <w:r w:rsidRPr="004471CA">
        <w:rPr>
          <w:spacing w:val="-4"/>
        </w:rPr>
        <w:t>СЭД-54-03-05-471</w:t>
      </w:r>
      <w:r w:rsidR="000F1ADC" w:rsidRPr="004471CA">
        <w:rPr>
          <w:spacing w:val="-4"/>
        </w:rPr>
        <w:t>):</w:t>
      </w:r>
    </w:p>
    <w:tbl>
      <w:tblPr>
        <w:tblStyle w:val="TableNormal"/>
        <w:tblW w:w="9445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4286"/>
        <w:gridCol w:w="4252"/>
      </w:tblGrid>
      <w:tr w:rsidR="004471CA" w:rsidRPr="00474D5A" w:rsidTr="00D924E4">
        <w:trPr>
          <w:trHeight w:val="278"/>
        </w:trPr>
        <w:tc>
          <w:tcPr>
            <w:tcW w:w="9445" w:type="dxa"/>
            <w:gridSpan w:val="3"/>
            <w:tcBorders>
              <w:right w:val="single" w:sz="4" w:space="0" w:color="auto"/>
            </w:tcBorders>
            <w:vAlign w:val="center"/>
          </w:tcPr>
          <w:p w:rsidR="004471CA" w:rsidRPr="00474D5A" w:rsidRDefault="004471CA" w:rsidP="00474D5A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 w:rsidRPr="00474D5A">
              <w:rPr>
                <w:b/>
                <w:sz w:val="24"/>
              </w:rPr>
              <w:t>Общее образование</w:t>
            </w:r>
          </w:p>
        </w:tc>
      </w:tr>
      <w:tr w:rsidR="00B0570E" w:rsidTr="00D924E4">
        <w:trPr>
          <w:trHeight w:val="280"/>
        </w:trPr>
        <w:tc>
          <w:tcPr>
            <w:tcW w:w="907" w:type="dxa"/>
            <w:vAlign w:val="center"/>
          </w:tcPr>
          <w:p w:rsidR="00B0570E" w:rsidRDefault="00B0570E" w:rsidP="00474D5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86" w:type="dxa"/>
            <w:tcBorders>
              <w:right w:val="single" w:sz="4" w:space="0" w:color="auto"/>
            </w:tcBorders>
            <w:vAlign w:val="center"/>
          </w:tcPr>
          <w:p w:rsidR="00B0570E" w:rsidRDefault="00B0570E" w:rsidP="00474D5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B0570E" w:rsidRPr="00B0570E" w:rsidRDefault="00B0570E" w:rsidP="00B0570E">
            <w:pPr>
              <w:pStyle w:val="TableParagraph"/>
              <w:ind w:left="117" w:right="111"/>
              <w:jc w:val="center"/>
              <w:rPr>
                <w:sz w:val="24"/>
                <w:lang w:val="ru-RU"/>
              </w:rPr>
            </w:pPr>
            <w:r w:rsidRPr="00B0570E">
              <w:rPr>
                <w:sz w:val="24"/>
                <w:lang w:val="ru-RU"/>
              </w:rPr>
              <w:t>Нормативный</w:t>
            </w:r>
            <w:r w:rsidRPr="00B0570E">
              <w:rPr>
                <w:spacing w:val="-6"/>
                <w:sz w:val="24"/>
                <w:lang w:val="ru-RU"/>
              </w:rPr>
              <w:t xml:space="preserve"> </w:t>
            </w:r>
            <w:r w:rsidRPr="00B0570E">
              <w:rPr>
                <w:sz w:val="24"/>
                <w:lang w:val="ru-RU"/>
              </w:rPr>
              <w:t>срок</w:t>
            </w:r>
            <w:r w:rsidRPr="00B0570E">
              <w:rPr>
                <w:spacing w:val="-6"/>
                <w:sz w:val="24"/>
                <w:lang w:val="ru-RU"/>
              </w:rPr>
              <w:t xml:space="preserve"> </w:t>
            </w:r>
            <w:r w:rsidRPr="00B0570E">
              <w:rPr>
                <w:sz w:val="24"/>
                <w:lang w:val="ru-RU"/>
              </w:rPr>
              <w:t>освоения</w:t>
            </w:r>
            <w:r w:rsidRPr="00B0570E">
              <w:rPr>
                <w:spacing w:val="-57"/>
                <w:sz w:val="24"/>
                <w:lang w:val="ru-RU"/>
              </w:rPr>
              <w:t xml:space="preserve"> </w:t>
            </w:r>
            <w:r w:rsidRPr="00B0570E">
              <w:rPr>
                <w:sz w:val="24"/>
                <w:lang w:val="ru-RU"/>
              </w:rPr>
              <w:t>образовательной</w:t>
            </w:r>
            <w:r>
              <w:rPr>
                <w:sz w:val="24"/>
                <w:lang w:val="ru-RU"/>
              </w:rPr>
              <w:t xml:space="preserve"> </w:t>
            </w:r>
            <w:r w:rsidRPr="00B0570E">
              <w:rPr>
                <w:sz w:val="24"/>
                <w:lang w:val="ru-RU"/>
              </w:rPr>
              <w:t>программы*</w:t>
            </w:r>
          </w:p>
        </w:tc>
      </w:tr>
      <w:tr w:rsidR="00B0570E" w:rsidTr="00D924E4">
        <w:trPr>
          <w:trHeight w:val="275"/>
        </w:trPr>
        <w:tc>
          <w:tcPr>
            <w:tcW w:w="907" w:type="dxa"/>
            <w:vAlign w:val="center"/>
          </w:tcPr>
          <w:p w:rsidR="00B0570E" w:rsidRDefault="00B0570E" w:rsidP="00474D5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6" w:type="dxa"/>
            <w:tcBorders>
              <w:right w:val="single" w:sz="4" w:space="0" w:color="auto"/>
            </w:tcBorders>
            <w:vAlign w:val="center"/>
          </w:tcPr>
          <w:p w:rsidR="00B0570E" w:rsidRPr="004471CA" w:rsidRDefault="00B0570E" w:rsidP="00474D5A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Дошкольное образование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B0570E" w:rsidRDefault="00B0570E" w:rsidP="00B0570E">
            <w:pPr>
              <w:pStyle w:val="TableParagraph"/>
              <w:spacing w:line="256" w:lineRule="exact"/>
              <w:ind w:left="117" w:right="109"/>
              <w:jc w:val="center"/>
              <w:rPr>
                <w:sz w:val="24"/>
              </w:rPr>
            </w:pPr>
          </w:p>
        </w:tc>
      </w:tr>
      <w:tr w:rsidR="00B0570E" w:rsidTr="00D924E4">
        <w:trPr>
          <w:trHeight w:val="275"/>
        </w:trPr>
        <w:tc>
          <w:tcPr>
            <w:tcW w:w="907" w:type="dxa"/>
            <w:vAlign w:val="center"/>
          </w:tcPr>
          <w:p w:rsidR="00B0570E" w:rsidRPr="00474D5A" w:rsidRDefault="00B0570E" w:rsidP="00474D5A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286" w:type="dxa"/>
            <w:tcBorders>
              <w:right w:val="single" w:sz="4" w:space="0" w:color="auto"/>
            </w:tcBorders>
            <w:vAlign w:val="center"/>
          </w:tcPr>
          <w:p w:rsidR="00B0570E" w:rsidRPr="004471CA" w:rsidRDefault="00B0570E" w:rsidP="00474D5A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r w:rsidRPr="004471CA">
              <w:rPr>
                <w:sz w:val="24"/>
                <w:lang w:val="ru-RU"/>
              </w:rPr>
              <w:t>Начальное</w:t>
            </w:r>
            <w:r w:rsidRPr="004471CA">
              <w:rPr>
                <w:spacing w:val="-3"/>
                <w:sz w:val="24"/>
                <w:lang w:val="ru-RU"/>
              </w:rPr>
              <w:t xml:space="preserve"> </w:t>
            </w:r>
            <w:r w:rsidRPr="004471CA">
              <w:rPr>
                <w:sz w:val="24"/>
                <w:lang w:val="ru-RU"/>
              </w:rPr>
              <w:t>общее</w:t>
            </w:r>
            <w:r w:rsidRPr="004471CA">
              <w:rPr>
                <w:spacing w:val="-3"/>
                <w:sz w:val="24"/>
                <w:lang w:val="ru-RU"/>
              </w:rPr>
              <w:t xml:space="preserve"> </w:t>
            </w:r>
            <w:r w:rsidRPr="004471CA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B0570E" w:rsidRDefault="00B0570E" w:rsidP="00B0570E">
            <w:pPr>
              <w:pStyle w:val="TableParagraph"/>
              <w:spacing w:line="256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B0570E" w:rsidTr="00D924E4">
        <w:trPr>
          <w:trHeight w:val="275"/>
        </w:trPr>
        <w:tc>
          <w:tcPr>
            <w:tcW w:w="907" w:type="dxa"/>
            <w:vAlign w:val="center"/>
          </w:tcPr>
          <w:p w:rsidR="00B0570E" w:rsidRPr="00474D5A" w:rsidRDefault="00B0570E" w:rsidP="00474D5A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286" w:type="dxa"/>
            <w:tcBorders>
              <w:right w:val="single" w:sz="4" w:space="0" w:color="auto"/>
            </w:tcBorders>
            <w:vAlign w:val="center"/>
          </w:tcPr>
          <w:p w:rsidR="00B0570E" w:rsidRPr="004471CA" w:rsidRDefault="00B0570E" w:rsidP="00474D5A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r w:rsidRPr="004471CA">
              <w:rPr>
                <w:sz w:val="24"/>
                <w:lang w:val="ru-RU"/>
              </w:rPr>
              <w:t>Основное</w:t>
            </w:r>
            <w:r w:rsidRPr="004471CA">
              <w:rPr>
                <w:spacing w:val="-3"/>
                <w:sz w:val="24"/>
                <w:lang w:val="ru-RU"/>
              </w:rPr>
              <w:t xml:space="preserve"> </w:t>
            </w:r>
            <w:r w:rsidRPr="004471CA">
              <w:rPr>
                <w:sz w:val="24"/>
                <w:lang w:val="ru-RU"/>
              </w:rPr>
              <w:t>общее</w:t>
            </w:r>
            <w:r w:rsidRPr="004471CA">
              <w:rPr>
                <w:spacing w:val="-2"/>
                <w:sz w:val="24"/>
                <w:lang w:val="ru-RU"/>
              </w:rPr>
              <w:t xml:space="preserve"> </w:t>
            </w:r>
            <w:r w:rsidRPr="004471CA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B0570E" w:rsidRDefault="00B0570E" w:rsidP="00B0570E">
            <w:pPr>
              <w:pStyle w:val="TableParagraph"/>
              <w:spacing w:line="256" w:lineRule="exact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B0570E" w:rsidTr="00D924E4">
        <w:trPr>
          <w:trHeight w:val="275"/>
        </w:trPr>
        <w:tc>
          <w:tcPr>
            <w:tcW w:w="907" w:type="dxa"/>
            <w:vAlign w:val="center"/>
          </w:tcPr>
          <w:p w:rsidR="00B0570E" w:rsidRPr="00474D5A" w:rsidRDefault="00B0570E" w:rsidP="00474D5A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286" w:type="dxa"/>
            <w:tcBorders>
              <w:right w:val="single" w:sz="4" w:space="0" w:color="auto"/>
            </w:tcBorders>
            <w:vAlign w:val="center"/>
          </w:tcPr>
          <w:p w:rsidR="00B0570E" w:rsidRPr="004471CA" w:rsidRDefault="00B0570E" w:rsidP="00474D5A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r w:rsidRPr="004471CA">
              <w:rPr>
                <w:sz w:val="24"/>
                <w:lang w:val="ru-RU"/>
              </w:rPr>
              <w:t>Среднее</w:t>
            </w:r>
            <w:r w:rsidRPr="004471CA">
              <w:rPr>
                <w:spacing w:val="-2"/>
                <w:sz w:val="24"/>
                <w:lang w:val="ru-RU"/>
              </w:rPr>
              <w:t xml:space="preserve"> </w:t>
            </w:r>
            <w:r w:rsidRPr="004471CA">
              <w:rPr>
                <w:sz w:val="24"/>
                <w:lang w:val="ru-RU"/>
              </w:rPr>
              <w:t>общее</w:t>
            </w:r>
            <w:r w:rsidRPr="004471CA">
              <w:rPr>
                <w:spacing w:val="-2"/>
                <w:sz w:val="24"/>
                <w:lang w:val="ru-RU"/>
              </w:rPr>
              <w:t xml:space="preserve"> </w:t>
            </w:r>
            <w:r w:rsidRPr="004471CA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B0570E" w:rsidRDefault="00B0570E" w:rsidP="00B0570E">
            <w:pPr>
              <w:pStyle w:val="TableParagraph"/>
              <w:spacing w:line="256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4471CA" w:rsidRPr="001D3F9E" w:rsidRDefault="004471CA" w:rsidP="004471CA">
      <w:pPr>
        <w:pStyle w:val="afd"/>
        <w:ind w:left="0"/>
        <w:jc w:val="left"/>
      </w:pPr>
    </w:p>
    <w:tbl>
      <w:tblPr>
        <w:tblStyle w:val="TableNormal"/>
        <w:tblW w:w="9445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8538"/>
      </w:tblGrid>
      <w:tr w:rsidR="004471CA" w:rsidRPr="00474D5A" w:rsidTr="00D924E4">
        <w:trPr>
          <w:trHeight w:val="275"/>
        </w:trPr>
        <w:tc>
          <w:tcPr>
            <w:tcW w:w="9445" w:type="dxa"/>
            <w:gridSpan w:val="2"/>
            <w:vAlign w:val="center"/>
          </w:tcPr>
          <w:p w:rsidR="004471CA" w:rsidRPr="00474D5A" w:rsidRDefault="004471CA" w:rsidP="00474D5A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 w:rsidRPr="00474D5A">
              <w:rPr>
                <w:b/>
                <w:sz w:val="24"/>
              </w:rPr>
              <w:t>Дополнительное</w:t>
            </w:r>
            <w:r w:rsidRPr="00474D5A">
              <w:rPr>
                <w:b/>
                <w:spacing w:val="-6"/>
                <w:sz w:val="24"/>
              </w:rPr>
              <w:t xml:space="preserve"> </w:t>
            </w:r>
            <w:r w:rsidRPr="00474D5A">
              <w:rPr>
                <w:b/>
                <w:sz w:val="24"/>
              </w:rPr>
              <w:t>образование</w:t>
            </w:r>
          </w:p>
        </w:tc>
      </w:tr>
      <w:tr w:rsidR="004471CA" w:rsidTr="00D924E4">
        <w:trPr>
          <w:trHeight w:val="277"/>
        </w:trPr>
        <w:tc>
          <w:tcPr>
            <w:tcW w:w="907" w:type="dxa"/>
            <w:vAlign w:val="center"/>
          </w:tcPr>
          <w:p w:rsidR="004471CA" w:rsidRDefault="004471CA" w:rsidP="00474D5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538" w:type="dxa"/>
            <w:vAlign w:val="center"/>
          </w:tcPr>
          <w:p w:rsidR="004471CA" w:rsidRDefault="004471CA" w:rsidP="00474D5A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Подвиды</w:t>
            </w:r>
          </w:p>
        </w:tc>
      </w:tr>
      <w:tr w:rsidR="004471CA" w:rsidTr="00D924E4">
        <w:trPr>
          <w:trHeight w:val="275"/>
        </w:trPr>
        <w:tc>
          <w:tcPr>
            <w:tcW w:w="907" w:type="dxa"/>
            <w:vAlign w:val="center"/>
          </w:tcPr>
          <w:p w:rsidR="004471CA" w:rsidRDefault="004471CA" w:rsidP="00474D5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8" w:type="dxa"/>
            <w:vAlign w:val="center"/>
          </w:tcPr>
          <w:p w:rsidR="004471CA" w:rsidRPr="004471CA" w:rsidRDefault="004471CA" w:rsidP="00474D5A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r w:rsidRPr="004471CA">
              <w:rPr>
                <w:sz w:val="24"/>
                <w:lang w:val="ru-RU"/>
              </w:rPr>
              <w:t>Дополнительное</w:t>
            </w:r>
            <w:r w:rsidRPr="004471CA">
              <w:rPr>
                <w:spacing w:val="-4"/>
                <w:sz w:val="24"/>
                <w:lang w:val="ru-RU"/>
              </w:rPr>
              <w:t xml:space="preserve"> </w:t>
            </w:r>
            <w:r w:rsidRPr="004471CA">
              <w:rPr>
                <w:sz w:val="24"/>
                <w:lang w:val="ru-RU"/>
              </w:rPr>
              <w:t>образование</w:t>
            </w:r>
            <w:r w:rsidRPr="004471CA">
              <w:rPr>
                <w:spacing w:val="-4"/>
                <w:sz w:val="24"/>
                <w:lang w:val="ru-RU"/>
              </w:rPr>
              <w:t xml:space="preserve"> </w:t>
            </w:r>
            <w:r w:rsidRPr="004471CA">
              <w:rPr>
                <w:sz w:val="24"/>
                <w:lang w:val="ru-RU"/>
              </w:rPr>
              <w:t>детей</w:t>
            </w:r>
            <w:r w:rsidRPr="004471CA">
              <w:rPr>
                <w:spacing w:val="1"/>
                <w:sz w:val="24"/>
                <w:lang w:val="ru-RU"/>
              </w:rPr>
              <w:t xml:space="preserve"> </w:t>
            </w:r>
            <w:r w:rsidRPr="004471CA">
              <w:rPr>
                <w:sz w:val="24"/>
                <w:lang w:val="ru-RU"/>
              </w:rPr>
              <w:t>и</w:t>
            </w:r>
            <w:r w:rsidRPr="004471CA">
              <w:rPr>
                <w:spacing w:val="-3"/>
                <w:sz w:val="24"/>
                <w:lang w:val="ru-RU"/>
              </w:rPr>
              <w:t xml:space="preserve"> </w:t>
            </w:r>
            <w:r w:rsidRPr="004471CA">
              <w:rPr>
                <w:sz w:val="24"/>
                <w:lang w:val="ru-RU"/>
              </w:rPr>
              <w:t>взрослых</w:t>
            </w:r>
          </w:p>
        </w:tc>
      </w:tr>
    </w:tbl>
    <w:p w:rsidR="001D3F9E" w:rsidRPr="00476473" w:rsidRDefault="001D3F9E" w:rsidP="00B63684">
      <w:pPr>
        <w:pStyle w:val="afd"/>
        <w:ind w:left="0"/>
        <w:jc w:val="left"/>
      </w:pPr>
    </w:p>
    <w:p w:rsidR="009A5183" w:rsidRPr="009A5183" w:rsidRDefault="009A5183" w:rsidP="009A5183">
      <w:pPr>
        <w:ind w:firstLine="567"/>
        <w:jc w:val="both"/>
        <w:rPr>
          <w:spacing w:val="-4"/>
        </w:rPr>
      </w:pPr>
      <w:r w:rsidRPr="009A5183">
        <w:rPr>
          <w:spacing w:val="-4"/>
        </w:rPr>
        <w:t>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</w:t>
      </w:r>
      <w:r>
        <w:rPr>
          <w:spacing w:val="-4"/>
        </w:rPr>
        <w:t>,</w:t>
      </w:r>
      <w:r w:rsidRPr="009A5183">
        <w:rPr>
          <w:spacing w:val="-4"/>
        </w:rPr>
        <w:t xml:space="preserve"> </w:t>
      </w:r>
      <w:r>
        <w:rPr>
          <w:spacing w:val="-4"/>
        </w:rPr>
        <w:t>МАОУ «Гимназия №7» г. Перми реализуется п</w:t>
      </w:r>
      <w:r w:rsidRPr="009A5183">
        <w:rPr>
          <w:spacing w:val="-4"/>
        </w:rPr>
        <w:t>рограмма коррекционной работы</w:t>
      </w:r>
      <w:r w:rsidR="008F6964">
        <w:rPr>
          <w:spacing w:val="-4"/>
        </w:rPr>
        <w:t>,</w:t>
      </w:r>
      <w:r w:rsidRPr="009A5183">
        <w:rPr>
          <w:spacing w:val="-4"/>
        </w:rPr>
        <w:t xml:space="preserve"> явля</w:t>
      </w:r>
      <w:r w:rsidR="008F6964">
        <w:rPr>
          <w:spacing w:val="-4"/>
        </w:rPr>
        <w:t>ющая</w:t>
      </w:r>
      <w:r w:rsidRPr="009A5183">
        <w:rPr>
          <w:spacing w:val="-4"/>
        </w:rPr>
        <w:t xml:space="preserve">ся неотъемлемым структурным компонентом основной образовательной программы образовательной организации. </w:t>
      </w:r>
      <w:r w:rsidR="008F6964">
        <w:rPr>
          <w:spacing w:val="-4"/>
        </w:rPr>
        <w:t>Программа коррекционной работы</w:t>
      </w:r>
      <w:r w:rsidRPr="009A5183">
        <w:rPr>
          <w:spacing w:val="-4"/>
        </w:rPr>
        <w:t xml:space="preserve"> разрабатывается для обучающихся с ограниченными возможностями здоровья (далее – ОВЗ). </w:t>
      </w:r>
    </w:p>
    <w:p w:rsidR="009A5183" w:rsidRPr="009A5183" w:rsidRDefault="009A5183" w:rsidP="009A5183">
      <w:pPr>
        <w:ind w:firstLine="567"/>
        <w:jc w:val="both"/>
        <w:rPr>
          <w:spacing w:val="-4"/>
        </w:rPr>
      </w:pPr>
      <w:r w:rsidRPr="009A5183">
        <w:rPr>
          <w:spacing w:val="-4"/>
        </w:rPr>
        <w:t>Обучающийся с ОВЗ – физическое лицо, имеющее недостатки в физическом и</w:t>
      </w:r>
      <w:r w:rsidR="008F6964">
        <w:rPr>
          <w:spacing w:val="-4"/>
        </w:rPr>
        <w:t xml:space="preserve"> </w:t>
      </w:r>
      <w:r w:rsidRPr="009A5183">
        <w:rPr>
          <w:spacing w:val="-4"/>
        </w:rPr>
        <w:t>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9A5183" w:rsidRPr="009A5183" w:rsidRDefault="009A5183" w:rsidP="009A5183">
      <w:pPr>
        <w:ind w:firstLine="567"/>
        <w:jc w:val="both"/>
        <w:rPr>
          <w:spacing w:val="-4"/>
        </w:rPr>
      </w:pPr>
      <w:r w:rsidRPr="009A5183">
        <w:rPr>
          <w:spacing w:val="-4"/>
        </w:rPr>
        <w:t>Содержание образования и условия организации обучения и воспитания обучающихся с ОВЗ определяются адаптированной образовательной программой, а для инвалидов – индивидуальной программой реабилитации инвалида. Адаптированная образовательная программа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9A5183" w:rsidRPr="009A5183" w:rsidRDefault="008F6964" w:rsidP="009A5183">
      <w:pPr>
        <w:ind w:firstLine="567"/>
        <w:jc w:val="both"/>
        <w:rPr>
          <w:spacing w:val="-4"/>
        </w:rPr>
      </w:pPr>
      <w:r>
        <w:rPr>
          <w:spacing w:val="-4"/>
        </w:rPr>
        <w:lastRenderedPageBreak/>
        <w:t>Программа коррекционной работы</w:t>
      </w:r>
      <w:r w:rsidRPr="009A5183">
        <w:rPr>
          <w:spacing w:val="-4"/>
        </w:rPr>
        <w:t xml:space="preserve"> </w:t>
      </w:r>
      <w:r w:rsidR="009A5183" w:rsidRPr="009A5183">
        <w:rPr>
          <w:spacing w:val="-4"/>
        </w:rPr>
        <w:t xml:space="preserve">вариативна по форме и по содержанию в зависимости от состава обучающихся с ОВЗ, региональной специфики и возможностей образовательной организации. </w:t>
      </w:r>
    </w:p>
    <w:p w:rsidR="009A5183" w:rsidRPr="009A5183" w:rsidRDefault="008F6964" w:rsidP="009A5183">
      <w:pPr>
        <w:ind w:firstLine="567"/>
        <w:jc w:val="both"/>
        <w:rPr>
          <w:spacing w:val="-4"/>
        </w:rPr>
      </w:pPr>
      <w:r>
        <w:rPr>
          <w:spacing w:val="-4"/>
        </w:rPr>
        <w:t>Программа коррекционной работы</w:t>
      </w:r>
      <w:r w:rsidRPr="009A5183">
        <w:rPr>
          <w:spacing w:val="-4"/>
        </w:rPr>
        <w:t xml:space="preserve"> </w:t>
      </w:r>
      <w:r w:rsidR="009A5183" w:rsidRPr="009A5183">
        <w:rPr>
          <w:spacing w:val="-4"/>
        </w:rPr>
        <w:t xml:space="preserve">уровня основного общего образования непрерывна и преемственна с другими уровнями образования (начальным, средним); учитывает особые образовательные потребности, которые не являются едиными и постоянными, проявляются в разной степени при каждом типе нарушения у обучающихся с ОВЗ. Программа ориентирована на развитие их потенциальных возможностей и потребностей более высокого уровня, необходимых для дальнейшего обучения и успешной социализации. </w:t>
      </w:r>
    </w:p>
    <w:p w:rsidR="009A5183" w:rsidRPr="009A5183" w:rsidRDefault="008F6964" w:rsidP="009A5183">
      <w:pPr>
        <w:ind w:firstLine="567"/>
        <w:jc w:val="both"/>
        <w:rPr>
          <w:spacing w:val="-4"/>
        </w:rPr>
      </w:pPr>
      <w:r>
        <w:rPr>
          <w:spacing w:val="-4"/>
        </w:rPr>
        <w:t>Программа коррекционной работы</w:t>
      </w:r>
      <w:r w:rsidRPr="009A5183">
        <w:rPr>
          <w:spacing w:val="-4"/>
        </w:rPr>
        <w:t xml:space="preserve"> </w:t>
      </w:r>
      <w:r w:rsidR="009A5183" w:rsidRPr="009A5183">
        <w:rPr>
          <w:spacing w:val="-4"/>
        </w:rPr>
        <w:t xml:space="preserve">разрабатывается на период получения основного общего образования и включает следующие разделы. </w:t>
      </w:r>
    </w:p>
    <w:p w:rsidR="009A5183" w:rsidRPr="009A5183" w:rsidRDefault="009A5183" w:rsidP="00B63684">
      <w:pPr>
        <w:pStyle w:val="afd"/>
        <w:ind w:left="0"/>
        <w:jc w:val="left"/>
      </w:pPr>
    </w:p>
    <w:p w:rsidR="004471CA" w:rsidRPr="00474D5A" w:rsidRDefault="004471CA" w:rsidP="007A721C">
      <w:pPr>
        <w:pStyle w:val="a9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3" w:name="_Toc144974811"/>
      <w:r w:rsidRPr="00474D5A">
        <w:rPr>
          <w:rFonts w:ascii="Times New Roman" w:hAnsi="Times New Roman"/>
          <w:b/>
          <w:sz w:val="24"/>
          <w:szCs w:val="24"/>
        </w:rPr>
        <w:t>Режим работы общеобразовательного учреждения</w:t>
      </w:r>
      <w:bookmarkEnd w:id="3"/>
    </w:p>
    <w:p w:rsidR="004471CA" w:rsidRPr="00474D5A" w:rsidRDefault="004471CA" w:rsidP="00474D5A">
      <w:pPr>
        <w:ind w:firstLine="567"/>
        <w:jc w:val="both"/>
        <w:rPr>
          <w:spacing w:val="-4"/>
        </w:rPr>
      </w:pPr>
      <w:r w:rsidRPr="00474D5A">
        <w:rPr>
          <w:spacing w:val="-4"/>
        </w:rPr>
        <w:t>Учебный план Гимназии №7 на 202</w:t>
      </w:r>
      <w:r w:rsidR="00E905B0">
        <w:rPr>
          <w:spacing w:val="-4"/>
        </w:rPr>
        <w:t>3</w:t>
      </w:r>
      <w:r w:rsidR="00474D5A">
        <w:rPr>
          <w:spacing w:val="-4"/>
        </w:rPr>
        <w:t>-</w:t>
      </w:r>
      <w:r w:rsidRPr="00474D5A">
        <w:rPr>
          <w:spacing w:val="-4"/>
        </w:rPr>
        <w:t>202</w:t>
      </w:r>
      <w:r w:rsidR="00E905B0">
        <w:rPr>
          <w:spacing w:val="-4"/>
        </w:rPr>
        <w:t>4</w:t>
      </w:r>
      <w:r w:rsidRPr="00474D5A">
        <w:rPr>
          <w:spacing w:val="-4"/>
        </w:rPr>
        <w:t xml:space="preserve"> учебный год обеспечивает выполнение санитарно-эпидемиологических требований СП 2.4.3648-20 и гигиенических нормативов и требований СанПиН </w:t>
      </w:r>
      <w:r w:rsidR="00D548A1">
        <w:rPr>
          <w:spacing w:val="-4"/>
        </w:rPr>
        <w:t>1.2.3685-21</w:t>
      </w:r>
      <w:r w:rsidRPr="00474D5A">
        <w:rPr>
          <w:spacing w:val="-4"/>
        </w:rPr>
        <w:t xml:space="preserve"> и предусматривает </w:t>
      </w:r>
      <w:r w:rsidR="00474D5A">
        <w:rPr>
          <w:spacing w:val="-4"/>
        </w:rPr>
        <w:t>следующую</w:t>
      </w:r>
      <w:r w:rsidRPr="00474D5A">
        <w:rPr>
          <w:spacing w:val="-4"/>
        </w:rPr>
        <w:t xml:space="preserve"> продолжительность учебной недели</w:t>
      </w:r>
      <w:r w:rsidR="00474D5A">
        <w:rPr>
          <w:spacing w:val="-4"/>
        </w:rPr>
        <w:t>:</w:t>
      </w:r>
    </w:p>
    <w:p w:rsidR="00474D5A" w:rsidRPr="00474D5A" w:rsidRDefault="00474D5A" w:rsidP="007A721C">
      <w:pPr>
        <w:pStyle w:val="a9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74D5A">
        <w:rPr>
          <w:rFonts w:ascii="Times New Roman" w:hAnsi="Times New Roman"/>
          <w:spacing w:val="-4"/>
          <w:sz w:val="24"/>
          <w:szCs w:val="24"/>
        </w:rPr>
        <w:t>1 классы – пятидневная рабочая неделя;</w:t>
      </w:r>
    </w:p>
    <w:p w:rsidR="00474D5A" w:rsidRPr="00474D5A" w:rsidRDefault="00474D5A" w:rsidP="007A721C">
      <w:pPr>
        <w:pStyle w:val="a9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74D5A">
        <w:rPr>
          <w:rFonts w:ascii="Times New Roman" w:hAnsi="Times New Roman"/>
          <w:spacing w:val="-4"/>
          <w:sz w:val="24"/>
          <w:szCs w:val="24"/>
        </w:rPr>
        <w:t>2 – 11 классы – шестидневная рабочая неделя.</w:t>
      </w:r>
    </w:p>
    <w:p w:rsidR="00474D5A" w:rsidRPr="00474D5A" w:rsidRDefault="00474D5A" w:rsidP="00D548A1">
      <w:pPr>
        <w:ind w:firstLine="567"/>
        <w:jc w:val="both"/>
        <w:rPr>
          <w:spacing w:val="-4"/>
        </w:rPr>
      </w:pPr>
      <w:r w:rsidRPr="00474D5A">
        <w:rPr>
          <w:spacing w:val="-4"/>
        </w:rPr>
        <w:t>Школа функционирует в две смены:</w:t>
      </w:r>
    </w:p>
    <w:p w:rsidR="00474D5A" w:rsidRPr="00474D5A" w:rsidRDefault="00474D5A" w:rsidP="007A721C">
      <w:pPr>
        <w:pStyle w:val="a9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74D5A">
        <w:rPr>
          <w:rFonts w:ascii="Times New Roman" w:hAnsi="Times New Roman"/>
          <w:spacing w:val="-4"/>
          <w:sz w:val="24"/>
          <w:szCs w:val="24"/>
        </w:rPr>
        <w:t>1 смена – 1</w:t>
      </w:r>
      <w:r w:rsidR="00473661">
        <w:rPr>
          <w:rFonts w:ascii="Times New Roman" w:hAnsi="Times New Roman"/>
          <w:spacing w:val="-4"/>
          <w:sz w:val="24"/>
          <w:szCs w:val="24"/>
        </w:rPr>
        <w:t xml:space="preserve">А, 1Б, 1В, 1Г, 1Д, 1Е, </w:t>
      </w:r>
      <w:r w:rsidR="00E905B0">
        <w:rPr>
          <w:rFonts w:ascii="Times New Roman" w:hAnsi="Times New Roman"/>
          <w:spacing w:val="-4"/>
          <w:sz w:val="24"/>
          <w:szCs w:val="24"/>
        </w:rPr>
        <w:t xml:space="preserve">2В, 2Г, </w:t>
      </w:r>
      <w:r w:rsidR="00473661">
        <w:rPr>
          <w:rFonts w:ascii="Times New Roman" w:hAnsi="Times New Roman"/>
          <w:spacing w:val="-4"/>
          <w:sz w:val="24"/>
          <w:szCs w:val="24"/>
        </w:rPr>
        <w:t xml:space="preserve">4Б, </w:t>
      </w:r>
      <w:r w:rsidR="005F55AA">
        <w:rPr>
          <w:rFonts w:ascii="Times New Roman" w:hAnsi="Times New Roman"/>
          <w:spacing w:val="-4"/>
          <w:sz w:val="24"/>
          <w:szCs w:val="24"/>
        </w:rPr>
        <w:t xml:space="preserve">4В, </w:t>
      </w:r>
      <w:r w:rsidR="00473661">
        <w:rPr>
          <w:rFonts w:ascii="Times New Roman" w:hAnsi="Times New Roman"/>
          <w:spacing w:val="-4"/>
          <w:sz w:val="24"/>
          <w:szCs w:val="24"/>
        </w:rPr>
        <w:t xml:space="preserve">4Г, 4Д, </w:t>
      </w:r>
      <w:r w:rsidRPr="00474D5A">
        <w:rPr>
          <w:rFonts w:ascii="Times New Roman" w:hAnsi="Times New Roman"/>
          <w:spacing w:val="-4"/>
          <w:sz w:val="24"/>
          <w:szCs w:val="24"/>
        </w:rPr>
        <w:t>5</w:t>
      </w:r>
      <w:r w:rsidR="00473661">
        <w:rPr>
          <w:rFonts w:ascii="Times New Roman" w:hAnsi="Times New Roman"/>
          <w:spacing w:val="-4"/>
          <w:sz w:val="24"/>
          <w:szCs w:val="24"/>
        </w:rPr>
        <w:t>А, 5Б, 5</w:t>
      </w:r>
      <w:r w:rsidR="00E905B0">
        <w:rPr>
          <w:rFonts w:ascii="Times New Roman" w:hAnsi="Times New Roman"/>
          <w:spacing w:val="-4"/>
          <w:sz w:val="24"/>
          <w:szCs w:val="24"/>
        </w:rPr>
        <w:t>В</w:t>
      </w:r>
      <w:r w:rsidR="00473661">
        <w:rPr>
          <w:rFonts w:ascii="Times New Roman" w:hAnsi="Times New Roman"/>
          <w:spacing w:val="-4"/>
          <w:sz w:val="24"/>
          <w:szCs w:val="24"/>
        </w:rPr>
        <w:t>, 5</w:t>
      </w:r>
      <w:r w:rsidR="00E905B0">
        <w:rPr>
          <w:rFonts w:ascii="Times New Roman" w:hAnsi="Times New Roman"/>
          <w:spacing w:val="-4"/>
          <w:sz w:val="24"/>
          <w:szCs w:val="24"/>
        </w:rPr>
        <w:t>З</w:t>
      </w:r>
      <w:r w:rsidR="00473661">
        <w:rPr>
          <w:rFonts w:ascii="Times New Roman" w:hAnsi="Times New Roman"/>
          <w:spacing w:val="-4"/>
          <w:sz w:val="24"/>
          <w:szCs w:val="24"/>
        </w:rPr>
        <w:t>, 5</w:t>
      </w:r>
      <w:r w:rsidR="00E905B0">
        <w:rPr>
          <w:rFonts w:ascii="Times New Roman" w:hAnsi="Times New Roman"/>
          <w:spacing w:val="-4"/>
          <w:sz w:val="24"/>
          <w:szCs w:val="24"/>
        </w:rPr>
        <w:t>И</w:t>
      </w:r>
      <w:r w:rsidR="00473661">
        <w:rPr>
          <w:rFonts w:ascii="Times New Roman" w:hAnsi="Times New Roman"/>
          <w:spacing w:val="-4"/>
          <w:sz w:val="24"/>
          <w:szCs w:val="24"/>
        </w:rPr>
        <w:t>, 5М</w:t>
      </w:r>
      <w:r w:rsidRPr="00474D5A">
        <w:rPr>
          <w:rFonts w:ascii="Times New Roman" w:hAnsi="Times New Roman"/>
          <w:spacing w:val="-4"/>
          <w:sz w:val="24"/>
          <w:szCs w:val="24"/>
        </w:rPr>
        <w:t>, 9</w:t>
      </w:r>
      <w:r w:rsidR="00473661">
        <w:rPr>
          <w:rFonts w:ascii="Times New Roman" w:hAnsi="Times New Roman"/>
          <w:spacing w:val="-4"/>
          <w:sz w:val="24"/>
          <w:szCs w:val="24"/>
        </w:rPr>
        <w:t>А, 9</w:t>
      </w:r>
      <w:r w:rsidR="00E905B0">
        <w:rPr>
          <w:rFonts w:ascii="Times New Roman" w:hAnsi="Times New Roman"/>
          <w:spacing w:val="-4"/>
          <w:sz w:val="24"/>
          <w:szCs w:val="24"/>
        </w:rPr>
        <w:t>З</w:t>
      </w:r>
      <w:r w:rsidR="00473661">
        <w:rPr>
          <w:rFonts w:ascii="Times New Roman" w:hAnsi="Times New Roman"/>
          <w:spacing w:val="-4"/>
          <w:sz w:val="24"/>
          <w:szCs w:val="24"/>
        </w:rPr>
        <w:t>, 9</w:t>
      </w:r>
      <w:r w:rsidR="00E905B0">
        <w:rPr>
          <w:rFonts w:ascii="Times New Roman" w:hAnsi="Times New Roman"/>
          <w:spacing w:val="-4"/>
          <w:sz w:val="24"/>
          <w:szCs w:val="24"/>
        </w:rPr>
        <w:t>И</w:t>
      </w:r>
      <w:r w:rsidR="00473661">
        <w:rPr>
          <w:rFonts w:ascii="Times New Roman" w:hAnsi="Times New Roman"/>
          <w:spacing w:val="-4"/>
          <w:sz w:val="24"/>
          <w:szCs w:val="24"/>
        </w:rPr>
        <w:t>, 9</w:t>
      </w:r>
      <w:r w:rsidR="00E905B0">
        <w:rPr>
          <w:rFonts w:ascii="Times New Roman" w:hAnsi="Times New Roman"/>
          <w:spacing w:val="-4"/>
          <w:sz w:val="24"/>
          <w:szCs w:val="24"/>
        </w:rPr>
        <w:t>Л</w:t>
      </w:r>
      <w:r w:rsidR="00473661">
        <w:rPr>
          <w:rFonts w:ascii="Times New Roman" w:hAnsi="Times New Roman"/>
          <w:spacing w:val="-4"/>
          <w:sz w:val="24"/>
          <w:szCs w:val="24"/>
        </w:rPr>
        <w:t>, 9</w:t>
      </w:r>
      <w:r w:rsidR="00E905B0">
        <w:rPr>
          <w:rFonts w:ascii="Times New Roman" w:hAnsi="Times New Roman"/>
          <w:spacing w:val="-4"/>
          <w:sz w:val="24"/>
          <w:szCs w:val="24"/>
        </w:rPr>
        <w:t>М</w:t>
      </w:r>
      <w:r w:rsidR="00473661">
        <w:rPr>
          <w:rFonts w:ascii="Times New Roman" w:hAnsi="Times New Roman"/>
          <w:spacing w:val="-4"/>
          <w:sz w:val="24"/>
          <w:szCs w:val="24"/>
        </w:rPr>
        <w:t>, 10А, 10Б, 11А,</w:t>
      </w:r>
      <w:r w:rsidRPr="00474D5A">
        <w:rPr>
          <w:rFonts w:ascii="Times New Roman" w:hAnsi="Times New Roman"/>
          <w:spacing w:val="-4"/>
          <w:sz w:val="24"/>
          <w:szCs w:val="24"/>
        </w:rPr>
        <w:t xml:space="preserve"> 11</w:t>
      </w:r>
      <w:r w:rsidR="00473661">
        <w:rPr>
          <w:rFonts w:ascii="Times New Roman" w:hAnsi="Times New Roman"/>
          <w:spacing w:val="-4"/>
          <w:sz w:val="24"/>
          <w:szCs w:val="24"/>
        </w:rPr>
        <w:t>Б</w:t>
      </w:r>
      <w:r w:rsidRPr="00474D5A">
        <w:rPr>
          <w:rFonts w:ascii="Times New Roman" w:hAnsi="Times New Roman"/>
          <w:spacing w:val="-4"/>
          <w:sz w:val="24"/>
          <w:szCs w:val="24"/>
        </w:rPr>
        <w:t xml:space="preserve"> классы;</w:t>
      </w:r>
    </w:p>
    <w:p w:rsidR="00474D5A" w:rsidRPr="00474D5A" w:rsidRDefault="00474D5A" w:rsidP="007A721C">
      <w:pPr>
        <w:pStyle w:val="a9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74D5A">
        <w:rPr>
          <w:rFonts w:ascii="Times New Roman" w:hAnsi="Times New Roman"/>
          <w:spacing w:val="-4"/>
          <w:sz w:val="24"/>
          <w:szCs w:val="24"/>
        </w:rPr>
        <w:t xml:space="preserve">2 смена – </w:t>
      </w:r>
      <w:r w:rsidR="005F55AA">
        <w:rPr>
          <w:rFonts w:ascii="Times New Roman" w:hAnsi="Times New Roman"/>
          <w:spacing w:val="-4"/>
          <w:sz w:val="24"/>
          <w:szCs w:val="24"/>
        </w:rPr>
        <w:t xml:space="preserve">2А, </w:t>
      </w:r>
      <w:r w:rsidRPr="00474D5A">
        <w:rPr>
          <w:rFonts w:ascii="Times New Roman" w:hAnsi="Times New Roman"/>
          <w:spacing w:val="-4"/>
          <w:sz w:val="24"/>
          <w:szCs w:val="24"/>
        </w:rPr>
        <w:t>2</w:t>
      </w:r>
      <w:r w:rsidR="00473661">
        <w:rPr>
          <w:rFonts w:ascii="Times New Roman" w:hAnsi="Times New Roman"/>
          <w:spacing w:val="-4"/>
          <w:sz w:val="24"/>
          <w:szCs w:val="24"/>
        </w:rPr>
        <w:t>Б, 2Д, 2Е</w:t>
      </w:r>
      <w:r w:rsidRPr="00474D5A">
        <w:rPr>
          <w:rFonts w:ascii="Times New Roman" w:hAnsi="Times New Roman"/>
          <w:spacing w:val="-4"/>
          <w:sz w:val="24"/>
          <w:szCs w:val="24"/>
        </w:rPr>
        <w:t>, 3</w:t>
      </w:r>
      <w:r w:rsidR="00473661">
        <w:rPr>
          <w:rFonts w:ascii="Times New Roman" w:hAnsi="Times New Roman"/>
          <w:spacing w:val="-4"/>
          <w:sz w:val="24"/>
          <w:szCs w:val="24"/>
        </w:rPr>
        <w:t>А, 3Б, 3В, 3Г, 3Д, 3Е</w:t>
      </w:r>
      <w:r w:rsidR="00E905B0">
        <w:rPr>
          <w:rFonts w:ascii="Times New Roman" w:hAnsi="Times New Roman"/>
          <w:spacing w:val="-4"/>
          <w:sz w:val="24"/>
          <w:szCs w:val="24"/>
        </w:rPr>
        <w:t>, 4А, 4Е,</w:t>
      </w:r>
      <w:r w:rsidRPr="00474D5A">
        <w:rPr>
          <w:rFonts w:ascii="Times New Roman" w:hAnsi="Times New Roman"/>
          <w:spacing w:val="-4"/>
          <w:sz w:val="24"/>
          <w:szCs w:val="24"/>
        </w:rPr>
        <w:t xml:space="preserve"> 6</w:t>
      </w:r>
      <w:r w:rsidR="00473661">
        <w:rPr>
          <w:rFonts w:ascii="Times New Roman" w:hAnsi="Times New Roman"/>
          <w:spacing w:val="-4"/>
          <w:sz w:val="24"/>
          <w:szCs w:val="24"/>
        </w:rPr>
        <w:t>А, 6Б, 6З, 6И, 6Л, 6М</w:t>
      </w:r>
      <w:r w:rsidRPr="00474D5A">
        <w:rPr>
          <w:rFonts w:ascii="Times New Roman" w:hAnsi="Times New Roman"/>
          <w:spacing w:val="-4"/>
          <w:sz w:val="24"/>
          <w:szCs w:val="24"/>
        </w:rPr>
        <w:t>, 7</w:t>
      </w:r>
      <w:r w:rsidR="00473661">
        <w:rPr>
          <w:rFonts w:ascii="Times New Roman" w:hAnsi="Times New Roman"/>
          <w:spacing w:val="-4"/>
          <w:sz w:val="24"/>
          <w:szCs w:val="24"/>
        </w:rPr>
        <w:t>А, 7Б, 7З, 7И, 7Л, 7М</w:t>
      </w:r>
      <w:r w:rsidRPr="00474D5A">
        <w:rPr>
          <w:rFonts w:ascii="Times New Roman" w:hAnsi="Times New Roman"/>
          <w:spacing w:val="-4"/>
          <w:sz w:val="24"/>
          <w:szCs w:val="24"/>
        </w:rPr>
        <w:t>, 8</w:t>
      </w:r>
      <w:r w:rsidR="00473661">
        <w:rPr>
          <w:rFonts w:ascii="Times New Roman" w:hAnsi="Times New Roman"/>
          <w:spacing w:val="-4"/>
          <w:sz w:val="24"/>
          <w:szCs w:val="24"/>
        </w:rPr>
        <w:t xml:space="preserve">А, </w:t>
      </w:r>
      <w:r w:rsidR="00E905B0">
        <w:rPr>
          <w:rFonts w:ascii="Times New Roman" w:hAnsi="Times New Roman"/>
          <w:spacing w:val="-4"/>
          <w:sz w:val="24"/>
          <w:szCs w:val="24"/>
        </w:rPr>
        <w:t xml:space="preserve">8Б, </w:t>
      </w:r>
      <w:r w:rsidR="00473661">
        <w:rPr>
          <w:rFonts w:ascii="Times New Roman" w:hAnsi="Times New Roman"/>
          <w:spacing w:val="-4"/>
          <w:sz w:val="24"/>
          <w:szCs w:val="24"/>
        </w:rPr>
        <w:t>8</w:t>
      </w:r>
      <w:r w:rsidR="005F55AA">
        <w:rPr>
          <w:rFonts w:ascii="Times New Roman" w:hAnsi="Times New Roman"/>
          <w:spacing w:val="-4"/>
          <w:sz w:val="24"/>
          <w:szCs w:val="24"/>
        </w:rPr>
        <w:t>З</w:t>
      </w:r>
      <w:r w:rsidR="00473661">
        <w:rPr>
          <w:rFonts w:ascii="Times New Roman" w:hAnsi="Times New Roman"/>
          <w:spacing w:val="-4"/>
          <w:sz w:val="24"/>
          <w:szCs w:val="24"/>
        </w:rPr>
        <w:t>, 8</w:t>
      </w:r>
      <w:r w:rsidR="005F55AA">
        <w:rPr>
          <w:rFonts w:ascii="Times New Roman" w:hAnsi="Times New Roman"/>
          <w:spacing w:val="-4"/>
          <w:sz w:val="24"/>
          <w:szCs w:val="24"/>
        </w:rPr>
        <w:t>И</w:t>
      </w:r>
      <w:r w:rsidR="00473661">
        <w:rPr>
          <w:rFonts w:ascii="Times New Roman" w:hAnsi="Times New Roman"/>
          <w:spacing w:val="-4"/>
          <w:sz w:val="24"/>
          <w:szCs w:val="24"/>
        </w:rPr>
        <w:t>, 8</w:t>
      </w:r>
      <w:r w:rsidR="005F55AA">
        <w:rPr>
          <w:rFonts w:ascii="Times New Roman" w:hAnsi="Times New Roman"/>
          <w:spacing w:val="-4"/>
          <w:sz w:val="24"/>
          <w:szCs w:val="24"/>
        </w:rPr>
        <w:t>Л, 8М</w:t>
      </w:r>
      <w:r w:rsidRPr="00474D5A">
        <w:rPr>
          <w:rFonts w:ascii="Times New Roman" w:hAnsi="Times New Roman"/>
          <w:spacing w:val="-4"/>
          <w:sz w:val="24"/>
          <w:szCs w:val="24"/>
        </w:rPr>
        <w:t xml:space="preserve"> классы.</w:t>
      </w:r>
    </w:p>
    <w:p w:rsidR="004471CA" w:rsidRPr="00474D5A" w:rsidRDefault="004471CA" w:rsidP="00474D5A">
      <w:pPr>
        <w:ind w:firstLine="567"/>
        <w:jc w:val="both"/>
        <w:rPr>
          <w:spacing w:val="-4"/>
        </w:rPr>
      </w:pPr>
      <w:r w:rsidRPr="00474D5A">
        <w:rPr>
          <w:spacing w:val="-4"/>
        </w:rPr>
        <w:t xml:space="preserve">Организация обучения в условиях </w:t>
      </w:r>
      <w:r w:rsidR="00474D5A">
        <w:rPr>
          <w:spacing w:val="-4"/>
        </w:rPr>
        <w:t>6-</w:t>
      </w:r>
      <w:r w:rsidRPr="00474D5A">
        <w:rPr>
          <w:spacing w:val="-4"/>
        </w:rPr>
        <w:t>дневной рабочей недели в</w:t>
      </w:r>
      <w:r w:rsidR="00B0536C">
        <w:rPr>
          <w:spacing w:val="-4"/>
        </w:rPr>
        <w:t>о</w:t>
      </w:r>
      <w:r w:rsidRPr="00474D5A">
        <w:rPr>
          <w:spacing w:val="-4"/>
        </w:rPr>
        <w:t xml:space="preserve"> </w:t>
      </w:r>
      <w:r w:rsidR="00B0536C">
        <w:rPr>
          <w:spacing w:val="-4"/>
          <w:lang w:val="en-US"/>
        </w:rPr>
        <w:t>II</w:t>
      </w:r>
      <w:r w:rsidRPr="00474D5A">
        <w:rPr>
          <w:spacing w:val="-4"/>
        </w:rPr>
        <w:t>-XI классах осуществляется при использовании учебной и внеурочной деятельности в соответствии с образовательной программой гимназии.</w:t>
      </w:r>
    </w:p>
    <w:p w:rsidR="004471CA" w:rsidRPr="00474D5A" w:rsidRDefault="004471CA" w:rsidP="00474D5A">
      <w:pPr>
        <w:ind w:firstLine="567"/>
        <w:jc w:val="both"/>
        <w:rPr>
          <w:spacing w:val="-4"/>
        </w:rPr>
      </w:pPr>
    </w:p>
    <w:p w:rsidR="00033373" w:rsidRPr="00033373" w:rsidRDefault="00033373" w:rsidP="007A721C">
      <w:pPr>
        <w:pStyle w:val="a9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4" w:name="_Toc144974812"/>
      <w:r w:rsidRPr="00033373">
        <w:rPr>
          <w:rFonts w:ascii="Times New Roman" w:hAnsi="Times New Roman"/>
          <w:b/>
          <w:sz w:val="24"/>
          <w:szCs w:val="24"/>
        </w:rPr>
        <w:t>Продолжительность учебного года</w:t>
      </w:r>
      <w:bookmarkEnd w:id="4"/>
    </w:p>
    <w:p w:rsidR="00033373" w:rsidRPr="00033373" w:rsidRDefault="00033373" w:rsidP="00033373">
      <w:pPr>
        <w:ind w:firstLine="567"/>
        <w:jc w:val="both"/>
        <w:rPr>
          <w:spacing w:val="-4"/>
        </w:rPr>
      </w:pPr>
      <w:r w:rsidRPr="00033373">
        <w:rPr>
          <w:spacing w:val="-4"/>
        </w:rPr>
        <w:t>В соответствии с учебным планом устанавливается следующая продолжительность учебного года:</w:t>
      </w:r>
    </w:p>
    <w:p w:rsidR="00033373" w:rsidRPr="00033373" w:rsidRDefault="00033373" w:rsidP="007A721C">
      <w:pPr>
        <w:pStyle w:val="a9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</w:t>
      </w:r>
      <w:r w:rsidRPr="00033373">
        <w:rPr>
          <w:rFonts w:ascii="Times New Roman" w:hAnsi="Times New Roman"/>
          <w:spacing w:val="-4"/>
          <w:sz w:val="24"/>
          <w:szCs w:val="24"/>
        </w:rPr>
        <w:t xml:space="preserve"> класс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33373">
        <w:rPr>
          <w:rFonts w:ascii="Times New Roman" w:hAnsi="Times New Roman"/>
          <w:spacing w:val="-4"/>
          <w:sz w:val="24"/>
          <w:szCs w:val="24"/>
        </w:rPr>
        <w:t>– 33 учебные недели;</w:t>
      </w:r>
    </w:p>
    <w:p w:rsidR="00033373" w:rsidRPr="00033373" w:rsidRDefault="00033373" w:rsidP="007A721C">
      <w:pPr>
        <w:pStyle w:val="a9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2-8, 10</w:t>
      </w:r>
      <w:r w:rsidRPr="00033373">
        <w:rPr>
          <w:rFonts w:ascii="Times New Roman" w:hAnsi="Times New Roman"/>
          <w:spacing w:val="-4"/>
          <w:sz w:val="24"/>
          <w:szCs w:val="24"/>
        </w:rPr>
        <w:t xml:space="preserve"> классы – </w:t>
      </w:r>
      <w:r>
        <w:rPr>
          <w:rFonts w:ascii="Times New Roman" w:hAnsi="Times New Roman"/>
          <w:spacing w:val="-4"/>
          <w:sz w:val="24"/>
          <w:szCs w:val="24"/>
        </w:rPr>
        <w:t>3</w:t>
      </w:r>
      <w:r w:rsidR="00E905B0">
        <w:rPr>
          <w:rFonts w:ascii="Times New Roman" w:hAnsi="Times New Roman"/>
          <w:spacing w:val="-4"/>
          <w:sz w:val="24"/>
          <w:szCs w:val="24"/>
        </w:rPr>
        <w:t>4</w:t>
      </w:r>
      <w:r w:rsidRPr="00033373">
        <w:rPr>
          <w:rFonts w:ascii="Times New Roman" w:hAnsi="Times New Roman"/>
          <w:spacing w:val="-4"/>
          <w:sz w:val="24"/>
          <w:szCs w:val="24"/>
        </w:rPr>
        <w:t xml:space="preserve"> учебных недель</w:t>
      </w:r>
      <w:r>
        <w:rPr>
          <w:rFonts w:ascii="Times New Roman" w:hAnsi="Times New Roman"/>
          <w:spacing w:val="-4"/>
          <w:sz w:val="24"/>
          <w:szCs w:val="24"/>
        </w:rPr>
        <w:t xml:space="preserve"> (включая промежуточную аттестацию)</w:t>
      </w:r>
      <w:r w:rsidRPr="00033373">
        <w:rPr>
          <w:rFonts w:ascii="Times New Roman" w:hAnsi="Times New Roman"/>
          <w:spacing w:val="-4"/>
          <w:sz w:val="24"/>
          <w:szCs w:val="24"/>
        </w:rPr>
        <w:t>;</w:t>
      </w:r>
    </w:p>
    <w:p w:rsidR="00033373" w:rsidRPr="00033373" w:rsidRDefault="00033373" w:rsidP="007A721C">
      <w:pPr>
        <w:pStyle w:val="a9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9, 11</w:t>
      </w:r>
      <w:r w:rsidRPr="00033373">
        <w:rPr>
          <w:rFonts w:ascii="Times New Roman" w:hAnsi="Times New Roman"/>
          <w:spacing w:val="-4"/>
          <w:sz w:val="24"/>
          <w:szCs w:val="24"/>
        </w:rPr>
        <w:t xml:space="preserve"> классы –34 учебных недель (не включая </w:t>
      </w:r>
      <w:r>
        <w:rPr>
          <w:rFonts w:ascii="Times New Roman" w:hAnsi="Times New Roman"/>
          <w:spacing w:val="-4"/>
          <w:sz w:val="24"/>
          <w:szCs w:val="24"/>
        </w:rPr>
        <w:t>Государственную итоговую аттестацию</w:t>
      </w:r>
      <w:r w:rsidRPr="00033373">
        <w:rPr>
          <w:rFonts w:ascii="Times New Roman" w:hAnsi="Times New Roman"/>
          <w:spacing w:val="-4"/>
          <w:sz w:val="24"/>
          <w:szCs w:val="24"/>
        </w:rPr>
        <w:t>)</w:t>
      </w:r>
      <w:r w:rsidR="00B0570E">
        <w:rPr>
          <w:rFonts w:ascii="Times New Roman" w:hAnsi="Times New Roman"/>
          <w:spacing w:val="-4"/>
          <w:sz w:val="24"/>
          <w:szCs w:val="24"/>
        </w:rPr>
        <w:t>.</w:t>
      </w:r>
    </w:p>
    <w:p w:rsidR="00033373" w:rsidRPr="00033373" w:rsidRDefault="00033373" w:rsidP="00033373">
      <w:pPr>
        <w:ind w:firstLine="567"/>
        <w:jc w:val="both"/>
        <w:rPr>
          <w:spacing w:val="-4"/>
        </w:rPr>
      </w:pPr>
      <w:r w:rsidRPr="00033373">
        <w:rPr>
          <w:spacing w:val="-4"/>
        </w:rPr>
        <w:t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 Продолжительность каникул составляет не менее 7 календарных дней.</w:t>
      </w:r>
    </w:p>
    <w:p w:rsidR="002452B5" w:rsidRDefault="00033373" w:rsidP="00961786">
      <w:pPr>
        <w:ind w:firstLine="567"/>
        <w:jc w:val="both"/>
      </w:pPr>
      <w:r w:rsidRPr="00033373">
        <w:rPr>
          <w:spacing w:val="-4"/>
        </w:rPr>
        <w:t>Количество часов, отведенных на освоение обучающимися учебного плана гимназии, состоящего из обязательной части и части, формируемой участниками</w:t>
      </w:r>
      <w:r w:rsidR="00961786">
        <w:rPr>
          <w:spacing w:val="-4"/>
        </w:rPr>
        <w:t xml:space="preserve"> </w:t>
      </w:r>
      <w:r w:rsidRPr="00961786">
        <w:rPr>
          <w:spacing w:val="-4"/>
        </w:rPr>
        <w:t xml:space="preserve">образовательных отношений, не превышает в совокупности величину недельной образовательной нагрузки, установленную СанПиН </w:t>
      </w:r>
      <w:r w:rsidR="002452B5" w:rsidRPr="00961786">
        <w:rPr>
          <w:spacing w:val="-4"/>
        </w:rPr>
        <w:t>1.2.3685-21</w:t>
      </w:r>
      <w:r w:rsidR="002452B5">
        <w:rPr>
          <w:spacing w:val="-4"/>
        </w:rPr>
        <w:t>.</w:t>
      </w:r>
    </w:p>
    <w:p w:rsidR="00033373" w:rsidRPr="00961786" w:rsidRDefault="00033373" w:rsidP="00961786">
      <w:pPr>
        <w:ind w:firstLine="567"/>
        <w:jc w:val="both"/>
        <w:rPr>
          <w:spacing w:val="-4"/>
        </w:rPr>
      </w:pPr>
      <w:r w:rsidRPr="00961786">
        <w:rPr>
          <w:spacing w:val="-4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 СанПиН 1.2.3685-21.</w:t>
      </w:r>
    </w:p>
    <w:p w:rsidR="00033373" w:rsidRDefault="00033373" w:rsidP="00033373">
      <w:pPr>
        <w:pStyle w:val="afd"/>
        <w:spacing w:before="4"/>
        <w:ind w:left="0"/>
        <w:jc w:val="left"/>
      </w:pPr>
    </w:p>
    <w:p w:rsidR="00033373" w:rsidRPr="001D3F9E" w:rsidRDefault="00033373" w:rsidP="007A721C">
      <w:pPr>
        <w:pStyle w:val="a9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5" w:name="_Toc144974813"/>
      <w:r w:rsidRPr="001D3F9E">
        <w:rPr>
          <w:rFonts w:ascii="Times New Roman" w:hAnsi="Times New Roman"/>
          <w:b/>
          <w:sz w:val="24"/>
          <w:szCs w:val="24"/>
        </w:rPr>
        <w:t>Требования к объему домашних заданий</w:t>
      </w:r>
      <w:bookmarkEnd w:id="5"/>
    </w:p>
    <w:p w:rsidR="00033373" w:rsidRPr="00B0570E" w:rsidRDefault="00033373" w:rsidP="00B0570E">
      <w:pPr>
        <w:ind w:firstLine="567"/>
        <w:jc w:val="both"/>
        <w:rPr>
          <w:spacing w:val="-4"/>
        </w:rPr>
      </w:pPr>
      <w:r w:rsidRPr="00397D15">
        <w:rPr>
          <w:spacing w:val="-4"/>
        </w:rPr>
        <w:t xml:space="preserve">Объем домашних заданий (по всем предметам) определяется таким, чтобы затраты времени на его выполнение не превышали (в астрономических часах): в </w:t>
      </w:r>
      <w:r w:rsidR="00B0570E" w:rsidRPr="00397D15">
        <w:rPr>
          <w:spacing w:val="-4"/>
        </w:rPr>
        <w:t>1</w:t>
      </w:r>
      <w:r w:rsidRPr="00397D15">
        <w:rPr>
          <w:spacing w:val="-4"/>
        </w:rPr>
        <w:t xml:space="preserve"> классах – 1 ч., во </w:t>
      </w:r>
      <w:r w:rsidR="00B0570E" w:rsidRPr="00397D15">
        <w:rPr>
          <w:spacing w:val="-4"/>
        </w:rPr>
        <w:t>2-3</w:t>
      </w:r>
      <w:r w:rsidRPr="00397D15">
        <w:rPr>
          <w:spacing w:val="-4"/>
        </w:rPr>
        <w:t xml:space="preserve"> классах – 1,5 ч., в </w:t>
      </w:r>
      <w:r w:rsidR="00B0570E" w:rsidRPr="00397D15">
        <w:rPr>
          <w:spacing w:val="-4"/>
        </w:rPr>
        <w:t>4-5</w:t>
      </w:r>
      <w:r w:rsidRPr="00397D15">
        <w:rPr>
          <w:spacing w:val="-4"/>
        </w:rPr>
        <w:t xml:space="preserve"> классах – 2 ч., в </w:t>
      </w:r>
      <w:r w:rsidR="00B0570E" w:rsidRPr="00397D15">
        <w:rPr>
          <w:spacing w:val="-4"/>
        </w:rPr>
        <w:t>6-8</w:t>
      </w:r>
      <w:r w:rsidRPr="00397D15">
        <w:rPr>
          <w:spacing w:val="-4"/>
        </w:rPr>
        <w:t xml:space="preserve"> классах – 2,5 ч., в </w:t>
      </w:r>
      <w:r w:rsidR="00B0570E" w:rsidRPr="00397D15">
        <w:rPr>
          <w:spacing w:val="-4"/>
        </w:rPr>
        <w:t>9-11</w:t>
      </w:r>
      <w:r w:rsidRPr="00397D15">
        <w:rPr>
          <w:spacing w:val="-4"/>
        </w:rPr>
        <w:t xml:space="preserve"> классах – 3,5 ч.</w:t>
      </w:r>
    </w:p>
    <w:p w:rsidR="00033373" w:rsidRDefault="00033373" w:rsidP="00033373"/>
    <w:p w:rsidR="001D3F9E" w:rsidRPr="00C225DB" w:rsidRDefault="001D3F9E" w:rsidP="007A721C">
      <w:pPr>
        <w:pStyle w:val="a9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6" w:name="_Toc144974814"/>
      <w:r w:rsidRPr="00C225DB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  <w:bookmarkEnd w:id="6"/>
    </w:p>
    <w:p w:rsidR="001D3F9E" w:rsidRPr="00C225DB" w:rsidRDefault="001D3F9E" w:rsidP="00C225DB">
      <w:pPr>
        <w:ind w:firstLine="567"/>
        <w:jc w:val="both"/>
        <w:rPr>
          <w:spacing w:val="-4"/>
        </w:rPr>
      </w:pPr>
      <w:r w:rsidRPr="00C225DB">
        <w:rPr>
          <w:spacing w:val="-4"/>
        </w:rPr>
        <w:t>Гимназией</w:t>
      </w:r>
      <w:r>
        <w:rPr>
          <w:spacing w:val="-4"/>
        </w:rPr>
        <w:t xml:space="preserve"> </w:t>
      </w:r>
      <w:r w:rsidRPr="00C225DB">
        <w:rPr>
          <w:spacing w:val="-4"/>
        </w:rPr>
        <w:t>при</w:t>
      </w:r>
      <w:r>
        <w:rPr>
          <w:spacing w:val="-4"/>
        </w:rPr>
        <w:t xml:space="preserve"> </w:t>
      </w:r>
      <w:r w:rsidRPr="00C225DB">
        <w:rPr>
          <w:spacing w:val="-4"/>
        </w:rPr>
        <w:t>реализации</w:t>
      </w:r>
      <w:r>
        <w:rPr>
          <w:spacing w:val="-4"/>
        </w:rPr>
        <w:t xml:space="preserve"> </w:t>
      </w:r>
      <w:r w:rsidRPr="00C225DB">
        <w:rPr>
          <w:spacing w:val="-4"/>
        </w:rPr>
        <w:t>образовательных программ выбраны</w:t>
      </w:r>
      <w:r>
        <w:rPr>
          <w:spacing w:val="-4"/>
        </w:rPr>
        <w:t xml:space="preserve"> </w:t>
      </w:r>
      <w:r w:rsidRPr="00C225DB">
        <w:rPr>
          <w:spacing w:val="-4"/>
        </w:rPr>
        <w:t>для</w:t>
      </w:r>
      <w:r>
        <w:rPr>
          <w:spacing w:val="-4"/>
        </w:rPr>
        <w:t xml:space="preserve"> </w:t>
      </w:r>
      <w:r w:rsidRPr="00C225DB">
        <w:rPr>
          <w:spacing w:val="-4"/>
        </w:rPr>
        <w:t>использования:</w:t>
      </w:r>
    </w:p>
    <w:p w:rsidR="001D3F9E" w:rsidRPr="006E7E81" w:rsidRDefault="001D3F9E" w:rsidP="007A721C">
      <w:pPr>
        <w:pStyle w:val="a9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before="8" w:after="0" w:line="230" w:lineRule="auto"/>
        <w:ind w:left="0" w:right="-27" w:firstLine="567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6E7E81">
        <w:rPr>
          <w:rFonts w:ascii="Times New Roman" w:hAnsi="Times New Roman"/>
          <w:spacing w:val="-4"/>
          <w:sz w:val="24"/>
          <w:szCs w:val="24"/>
        </w:rPr>
        <w:t>учебники из числа входящих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  <w:r w:rsidR="006E7E8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E7E81">
        <w:rPr>
          <w:rFonts w:ascii="Times New Roman" w:hAnsi="Times New Roman"/>
          <w:spacing w:val="-4"/>
          <w:sz w:val="24"/>
          <w:szCs w:val="24"/>
        </w:rPr>
        <w:t xml:space="preserve">образования организациями, </w:t>
      </w:r>
      <w:r w:rsidRPr="006E7E81">
        <w:rPr>
          <w:rFonts w:ascii="Times New Roman" w:hAnsi="Times New Roman"/>
          <w:spacing w:val="-4"/>
          <w:sz w:val="24"/>
          <w:szCs w:val="24"/>
        </w:rPr>
        <w:lastRenderedPageBreak/>
        <w:t>осуществляющими образовательную деятельность (</w:t>
      </w:r>
      <w:r w:rsidR="006E7E81" w:rsidRPr="006E7E81">
        <w:rPr>
          <w:rStyle w:val="12"/>
          <w:rFonts w:ascii="Times New Roman" w:hAnsi="Times New Roman"/>
          <w:sz w:val="24"/>
        </w:rPr>
        <w:t>Приказ Министерства просвещения Российской Федерации №254 от 20.05.2020</w:t>
      </w:r>
      <w:r w:rsidRPr="006E7E81">
        <w:rPr>
          <w:rFonts w:ascii="Times New Roman" w:hAnsi="Times New Roman"/>
          <w:spacing w:val="-4"/>
          <w:sz w:val="24"/>
          <w:szCs w:val="24"/>
        </w:rPr>
        <w:t>);</w:t>
      </w:r>
    </w:p>
    <w:p w:rsidR="001D3F9E" w:rsidRPr="006E7E81" w:rsidRDefault="001D3F9E" w:rsidP="007A721C">
      <w:pPr>
        <w:pStyle w:val="a9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before="8" w:after="0" w:line="230" w:lineRule="auto"/>
        <w:ind w:left="0" w:right="-27" w:firstLine="567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225DB">
        <w:rPr>
          <w:rFonts w:ascii="Times New Roman" w:hAnsi="Times New Roman"/>
          <w:spacing w:val="-4"/>
          <w:sz w:val="24"/>
          <w:szCs w:val="24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</w:t>
      </w:r>
      <w:r w:rsidRPr="006E7E81">
        <w:rPr>
          <w:rFonts w:ascii="Times New Roman" w:hAnsi="Times New Roman"/>
          <w:spacing w:val="-4"/>
          <w:sz w:val="24"/>
          <w:szCs w:val="24"/>
        </w:rPr>
        <w:t>общего, основного общего, среднего общего образования (</w:t>
      </w:r>
      <w:r w:rsidR="006E7E81" w:rsidRPr="006E7E81">
        <w:rPr>
          <w:rStyle w:val="12"/>
          <w:rFonts w:ascii="Times New Roman" w:hAnsi="Times New Roman"/>
          <w:sz w:val="24"/>
        </w:rPr>
        <w:t>Приказ Минобрнауки России №699 от 09.06.2016</w:t>
      </w:r>
      <w:r w:rsidRPr="006E7E81">
        <w:rPr>
          <w:rFonts w:ascii="Times New Roman" w:hAnsi="Times New Roman"/>
          <w:spacing w:val="-4"/>
          <w:sz w:val="24"/>
          <w:szCs w:val="24"/>
        </w:rPr>
        <w:t>).</w:t>
      </w:r>
    </w:p>
    <w:p w:rsidR="001D3F9E" w:rsidRPr="006E7E81" w:rsidRDefault="001D3F9E" w:rsidP="006E7E81">
      <w:pPr>
        <w:ind w:firstLine="567"/>
        <w:jc w:val="both"/>
        <w:rPr>
          <w:spacing w:val="-4"/>
        </w:rPr>
      </w:pPr>
      <w:r w:rsidRPr="006E7E81">
        <w:rPr>
          <w:spacing w:val="-4"/>
        </w:rPr>
        <w:t>Библиотечный фонд гимназии при реализации основной образовательной программы укомплектован печатными и электронными информационно</w:t>
      </w:r>
      <w:r w:rsidR="006E7E81">
        <w:rPr>
          <w:spacing w:val="-4"/>
        </w:rPr>
        <w:t xml:space="preserve"> –</w:t>
      </w:r>
      <w:r w:rsidRPr="006E7E81">
        <w:rPr>
          <w:spacing w:val="-4"/>
        </w:rPr>
        <w:t xml:space="preserve">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материалами, дополнительной литературой.</w:t>
      </w:r>
    </w:p>
    <w:p w:rsidR="001D3F9E" w:rsidRPr="006E7E81" w:rsidRDefault="001D3F9E" w:rsidP="006E7E81">
      <w:pPr>
        <w:ind w:firstLine="567"/>
        <w:jc w:val="both"/>
        <w:rPr>
          <w:spacing w:val="-4"/>
        </w:rPr>
      </w:pPr>
      <w:r w:rsidRPr="006E7E81">
        <w:rPr>
          <w:spacing w:val="-4"/>
        </w:rPr>
        <w:t>Норма обеспеченности образовательной деятельности учебными изданиями определяется исходя из расчета:</w:t>
      </w:r>
    </w:p>
    <w:p w:rsidR="001D3F9E" w:rsidRPr="006E7E81" w:rsidRDefault="001D3F9E" w:rsidP="007A721C">
      <w:pPr>
        <w:pStyle w:val="a9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before="4" w:after="0" w:line="235" w:lineRule="auto"/>
        <w:ind w:left="0" w:right="-27" w:firstLine="567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6E7E81">
        <w:rPr>
          <w:rFonts w:ascii="Times New Roman" w:hAnsi="Times New Roman"/>
          <w:spacing w:val="-4"/>
          <w:sz w:val="24"/>
          <w:szCs w:val="24"/>
        </w:rP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</w:t>
      </w:r>
    </w:p>
    <w:p w:rsidR="001D3F9E" w:rsidRPr="006E7E81" w:rsidRDefault="001D3F9E" w:rsidP="007A721C">
      <w:pPr>
        <w:pStyle w:val="a9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before="2" w:after="0" w:line="235" w:lineRule="auto"/>
        <w:ind w:left="0" w:right="-27" w:firstLine="567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6E7E81">
        <w:rPr>
          <w:rFonts w:ascii="Times New Roman" w:hAnsi="Times New Roman"/>
          <w:spacing w:val="-4"/>
          <w:sz w:val="24"/>
          <w:szCs w:val="24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</w:t>
      </w:r>
    </w:p>
    <w:p w:rsidR="001D3F9E" w:rsidRDefault="001D3F9E" w:rsidP="001D3F9E">
      <w:pPr>
        <w:pStyle w:val="afd"/>
        <w:spacing w:before="9"/>
        <w:ind w:left="0"/>
        <w:jc w:val="left"/>
      </w:pPr>
    </w:p>
    <w:p w:rsidR="001D3F9E" w:rsidRPr="00C225DB" w:rsidRDefault="001D3F9E" w:rsidP="007A721C">
      <w:pPr>
        <w:pStyle w:val="a9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7" w:name="_Toc144974815"/>
      <w:r w:rsidRPr="00C225DB">
        <w:rPr>
          <w:rFonts w:ascii="Times New Roman" w:hAnsi="Times New Roman"/>
          <w:b/>
          <w:sz w:val="24"/>
          <w:szCs w:val="24"/>
        </w:rPr>
        <w:t>Учебная нагрузка педагогических работников</w:t>
      </w:r>
      <w:bookmarkEnd w:id="7"/>
    </w:p>
    <w:p w:rsidR="001D3F9E" w:rsidRPr="006E7E81" w:rsidRDefault="001D3F9E" w:rsidP="006E7E81">
      <w:pPr>
        <w:ind w:firstLine="567"/>
        <w:jc w:val="both"/>
        <w:rPr>
          <w:spacing w:val="-4"/>
        </w:rPr>
      </w:pPr>
      <w:r w:rsidRPr="006E7E81">
        <w:rPr>
          <w:spacing w:val="-4"/>
        </w:rPr>
        <w:t xml:space="preserve">Учебная нагрузка педагогических работников определяется с учетом количества часов по учебным планам, рабочим программам учебных предметов, образовательным программам в </w:t>
      </w:r>
      <w:r w:rsidRPr="003A1DA4">
        <w:rPr>
          <w:spacing w:val="-4"/>
        </w:rPr>
        <w:t xml:space="preserve">соответствии с приказом </w:t>
      </w:r>
      <w:r w:rsidR="003A1DA4" w:rsidRPr="003A1DA4">
        <w:t>Минобрнауки России №1601 от 22.12.2014 (ред. от 13.05.2019)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 w:rsidRPr="003A1DA4">
        <w:rPr>
          <w:spacing w:val="-4"/>
        </w:rPr>
        <w:t>.</w:t>
      </w:r>
    </w:p>
    <w:p w:rsidR="001D3F9E" w:rsidRPr="006E7E81" w:rsidRDefault="001D3F9E" w:rsidP="006E7E81">
      <w:pPr>
        <w:ind w:firstLine="567"/>
        <w:jc w:val="both"/>
        <w:rPr>
          <w:spacing w:val="-4"/>
        </w:rPr>
      </w:pPr>
      <w:r w:rsidRPr="006E7E81">
        <w:rPr>
          <w:spacing w:val="-4"/>
        </w:rPr>
        <w:t xml:space="preserve">При определении учебной нагрузки педагогических работников учитывается вся учебная </w:t>
      </w:r>
      <w:r w:rsidRPr="009A5183">
        <w:rPr>
          <w:spacing w:val="-4"/>
        </w:rPr>
        <w:t xml:space="preserve">нагрузка, предусмотренная образовательной программой гимназии. Нагрузка педагогических работников, ведущих занятия в рамках внеурочной деятельности, при тарификации педагогических работников устанавливается как педагогическая нагрузка по основной должности. Оплата труда </w:t>
      </w:r>
      <w:r w:rsidRPr="006E7E81">
        <w:rPr>
          <w:spacing w:val="-4"/>
        </w:rPr>
        <w:t xml:space="preserve">педагогических работников, ведущих занятия в рамках внеурочной деятельности, устанавливается </w:t>
      </w:r>
      <w:r w:rsidRPr="00397D15">
        <w:rPr>
          <w:spacing w:val="-4"/>
        </w:rPr>
        <w:t>с учетом всех коэффициентов конкретного педагогического работника. Часы коррекционно-развивающих занятий, определенные образовательной программой образовательной организации, реализующей адаптированные основные общеобразовательные программы, также подлежат тарификации.</w:t>
      </w:r>
    </w:p>
    <w:p w:rsidR="001E5B4A" w:rsidRDefault="001E5B4A">
      <w:pPr>
        <w:spacing w:after="200" w:line="276" w:lineRule="auto"/>
        <w:rPr>
          <w:b/>
        </w:rPr>
      </w:pPr>
    </w:p>
    <w:p w:rsidR="006E7E81" w:rsidRPr="00F7488D" w:rsidRDefault="006E7E81">
      <w:pPr>
        <w:spacing w:after="200" w:line="276" w:lineRule="auto"/>
        <w:rPr>
          <w:b/>
          <w:bCs/>
        </w:rPr>
      </w:pPr>
      <w:r w:rsidRPr="00F7488D">
        <w:br w:type="page"/>
      </w:r>
    </w:p>
    <w:p w:rsidR="00D924E4" w:rsidRPr="001B16EC" w:rsidRDefault="00D924E4" w:rsidP="00D924E4">
      <w:pPr>
        <w:pStyle w:val="1"/>
        <w:spacing w:before="0" w:line="360" w:lineRule="auto"/>
        <w:ind w:firstLine="567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44974816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2</w:t>
      </w:r>
      <w:r w:rsidRPr="00326A8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1B16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924E4">
        <w:rPr>
          <w:rFonts w:ascii="Times New Roman" w:hAnsi="Times New Roman" w:cs="Times New Roman"/>
          <w:color w:val="auto"/>
          <w:sz w:val="24"/>
          <w:szCs w:val="24"/>
        </w:rPr>
        <w:t>Учебный план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auto"/>
          <w:sz w:val="24"/>
          <w:szCs w:val="24"/>
        </w:rPr>
        <w:t>ачального общего образования (1-4 классы)</w:t>
      </w:r>
      <w:bookmarkEnd w:id="8"/>
    </w:p>
    <w:p w:rsidR="00D924E4" w:rsidRPr="00A33BF5" w:rsidRDefault="00D924E4" w:rsidP="00D924E4">
      <w:pPr>
        <w:rPr>
          <w:b/>
          <w:sz w:val="12"/>
          <w:szCs w:val="12"/>
        </w:rPr>
      </w:pPr>
    </w:p>
    <w:p w:rsidR="00001DD6" w:rsidRPr="00C225DB" w:rsidRDefault="005E356B" w:rsidP="007A721C">
      <w:pPr>
        <w:pStyle w:val="a9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9" w:name="_Toc144974817"/>
      <w:r>
        <w:rPr>
          <w:rFonts w:ascii="Times New Roman" w:hAnsi="Times New Roman"/>
          <w:b/>
          <w:sz w:val="24"/>
          <w:szCs w:val="24"/>
        </w:rPr>
        <w:t>Пояснительная записка</w:t>
      </w:r>
      <w:bookmarkEnd w:id="9"/>
    </w:p>
    <w:p w:rsidR="00D924E4" w:rsidRPr="003B46EB" w:rsidRDefault="00DE6C67" w:rsidP="00D924E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4"/>
        </w:rPr>
      </w:pPr>
      <w:r w:rsidRPr="003B46EB">
        <w:rPr>
          <w:spacing w:val="-4"/>
        </w:rPr>
        <w:t>Учебный план МАОУ «Гимназия</w:t>
      </w:r>
      <w:r w:rsidR="004E29A4" w:rsidRPr="003B46EB">
        <w:rPr>
          <w:spacing w:val="-4"/>
        </w:rPr>
        <w:t xml:space="preserve"> </w:t>
      </w:r>
      <w:r w:rsidRPr="003B46EB">
        <w:rPr>
          <w:spacing w:val="-4"/>
        </w:rPr>
        <w:t>№7» г.</w:t>
      </w:r>
      <w:r w:rsidR="00D924E4" w:rsidRPr="003B46EB">
        <w:rPr>
          <w:spacing w:val="-4"/>
        </w:rPr>
        <w:t xml:space="preserve"> </w:t>
      </w:r>
      <w:r w:rsidRPr="003B46EB">
        <w:rPr>
          <w:spacing w:val="-4"/>
        </w:rPr>
        <w:t xml:space="preserve">Перми, реализующего основные общеобразовательные программы начального общего образования, сформирован в соответствии </w:t>
      </w:r>
      <w:r w:rsidR="003B46EB" w:rsidRPr="003B46EB">
        <w:rPr>
          <w:spacing w:val="-4"/>
        </w:rPr>
        <w:t xml:space="preserve">ФОП НОО, утвержденной </w:t>
      </w:r>
      <w:r w:rsidR="003B46EB" w:rsidRPr="003B46EB">
        <w:rPr>
          <w:rStyle w:val="12"/>
          <w:spacing w:val="-4"/>
        </w:rPr>
        <w:t xml:space="preserve">приказом Министерства просвещения Российской Федерации от 18.05.2023г. № 372 «Об утверждении федеральной образовательной программы начального общего образования» и </w:t>
      </w:r>
      <w:r w:rsidRPr="003B46EB">
        <w:rPr>
          <w:spacing w:val="-4"/>
        </w:rPr>
        <w:t>с требованиями</w:t>
      </w:r>
      <w:r w:rsidR="00D924E4" w:rsidRPr="003B46EB">
        <w:rPr>
          <w:spacing w:val="-4"/>
        </w:rPr>
        <w:t xml:space="preserve"> нормативных документов, перечисленных в п. 1.1.</w:t>
      </w:r>
    </w:p>
    <w:p w:rsidR="00EC06C9" w:rsidRDefault="00EC06C9" w:rsidP="00EC06C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Реализация учебного плана начального общего образования отражает содержание современного образования, которое обеспечивает достижение важнейших целей современного начального образования: формирование гражданской идентичности </w:t>
      </w:r>
      <w:r w:rsidRPr="00EC06C9">
        <w:t xml:space="preserve">обучающихся, </w:t>
      </w:r>
      <w:r w:rsidRPr="00EC06C9">
        <w:rPr>
          <w:bCs/>
        </w:rPr>
        <w:t>приобщение их к общекультурным</w:t>
      </w:r>
      <w:r>
        <w:rPr>
          <w:bCs/>
        </w:rPr>
        <w:t>, национальным и этнокультурным ценностям; готовность обучающихся к продолжению образования на последующих уровнях; их приобщение к здоровому образу жизни; формирование навыков самоопределения; личностное развитие обучающегося в соответствии с его индивидуальностью.</w:t>
      </w:r>
    </w:p>
    <w:p w:rsidR="008E5E16" w:rsidRPr="00CF6188" w:rsidRDefault="008E5E16" w:rsidP="008E5E16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6188">
        <w:rPr>
          <w:rFonts w:ascii="Times New Roman" w:hAnsi="Times New Roman"/>
          <w:sz w:val="24"/>
          <w:szCs w:val="24"/>
        </w:rPr>
        <w:t xml:space="preserve">Учебный план является частью основной общеобразовательной программы начального </w:t>
      </w:r>
      <w:r w:rsidRPr="004D7DDE">
        <w:rPr>
          <w:rFonts w:ascii="Times New Roman" w:hAnsi="Times New Roman"/>
          <w:sz w:val="24"/>
          <w:szCs w:val="24"/>
        </w:rPr>
        <w:t>общего образования МАОУ «Гимназия №7» г. Перми и реализуется в I-IV классах.</w:t>
      </w:r>
      <w:r w:rsidRPr="00CF6188">
        <w:rPr>
          <w:rFonts w:ascii="Times New Roman" w:hAnsi="Times New Roman"/>
          <w:sz w:val="24"/>
          <w:szCs w:val="24"/>
        </w:rPr>
        <w:t xml:space="preserve">  </w:t>
      </w:r>
    </w:p>
    <w:p w:rsidR="008E5E16" w:rsidRDefault="008E5E16" w:rsidP="008E5E16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D924E4">
        <w:t xml:space="preserve">Учебный план обеспечивает выполнение гигиенических требований к режиму образовательного процесса, установленных </w:t>
      </w:r>
      <w:r>
        <w:t>СанПиН 1.2.3685-21</w:t>
      </w:r>
      <w:r w:rsidRPr="00D924E4">
        <w:t>, и предусматривает 4-летний нормативный срок освоения образовательных программ начального общего образования для I-IV классов.</w:t>
      </w:r>
    </w:p>
    <w:p w:rsidR="008E5E16" w:rsidRPr="008E5E16" w:rsidRDefault="008E5E16" w:rsidP="008E5E16">
      <w:pPr>
        <w:pStyle w:val="afd"/>
        <w:ind w:left="0" w:firstLine="567"/>
        <w:rPr>
          <w:lang w:eastAsia="ru-RU"/>
        </w:rPr>
      </w:pPr>
      <w:r w:rsidRPr="008E5E16">
        <w:rPr>
          <w:lang w:eastAsia="ru-RU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8E5E16" w:rsidRPr="008E5E16" w:rsidRDefault="008E5E16" w:rsidP="008E5E16">
      <w:pPr>
        <w:pStyle w:val="afd"/>
        <w:ind w:left="0" w:firstLine="567"/>
        <w:rPr>
          <w:lang w:eastAsia="ru-RU"/>
        </w:rPr>
      </w:pPr>
      <w:r w:rsidRPr="008E5E16">
        <w:rPr>
          <w:lang w:eastAsia="ru-RU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8E5E16" w:rsidRPr="008E5E16" w:rsidRDefault="008E5E16" w:rsidP="008E5E16">
      <w:pPr>
        <w:pStyle w:val="afd"/>
        <w:ind w:left="0" w:firstLine="567"/>
        <w:rPr>
          <w:lang w:eastAsia="ru-RU"/>
        </w:rPr>
      </w:pPr>
      <w:r w:rsidRPr="008E5E16">
        <w:rPr>
          <w:lang w:eastAsia="ru-RU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обучающихся.</w:t>
      </w:r>
    </w:p>
    <w:p w:rsidR="008E5E16" w:rsidRPr="00D924E4" w:rsidRDefault="008E5E16" w:rsidP="008E5E16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D924E4">
        <w:t xml:space="preserve">Учебный процесс в I-IV классах организован в условиях пятидневной учебной недели в 1-х классах и шестидневной учебной недели во 2-4-х классах в соответствии с Санитарно-эпидемиологическими нормами </w:t>
      </w:r>
      <w:r w:rsidRPr="005F55AA">
        <w:t xml:space="preserve">(СанПиН 1.2.3685-21). </w:t>
      </w:r>
      <w:r w:rsidRPr="00D924E4">
        <w:t xml:space="preserve">Учебный план регламентирован Календарным учебным графиком на </w:t>
      </w:r>
      <w:r w:rsidRPr="00E905B0">
        <w:t>202</w:t>
      </w:r>
      <w:r w:rsidR="00E905B0" w:rsidRPr="00E905B0">
        <w:t>3</w:t>
      </w:r>
      <w:r w:rsidRPr="00E905B0">
        <w:t>-202</w:t>
      </w:r>
      <w:r w:rsidR="00E905B0" w:rsidRPr="00E905B0">
        <w:t>4</w:t>
      </w:r>
      <w:r w:rsidRPr="00E905B0">
        <w:t xml:space="preserve"> </w:t>
      </w:r>
      <w:r w:rsidRPr="00D924E4">
        <w:t>учебный год, утверждённым приказом МАОУ «Гимназия</w:t>
      </w:r>
      <w:r>
        <w:t xml:space="preserve"> </w:t>
      </w:r>
      <w:r w:rsidRPr="00D924E4">
        <w:t xml:space="preserve">№7» г. Перми. </w:t>
      </w:r>
    </w:p>
    <w:p w:rsidR="008E5E16" w:rsidRPr="001E5B4A" w:rsidRDefault="008E5E16" w:rsidP="008E5E16">
      <w:pPr>
        <w:tabs>
          <w:tab w:val="left" w:pos="1276"/>
        </w:tabs>
        <w:ind w:firstLine="567"/>
        <w:contextualSpacing/>
        <w:jc w:val="both"/>
      </w:pPr>
      <w:r w:rsidRPr="001E5B4A">
        <w:t>Обучение в 1-м классе осуществляется с соблюдением следующих дополнительных требований:</w:t>
      </w:r>
    </w:p>
    <w:p w:rsidR="008E5E16" w:rsidRPr="00CF6188" w:rsidRDefault="008E5E16" w:rsidP="007A721C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6188">
        <w:rPr>
          <w:rFonts w:ascii="Times New Roman" w:hAnsi="Times New Roman"/>
          <w:sz w:val="24"/>
          <w:szCs w:val="24"/>
        </w:rPr>
        <w:t>учебные занятия проводятся в первую смену;</w:t>
      </w:r>
    </w:p>
    <w:p w:rsidR="008E5E16" w:rsidRPr="00CF6188" w:rsidRDefault="008E5E16" w:rsidP="007A721C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6188">
        <w:rPr>
          <w:rFonts w:ascii="Times New Roman" w:hAnsi="Times New Roman"/>
          <w:sz w:val="24"/>
          <w:szCs w:val="24"/>
        </w:rPr>
        <w:t>используется «ступенчатый» режим обучения: в первом полугодии в сентябре-октябре – по 3 урока в день по 35 минут каждый (при этом в целях выполнения рабочей программы часть уроков носит интегрированный характер: уроки литературного чтения и русского языка, а также математики и окружающего мира, математики и технологии), в ноябре-декабре – по 4 урока по 35 минут каждый; январь – май – по 4 урока по 40 минут каждый;</w:t>
      </w:r>
    </w:p>
    <w:p w:rsidR="008E5E16" w:rsidRPr="00CF6188" w:rsidRDefault="008E5E16" w:rsidP="007A721C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6188">
        <w:rPr>
          <w:rFonts w:ascii="Times New Roman" w:hAnsi="Times New Roman"/>
          <w:sz w:val="24"/>
          <w:szCs w:val="24"/>
        </w:rPr>
        <w:t>максимальная допустимая нагрузка в течение дня не превышает 4 уроков и 1 день в неделю – не более 5 уроков за счет физической культуры;</w:t>
      </w:r>
    </w:p>
    <w:p w:rsidR="008E5E16" w:rsidRPr="00CF6188" w:rsidRDefault="008E5E16" w:rsidP="007A721C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6188">
        <w:rPr>
          <w:rFonts w:ascii="Times New Roman" w:hAnsi="Times New Roman"/>
          <w:sz w:val="24"/>
          <w:szCs w:val="24"/>
        </w:rPr>
        <w:t>обучение проводится без балльного оценивания знаний 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8E5E16" w:rsidRPr="001E5B4A" w:rsidRDefault="008E5E16" w:rsidP="008E5E16">
      <w:pPr>
        <w:tabs>
          <w:tab w:val="left" w:pos="1276"/>
        </w:tabs>
        <w:ind w:firstLine="567"/>
        <w:contextualSpacing/>
        <w:jc w:val="both"/>
      </w:pPr>
      <w:r w:rsidRPr="001E5B4A">
        <w:t xml:space="preserve">Обучение во 2-ом, 3-ем и 4-ом классе осуществляется с соблюдением следующих требований: </w:t>
      </w:r>
    </w:p>
    <w:p w:rsidR="008E5E16" w:rsidRPr="00CF6188" w:rsidRDefault="008E5E16" w:rsidP="007A721C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6188">
        <w:rPr>
          <w:rFonts w:ascii="Times New Roman" w:hAnsi="Times New Roman"/>
          <w:sz w:val="24"/>
          <w:szCs w:val="24"/>
        </w:rPr>
        <w:t xml:space="preserve">учебные занятия проводятся в первую или вторую смену по 6-дневной учебной неделе; </w:t>
      </w:r>
    </w:p>
    <w:p w:rsidR="008E5E16" w:rsidRPr="00CF6188" w:rsidRDefault="008E5E16" w:rsidP="007A721C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6188">
        <w:rPr>
          <w:rFonts w:ascii="Times New Roman" w:hAnsi="Times New Roman"/>
          <w:sz w:val="24"/>
          <w:szCs w:val="24"/>
        </w:rPr>
        <w:t>продолжительность учебного года – 3</w:t>
      </w:r>
      <w:r w:rsidR="004006C7" w:rsidRPr="004006C7">
        <w:rPr>
          <w:rFonts w:ascii="Times New Roman" w:hAnsi="Times New Roman"/>
          <w:sz w:val="24"/>
          <w:szCs w:val="24"/>
        </w:rPr>
        <w:t>4</w:t>
      </w:r>
      <w:r w:rsidRPr="00CF6188">
        <w:rPr>
          <w:rFonts w:ascii="Times New Roman" w:hAnsi="Times New Roman"/>
          <w:sz w:val="24"/>
          <w:szCs w:val="24"/>
        </w:rPr>
        <w:t xml:space="preserve"> учебны</w:t>
      </w:r>
      <w:r>
        <w:rPr>
          <w:rFonts w:ascii="Times New Roman" w:hAnsi="Times New Roman"/>
          <w:sz w:val="24"/>
          <w:szCs w:val="24"/>
        </w:rPr>
        <w:t>х</w:t>
      </w:r>
      <w:r w:rsidRPr="00CF6188">
        <w:rPr>
          <w:rFonts w:ascii="Times New Roman" w:hAnsi="Times New Roman"/>
          <w:sz w:val="24"/>
          <w:szCs w:val="24"/>
        </w:rPr>
        <w:t xml:space="preserve"> недел</w:t>
      </w:r>
      <w:r>
        <w:rPr>
          <w:rFonts w:ascii="Times New Roman" w:hAnsi="Times New Roman"/>
          <w:sz w:val="24"/>
          <w:szCs w:val="24"/>
        </w:rPr>
        <w:t>ь</w:t>
      </w:r>
      <w:r w:rsidRPr="00CF6188">
        <w:rPr>
          <w:rFonts w:ascii="Times New Roman" w:hAnsi="Times New Roman"/>
          <w:sz w:val="24"/>
          <w:szCs w:val="24"/>
        </w:rPr>
        <w:t>;</w:t>
      </w:r>
    </w:p>
    <w:p w:rsidR="008E5E16" w:rsidRPr="00CF6188" w:rsidRDefault="008E5E16" w:rsidP="007A721C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6188">
        <w:rPr>
          <w:rFonts w:ascii="Times New Roman" w:hAnsi="Times New Roman"/>
          <w:sz w:val="24"/>
          <w:szCs w:val="24"/>
        </w:rPr>
        <w:lastRenderedPageBreak/>
        <w:t>продолжительность урока 40 минут,</w:t>
      </w:r>
    </w:p>
    <w:p w:rsidR="008E5E16" w:rsidRDefault="008E5E16" w:rsidP="007A721C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6188">
        <w:rPr>
          <w:rFonts w:ascii="Times New Roman" w:hAnsi="Times New Roman"/>
          <w:sz w:val="24"/>
          <w:szCs w:val="24"/>
        </w:rPr>
        <w:t>максимальная допустимая нагрузка в течение дня не превышает 5 уроков и 1 день в неделю – не более 6 уроков за счет физической культуры.</w:t>
      </w:r>
    </w:p>
    <w:p w:rsidR="008478CF" w:rsidRDefault="008478CF" w:rsidP="008478CF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Для начального уровня общего образования из ФОН НОО выбран вариант № 2 федерального учебного плана.</w:t>
      </w:r>
    </w:p>
    <w:p w:rsidR="008E5E16" w:rsidRPr="00F84678" w:rsidRDefault="008E5E16" w:rsidP="008E5E16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F84678">
        <w:t>Реализация учебного плана МАОУ «Гимназия</w:t>
      </w:r>
      <w:r>
        <w:t xml:space="preserve"> </w:t>
      </w:r>
      <w:r w:rsidRPr="00F84678">
        <w:t xml:space="preserve">№7» г. Перми в </w:t>
      </w:r>
      <w:r w:rsidRPr="00E905B0">
        <w:t>202</w:t>
      </w:r>
      <w:r w:rsidR="00E905B0" w:rsidRPr="00E905B0">
        <w:t>3</w:t>
      </w:r>
      <w:r w:rsidRPr="00E905B0">
        <w:t>-202</w:t>
      </w:r>
      <w:r w:rsidR="00E905B0" w:rsidRPr="00E905B0">
        <w:t>4</w:t>
      </w:r>
      <w:r w:rsidRPr="00E905B0">
        <w:t xml:space="preserve"> </w:t>
      </w:r>
      <w:r w:rsidRPr="00F84678">
        <w:t xml:space="preserve">году полностью обеспечена кадровыми ресурсами, программно-методическими комплектами в соответствии с уровнями обучения и субсидией на выполнение государственного задания. </w:t>
      </w:r>
    </w:p>
    <w:p w:rsidR="008E5E16" w:rsidRPr="00F84678" w:rsidRDefault="008E5E16" w:rsidP="008E5E16">
      <w:pPr>
        <w:tabs>
          <w:tab w:val="left" w:pos="993"/>
        </w:tabs>
        <w:ind w:left="567"/>
        <w:jc w:val="both"/>
      </w:pPr>
    </w:p>
    <w:p w:rsidR="005E356B" w:rsidRPr="005E356B" w:rsidRDefault="005E356B" w:rsidP="007A721C">
      <w:pPr>
        <w:pStyle w:val="a9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bookmarkStart w:id="10" w:name="_Toc144974818"/>
      <w:r w:rsidRPr="005E356B">
        <w:rPr>
          <w:rFonts w:ascii="Times New Roman" w:hAnsi="Times New Roman"/>
          <w:b/>
          <w:sz w:val="24"/>
          <w:szCs w:val="24"/>
        </w:rPr>
        <w:t>Годовой учебный план начального общего образования</w:t>
      </w:r>
      <w:bookmarkEnd w:id="10"/>
      <w:r w:rsidRPr="005E356B">
        <w:rPr>
          <w:rFonts w:ascii="Times New Roman" w:hAnsi="Times New Roman"/>
          <w:b/>
          <w:sz w:val="24"/>
          <w:szCs w:val="24"/>
        </w:rPr>
        <w:t xml:space="preserve"> </w:t>
      </w:r>
    </w:p>
    <w:p w:rsidR="00CC4E81" w:rsidRDefault="00CC4E81" w:rsidP="005E356B">
      <w:pPr>
        <w:pStyle w:val="a9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356B">
        <w:rPr>
          <w:rFonts w:ascii="Times New Roman" w:hAnsi="Times New Roman"/>
          <w:b/>
          <w:sz w:val="24"/>
          <w:szCs w:val="24"/>
        </w:rPr>
        <w:t>(шестидневная учебная неделя)</w:t>
      </w:r>
    </w:p>
    <w:p w:rsidR="00E905B0" w:rsidRDefault="00E905B0" w:rsidP="005E356B">
      <w:pPr>
        <w:pStyle w:val="a9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3252"/>
        <w:gridCol w:w="781"/>
        <w:gridCol w:w="766"/>
        <w:gridCol w:w="819"/>
        <w:gridCol w:w="807"/>
        <w:gridCol w:w="960"/>
        <w:gridCol w:w="6"/>
      </w:tblGrid>
      <w:tr w:rsidR="009C3D8E" w:rsidRPr="009C3D8E" w:rsidTr="004006C7">
        <w:trPr>
          <w:gridAfter w:val="1"/>
          <w:wAfter w:w="6" w:type="dxa"/>
          <w:trHeight w:val="312"/>
        </w:trPr>
        <w:tc>
          <w:tcPr>
            <w:tcW w:w="2560" w:type="dxa"/>
            <w:vMerge w:val="restart"/>
            <w:shd w:val="clear" w:color="auto" w:fill="auto"/>
            <w:vAlign w:val="center"/>
            <w:hideMark/>
          </w:tcPr>
          <w:p w:rsidR="009C3D8E" w:rsidRPr="00E905B0" w:rsidRDefault="009C3D8E" w:rsidP="00E905B0">
            <w:pPr>
              <w:contextualSpacing/>
              <w:jc w:val="center"/>
              <w:rPr>
                <w:b/>
                <w:bCs/>
              </w:rPr>
            </w:pPr>
            <w:r w:rsidRPr="00E905B0">
              <w:rPr>
                <w:b/>
                <w:bCs/>
              </w:rPr>
              <w:t>Предметные области</w:t>
            </w:r>
          </w:p>
        </w:tc>
        <w:tc>
          <w:tcPr>
            <w:tcW w:w="3252" w:type="dxa"/>
            <w:vMerge w:val="restart"/>
            <w:shd w:val="clear" w:color="auto" w:fill="auto"/>
            <w:vAlign w:val="center"/>
            <w:hideMark/>
          </w:tcPr>
          <w:p w:rsidR="009C3D8E" w:rsidRPr="00E905B0" w:rsidRDefault="009C3D8E" w:rsidP="00E905B0">
            <w:pPr>
              <w:contextualSpacing/>
              <w:jc w:val="center"/>
              <w:rPr>
                <w:b/>
                <w:bCs/>
              </w:rPr>
            </w:pPr>
            <w:r w:rsidRPr="00E905B0">
              <w:rPr>
                <w:b/>
                <w:bCs/>
              </w:rPr>
              <w:t>Учебные предметы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:rsidR="009C3D8E" w:rsidRPr="00E905B0" w:rsidRDefault="009C3D8E" w:rsidP="004006C7">
            <w:pPr>
              <w:contextualSpacing/>
              <w:jc w:val="center"/>
              <w:rPr>
                <w:b/>
                <w:bCs/>
              </w:rPr>
            </w:pPr>
            <w:r w:rsidRPr="00E905B0">
              <w:rPr>
                <w:b/>
                <w:bCs/>
              </w:rPr>
              <w:t>Количество часов в неделю</w:t>
            </w:r>
            <w:r w:rsidRPr="009C3D8E">
              <w:rPr>
                <w:rStyle w:val="af1"/>
                <w:b/>
                <w:bCs/>
              </w:rPr>
              <w:footnoteReference w:id="1"/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9C3D8E" w:rsidRPr="00E905B0" w:rsidRDefault="009C3D8E" w:rsidP="004006C7">
            <w:pPr>
              <w:contextualSpacing/>
              <w:jc w:val="center"/>
              <w:rPr>
                <w:b/>
                <w:bCs/>
              </w:rPr>
            </w:pPr>
            <w:r w:rsidRPr="00E905B0">
              <w:rPr>
                <w:b/>
                <w:bCs/>
              </w:rPr>
              <w:t>Всего</w:t>
            </w:r>
          </w:p>
        </w:tc>
      </w:tr>
      <w:tr w:rsidR="009C3D8E" w:rsidRPr="009C3D8E" w:rsidTr="004006C7">
        <w:trPr>
          <w:gridAfter w:val="1"/>
          <w:wAfter w:w="6" w:type="dxa"/>
          <w:trHeight w:val="312"/>
        </w:trPr>
        <w:tc>
          <w:tcPr>
            <w:tcW w:w="2560" w:type="dxa"/>
            <w:vMerge/>
            <w:vAlign w:val="center"/>
            <w:hideMark/>
          </w:tcPr>
          <w:p w:rsidR="009C3D8E" w:rsidRPr="00E905B0" w:rsidRDefault="009C3D8E" w:rsidP="00E905B0">
            <w:pPr>
              <w:contextualSpacing/>
              <w:rPr>
                <w:b/>
                <w:bCs/>
              </w:rPr>
            </w:pPr>
          </w:p>
        </w:tc>
        <w:tc>
          <w:tcPr>
            <w:tcW w:w="3252" w:type="dxa"/>
            <w:vMerge/>
            <w:vAlign w:val="center"/>
            <w:hideMark/>
          </w:tcPr>
          <w:p w:rsidR="009C3D8E" w:rsidRPr="00E905B0" w:rsidRDefault="009C3D8E" w:rsidP="00E905B0">
            <w:pPr>
              <w:contextualSpacing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9C3D8E" w:rsidRPr="00E905B0" w:rsidRDefault="009C3D8E" w:rsidP="004006C7">
            <w:pPr>
              <w:contextualSpacing/>
              <w:jc w:val="center"/>
              <w:rPr>
                <w:b/>
                <w:bCs/>
              </w:rPr>
            </w:pPr>
            <w:r w:rsidRPr="00E905B0">
              <w:rPr>
                <w:b/>
                <w:bCs/>
              </w:rPr>
              <w:t>I</w:t>
            </w:r>
            <w:r w:rsidRPr="009C3D8E">
              <w:rPr>
                <w:rStyle w:val="af1"/>
                <w:b/>
                <w:bCs/>
              </w:rPr>
              <w:footnoteReference w:id="2"/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9C3D8E" w:rsidRPr="00E905B0" w:rsidRDefault="009C3D8E" w:rsidP="004006C7">
            <w:pPr>
              <w:contextualSpacing/>
              <w:jc w:val="center"/>
              <w:rPr>
                <w:b/>
                <w:bCs/>
              </w:rPr>
            </w:pPr>
            <w:r w:rsidRPr="00E905B0">
              <w:rPr>
                <w:b/>
                <w:bCs/>
              </w:rPr>
              <w:t>II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C3D8E" w:rsidRPr="00E905B0" w:rsidRDefault="009C3D8E" w:rsidP="004006C7">
            <w:pPr>
              <w:contextualSpacing/>
              <w:jc w:val="center"/>
              <w:rPr>
                <w:b/>
                <w:bCs/>
              </w:rPr>
            </w:pPr>
            <w:r w:rsidRPr="00E905B0">
              <w:rPr>
                <w:b/>
                <w:bCs/>
              </w:rPr>
              <w:t>III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9C3D8E" w:rsidRPr="00E905B0" w:rsidRDefault="009C3D8E" w:rsidP="004006C7">
            <w:pPr>
              <w:contextualSpacing/>
              <w:jc w:val="center"/>
              <w:rPr>
                <w:b/>
                <w:bCs/>
              </w:rPr>
            </w:pPr>
            <w:r w:rsidRPr="00E905B0">
              <w:rPr>
                <w:b/>
                <w:bCs/>
              </w:rPr>
              <w:t>IV</w:t>
            </w:r>
          </w:p>
        </w:tc>
        <w:tc>
          <w:tcPr>
            <w:tcW w:w="960" w:type="dxa"/>
            <w:vMerge/>
            <w:vAlign w:val="center"/>
            <w:hideMark/>
          </w:tcPr>
          <w:p w:rsidR="009C3D8E" w:rsidRPr="00E905B0" w:rsidRDefault="009C3D8E" w:rsidP="004006C7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9C3D8E" w:rsidRPr="009C3D8E" w:rsidTr="004006C7">
        <w:trPr>
          <w:trHeight w:val="312"/>
        </w:trPr>
        <w:tc>
          <w:tcPr>
            <w:tcW w:w="9951" w:type="dxa"/>
            <w:gridSpan w:val="8"/>
            <w:shd w:val="clear" w:color="auto" w:fill="auto"/>
            <w:vAlign w:val="center"/>
            <w:hideMark/>
          </w:tcPr>
          <w:p w:rsidR="009C3D8E" w:rsidRPr="00E905B0" w:rsidRDefault="009C3D8E" w:rsidP="004006C7">
            <w:pPr>
              <w:contextualSpacing/>
              <w:rPr>
                <w:i/>
                <w:iCs/>
              </w:rPr>
            </w:pPr>
            <w:r w:rsidRPr="00E905B0">
              <w:rPr>
                <w:i/>
                <w:iCs/>
              </w:rPr>
              <w:t>Обязательная часть</w:t>
            </w:r>
          </w:p>
        </w:tc>
      </w:tr>
      <w:tr w:rsidR="004006C7" w:rsidRPr="009C3D8E" w:rsidTr="004006C7">
        <w:trPr>
          <w:gridAfter w:val="1"/>
          <w:wAfter w:w="6" w:type="dxa"/>
          <w:trHeight w:val="312"/>
        </w:trPr>
        <w:tc>
          <w:tcPr>
            <w:tcW w:w="2560" w:type="dxa"/>
            <w:vMerge w:val="restart"/>
            <w:shd w:val="clear" w:color="auto" w:fill="auto"/>
            <w:vAlign w:val="center"/>
            <w:hideMark/>
          </w:tcPr>
          <w:p w:rsidR="004006C7" w:rsidRPr="00E905B0" w:rsidRDefault="004006C7" w:rsidP="004006C7">
            <w:pPr>
              <w:contextualSpacing/>
            </w:pPr>
            <w:r w:rsidRPr="00E905B0">
              <w:t>Русский язык и литературное чтение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4006C7" w:rsidRPr="00E905B0" w:rsidRDefault="004006C7" w:rsidP="004006C7">
            <w:pPr>
              <w:contextualSpacing/>
            </w:pPr>
            <w:r w:rsidRPr="00E905B0">
              <w:t>Русский язык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4006C7" w:rsidRPr="007C19B2" w:rsidRDefault="004006C7" w:rsidP="004006C7">
            <w:pPr>
              <w:contextualSpacing/>
              <w:jc w:val="center"/>
            </w:pPr>
            <w:r w:rsidRPr="007C19B2">
              <w:t>165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006C7" w:rsidRPr="007C19B2" w:rsidRDefault="004006C7" w:rsidP="004006C7">
            <w:pPr>
              <w:contextualSpacing/>
              <w:jc w:val="center"/>
            </w:pPr>
            <w:r w:rsidRPr="007C19B2">
              <w:t>170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4006C7" w:rsidRPr="007C19B2" w:rsidRDefault="004006C7" w:rsidP="004006C7">
            <w:pPr>
              <w:contextualSpacing/>
              <w:jc w:val="center"/>
            </w:pPr>
            <w:r w:rsidRPr="007C19B2">
              <w:t>170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4006C7" w:rsidRPr="007C19B2" w:rsidRDefault="004006C7" w:rsidP="004006C7">
            <w:pPr>
              <w:contextualSpacing/>
              <w:jc w:val="center"/>
            </w:pPr>
            <w:r w:rsidRPr="007C19B2">
              <w:t>170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  <w:rPr>
                <w:b/>
                <w:bCs/>
              </w:rPr>
            </w:pPr>
            <w:r w:rsidRPr="004006C7">
              <w:rPr>
                <w:b/>
                <w:bCs/>
              </w:rPr>
              <w:t>675</w:t>
            </w:r>
          </w:p>
        </w:tc>
      </w:tr>
      <w:tr w:rsidR="004006C7" w:rsidRPr="009C3D8E" w:rsidTr="004006C7">
        <w:trPr>
          <w:gridAfter w:val="1"/>
          <w:wAfter w:w="6" w:type="dxa"/>
          <w:trHeight w:val="312"/>
        </w:trPr>
        <w:tc>
          <w:tcPr>
            <w:tcW w:w="2560" w:type="dxa"/>
            <w:vMerge/>
            <w:vAlign w:val="center"/>
            <w:hideMark/>
          </w:tcPr>
          <w:p w:rsidR="004006C7" w:rsidRPr="00E905B0" w:rsidRDefault="004006C7" w:rsidP="004006C7">
            <w:pPr>
              <w:contextualSpacing/>
            </w:pP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4006C7" w:rsidRPr="00E905B0" w:rsidRDefault="004006C7" w:rsidP="004006C7">
            <w:pPr>
              <w:contextualSpacing/>
            </w:pPr>
            <w:r w:rsidRPr="00E905B0">
              <w:t>Литературное чтение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4006C7" w:rsidRPr="007C19B2" w:rsidRDefault="004006C7" w:rsidP="004006C7">
            <w:pPr>
              <w:contextualSpacing/>
              <w:jc w:val="center"/>
            </w:pPr>
            <w:r w:rsidRPr="007C19B2">
              <w:t>132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006C7" w:rsidRPr="007C19B2" w:rsidRDefault="004006C7" w:rsidP="004006C7">
            <w:pPr>
              <w:contextualSpacing/>
              <w:jc w:val="center"/>
            </w:pPr>
            <w:r w:rsidRPr="007C19B2">
              <w:t>136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4006C7" w:rsidRPr="007C19B2" w:rsidRDefault="004006C7" w:rsidP="004006C7">
            <w:pPr>
              <w:contextualSpacing/>
              <w:jc w:val="center"/>
            </w:pPr>
            <w:r w:rsidRPr="007C19B2">
              <w:t>136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4006C7" w:rsidRPr="007C19B2" w:rsidRDefault="004006C7" w:rsidP="004006C7">
            <w:pPr>
              <w:contextualSpacing/>
              <w:jc w:val="center"/>
            </w:pPr>
            <w:r w:rsidRPr="007C19B2">
              <w:t>136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  <w:rPr>
                <w:b/>
                <w:bCs/>
              </w:rPr>
            </w:pPr>
            <w:r w:rsidRPr="004006C7">
              <w:rPr>
                <w:b/>
                <w:bCs/>
              </w:rPr>
              <w:t>540</w:t>
            </w:r>
          </w:p>
        </w:tc>
      </w:tr>
      <w:tr w:rsidR="004006C7" w:rsidRPr="009C3D8E" w:rsidTr="004006C7">
        <w:trPr>
          <w:gridAfter w:val="1"/>
          <w:wAfter w:w="6" w:type="dxa"/>
          <w:trHeight w:val="312"/>
        </w:trPr>
        <w:tc>
          <w:tcPr>
            <w:tcW w:w="2560" w:type="dxa"/>
            <w:shd w:val="clear" w:color="auto" w:fill="auto"/>
            <w:vAlign w:val="center"/>
            <w:hideMark/>
          </w:tcPr>
          <w:p w:rsidR="004006C7" w:rsidRPr="00E905B0" w:rsidRDefault="004006C7" w:rsidP="004006C7">
            <w:pPr>
              <w:contextualSpacing/>
            </w:pPr>
            <w:r w:rsidRPr="00E905B0">
              <w:t>Иностранный язык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4006C7" w:rsidRPr="00E905B0" w:rsidRDefault="004006C7" w:rsidP="004006C7">
            <w:pPr>
              <w:contextualSpacing/>
            </w:pPr>
            <w:r w:rsidRPr="00E905B0">
              <w:t>Иностранный язык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4006C7" w:rsidRPr="007C19B2" w:rsidRDefault="004006C7" w:rsidP="004006C7">
            <w:pPr>
              <w:contextualSpacing/>
              <w:jc w:val="center"/>
            </w:pPr>
            <w:r w:rsidRPr="007C19B2">
              <w:t>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006C7" w:rsidRPr="007C19B2" w:rsidRDefault="004006C7" w:rsidP="004006C7">
            <w:pPr>
              <w:contextualSpacing/>
              <w:jc w:val="center"/>
            </w:pPr>
            <w:r w:rsidRPr="007C19B2">
              <w:t>68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4006C7" w:rsidRPr="007C19B2" w:rsidRDefault="004006C7" w:rsidP="004006C7">
            <w:pPr>
              <w:contextualSpacing/>
              <w:jc w:val="center"/>
            </w:pPr>
            <w:r w:rsidRPr="007C19B2">
              <w:t>68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4006C7" w:rsidRPr="007C19B2" w:rsidRDefault="004006C7" w:rsidP="004006C7">
            <w:pPr>
              <w:contextualSpacing/>
              <w:jc w:val="center"/>
            </w:pPr>
            <w:r w:rsidRPr="007C19B2">
              <w:t>68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  <w:rPr>
                <w:b/>
                <w:bCs/>
              </w:rPr>
            </w:pPr>
            <w:r w:rsidRPr="004006C7">
              <w:rPr>
                <w:b/>
                <w:bCs/>
              </w:rPr>
              <w:t>204</w:t>
            </w:r>
          </w:p>
        </w:tc>
      </w:tr>
      <w:tr w:rsidR="004006C7" w:rsidRPr="009C3D8E" w:rsidTr="004006C7">
        <w:trPr>
          <w:gridAfter w:val="1"/>
          <w:wAfter w:w="6" w:type="dxa"/>
          <w:trHeight w:val="143"/>
        </w:trPr>
        <w:tc>
          <w:tcPr>
            <w:tcW w:w="2560" w:type="dxa"/>
            <w:shd w:val="clear" w:color="auto" w:fill="auto"/>
            <w:vAlign w:val="center"/>
            <w:hideMark/>
          </w:tcPr>
          <w:p w:rsidR="004006C7" w:rsidRPr="00E905B0" w:rsidRDefault="004006C7" w:rsidP="004006C7">
            <w:pPr>
              <w:contextualSpacing/>
            </w:pPr>
            <w:r w:rsidRPr="00E905B0">
              <w:t>Математика и информатика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4006C7" w:rsidRPr="00E905B0" w:rsidRDefault="004006C7" w:rsidP="004006C7">
            <w:pPr>
              <w:contextualSpacing/>
            </w:pPr>
            <w:r w:rsidRPr="00E905B0">
              <w:t>Математика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4006C7" w:rsidRPr="007C19B2" w:rsidRDefault="004006C7" w:rsidP="004006C7">
            <w:pPr>
              <w:contextualSpacing/>
              <w:jc w:val="center"/>
            </w:pPr>
            <w:r w:rsidRPr="007C19B2">
              <w:t>132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006C7" w:rsidRPr="007C19B2" w:rsidRDefault="004006C7" w:rsidP="004006C7">
            <w:pPr>
              <w:contextualSpacing/>
              <w:jc w:val="center"/>
            </w:pPr>
            <w:r w:rsidRPr="007C19B2">
              <w:t>136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4006C7" w:rsidRPr="007C19B2" w:rsidRDefault="004006C7" w:rsidP="004006C7">
            <w:pPr>
              <w:contextualSpacing/>
              <w:jc w:val="center"/>
            </w:pPr>
            <w:r w:rsidRPr="007C19B2">
              <w:t>136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4006C7" w:rsidRPr="007C19B2" w:rsidRDefault="004006C7" w:rsidP="004006C7">
            <w:pPr>
              <w:contextualSpacing/>
              <w:jc w:val="center"/>
            </w:pPr>
            <w:r w:rsidRPr="007C19B2">
              <w:t>136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  <w:rPr>
                <w:b/>
                <w:bCs/>
              </w:rPr>
            </w:pPr>
            <w:r w:rsidRPr="004006C7">
              <w:rPr>
                <w:b/>
                <w:bCs/>
              </w:rPr>
              <w:t>540</w:t>
            </w:r>
          </w:p>
        </w:tc>
      </w:tr>
      <w:tr w:rsidR="004006C7" w:rsidRPr="009C3D8E" w:rsidTr="004006C7">
        <w:trPr>
          <w:gridAfter w:val="1"/>
          <w:wAfter w:w="6" w:type="dxa"/>
          <w:trHeight w:val="279"/>
        </w:trPr>
        <w:tc>
          <w:tcPr>
            <w:tcW w:w="2560" w:type="dxa"/>
            <w:shd w:val="clear" w:color="auto" w:fill="auto"/>
            <w:vAlign w:val="center"/>
            <w:hideMark/>
          </w:tcPr>
          <w:p w:rsidR="004006C7" w:rsidRPr="00E905B0" w:rsidRDefault="004006C7" w:rsidP="004006C7">
            <w:pPr>
              <w:contextualSpacing/>
            </w:pPr>
            <w:r w:rsidRPr="00E905B0">
              <w:t>Обществознание и естествознание (Окружающий мир)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4006C7" w:rsidRPr="00E905B0" w:rsidRDefault="004006C7" w:rsidP="004006C7">
            <w:pPr>
              <w:contextualSpacing/>
            </w:pPr>
            <w:r w:rsidRPr="00E905B0">
              <w:t>Окружающий мир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4006C7" w:rsidRPr="007C19B2" w:rsidRDefault="004006C7" w:rsidP="004006C7">
            <w:pPr>
              <w:contextualSpacing/>
              <w:jc w:val="center"/>
            </w:pPr>
            <w:r w:rsidRPr="007C19B2">
              <w:t>66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006C7" w:rsidRPr="007C19B2" w:rsidRDefault="004006C7" w:rsidP="004006C7">
            <w:pPr>
              <w:contextualSpacing/>
              <w:jc w:val="center"/>
            </w:pPr>
            <w:r w:rsidRPr="007C19B2">
              <w:t>68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4006C7" w:rsidRPr="007C19B2" w:rsidRDefault="004006C7" w:rsidP="004006C7">
            <w:pPr>
              <w:contextualSpacing/>
              <w:jc w:val="center"/>
            </w:pPr>
            <w:r w:rsidRPr="007C19B2">
              <w:t>68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4006C7" w:rsidRPr="007C19B2" w:rsidRDefault="004006C7" w:rsidP="004006C7">
            <w:pPr>
              <w:contextualSpacing/>
              <w:jc w:val="center"/>
            </w:pPr>
            <w:r w:rsidRPr="007C19B2">
              <w:t>68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  <w:rPr>
                <w:b/>
                <w:bCs/>
              </w:rPr>
            </w:pPr>
            <w:r w:rsidRPr="004006C7">
              <w:rPr>
                <w:b/>
                <w:bCs/>
              </w:rPr>
              <w:t>270</w:t>
            </w:r>
          </w:p>
        </w:tc>
      </w:tr>
      <w:tr w:rsidR="004006C7" w:rsidRPr="009C3D8E" w:rsidTr="004006C7">
        <w:trPr>
          <w:gridAfter w:val="1"/>
          <w:wAfter w:w="6" w:type="dxa"/>
          <w:trHeight w:val="912"/>
        </w:trPr>
        <w:tc>
          <w:tcPr>
            <w:tcW w:w="2560" w:type="dxa"/>
            <w:shd w:val="clear" w:color="auto" w:fill="auto"/>
            <w:vAlign w:val="center"/>
            <w:hideMark/>
          </w:tcPr>
          <w:p w:rsidR="004006C7" w:rsidRPr="00E905B0" w:rsidRDefault="004006C7" w:rsidP="004006C7">
            <w:pPr>
              <w:contextualSpacing/>
            </w:pPr>
            <w:r w:rsidRPr="00E905B0">
              <w:t>Основы религиозных культур и светской этики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4006C7" w:rsidRPr="00E905B0" w:rsidRDefault="004006C7" w:rsidP="004006C7">
            <w:pPr>
              <w:contextualSpacing/>
            </w:pPr>
            <w:r w:rsidRPr="00E905B0">
              <w:t>Основы религиозных культур и светской этики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4006C7" w:rsidRPr="007C19B2" w:rsidRDefault="004006C7" w:rsidP="004006C7">
            <w:pPr>
              <w:contextualSpacing/>
              <w:jc w:val="center"/>
            </w:pPr>
            <w:r w:rsidRPr="007C19B2">
              <w:t>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006C7" w:rsidRPr="007C19B2" w:rsidRDefault="004006C7" w:rsidP="004006C7">
            <w:pPr>
              <w:contextualSpacing/>
              <w:jc w:val="center"/>
            </w:pPr>
            <w:r w:rsidRPr="007C19B2">
              <w:t>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4006C7" w:rsidRPr="007C19B2" w:rsidRDefault="004006C7" w:rsidP="004006C7">
            <w:pPr>
              <w:contextualSpacing/>
              <w:jc w:val="center"/>
            </w:pPr>
            <w:r w:rsidRPr="007C19B2">
              <w:t>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4006C7" w:rsidRPr="007C19B2" w:rsidRDefault="004006C7" w:rsidP="004006C7">
            <w:pPr>
              <w:contextualSpacing/>
              <w:jc w:val="center"/>
            </w:pPr>
            <w:r w:rsidRPr="007C19B2">
              <w:t>34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  <w:rPr>
                <w:b/>
                <w:bCs/>
              </w:rPr>
            </w:pPr>
            <w:r w:rsidRPr="004006C7">
              <w:rPr>
                <w:b/>
                <w:bCs/>
              </w:rPr>
              <w:t>34</w:t>
            </w:r>
          </w:p>
        </w:tc>
      </w:tr>
      <w:tr w:rsidR="004006C7" w:rsidRPr="009C3D8E" w:rsidTr="004006C7">
        <w:trPr>
          <w:gridAfter w:val="1"/>
          <w:wAfter w:w="6" w:type="dxa"/>
          <w:trHeight w:val="312"/>
        </w:trPr>
        <w:tc>
          <w:tcPr>
            <w:tcW w:w="2560" w:type="dxa"/>
            <w:vMerge w:val="restart"/>
            <w:shd w:val="clear" w:color="auto" w:fill="auto"/>
            <w:vAlign w:val="center"/>
            <w:hideMark/>
          </w:tcPr>
          <w:p w:rsidR="004006C7" w:rsidRPr="00E905B0" w:rsidRDefault="004006C7" w:rsidP="004006C7">
            <w:pPr>
              <w:contextualSpacing/>
            </w:pPr>
            <w:r w:rsidRPr="00E905B0">
              <w:t>Искусство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4006C7" w:rsidRPr="00E905B0" w:rsidRDefault="004006C7" w:rsidP="004006C7">
            <w:pPr>
              <w:contextualSpacing/>
            </w:pPr>
            <w:r w:rsidRPr="00E905B0">
              <w:t>Музыка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4006C7" w:rsidRPr="007C19B2" w:rsidRDefault="004006C7" w:rsidP="004006C7">
            <w:pPr>
              <w:contextualSpacing/>
              <w:jc w:val="center"/>
            </w:pPr>
            <w:r w:rsidRPr="007C19B2">
              <w:t>33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006C7" w:rsidRPr="007C19B2" w:rsidRDefault="004006C7" w:rsidP="004006C7">
            <w:pPr>
              <w:contextualSpacing/>
              <w:jc w:val="center"/>
            </w:pPr>
            <w:r w:rsidRPr="007C19B2">
              <w:t>34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4006C7" w:rsidRPr="007C19B2" w:rsidRDefault="004006C7" w:rsidP="004006C7">
            <w:pPr>
              <w:contextualSpacing/>
              <w:jc w:val="center"/>
            </w:pPr>
            <w:r w:rsidRPr="007C19B2">
              <w:t>34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4006C7" w:rsidRPr="007C19B2" w:rsidRDefault="004006C7" w:rsidP="004006C7">
            <w:pPr>
              <w:contextualSpacing/>
              <w:jc w:val="center"/>
            </w:pPr>
            <w:r w:rsidRPr="007C19B2">
              <w:t>34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  <w:rPr>
                <w:b/>
                <w:bCs/>
              </w:rPr>
            </w:pPr>
            <w:r w:rsidRPr="004006C7">
              <w:rPr>
                <w:b/>
                <w:bCs/>
              </w:rPr>
              <w:t>135</w:t>
            </w:r>
          </w:p>
        </w:tc>
      </w:tr>
      <w:tr w:rsidR="004006C7" w:rsidRPr="009C3D8E" w:rsidTr="004006C7">
        <w:trPr>
          <w:gridAfter w:val="1"/>
          <w:wAfter w:w="6" w:type="dxa"/>
          <w:trHeight w:val="58"/>
        </w:trPr>
        <w:tc>
          <w:tcPr>
            <w:tcW w:w="2560" w:type="dxa"/>
            <w:vMerge/>
            <w:vAlign w:val="center"/>
            <w:hideMark/>
          </w:tcPr>
          <w:p w:rsidR="004006C7" w:rsidRPr="00E905B0" w:rsidRDefault="004006C7" w:rsidP="004006C7">
            <w:pPr>
              <w:contextualSpacing/>
            </w:pP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4006C7" w:rsidRPr="00E905B0" w:rsidRDefault="004006C7" w:rsidP="004006C7">
            <w:pPr>
              <w:contextualSpacing/>
            </w:pPr>
            <w:r w:rsidRPr="00E905B0">
              <w:t>Изобразительное искусство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4006C7" w:rsidRPr="007C19B2" w:rsidRDefault="004006C7" w:rsidP="004006C7">
            <w:pPr>
              <w:contextualSpacing/>
              <w:jc w:val="center"/>
            </w:pPr>
            <w:r w:rsidRPr="007C19B2">
              <w:t>33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006C7" w:rsidRPr="007C19B2" w:rsidRDefault="004006C7" w:rsidP="004006C7">
            <w:pPr>
              <w:contextualSpacing/>
              <w:jc w:val="center"/>
            </w:pPr>
            <w:r w:rsidRPr="007C19B2">
              <w:t>34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4006C7" w:rsidRPr="007C19B2" w:rsidRDefault="004006C7" w:rsidP="004006C7">
            <w:pPr>
              <w:contextualSpacing/>
              <w:jc w:val="center"/>
            </w:pPr>
            <w:r w:rsidRPr="007C19B2">
              <w:t>34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4006C7" w:rsidRPr="007C19B2" w:rsidRDefault="004006C7" w:rsidP="004006C7">
            <w:pPr>
              <w:contextualSpacing/>
              <w:jc w:val="center"/>
            </w:pPr>
            <w:r w:rsidRPr="007C19B2">
              <w:t>34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  <w:rPr>
                <w:b/>
                <w:bCs/>
              </w:rPr>
            </w:pPr>
            <w:r w:rsidRPr="004006C7">
              <w:rPr>
                <w:b/>
                <w:bCs/>
              </w:rPr>
              <w:t>135</w:t>
            </w:r>
          </w:p>
        </w:tc>
      </w:tr>
      <w:tr w:rsidR="004006C7" w:rsidRPr="009C3D8E" w:rsidTr="004006C7">
        <w:trPr>
          <w:gridAfter w:val="1"/>
          <w:wAfter w:w="6" w:type="dxa"/>
          <w:trHeight w:val="312"/>
        </w:trPr>
        <w:tc>
          <w:tcPr>
            <w:tcW w:w="2560" w:type="dxa"/>
            <w:shd w:val="clear" w:color="auto" w:fill="auto"/>
            <w:vAlign w:val="center"/>
            <w:hideMark/>
          </w:tcPr>
          <w:p w:rsidR="004006C7" w:rsidRPr="00E905B0" w:rsidRDefault="004006C7" w:rsidP="004006C7">
            <w:pPr>
              <w:contextualSpacing/>
            </w:pPr>
            <w:r w:rsidRPr="00E905B0">
              <w:t>Технология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4006C7" w:rsidRPr="00E905B0" w:rsidRDefault="004006C7" w:rsidP="004006C7">
            <w:pPr>
              <w:contextualSpacing/>
            </w:pPr>
            <w:r w:rsidRPr="00E905B0">
              <w:t>Технология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4006C7" w:rsidRPr="007C19B2" w:rsidRDefault="004006C7" w:rsidP="004006C7">
            <w:pPr>
              <w:contextualSpacing/>
              <w:jc w:val="center"/>
            </w:pPr>
            <w:r w:rsidRPr="007C19B2">
              <w:t>33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006C7" w:rsidRPr="007C19B2" w:rsidRDefault="004006C7" w:rsidP="004006C7">
            <w:pPr>
              <w:contextualSpacing/>
              <w:jc w:val="center"/>
            </w:pPr>
            <w:r w:rsidRPr="007C19B2">
              <w:t>34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4006C7" w:rsidRPr="007C19B2" w:rsidRDefault="004006C7" w:rsidP="004006C7">
            <w:pPr>
              <w:contextualSpacing/>
              <w:jc w:val="center"/>
            </w:pPr>
            <w:r w:rsidRPr="007C19B2">
              <w:t>34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4006C7" w:rsidRPr="007C19B2" w:rsidRDefault="004006C7" w:rsidP="004006C7">
            <w:pPr>
              <w:contextualSpacing/>
              <w:jc w:val="center"/>
            </w:pPr>
            <w:r w:rsidRPr="007C19B2">
              <w:t>34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  <w:rPr>
                <w:b/>
                <w:bCs/>
              </w:rPr>
            </w:pPr>
            <w:r w:rsidRPr="004006C7">
              <w:rPr>
                <w:b/>
                <w:bCs/>
              </w:rPr>
              <w:t>135</w:t>
            </w:r>
          </w:p>
        </w:tc>
      </w:tr>
      <w:tr w:rsidR="004006C7" w:rsidRPr="009C3D8E" w:rsidTr="004006C7">
        <w:trPr>
          <w:gridAfter w:val="1"/>
          <w:wAfter w:w="6" w:type="dxa"/>
          <w:trHeight w:val="312"/>
        </w:trPr>
        <w:tc>
          <w:tcPr>
            <w:tcW w:w="2560" w:type="dxa"/>
            <w:shd w:val="clear" w:color="auto" w:fill="auto"/>
            <w:vAlign w:val="center"/>
            <w:hideMark/>
          </w:tcPr>
          <w:p w:rsidR="004006C7" w:rsidRPr="00E905B0" w:rsidRDefault="004006C7" w:rsidP="004006C7">
            <w:pPr>
              <w:contextualSpacing/>
            </w:pPr>
            <w:r w:rsidRPr="00E905B0">
              <w:t>Физическая культура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4006C7" w:rsidRPr="00E905B0" w:rsidRDefault="004006C7" w:rsidP="004006C7">
            <w:pPr>
              <w:contextualSpacing/>
            </w:pPr>
            <w:r w:rsidRPr="00E905B0">
              <w:t>Физическая культура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4006C7" w:rsidRPr="007C19B2" w:rsidRDefault="004006C7" w:rsidP="004006C7">
            <w:pPr>
              <w:contextualSpacing/>
              <w:jc w:val="center"/>
            </w:pPr>
            <w:r w:rsidRPr="007C19B2">
              <w:t>99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006C7" w:rsidRPr="007C19B2" w:rsidRDefault="004006C7" w:rsidP="004006C7">
            <w:pPr>
              <w:contextualSpacing/>
              <w:jc w:val="center"/>
            </w:pPr>
            <w:r w:rsidRPr="007C19B2">
              <w:t>102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4006C7" w:rsidRPr="007C19B2" w:rsidRDefault="004006C7" w:rsidP="004006C7">
            <w:pPr>
              <w:contextualSpacing/>
              <w:jc w:val="center"/>
            </w:pPr>
            <w:r w:rsidRPr="007C19B2">
              <w:t>102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4006C7" w:rsidRPr="007C19B2" w:rsidRDefault="004006C7" w:rsidP="004006C7">
            <w:pPr>
              <w:contextualSpacing/>
              <w:jc w:val="center"/>
            </w:pPr>
            <w:r w:rsidRPr="007C19B2">
              <w:t>102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  <w:rPr>
                <w:b/>
                <w:bCs/>
              </w:rPr>
            </w:pPr>
            <w:r w:rsidRPr="004006C7">
              <w:rPr>
                <w:b/>
                <w:bCs/>
              </w:rPr>
              <w:t>405</w:t>
            </w:r>
          </w:p>
        </w:tc>
      </w:tr>
      <w:tr w:rsidR="004006C7" w:rsidRPr="009C3D8E" w:rsidTr="004006C7">
        <w:trPr>
          <w:gridAfter w:val="1"/>
          <w:wAfter w:w="6" w:type="dxa"/>
          <w:trHeight w:val="312"/>
        </w:trPr>
        <w:tc>
          <w:tcPr>
            <w:tcW w:w="5812" w:type="dxa"/>
            <w:gridSpan w:val="2"/>
            <w:shd w:val="clear" w:color="auto" w:fill="auto"/>
            <w:vAlign w:val="center"/>
            <w:hideMark/>
          </w:tcPr>
          <w:p w:rsidR="004006C7" w:rsidRPr="00E905B0" w:rsidRDefault="004006C7" w:rsidP="004006C7">
            <w:pPr>
              <w:contextualSpacing/>
              <w:rPr>
                <w:b/>
                <w:bCs/>
              </w:rPr>
            </w:pPr>
            <w:r w:rsidRPr="00E905B0">
              <w:rPr>
                <w:b/>
                <w:bCs/>
              </w:rPr>
              <w:t>Итого: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4006C7" w:rsidRPr="00E905B0" w:rsidRDefault="004006C7" w:rsidP="004006C7">
            <w:pPr>
              <w:contextualSpacing/>
              <w:jc w:val="center"/>
              <w:rPr>
                <w:b/>
                <w:bCs/>
              </w:rPr>
            </w:pPr>
            <w:r w:rsidRPr="00E905B0">
              <w:rPr>
                <w:b/>
                <w:bCs/>
              </w:rPr>
              <w:t>21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  <w:rPr>
                <w:b/>
                <w:bCs/>
              </w:rPr>
            </w:pPr>
            <w:r w:rsidRPr="004006C7">
              <w:rPr>
                <w:b/>
                <w:bCs/>
              </w:rPr>
              <w:t>693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  <w:rPr>
                <w:b/>
                <w:bCs/>
              </w:rPr>
            </w:pPr>
            <w:r w:rsidRPr="004006C7">
              <w:rPr>
                <w:b/>
                <w:bCs/>
              </w:rPr>
              <w:t>782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  <w:rPr>
                <w:b/>
                <w:bCs/>
              </w:rPr>
            </w:pPr>
            <w:r w:rsidRPr="004006C7">
              <w:rPr>
                <w:b/>
                <w:bCs/>
              </w:rPr>
              <w:t>782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  <w:rPr>
                <w:b/>
                <w:bCs/>
              </w:rPr>
            </w:pPr>
            <w:r w:rsidRPr="004006C7">
              <w:rPr>
                <w:b/>
                <w:bCs/>
              </w:rPr>
              <w:t>816</w:t>
            </w:r>
          </w:p>
        </w:tc>
      </w:tr>
      <w:tr w:rsidR="009C3D8E" w:rsidRPr="009C3D8E" w:rsidTr="004006C7">
        <w:trPr>
          <w:trHeight w:val="312"/>
        </w:trPr>
        <w:tc>
          <w:tcPr>
            <w:tcW w:w="9951" w:type="dxa"/>
            <w:gridSpan w:val="8"/>
            <w:shd w:val="clear" w:color="auto" w:fill="auto"/>
            <w:vAlign w:val="center"/>
            <w:hideMark/>
          </w:tcPr>
          <w:p w:rsidR="009C3D8E" w:rsidRPr="00E905B0" w:rsidRDefault="009C3D8E" w:rsidP="004006C7">
            <w:pPr>
              <w:contextualSpacing/>
              <w:rPr>
                <w:i/>
                <w:iCs/>
              </w:rPr>
            </w:pPr>
            <w:r w:rsidRPr="00E905B0">
              <w:rPr>
                <w:i/>
                <w:iCs/>
              </w:rPr>
              <w:t>Часть, формируемая участниками образовательных отношений</w:t>
            </w:r>
          </w:p>
        </w:tc>
      </w:tr>
      <w:tr w:rsidR="004006C7" w:rsidRPr="009C3D8E" w:rsidTr="004006C7">
        <w:trPr>
          <w:gridAfter w:val="1"/>
          <w:wAfter w:w="6" w:type="dxa"/>
          <w:trHeight w:val="312"/>
        </w:trPr>
        <w:tc>
          <w:tcPr>
            <w:tcW w:w="5812" w:type="dxa"/>
            <w:gridSpan w:val="2"/>
            <w:shd w:val="clear" w:color="auto" w:fill="auto"/>
            <w:vAlign w:val="center"/>
            <w:hideMark/>
          </w:tcPr>
          <w:p w:rsidR="004006C7" w:rsidRPr="00E905B0" w:rsidRDefault="004006C7" w:rsidP="004006C7">
            <w:pPr>
              <w:contextualSpacing/>
            </w:pPr>
            <w:r w:rsidRPr="00E905B0">
              <w:t>Информатика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</w:pPr>
            <w:r w:rsidRPr="004006C7">
              <w:t>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</w:pPr>
            <w:r w:rsidRPr="004006C7">
              <w:t>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</w:pPr>
            <w:r w:rsidRPr="004006C7">
              <w:t>17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</w:pPr>
            <w:r w:rsidRPr="004006C7">
              <w:t>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  <w:rPr>
                <w:b/>
                <w:bCs/>
              </w:rPr>
            </w:pPr>
            <w:r w:rsidRPr="004006C7">
              <w:rPr>
                <w:b/>
                <w:bCs/>
              </w:rPr>
              <w:t>34</w:t>
            </w:r>
          </w:p>
        </w:tc>
      </w:tr>
      <w:tr w:rsidR="004006C7" w:rsidRPr="009C3D8E" w:rsidTr="004006C7">
        <w:trPr>
          <w:gridAfter w:val="1"/>
          <w:wAfter w:w="6" w:type="dxa"/>
          <w:trHeight w:val="312"/>
        </w:trPr>
        <w:tc>
          <w:tcPr>
            <w:tcW w:w="5812" w:type="dxa"/>
            <w:gridSpan w:val="2"/>
            <w:shd w:val="clear" w:color="auto" w:fill="auto"/>
            <w:vAlign w:val="center"/>
            <w:hideMark/>
          </w:tcPr>
          <w:p w:rsidR="004006C7" w:rsidRPr="00E905B0" w:rsidRDefault="004006C7" w:rsidP="004006C7">
            <w:pPr>
              <w:contextualSpacing/>
            </w:pPr>
            <w:r w:rsidRPr="00E905B0">
              <w:t>Шахматы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</w:pPr>
            <w:r w:rsidRPr="004006C7">
              <w:t>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</w:pPr>
            <w:r w:rsidRPr="004006C7">
              <w:t>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</w:pPr>
            <w:r w:rsidRPr="004006C7">
              <w:t>17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</w:pPr>
            <w:r w:rsidRPr="004006C7"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  <w:rPr>
                <w:b/>
                <w:bCs/>
              </w:rPr>
            </w:pPr>
            <w:r w:rsidRPr="004006C7">
              <w:rPr>
                <w:b/>
                <w:bCs/>
              </w:rPr>
              <w:t>17</w:t>
            </w:r>
          </w:p>
        </w:tc>
      </w:tr>
      <w:tr w:rsidR="004006C7" w:rsidRPr="009C3D8E" w:rsidTr="004006C7">
        <w:trPr>
          <w:gridAfter w:val="1"/>
          <w:wAfter w:w="6" w:type="dxa"/>
          <w:trHeight w:val="58"/>
        </w:trPr>
        <w:tc>
          <w:tcPr>
            <w:tcW w:w="5812" w:type="dxa"/>
            <w:gridSpan w:val="2"/>
            <w:shd w:val="clear" w:color="auto" w:fill="auto"/>
            <w:vAlign w:val="center"/>
            <w:hideMark/>
          </w:tcPr>
          <w:p w:rsidR="004006C7" w:rsidRPr="00E905B0" w:rsidRDefault="004006C7" w:rsidP="004006C7">
            <w:pPr>
              <w:contextualSpacing/>
            </w:pPr>
            <w:r w:rsidRPr="00E905B0">
              <w:t>Психологическая азбука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</w:pPr>
            <w:r w:rsidRPr="004006C7">
              <w:t>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</w:pPr>
            <w:r w:rsidRPr="004006C7">
              <w:t>34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</w:pPr>
            <w:r w:rsidRPr="004006C7">
              <w:t>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</w:pPr>
            <w:r w:rsidRPr="004006C7"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  <w:rPr>
                <w:b/>
                <w:bCs/>
              </w:rPr>
            </w:pPr>
            <w:r w:rsidRPr="004006C7">
              <w:rPr>
                <w:b/>
                <w:bCs/>
              </w:rPr>
              <w:t>34</w:t>
            </w:r>
          </w:p>
        </w:tc>
      </w:tr>
      <w:tr w:rsidR="004006C7" w:rsidRPr="009C3D8E" w:rsidTr="004006C7">
        <w:trPr>
          <w:gridAfter w:val="1"/>
          <w:wAfter w:w="6" w:type="dxa"/>
          <w:trHeight w:val="58"/>
        </w:trPr>
        <w:tc>
          <w:tcPr>
            <w:tcW w:w="5812" w:type="dxa"/>
            <w:gridSpan w:val="2"/>
            <w:shd w:val="clear" w:color="auto" w:fill="auto"/>
            <w:vAlign w:val="center"/>
            <w:hideMark/>
          </w:tcPr>
          <w:p w:rsidR="004006C7" w:rsidRPr="00E905B0" w:rsidRDefault="004006C7" w:rsidP="004006C7">
            <w:pPr>
              <w:contextualSpacing/>
            </w:pPr>
            <w:r w:rsidRPr="00E905B0">
              <w:t>Образовательный модуль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</w:pPr>
            <w:r w:rsidRPr="004006C7">
              <w:t>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</w:pPr>
            <w:r w:rsidRPr="004006C7">
              <w:t>34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</w:pPr>
            <w:r w:rsidRPr="004006C7">
              <w:t>34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</w:pPr>
            <w:r w:rsidRPr="004006C7">
              <w:t>34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  <w:rPr>
                <w:b/>
                <w:bCs/>
              </w:rPr>
            </w:pPr>
            <w:r w:rsidRPr="004006C7">
              <w:rPr>
                <w:b/>
                <w:bCs/>
              </w:rPr>
              <w:t>102</w:t>
            </w:r>
          </w:p>
        </w:tc>
      </w:tr>
      <w:tr w:rsidR="004006C7" w:rsidRPr="009C3D8E" w:rsidTr="004006C7">
        <w:trPr>
          <w:gridAfter w:val="1"/>
          <w:wAfter w:w="6" w:type="dxa"/>
          <w:trHeight w:val="58"/>
        </w:trPr>
        <w:tc>
          <w:tcPr>
            <w:tcW w:w="5812" w:type="dxa"/>
            <w:gridSpan w:val="2"/>
            <w:shd w:val="clear" w:color="auto" w:fill="auto"/>
            <w:vAlign w:val="center"/>
            <w:hideMark/>
          </w:tcPr>
          <w:p w:rsidR="004006C7" w:rsidRPr="00E905B0" w:rsidRDefault="004006C7" w:rsidP="005B568C">
            <w:pPr>
              <w:contextualSpacing/>
            </w:pPr>
            <w:r w:rsidRPr="00E905B0">
              <w:t xml:space="preserve">Элективные курсы 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</w:pPr>
            <w:r w:rsidRPr="004006C7">
              <w:t>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</w:pPr>
            <w:r w:rsidRPr="004006C7">
              <w:t>34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</w:pPr>
            <w:r w:rsidRPr="004006C7">
              <w:t>34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</w:pPr>
            <w:r w:rsidRPr="004006C7">
              <w:t>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  <w:rPr>
                <w:b/>
                <w:bCs/>
              </w:rPr>
            </w:pPr>
            <w:r w:rsidRPr="004006C7">
              <w:rPr>
                <w:b/>
                <w:bCs/>
              </w:rPr>
              <w:t>85</w:t>
            </w:r>
          </w:p>
        </w:tc>
      </w:tr>
      <w:tr w:rsidR="004006C7" w:rsidRPr="009C3D8E" w:rsidTr="004006C7">
        <w:trPr>
          <w:gridAfter w:val="1"/>
          <w:wAfter w:w="6" w:type="dxa"/>
          <w:trHeight w:val="312"/>
        </w:trPr>
        <w:tc>
          <w:tcPr>
            <w:tcW w:w="5812" w:type="dxa"/>
            <w:gridSpan w:val="2"/>
            <w:shd w:val="clear" w:color="auto" w:fill="auto"/>
            <w:vAlign w:val="center"/>
            <w:hideMark/>
          </w:tcPr>
          <w:p w:rsidR="004006C7" w:rsidRPr="00E905B0" w:rsidRDefault="004006C7" w:rsidP="004006C7">
            <w:pPr>
              <w:contextualSpacing/>
              <w:rPr>
                <w:b/>
                <w:bCs/>
              </w:rPr>
            </w:pPr>
            <w:r w:rsidRPr="00E905B0">
              <w:rPr>
                <w:b/>
                <w:bCs/>
              </w:rPr>
              <w:t>Итого: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</w:pPr>
            <w:r w:rsidRPr="004006C7">
              <w:t>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</w:pPr>
            <w:r w:rsidRPr="004006C7">
              <w:t>102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</w:pPr>
            <w:r w:rsidRPr="004006C7">
              <w:t>136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</w:pPr>
            <w:r w:rsidRPr="004006C7">
              <w:t>68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  <w:rPr>
                <w:b/>
                <w:bCs/>
              </w:rPr>
            </w:pPr>
            <w:r w:rsidRPr="004006C7">
              <w:rPr>
                <w:b/>
                <w:bCs/>
              </w:rPr>
              <w:t>306</w:t>
            </w:r>
          </w:p>
        </w:tc>
      </w:tr>
      <w:tr w:rsidR="004006C7" w:rsidRPr="009C3D8E" w:rsidTr="004006C7">
        <w:trPr>
          <w:gridAfter w:val="1"/>
          <w:wAfter w:w="6" w:type="dxa"/>
          <w:trHeight w:val="312"/>
        </w:trPr>
        <w:tc>
          <w:tcPr>
            <w:tcW w:w="5812" w:type="dxa"/>
            <w:gridSpan w:val="2"/>
            <w:shd w:val="clear" w:color="auto" w:fill="auto"/>
            <w:vAlign w:val="center"/>
            <w:hideMark/>
          </w:tcPr>
          <w:p w:rsidR="004006C7" w:rsidRPr="00E905B0" w:rsidRDefault="004006C7" w:rsidP="004006C7">
            <w:pPr>
              <w:contextualSpacing/>
              <w:rPr>
                <w:b/>
                <w:bCs/>
              </w:rPr>
            </w:pPr>
            <w:r w:rsidRPr="00E905B0">
              <w:rPr>
                <w:b/>
                <w:bCs/>
              </w:rPr>
              <w:t>Всего по УП: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  <w:rPr>
                <w:b/>
              </w:rPr>
            </w:pPr>
            <w:r w:rsidRPr="004006C7">
              <w:rPr>
                <w:b/>
              </w:rPr>
              <w:t>693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  <w:rPr>
                <w:b/>
              </w:rPr>
            </w:pPr>
            <w:r w:rsidRPr="004006C7">
              <w:rPr>
                <w:b/>
              </w:rPr>
              <w:t>884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  <w:rPr>
                <w:b/>
              </w:rPr>
            </w:pPr>
            <w:r w:rsidRPr="004006C7">
              <w:rPr>
                <w:b/>
              </w:rPr>
              <w:t>918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  <w:rPr>
                <w:b/>
              </w:rPr>
            </w:pPr>
            <w:r w:rsidRPr="004006C7">
              <w:rPr>
                <w:b/>
              </w:rPr>
              <w:t>884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  <w:rPr>
                <w:b/>
                <w:bCs/>
              </w:rPr>
            </w:pPr>
            <w:r w:rsidRPr="004006C7">
              <w:rPr>
                <w:b/>
                <w:bCs/>
              </w:rPr>
              <w:t>3379</w:t>
            </w:r>
          </w:p>
        </w:tc>
      </w:tr>
      <w:tr w:rsidR="004006C7" w:rsidRPr="009C3D8E" w:rsidTr="004006C7">
        <w:trPr>
          <w:gridAfter w:val="1"/>
          <w:wAfter w:w="6" w:type="dxa"/>
          <w:trHeight w:val="324"/>
        </w:trPr>
        <w:tc>
          <w:tcPr>
            <w:tcW w:w="5812" w:type="dxa"/>
            <w:gridSpan w:val="2"/>
            <w:shd w:val="clear" w:color="auto" w:fill="auto"/>
            <w:vAlign w:val="center"/>
            <w:hideMark/>
          </w:tcPr>
          <w:p w:rsidR="004006C7" w:rsidRPr="00E905B0" w:rsidRDefault="004006C7" w:rsidP="004006C7">
            <w:pPr>
              <w:contextualSpacing/>
              <w:rPr>
                <w:i/>
                <w:iCs/>
              </w:rPr>
            </w:pPr>
            <w:r w:rsidRPr="00E905B0">
              <w:rPr>
                <w:i/>
                <w:iCs/>
              </w:rPr>
              <w:t>Максимально допустимая недельная нагрузка СанПиН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  <w:rPr>
                <w:i/>
                <w:iCs/>
              </w:rPr>
            </w:pPr>
            <w:r w:rsidRPr="004006C7">
              <w:rPr>
                <w:i/>
                <w:iCs/>
              </w:rPr>
              <w:t>693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  <w:rPr>
                <w:i/>
                <w:iCs/>
              </w:rPr>
            </w:pPr>
            <w:r w:rsidRPr="004006C7">
              <w:rPr>
                <w:i/>
                <w:iCs/>
              </w:rPr>
              <w:t>884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  <w:rPr>
                <w:i/>
                <w:iCs/>
              </w:rPr>
            </w:pPr>
            <w:r w:rsidRPr="004006C7">
              <w:rPr>
                <w:i/>
                <w:iCs/>
              </w:rPr>
              <w:t>884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  <w:rPr>
                <w:i/>
                <w:iCs/>
              </w:rPr>
            </w:pPr>
            <w:r w:rsidRPr="004006C7">
              <w:rPr>
                <w:i/>
                <w:iCs/>
              </w:rPr>
              <w:t>884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06C7" w:rsidRPr="004006C7" w:rsidRDefault="004006C7" w:rsidP="004006C7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4006C7">
              <w:rPr>
                <w:b/>
                <w:bCs/>
                <w:i/>
                <w:iCs/>
              </w:rPr>
              <w:t>3345</w:t>
            </w:r>
          </w:p>
        </w:tc>
      </w:tr>
    </w:tbl>
    <w:p w:rsidR="00E905B0" w:rsidRDefault="00E905B0" w:rsidP="005E356B">
      <w:pPr>
        <w:pStyle w:val="a9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917BE5" w:rsidRPr="005E356B" w:rsidRDefault="00917BE5" w:rsidP="005E356B">
      <w:pPr>
        <w:pStyle w:val="a9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C06C9" w:rsidRPr="00A33BF5" w:rsidRDefault="00EC06C9">
      <w:pPr>
        <w:spacing w:after="200" w:line="276" w:lineRule="auto"/>
        <w:rPr>
          <w:b/>
          <w:bCs/>
          <w:sz w:val="12"/>
          <w:szCs w:val="12"/>
        </w:rPr>
      </w:pPr>
      <w:r w:rsidRPr="00A33BF5">
        <w:rPr>
          <w:sz w:val="12"/>
          <w:szCs w:val="12"/>
        </w:rPr>
        <w:br w:type="page"/>
      </w:r>
    </w:p>
    <w:p w:rsidR="005E356B" w:rsidRPr="005E356B" w:rsidRDefault="005E356B" w:rsidP="007A721C">
      <w:pPr>
        <w:pStyle w:val="a9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1" w:name="_Toc144974819"/>
      <w:r>
        <w:rPr>
          <w:rFonts w:ascii="Times New Roman" w:hAnsi="Times New Roman"/>
          <w:b/>
          <w:sz w:val="24"/>
          <w:szCs w:val="24"/>
        </w:rPr>
        <w:lastRenderedPageBreak/>
        <w:t>Недельный</w:t>
      </w:r>
      <w:r w:rsidRPr="005E356B">
        <w:rPr>
          <w:rFonts w:ascii="Times New Roman" w:hAnsi="Times New Roman"/>
          <w:b/>
          <w:sz w:val="24"/>
          <w:szCs w:val="24"/>
        </w:rPr>
        <w:t xml:space="preserve"> учебный план начального общего образования</w:t>
      </w:r>
      <w:bookmarkEnd w:id="11"/>
      <w:r w:rsidRPr="005E356B">
        <w:rPr>
          <w:rFonts w:ascii="Times New Roman" w:hAnsi="Times New Roman"/>
          <w:b/>
          <w:sz w:val="24"/>
          <w:szCs w:val="24"/>
        </w:rPr>
        <w:t xml:space="preserve"> </w:t>
      </w:r>
    </w:p>
    <w:p w:rsidR="005E356B" w:rsidRDefault="005E356B" w:rsidP="005E356B">
      <w:pPr>
        <w:pStyle w:val="a9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356B">
        <w:rPr>
          <w:rFonts w:ascii="Times New Roman" w:hAnsi="Times New Roman"/>
          <w:b/>
          <w:sz w:val="24"/>
          <w:szCs w:val="24"/>
        </w:rPr>
        <w:t>(шестидневная учебная неделя)</w:t>
      </w:r>
    </w:p>
    <w:p w:rsidR="009C3D8E" w:rsidRDefault="009C3D8E" w:rsidP="005E356B">
      <w:pPr>
        <w:pStyle w:val="a9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3252"/>
        <w:gridCol w:w="781"/>
        <w:gridCol w:w="766"/>
        <w:gridCol w:w="819"/>
        <w:gridCol w:w="807"/>
        <w:gridCol w:w="960"/>
        <w:gridCol w:w="6"/>
      </w:tblGrid>
      <w:tr w:rsidR="009C3D8E" w:rsidRPr="00E905B0" w:rsidTr="009C3D8E">
        <w:trPr>
          <w:gridAfter w:val="1"/>
          <w:wAfter w:w="6" w:type="dxa"/>
          <w:trHeight w:val="312"/>
        </w:trPr>
        <w:tc>
          <w:tcPr>
            <w:tcW w:w="2560" w:type="dxa"/>
            <w:vMerge w:val="restart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  <w:rPr>
                <w:b/>
                <w:bCs/>
              </w:rPr>
            </w:pPr>
            <w:r w:rsidRPr="00E905B0">
              <w:rPr>
                <w:b/>
                <w:bCs/>
              </w:rPr>
              <w:t>Предметные области</w:t>
            </w:r>
          </w:p>
        </w:tc>
        <w:tc>
          <w:tcPr>
            <w:tcW w:w="3252" w:type="dxa"/>
            <w:vMerge w:val="restart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  <w:rPr>
                <w:b/>
                <w:bCs/>
              </w:rPr>
            </w:pPr>
            <w:r w:rsidRPr="00E905B0">
              <w:rPr>
                <w:b/>
                <w:bCs/>
              </w:rPr>
              <w:t>Учебные предметы</w:t>
            </w:r>
          </w:p>
        </w:tc>
        <w:tc>
          <w:tcPr>
            <w:tcW w:w="3173" w:type="dxa"/>
            <w:gridSpan w:val="4"/>
            <w:shd w:val="clear" w:color="auto" w:fill="auto"/>
            <w:vAlign w:val="bottom"/>
            <w:hideMark/>
          </w:tcPr>
          <w:p w:rsidR="009C3D8E" w:rsidRPr="00E905B0" w:rsidRDefault="009C3D8E" w:rsidP="003B46EB">
            <w:pPr>
              <w:jc w:val="center"/>
              <w:rPr>
                <w:b/>
                <w:bCs/>
              </w:rPr>
            </w:pPr>
            <w:r w:rsidRPr="00E905B0">
              <w:rPr>
                <w:b/>
                <w:bCs/>
              </w:rPr>
              <w:t>Количество часов в неделю</w:t>
            </w:r>
            <w:r w:rsidRPr="009C3D8E">
              <w:rPr>
                <w:rStyle w:val="af1"/>
                <w:b/>
                <w:bCs/>
              </w:rPr>
              <w:footnoteReference w:id="3"/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  <w:rPr>
                <w:b/>
                <w:bCs/>
              </w:rPr>
            </w:pPr>
            <w:r w:rsidRPr="00E905B0">
              <w:rPr>
                <w:b/>
                <w:bCs/>
              </w:rPr>
              <w:t>Всего</w:t>
            </w:r>
          </w:p>
        </w:tc>
      </w:tr>
      <w:tr w:rsidR="009C3D8E" w:rsidRPr="00E905B0" w:rsidTr="009C3D8E">
        <w:trPr>
          <w:gridAfter w:val="1"/>
          <w:wAfter w:w="6" w:type="dxa"/>
          <w:trHeight w:val="312"/>
        </w:trPr>
        <w:tc>
          <w:tcPr>
            <w:tcW w:w="2560" w:type="dxa"/>
            <w:vMerge/>
            <w:vAlign w:val="center"/>
            <w:hideMark/>
          </w:tcPr>
          <w:p w:rsidR="009C3D8E" w:rsidRPr="00E905B0" w:rsidRDefault="009C3D8E" w:rsidP="003B46EB">
            <w:pPr>
              <w:rPr>
                <w:b/>
                <w:bCs/>
              </w:rPr>
            </w:pPr>
          </w:p>
        </w:tc>
        <w:tc>
          <w:tcPr>
            <w:tcW w:w="3252" w:type="dxa"/>
            <w:vMerge/>
            <w:vAlign w:val="center"/>
            <w:hideMark/>
          </w:tcPr>
          <w:p w:rsidR="009C3D8E" w:rsidRPr="00E905B0" w:rsidRDefault="009C3D8E" w:rsidP="003B46EB">
            <w:pPr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  <w:rPr>
                <w:b/>
                <w:bCs/>
              </w:rPr>
            </w:pPr>
            <w:r w:rsidRPr="00E905B0">
              <w:rPr>
                <w:b/>
                <w:bCs/>
              </w:rPr>
              <w:t>I</w:t>
            </w:r>
            <w:r w:rsidRPr="009C3D8E">
              <w:rPr>
                <w:rStyle w:val="af1"/>
                <w:b/>
                <w:bCs/>
              </w:rPr>
              <w:footnoteReference w:id="4"/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  <w:rPr>
                <w:b/>
                <w:bCs/>
              </w:rPr>
            </w:pPr>
            <w:r w:rsidRPr="00E905B0">
              <w:rPr>
                <w:b/>
                <w:bCs/>
              </w:rPr>
              <w:t>II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  <w:rPr>
                <w:b/>
                <w:bCs/>
              </w:rPr>
            </w:pPr>
            <w:r w:rsidRPr="00E905B0">
              <w:rPr>
                <w:b/>
                <w:bCs/>
              </w:rPr>
              <w:t>III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  <w:rPr>
                <w:b/>
                <w:bCs/>
              </w:rPr>
            </w:pPr>
            <w:r w:rsidRPr="00E905B0">
              <w:rPr>
                <w:b/>
                <w:bCs/>
              </w:rPr>
              <w:t>IV</w:t>
            </w:r>
          </w:p>
        </w:tc>
        <w:tc>
          <w:tcPr>
            <w:tcW w:w="960" w:type="dxa"/>
            <w:vMerge/>
            <w:vAlign w:val="center"/>
            <w:hideMark/>
          </w:tcPr>
          <w:p w:rsidR="009C3D8E" w:rsidRPr="00E905B0" w:rsidRDefault="009C3D8E" w:rsidP="003B46EB">
            <w:pPr>
              <w:rPr>
                <w:b/>
                <w:bCs/>
              </w:rPr>
            </w:pPr>
          </w:p>
        </w:tc>
      </w:tr>
      <w:tr w:rsidR="009C3D8E" w:rsidRPr="00E905B0" w:rsidTr="009C3D8E">
        <w:trPr>
          <w:trHeight w:val="312"/>
        </w:trPr>
        <w:tc>
          <w:tcPr>
            <w:tcW w:w="9951" w:type="dxa"/>
            <w:gridSpan w:val="8"/>
            <w:shd w:val="clear" w:color="auto" w:fill="auto"/>
            <w:vAlign w:val="center"/>
            <w:hideMark/>
          </w:tcPr>
          <w:p w:rsidR="009C3D8E" w:rsidRPr="00E905B0" w:rsidRDefault="009C3D8E" w:rsidP="009C3D8E">
            <w:pPr>
              <w:rPr>
                <w:i/>
                <w:iCs/>
              </w:rPr>
            </w:pPr>
            <w:r w:rsidRPr="00E905B0">
              <w:rPr>
                <w:i/>
                <w:iCs/>
              </w:rPr>
              <w:t>Обязательная часть</w:t>
            </w:r>
          </w:p>
        </w:tc>
      </w:tr>
      <w:tr w:rsidR="009C3D8E" w:rsidRPr="00E905B0" w:rsidTr="009C3D8E">
        <w:trPr>
          <w:gridAfter w:val="1"/>
          <w:wAfter w:w="6" w:type="dxa"/>
          <w:trHeight w:val="312"/>
        </w:trPr>
        <w:tc>
          <w:tcPr>
            <w:tcW w:w="2560" w:type="dxa"/>
            <w:vMerge w:val="restart"/>
            <w:shd w:val="clear" w:color="auto" w:fill="auto"/>
            <w:vAlign w:val="center"/>
            <w:hideMark/>
          </w:tcPr>
          <w:p w:rsidR="009C3D8E" w:rsidRPr="00E905B0" w:rsidRDefault="009C3D8E" w:rsidP="003B46EB">
            <w:r w:rsidRPr="00E905B0">
              <w:t>Русский язык и литературное чтение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r w:rsidRPr="00E905B0">
              <w:t>Русский язык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5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5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  <w:rPr>
                <w:b/>
                <w:bCs/>
              </w:rPr>
            </w:pPr>
            <w:r w:rsidRPr="00E905B0">
              <w:rPr>
                <w:b/>
                <w:bCs/>
              </w:rPr>
              <w:t>20</w:t>
            </w:r>
          </w:p>
        </w:tc>
      </w:tr>
      <w:tr w:rsidR="009C3D8E" w:rsidRPr="00E905B0" w:rsidTr="009C3D8E">
        <w:trPr>
          <w:gridAfter w:val="1"/>
          <w:wAfter w:w="6" w:type="dxa"/>
          <w:trHeight w:val="312"/>
        </w:trPr>
        <w:tc>
          <w:tcPr>
            <w:tcW w:w="2560" w:type="dxa"/>
            <w:vMerge/>
            <w:vAlign w:val="center"/>
            <w:hideMark/>
          </w:tcPr>
          <w:p w:rsidR="009C3D8E" w:rsidRPr="00E905B0" w:rsidRDefault="009C3D8E" w:rsidP="003B46EB"/>
        </w:tc>
        <w:tc>
          <w:tcPr>
            <w:tcW w:w="3252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r w:rsidRPr="00E905B0">
              <w:t>Литературное чтение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4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4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  <w:rPr>
                <w:b/>
                <w:bCs/>
              </w:rPr>
            </w:pPr>
            <w:r w:rsidRPr="00E905B0">
              <w:rPr>
                <w:b/>
                <w:bCs/>
              </w:rPr>
              <w:t>16</w:t>
            </w:r>
          </w:p>
        </w:tc>
      </w:tr>
      <w:tr w:rsidR="009C3D8E" w:rsidRPr="00E905B0" w:rsidTr="009C3D8E">
        <w:trPr>
          <w:gridAfter w:val="1"/>
          <w:wAfter w:w="6" w:type="dxa"/>
          <w:trHeight w:val="312"/>
        </w:trPr>
        <w:tc>
          <w:tcPr>
            <w:tcW w:w="2560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r w:rsidRPr="00E905B0">
              <w:t>Иностранный язык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r w:rsidRPr="00E905B0">
              <w:t>Иностранный язык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2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2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  <w:rPr>
                <w:b/>
                <w:bCs/>
              </w:rPr>
            </w:pPr>
            <w:r w:rsidRPr="00E905B0">
              <w:rPr>
                <w:b/>
                <w:bCs/>
              </w:rPr>
              <w:t>6</w:t>
            </w:r>
          </w:p>
        </w:tc>
      </w:tr>
      <w:tr w:rsidR="009C3D8E" w:rsidRPr="00E905B0" w:rsidTr="009C3D8E">
        <w:trPr>
          <w:gridAfter w:val="1"/>
          <w:wAfter w:w="6" w:type="dxa"/>
          <w:trHeight w:val="105"/>
        </w:trPr>
        <w:tc>
          <w:tcPr>
            <w:tcW w:w="2560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r w:rsidRPr="00E905B0">
              <w:t>Математика и информатика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r w:rsidRPr="00E905B0">
              <w:t>Математика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4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4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  <w:rPr>
                <w:b/>
                <w:bCs/>
              </w:rPr>
            </w:pPr>
            <w:r w:rsidRPr="00E905B0">
              <w:rPr>
                <w:b/>
                <w:bCs/>
              </w:rPr>
              <w:t>16</w:t>
            </w:r>
          </w:p>
        </w:tc>
      </w:tr>
      <w:tr w:rsidR="009C3D8E" w:rsidRPr="00E905B0" w:rsidTr="009C3D8E">
        <w:trPr>
          <w:gridAfter w:val="1"/>
          <w:wAfter w:w="6" w:type="dxa"/>
          <w:trHeight w:val="185"/>
        </w:trPr>
        <w:tc>
          <w:tcPr>
            <w:tcW w:w="2560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r w:rsidRPr="00E905B0">
              <w:t>Обществознание и естествознание (Окружающий мир)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r w:rsidRPr="00E905B0">
              <w:t>Окружающий мир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2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2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  <w:rPr>
                <w:b/>
                <w:bCs/>
              </w:rPr>
            </w:pPr>
            <w:r w:rsidRPr="00E905B0">
              <w:rPr>
                <w:b/>
                <w:bCs/>
              </w:rPr>
              <w:t>8</w:t>
            </w:r>
          </w:p>
        </w:tc>
      </w:tr>
      <w:tr w:rsidR="009C3D8E" w:rsidRPr="00E905B0" w:rsidTr="009C3D8E">
        <w:trPr>
          <w:gridAfter w:val="1"/>
          <w:wAfter w:w="6" w:type="dxa"/>
          <w:trHeight w:val="58"/>
        </w:trPr>
        <w:tc>
          <w:tcPr>
            <w:tcW w:w="2560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r w:rsidRPr="00E905B0">
              <w:t>Основы религиозных культур и светской этики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r w:rsidRPr="00E905B0">
              <w:t>Основы религиозных культур и светской этики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  <w:rPr>
                <w:b/>
                <w:bCs/>
              </w:rPr>
            </w:pPr>
            <w:r w:rsidRPr="00E905B0">
              <w:rPr>
                <w:b/>
                <w:bCs/>
              </w:rPr>
              <w:t>1</w:t>
            </w:r>
          </w:p>
        </w:tc>
      </w:tr>
      <w:tr w:rsidR="009C3D8E" w:rsidRPr="00E905B0" w:rsidTr="009C3D8E">
        <w:trPr>
          <w:gridAfter w:val="1"/>
          <w:wAfter w:w="6" w:type="dxa"/>
          <w:trHeight w:val="312"/>
        </w:trPr>
        <w:tc>
          <w:tcPr>
            <w:tcW w:w="2560" w:type="dxa"/>
            <w:vMerge w:val="restart"/>
            <w:shd w:val="clear" w:color="auto" w:fill="auto"/>
            <w:vAlign w:val="center"/>
            <w:hideMark/>
          </w:tcPr>
          <w:p w:rsidR="009C3D8E" w:rsidRPr="00E905B0" w:rsidRDefault="009C3D8E" w:rsidP="003B46EB">
            <w:r w:rsidRPr="00E905B0">
              <w:t>Искусство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r w:rsidRPr="00E905B0">
              <w:t>Музыка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1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  <w:rPr>
                <w:b/>
                <w:bCs/>
              </w:rPr>
            </w:pPr>
            <w:r w:rsidRPr="00E905B0">
              <w:rPr>
                <w:b/>
                <w:bCs/>
              </w:rPr>
              <w:t>4</w:t>
            </w:r>
          </w:p>
        </w:tc>
      </w:tr>
      <w:tr w:rsidR="009C3D8E" w:rsidRPr="00E905B0" w:rsidTr="009C3D8E">
        <w:trPr>
          <w:gridAfter w:val="1"/>
          <w:wAfter w:w="6" w:type="dxa"/>
          <w:trHeight w:val="58"/>
        </w:trPr>
        <w:tc>
          <w:tcPr>
            <w:tcW w:w="2560" w:type="dxa"/>
            <w:vMerge/>
            <w:vAlign w:val="center"/>
            <w:hideMark/>
          </w:tcPr>
          <w:p w:rsidR="009C3D8E" w:rsidRPr="00E905B0" w:rsidRDefault="009C3D8E" w:rsidP="003B46EB"/>
        </w:tc>
        <w:tc>
          <w:tcPr>
            <w:tcW w:w="3252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r w:rsidRPr="00E905B0">
              <w:t>Изобразительное искусство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1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  <w:rPr>
                <w:b/>
                <w:bCs/>
              </w:rPr>
            </w:pPr>
            <w:r w:rsidRPr="00E905B0">
              <w:rPr>
                <w:b/>
                <w:bCs/>
              </w:rPr>
              <w:t>4</w:t>
            </w:r>
          </w:p>
        </w:tc>
      </w:tr>
      <w:tr w:rsidR="009C3D8E" w:rsidRPr="00E905B0" w:rsidTr="009C3D8E">
        <w:trPr>
          <w:gridAfter w:val="1"/>
          <w:wAfter w:w="6" w:type="dxa"/>
          <w:trHeight w:val="312"/>
        </w:trPr>
        <w:tc>
          <w:tcPr>
            <w:tcW w:w="2560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r w:rsidRPr="00E905B0">
              <w:t>Технология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r w:rsidRPr="00E905B0">
              <w:t>Технология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1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  <w:rPr>
                <w:b/>
                <w:bCs/>
              </w:rPr>
            </w:pPr>
            <w:r w:rsidRPr="00E905B0">
              <w:rPr>
                <w:b/>
                <w:bCs/>
              </w:rPr>
              <w:t>4</w:t>
            </w:r>
          </w:p>
        </w:tc>
      </w:tr>
      <w:tr w:rsidR="009C3D8E" w:rsidRPr="00E905B0" w:rsidTr="009C3D8E">
        <w:trPr>
          <w:gridAfter w:val="1"/>
          <w:wAfter w:w="6" w:type="dxa"/>
          <w:trHeight w:val="312"/>
        </w:trPr>
        <w:tc>
          <w:tcPr>
            <w:tcW w:w="2560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r w:rsidRPr="00E905B0">
              <w:t>Физическая культура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r w:rsidRPr="00E905B0">
              <w:t>Физическая культура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3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3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  <w:rPr>
                <w:b/>
                <w:bCs/>
              </w:rPr>
            </w:pPr>
            <w:r w:rsidRPr="00E905B0">
              <w:rPr>
                <w:b/>
                <w:bCs/>
              </w:rPr>
              <w:t>12</w:t>
            </w:r>
          </w:p>
        </w:tc>
      </w:tr>
      <w:tr w:rsidR="009C3D8E" w:rsidRPr="00E905B0" w:rsidTr="009C3D8E">
        <w:trPr>
          <w:gridAfter w:val="1"/>
          <w:wAfter w:w="6" w:type="dxa"/>
          <w:trHeight w:val="312"/>
        </w:trPr>
        <w:tc>
          <w:tcPr>
            <w:tcW w:w="5812" w:type="dxa"/>
            <w:gridSpan w:val="2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rPr>
                <w:b/>
                <w:bCs/>
              </w:rPr>
            </w:pPr>
            <w:r w:rsidRPr="00E905B0">
              <w:rPr>
                <w:b/>
                <w:bCs/>
              </w:rPr>
              <w:t>Итого: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  <w:rPr>
                <w:b/>
                <w:bCs/>
              </w:rPr>
            </w:pPr>
            <w:r w:rsidRPr="00E905B0">
              <w:rPr>
                <w:b/>
                <w:bCs/>
              </w:rPr>
              <w:t>21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  <w:rPr>
                <w:b/>
                <w:bCs/>
              </w:rPr>
            </w:pPr>
            <w:r w:rsidRPr="00E905B0">
              <w:rPr>
                <w:b/>
                <w:bCs/>
              </w:rPr>
              <w:t>23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  <w:rPr>
                <w:b/>
                <w:bCs/>
              </w:rPr>
            </w:pPr>
            <w:r w:rsidRPr="00E905B0">
              <w:rPr>
                <w:b/>
                <w:bCs/>
              </w:rPr>
              <w:t>23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  <w:rPr>
                <w:b/>
                <w:bCs/>
              </w:rPr>
            </w:pPr>
            <w:r w:rsidRPr="00E905B0">
              <w:rPr>
                <w:b/>
                <w:bCs/>
              </w:rPr>
              <w:t>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  <w:rPr>
                <w:b/>
                <w:bCs/>
              </w:rPr>
            </w:pPr>
            <w:r w:rsidRPr="00E905B0">
              <w:rPr>
                <w:b/>
                <w:bCs/>
              </w:rPr>
              <w:t>91</w:t>
            </w:r>
          </w:p>
        </w:tc>
      </w:tr>
      <w:tr w:rsidR="009C3D8E" w:rsidRPr="00E905B0" w:rsidTr="009C3D8E">
        <w:trPr>
          <w:trHeight w:val="312"/>
        </w:trPr>
        <w:tc>
          <w:tcPr>
            <w:tcW w:w="9951" w:type="dxa"/>
            <w:gridSpan w:val="8"/>
            <w:shd w:val="clear" w:color="auto" w:fill="auto"/>
            <w:vAlign w:val="center"/>
            <w:hideMark/>
          </w:tcPr>
          <w:p w:rsidR="009C3D8E" w:rsidRPr="00E905B0" w:rsidRDefault="009C3D8E" w:rsidP="009C3D8E">
            <w:pPr>
              <w:rPr>
                <w:i/>
                <w:iCs/>
              </w:rPr>
            </w:pPr>
            <w:r w:rsidRPr="00E905B0">
              <w:rPr>
                <w:i/>
                <w:iCs/>
              </w:rPr>
              <w:t>Часть, формируемая участниками образовательных отношений</w:t>
            </w:r>
          </w:p>
        </w:tc>
      </w:tr>
      <w:tr w:rsidR="009C3D8E" w:rsidRPr="009C3D8E" w:rsidTr="009C3D8E">
        <w:trPr>
          <w:gridAfter w:val="1"/>
          <w:wAfter w:w="6" w:type="dxa"/>
          <w:trHeight w:val="312"/>
        </w:trPr>
        <w:tc>
          <w:tcPr>
            <w:tcW w:w="5812" w:type="dxa"/>
            <w:gridSpan w:val="2"/>
            <w:shd w:val="clear" w:color="auto" w:fill="auto"/>
            <w:vAlign w:val="center"/>
            <w:hideMark/>
          </w:tcPr>
          <w:p w:rsidR="009C3D8E" w:rsidRPr="00E905B0" w:rsidRDefault="009C3D8E" w:rsidP="003B46EB">
            <w:r w:rsidRPr="00E905B0">
              <w:t>Информатика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0,5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0,5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  <w:rPr>
                <w:b/>
                <w:bCs/>
              </w:rPr>
            </w:pPr>
            <w:r w:rsidRPr="00E905B0">
              <w:rPr>
                <w:b/>
                <w:bCs/>
              </w:rPr>
              <w:t>1</w:t>
            </w:r>
          </w:p>
        </w:tc>
      </w:tr>
      <w:tr w:rsidR="009C3D8E" w:rsidRPr="009C3D8E" w:rsidTr="009C3D8E">
        <w:trPr>
          <w:gridAfter w:val="1"/>
          <w:wAfter w:w="6" w:type="dxa"/>
          <w:trHeight w:val="312"/>
        </w:trPr>
        <w:tc>
          <w:tcPr>
            <w:tcW w:w="5812" w:type="dxa"/>
            <w:gridSpan w:val="2"/>
            <w:shd w:val="clear" w:color="auto" w:fill="auto"/>
            <w:vAlign w:val="center"/>
            <w:hideMark/>
          </w:tcPr>
          <w:p w:rsidR="009C3D8E" w:rsidRPr="00E905B0" w:rsidRDefault="009C3D8E" w:rsidP="003B46EB">
            <w:r w:rsidRPr="00E905B0">
              <w:t>Шахматы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0,5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  <w:rPr>
                <w:b/>
                <w:bCs/>
              </w:rPr>
            </w:pPr>
            <w:r w:rsidRPr="00E905B0">
              <w:rPr>
                <w:b/>
                <w:bCs/>
              </w:rPr>
              <w:t>0,5</w:t>
            </w:r>
          </w:p>
        </w:tc>
      </w:tr>
      <w:tr w:rsidR="009C3D8E" w:rsidRPr="009C3D8E" w:rsidTr="009C3D8E">
        <w:trPr>
          <w:gridAfter w:val="1"/>
          <w:wAfter w:w="6" w:type="dxa"/>
          <w:trHeight w:val="58"/>
        </w:trPr>
        <w:tc>
          <w:tcPr>
            <w:tcW w:w="5812" w:type="dxa"/>
            <w:gridSpan w:val="2"/>
            <w:shd w:val="clear" w:color="auto" w:fill="auto"/>
            <w:vAlign w:val="center"/>
            <w:hideMark/>
          </w:tcPr>
          <w:p w:rsidR="009C3D8E" w:rsidRPr="00E905B0" w:rsidRDefault="009C3D8E" w:rsidP="003B46EB">
            <w:r w:rsidRPr="00E905B0">
              <w:t>Психологическая азбука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1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  <w:rPr>
                <w:b/>
                <w:bCs/>
              </w:rPr>
            </w:pPr>
            <w:r w:rsidRPr="00E905B0">
              <w:rPr>
                <w:b/>
                <w:bCs/>
              </w:rPr>
              <w:t>1</w:t>
            </w:r>
          </w:p>
        </w:tc>
      </w:tr>
      <w:tr w:rsidR="009C3D8E" w:rsidRPr="009C3D8E" w:rsidTr="009C3D8E">
        <w:trPr>
          <w:gridAfter w:val="1"/>
          <w:wAfter w:w="6" w:type="dxa"/>
          <w:trHeight w:val="58"/>
        </w:trPr>
        <w:tc>
          <w:tcPr>
            <w:tcW w:w="5812" w:type="dxa"/>
            <w:gridSpan w:val="2"/>
            <w:shd w:val="clear" w:color="auto" w:fill="auto"/>
            <w:vAlign w:val="center"/>
            <w:hideMark/>
          </w:tcPr>
          <w:p w:rsidR="009C3D8E" w:rsidRPr="00E905B0" w:rsidRDefault="009C3D8E" w:rsidP="003B46EB">
            <w:r w:rsidRPr="00E905B0">
              <w:t>Образовательный модуль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1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  <w:rPr>
                <w:b/>
                <w:bCs/>
              </w:rPr>
            </w:pPr>
            <w:r w:rsidRPr="00E905B0">
              <w:rPr>
                <w:b/>
                <w:bCs/>
              </w:rPr>
              <w:t>3</w:t>
            </w:r>
          </w:p>
        </w:tc>
      </w:tr>
      <w:tr w:rsidR="009C3D8E" w:rsidRPr="009C3D8E" w:rsidTr="009C3D8E">
        <w:trPr>
          <w:gridAfter w:val="1"/>
          <w:wAfter w:w="6" w:type="dxa"/>
          <w:trHeight w:val="58"/>
        </w:trPr>
        <w:tc>
          <w:tcPr>
            <w:tcW w:w="5812" w:type="dxa"/>
            <w:gridSpan w:val="2"/>
            <w:shd w:val="clear" w:color="auto" w:fill="auto"/>
            <w:vAlign w:val="center"/>
            <w:hideMark/>
          </w:tcPr>
          <w:p w:rsidR="009C3D8E" w:rsidRPr="00E905B0" w:rsidRDefault="009C3D8E" w:rsidP="005B568C">
            <w:r w:rsidRPr="00E905B0">
              <w:t xml:space="preserve">Элективные курсы 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1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0,5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  <w:rPr>
                <w:b/>
                <w:bCs/>
              </w:rPr>
            </w:pPr>
            <w:r w:rsidRPr="00E905B0">
              <w:rPr>
                <w:b/>
                <w:bCs/>
              </w:rPr>
              <w:t>2,5</w:t>
            </w:r>
          </w:p>
        </w:tc>
      </w:tr>
      <w:tr w:rsidR="009C3D8E" w:rsidRPr="00E905B0" w:rsidTr="009C3D8E">
        <w:trPr>
          <w:gridAfter w:val="1"/>
          <w:wAfter w:w="6" w:type="dxa"/>
          <w:trHeight w:val="312"/>
        </w:trPr>
        <w:tc>
          <w:tcPr>
            <w:tcW w:w="5812" w:type="dxa"/>
            <w:gridSpan w:val="2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rPr>
                <w:b/>
                <w:bCs/>
              </w:rPr>
            </w:pPr>
            <w:r w:rsidRPr="00E905B0">
              <w:rPr>
                <w:b/>
                <w:bCs/>
              </w:rPr>
              <w:t>Итого: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  <w:rPr>
                <w:b/>
                <w:bCs/>
              </w:rPr>
            </w:pPr>
            <w:r w:rsidRPr="00E905B0">
              <w:rPr>
                <w:b/>
                <w:bCs/>
              </w:rPr>
              <w:t>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  <w:rPr>
                <w:b/>
                <w:bCs/>
              </w:rPr>
            </w:pPr>
            <w:r w:rsidRPr="00E905B0">
              <w:rPr>
                <w:b/>
                <w:bCs/>
              </w:rPr>
              <w:t>3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  <w:rPr>
                <w:b/>
                <w:bCs/>
              </w:rPr>
            </w:pPr>
            <w:r w:rsidRPr="00E905B0">
              <w:rPr>
                <w:b/>
                <w:bCs/>
              </w:rPr>
              <w:t>3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  <w:rPr>
                <w:b/>
                <w:bCs/>
              </w:rPr>
            </w:pPr>
            <w:r w:rsidRPr="00E905B0">
              <w:rPr>
                <w:b/>
                <w:bCs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  <w:rPr>
                <w:b/>
                <w:bCs/>
              </w:rPr>
            </w:pPr>
            <w:r w:rsidRPr="00E905B0">
              <w:rPr>
                <w:b/>
                <w:bCs/>
              </w:rPr>
              <w:t>8</w:t>
            </w:r>
          </w:p>
        </w:tc>
      </w:tr>
      <w:tr w:rsidR="009C3D8E" w:rsidRPr="00E905B0" w:rsidTr="009C3D8E">
        <w:trPr>
          <w:gridAfter w:val="1"/>
          <w:wAfter w:w="6" w:type="dxa"/>
          <w:trHeight w:val="312"/>
        </w:trPr>
        <w:tc>
          <w:tcPr>
            <w:tcW w:w="5812" w:type="dxa"/>
            <w:gridSpan w:val="2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rPr>
                <w:b/>
                <w:bCs/>
              </w:rPr>
            </w:pPr>
            <w:r w:rsidRPr="00E905B0">
              <w:rPr>
                <w:b/>
                <w:bCs/>
              </w:rPr>
              <w:t>Всего по УП: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21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26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26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</w:pPr>
            <w:r w:rsidRPr="00E905B0">
              <w:t>26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  <w:rPr>
                <w:b/>
                <w:bCs/>
              </w:rPr>
            </w:pPr>
            <w:r w:rsidRPr="00E905B0">
              <w:rPr>
                <w:b/>
                <w:bCs/>
              </w:rPr>
              <w:t>99</w:t>
            </w:r>
          </w:p>
        </w:tc>
      </w:tr>
      <w:tr w:rsidR="009C3D8E" w:rsidRPr="00E905B0" w:rsidTr="009C3D8E">
        <w:trPr>
          <w:gridAfter w:val="1"/>
          <w:wAfter w:w="6" w:type="dxa"/>
          <w:trHeight w:val="324"/>
        </w:trPr>
        <w:tc>
          <w:tcPr>
            <w:tcW w:w="5812" w:type="dxa"/>
            <w:gridSpan w:val="2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rPr>
                <w:i/>
                <w:iCs/>
              </w:rPr>
            </w:pPr>
            <w:r w:rsidRPr="00E905B0">
              <w:rPr>
                <w:i/>
                <w:iCs/>
              </w:rPr>
              <w:t>Максимально допустимая недельная нагрузка СанПиН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  <w:rPr>
                <w:i/>
                <w:iCs/>
              </w:rPr>
            </w:pPr>
            <w:r w:rsidRPr="00E905B0">
              <w:rPr>
                <w:i/>
                <w:iCs/>
              </w:rPr>
              <w:t>21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  <w:rPr>
                <w:i/>
                <w:iCs/>
              </w:rPr>
            </w:pPr>
            <w:r w:rsidRPr="00E905B0">
              <w:rPr>
                <w:i/>
                <w:iCs/>
              </w:rPr>
              <w:t>26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  <w:rPr>
                <w:i/>
                <w:iCs/>
              </w:rPr>
            </w:pPr>
            <w:r w:rsidRPr="00E905B0">
              <w:rPr>
                <w:i/>
                <w:iCs/>
              </w:rPr>
              <w:t>26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  <w:rPr>
                <w:i/>
                <w:iCs/>
              </w:rPr>
            </w:pPr>
            <w:r w:rsidRPr="00E905B0">
              <w:rPr>
                <w:i/>
                <w:iCs/>
              </w:rPr>
              <w:t>26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C3D8E" w:rsidRPr="00E905B0" w:rsidRDefault="009C3D8E" w:rsidP="003B46EB">
            <w:pPr>
              <w:jc w:val="center"/>
              <w:rPr>
                <w:b/>
                <w:bCs/>
                <w:i/>
                <w:iCs/>
              </w:rPr>
            </w:pPr>
            <w:r w:rsidRPr="00E905B0">
              <w:rPr>
                <w:b/>
                <w:bCs/>
                <w:i/>
                <w:iCs/>
              </w:rPr>
              <w:t>99</w:t>
            </w:r>
          </w:p>
        </w:tc>
      </w:tr>
    </w:tbl>
    <w:p w:rsidR="00D74613" w:rsidRPr="005E356B" w:rsidRDefault="00D74613" w:rsidP="005E356B">
      <w:pPr>
        <w:pStyle w:val="a9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001DD6" w:rsidRPr="00D924E4" w:rsidRDefault="00001DD6" w:rsidP="00D924E4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DC01F0" w:rsidRDefault="00DC01F0">
      <w:pPr>
        <w:spacing w:after="200" w:line="276" w:lineRule="auto"/>
        <w:rPr>
          <w:rFonts w:eastAsia="Calibri"/>
          <w:b/>
          <w:lang w:eastAsia="en-US"/>
        </w:rPr>
      </w:pPr>
      <w:r>
        <w:rPr>
          <w:b/>
        </w:rPr>
        <w:br w:type="page"/>
      </w:r>
    </w:p>
    <w:p w:rsidR="00615996" w:rsidRPr="00615996" w:rsidRDefault="00615996" w:rsidP="007A721C">
      <w:pPr>
        <w:pStyle w:val="a9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2" w:name="_Toc144974820"/>
      <w:r w:rsidRPr="00615996">
        <w:rPr>
          <w:rFonts w:ascii="Times New Roman" w:hAnsi="Times New Roman"/>
          <w:b/>
          <w:sz w:val="24"/>
          <w:szCs w:val="24"/>
        </w:rPr>
        <w:lastRenderedPageBreak/>
        <w:t>Продолжительность учебного года</w:t>
      </w:r>
      <w:bookmarkEnd w:id="12"/>
    </w:p>
    <w:p w:rsidR="00DE6C67" w:rsidRPr="00554765" w:rsidRDefault="00DE6C67" w:rsidP="00554765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554765">
        <w:t>Учебный год начинается 01.09.202</w:t>
      </w:r>
      <w:r w:rsidR="009C3D8E">
        <w:t>3</w:t>
      </w:r>
      <w:r w:rsidR="003B398E">
        <w:t>г</w:t>
      </w:r>
      <w:r w:rsidRPr="00554765">
        <w:t>.</w:t>
      </w:r>
    </w:p>
    <w:p w:rsidR="00DE6C67" w:rsidRPr="00CF6188" w:rsidRDefault="00DE6C67" w:rsidP="00CF6188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F6188">
        <w:t xml:space="preserve"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 </w:t>
      </w:r>
    </w:p>
    <w:p w:rsidR="00DE6C67" w:rsidRPr="003B398E" w:rsidRDefault="00DE6C67" w:rsidP="00CF1320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3B398E">
        <w:t xml:space="preserve">Продолжительность учебного года в 1 классе составляет 33 недели, </w:t>
      </w:r>
      <w:r w:rsidR="00554765" w:rsidRPr="003B398E">
        <w:t>во 2-</w:t>
      </w:r>
      <w:r w:rsidRPr="003B398E">
        <w:t xml:space="preserve">4 классах </w:t>
      </w:r>
      <w:r w:rsidR="00554765" w:rsidRPr="003B398E">
        <w:t>–</w:t>
      </w:r>
      <w:r w:rsidRPr="003B398E">
        <w:t xml:space="preserve"> 3</w:t>
      </w:r>
      <w:r w:rsidR="009C3D8E">
        <w:t>4</w:t>
      </w:r>
      <w:r w:rsidRPr="003B398E">
        <w:t xml:space="preserve"> недел</w:t>
      </w:r>
      <w:r w:rsidR="009C3D8E">
        <w:t>и</w:t>
      </w:r>
      <w:r w:rsidRPr="003B398E">
        <w:t xml:space="preserve">, каникулы </w:t>
      </w:r>
      <w:r w:rsidR="00554765" w:rsidRPr="003B398E">
        <w:t>–</w:t>
      </w:r>
      <w:r w:rsidRPr="003B398E">
        <w:t xml:space="preserve"> 30 дней (в 1 классе </w:t>
      </w:r>
      <w:r w:rsidR="00554765" w:rsidRPr="003B398E">
        <w:t>–</w:t>
      </w:r>
      <w:r w:rsidRPr="003B398E">
        <w:t xml:space="preserve"> дополнительные каникулы в </w:t>
      </w:r>
      <w:r w:rsidR="004006C7">
        <w:t>марте</w:t>
      </w:r>
      <w:r w:rsidRPr="003B398E">
        <w:t xml:space="preserve"> 7 дней). </w:t>
      </w:r>
    </w:p>
    <w:p w:rsidR="00DE6C67" w:rsidRPr="003B398E" w:rsidRDefault="00DE6C67" w:rsidP="003B398E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3B398E"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установленной </w:t>
      </w:r>
      <w:r w:rsidR="003B398E" w:rsidRPr="00D66E5B">
        <w:t>СанПиН 1.2.3685-21</w:t>
      </w:r>
      <w:r w:rsidRPr="00D66E5B">
        <w:t xml:space="preserve">. </w:t>
      </w:r>
      <w:r w:rsidRPr="003B398E">
        <w:t xml:space="preserve">Нагрузка равномерно распределяется в течение недели. </w:t>
      </w:r>
    </w:p>
    <w:p w:rsidR="00DE6C67" w:rsidRPr="00CF1320" w:rsidRDefault="00DE6C67" w:rsidP="00CF1320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F1320">
        <w:t xml:space="preserve">Уменьшать количество обязательных учебных предметов запрещено. </w:t>
      </w:r>
    </w:p>
    <w:p w:rsidR="00615996" w:rsidRDefault="00615996" w:rsidP="003B398E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615996" w:rsidRPr="001D3F9E" w:rsidRDefault="00615996" w:rsidP="007A721C">
      <w:pPr>
        <w:pStyle w:val="a9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3" w:name="_Toc144974821"/>
      <w:r w:rsidRPr="001D3F9E">
        <w:rPr>
          <w:rFonts w:ascii="Times New Roman" w:hAnsi="Times New Roman"/>
          <w:b/>
          <w:sz w:val="24"/>
          <w:szCs w:val="24"/>
        </w:rPr>
        <w:t>Деление классов на группы</w:t>
      </w:r>
      <w:bookmarkEnd w:id="13"/>
    </w:p>
    <w:p w:rsidR="00DE6C67" w:rsidRPr="003B398E" w:rsidRDefault="00DE6C67" w:rsidP="003B398E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3B398E">
        <w:t>В целях реализации основных общеобразовательных программ в соответствии с образовательной программой МАОУ «Гимназия</w:t>
      </w:r>
      <w:r w:rsidR="009F112E">
        <w:t xml:space="preserve"> </w:t>
      </w:r>
      <w:r w:rsidRPr="003B398E">
        <w:t>№7» г. Перми осуществляется деление классов на две группы:</w:t>
      </w:r>
    </w:p>
    <w:p w:rsidR="00DE6C67" w:rsidRDefault="00DE6C67" w:rsidP="007A721C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398E">
        <w:rPr>
          <w:rFonts w:ascii="Times New Roman" w:hAnsi="Times New Roman"/>
          <w:sz w:val="24"/>
          <w:szCs w:val="24"/>
        </w:rPr>
        <w:t>при реализации основной общеобразовательной программы начального общего образования при проведении учебных занятий по «Иностранному языку» (II-IVклассы)</w:t>
      </w:r>
      <w:r w:rsidR="004D7DDE">
        <w:rPr>
          <w:rFonts w:ascii="Times New Roman" w:hAnsi="Times New Roman"/>
          <w:sz w:val="24"/>
          <w:szCs w:val="24"/>
        </w:rPr>
        <w:t>,</w:t>
      </w:r>
      <w:r w:rsidR="004D7DDE" w:rsidRPr="004D7DDE">
        <w:rPr>
          <w:rFonts w:ascii="Times New Roman" w:hAnsi="Times New Roman"/>
          <w:sz w:val="24"/>
          <w:szCs w:val="24"/>
        </w:rPr>
        <w:t xml:space="preserve"> </w:t>
      </w:r>
      <w:r w:rsidR="004D7DDE" w:rsidRPr="003B398E">
        <w:rPr>
          <w:rFonts w:ascii="Times New Roman" w:hAnsi="Times New Roman"/>
          <w:sz w:val="24"/>
          <w:szCs w:val="24"/>
        </w:rPr>
        <w:t>«</w:t>
      </w:r>
      <w:r w:rsidR="004D7DDE">
        <w:rPr>
          <w:rFonts w:ascii="Times New Roman" w:hAnsi="Times New Roman"/>
          <w:sz w:val="24"/>
          <w:szCs w:val="24"/>
        </w:rPr>
        <w:t>Информатике</w:t>
      </w:r>
      <w:r w:rsidR="004D7DDE" w:rsidRPr="003B398E">
        <w:rPr>
          <w:rFonts w:ascii="Times New Roman" w:hAnsi="Times New Roman"/>
          <w:sz w:val="24"/>
          <w:szCs w:val="24"/>
        </w:rPr>
        <w:t>» (I</w:t>
      </w:r>
      <w:r w:rsidR="004D7DDE">
        <w:rPr>
          <w:rFonts w:ascii="Times New Roman" w:hAnsi="Times New Roman"/>
          <w:sz w:val="24"/>
          <w:szCs w:val="24"/>
          <w:lang w:val="en-US"/>
        </w:rPr>
        <w:t>II</w:t>
      </w:r>
      <w:r w:rsidR="00D66E5B">
        <w:rPr>
          <w:rFonts w:ascii="Times New Roman" w:hAnsi="Times New Roman"/>
          <w:sz w:val="24"/>
          <w:szCs w:val="24"/>
        </w:rPr>
        <w:t>-</w:t>
      </w:r>
      <w:r w:rsidR="00D66E5B">
        <w:rPr>
          <w:rFonts w:ascii="Times New Roman" w:hAnsi="Times New Roman"/>
          <w:sz w:val="24"/>
          <w:szCs w:val="24"/>
          <w:lang w:val="en-US"/>
        </w:rPr>
        <w:t>IV</w:t>
      </w:r>
      <w:r w:rsidR="004D7DDE" w:rsidRPr="004D7DDE">
        <w:rPr>
          <w:rFonts w:ascii="Times New Roman" w:hAnsi="Times New Roman"/>
          <w:sz w:val="24"/>
          <w:szCs w:val="24"/>
        </w:rPr>
        <w:t xml:space="preserve"> </w:t>
      </w:r>
      <w:r w:rsidR="004D7DDE" w:rsidRPr="003B398E">
        <w:rPr>
          <w:rFonts w:ascii="Times New Roman" w:hAnsi="Times New Roman"/>
          <w:sz w:val="24"/>
          <w:szCs w:val="24"/>
        </w:rPr>
        <w:t>классы)</w:t>
      </w:r>
      <w:r w:rsidR="004D7DDE">
        <w:rPr>
          <w:rFonts w:ascii="Times New Roman" w:hAnsi="Times New Roman"/>
          <w:sz w:val="24"/>
          <w:szCs w:val="24"/>
        </w:rPr>
        <w:t>, «</w:t>
      </w:r>
      <w:r w:rsidR="009C3D8E">
        <w:rPr>
          <w:rFonts w:ascii="Times New Roman" w:hAnsi="Times New Roman"/>
          <w:sz w:val="24"/>
          <w:szCs w:val="24"/>
        </w:rPr>
        <w:t>Элективным курсам по выбору</w:t>
      </w:r>
      <w:r w:rsidR="004D7DDE">
        <w:rPr>
          <w:rFonts w:ascii="Times New Roman" w:hAnsi="Times New Roman"/>
          <w:sz w:val="24"/>
          <w:szCs w:val="24"/>
        </w:rPr>
        <w:t>» (</w:t>
      </w:r>
      <w:r w:rsidR="004D7DDE">
        <w:rPr>
          <w:rFonts w:ascii="Times New Roman" w:hAnsi="Times New Roman"/>
          <w:sz w:val="24"/>
          <w:szCs w:val="24"/>
          <w:lang w:val="en-US"/>
        </w:rPr>
        <w:t>IV</w:t>
      </w:r>
      <w:r w:rsidR="004D7DDE">
        <w:rPr>
          <w:rFonts w:ascii="Times New Roman" w:hAnsi="Times New Roman"/>
          <w:sz w:val="24"/>
          <w:szCs w:val="24"/>
        </w:rPr>
        <w:t xml:space="preserve"> классы)</w:t>
      </w:r>
      <w:r w:rsidRPr="003B398E">
        <w:rPr>
          <w:rFonts w:ascii="Times New Roman" w:hAnsi="Times New Roman"/>
          <w:sz w:val="24"/>
          <w:szCs w:val="24"/>
        </w:rPr>
        <w:t>, при наполняемости классов 25 и более человек;</w:t>
      </w:r>
    </w:p>
    <w:p w:rsidR="00DE6C67" w:rsidRPr="003B398E" w:rsidRDefault="00DE6C67" w:rsidP="007A721C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398E">
        <w:rPr>
          <w:rFonts w:ascii="Times New Roman" w:hAnsi="Times New Roman"/>
          <w:sz w:val="24"/>
          <w:szCs w:val="24"/>
        </w:rPr>
        <w:t>при наличии необходимых условий и средств возможно деление на группы классов с меньшей наполняемостью, при проведении занятий по другим учебным предметам и элективам.</w:t>
      </w:r>
    </w:p>
    <w:p w:rsidR="00DE6C67" w:rsidRDefault="00DE6C67" w:rsidP="001E5B4A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1E5B4A">
        <w:t xml:space="preserve">По согласованию с главными распорядителями средств бюджета допускается деление класса на группы при проведении занятий по учебному предмету «Основы религиозных культур и светской этики» при выборе родителями (законными представителями) </w:t>
      </w:r>
      <w:r w:rsidRPr="00CF1320">
        <w:rPr>
          <w:rFonts w:eastAsia="Calibri"/>
          <w:lang w:eastAsia="en-US"/>
        </w:rPr>
        <w:t>обучающихся двух и более модулей.</w:t>
      </w:r>
    </w:p>
    <w:p w:rsidR="008E5755" w:rsidRPr="00CF1320" w:rsidRDefault="008E5755" w:rsidP="001E5B4A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</w:p>
    <w:p w:rsidR="008E5755" w:rsidRPr="009A5183" w:rsidRDefault="008E5755" w:rsidP="007A721C">
      <w:pPr>
        <w:pStyle w:val="a9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4" w:name="_Toc144974822"/>
      <w:r w:rsidRPr="009A5183">
        <w:rPr>
          <w:rFonts w:ascii="Times New Roman" w:hAnsi="Times New Roman"/>
          <w:b/>
          <w:sz w:val="24"/>
          <w:szCs w:val="24"/>
        </w:rPr>
        <w:t>Используемый УМК</w:t>
      </w:r>
      <w:bookmarkEnd w:id="14"/>
    </w:p>
    <w:p w:rsidR="00DE6C67" w:rsidRDefault="00DE6C67" w:rsidP="003C3B6F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</w:pPr>
      <w:r w:rsidRPr="003C3B6F">
        <w:t>Обучение на уровне начального общего образования осуществляется в рамках технологии образовательной системы «Школа Росс</w:t>
      </w:r>
      <w:r w:rsidR="004006C7">
        <w:t>ии»</w:t>
      </w:r>
      <w:r w:rsidRPr="003C3B6F">
        <w:t>.</w:t>
      </w:r>
    </w:p>
    <w:p w:rsidR="00AE199D" w:rsidRPr="003C3B6F" w:rsidRDefault="00AE199D" w:rsidP="003C3B6F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</w:pPr>
    </w:p>
    <w:p w:rsidR="00F84678" w:rsidRPr="00F84678" w:rsidRDefault="00F84678" w:rsidP="007A721C">
      <w:pPr>
        <w:pStyle w:val="a9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5" w:name="_Toc144974823"/>
      <w:r w:rsidRPr="00F84678">
        <w:rPr>
          <w:rFonts w:ascii="Times New Roman" w:hAnsi="Times New Roman"/>
          <w:b/>
          <w:sz w:val="24"/>
          <w:szCs w:val="24"/>
        </w:rPr>
        <w:t>Обязательная часть учебного плана</w:t>
      </w:r>
      <w:bookmarkEnd w:id="15"/>
    </w:p>
    <w:p w:rsidR="00F84678" w:rsidRPr="001E5B4A" w:rsidRDefault="00F84678" w:rsidP="00F84678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</w:pPr>
      <w:r w:rsidRPr="001E5B4A"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D66E5B" w:rsidRDefault="00DE6C67" w:rsidP="00CF1320">
      <w:pPr>
        <w:pStyle w:val="Heading"/>
        <w:tabs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E5B4A">
        <w:rPr>
          <w:rFonts w:ascii="Times New Roman" w:hAnsi="Times New Roman" w:cs="Times New Roman"/>
          <w:b w:val="0"/>
          <w:sz w:val="24"/>
          <w:szCs w:val="24"/>
        </w:rPr>
        <w:t xml:space="preserve">Обязательная часть учебного плана разработана с учётом </w:t>
      </w:r>
      <w:r w:rsidR="009C3D8E">
        <w:rPr>
          <w:rFonts w:ascii="Times New Roman" w:hAnsi="Times New Roman" w:cs="Times New Roman"/>
          <w:b w:val="0"/>
          <w:bCs w:val="0"/>
          <w:sz w:val="24"/>
          <w:szCs w:val="24"/>
        </w:rPr>
        <w:t>ФОП начального общего образования.</w:t>
      </w:r>
    </w:p>
    <w:p w:rsidR="00226564" w:rsidRPr="00226564" w:rsidRDefault="009C3D8E" w:rsidP="00226564">
      <w:pPr>
        <w:pStyle w:val="Heading"/>
        <w:tabs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ФОП</w:t>
      </w:r>
      <w:r w:rsidR="00226564" w:rsidRPr="00226564">
        <w:rPr>
          <w:rFonts w:ascii="Times New Roman" w:hAnsi="Times New Roman" w:cs="Times New Roman"/>
          <w:b w:val="0"/>
          <w:sz w:val="24"/>
          <w:szCs w:val="24"/>
        </w:rPr>
        <w:t xml:space="preserve"> НОО устанавливает обязательные учебные предметы и обязательные предметные области, в числе которых:</w:t>
      </w:r>
    </w:p>
    <w:p w:rsidR="00226564" w:rsidRPr="00226564" w:rsidRDefault="00226564" w:rsidP="007A721C">
      <w:pPr>
        <w:pStyle w:val="af2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6564">
        <w:rPr>
          <w:rFonts w:ascii="Times New Roman" w:hAnsi="Times New Roman"/>
          <w:sz w:val="24"/>
          <w:szCs w:val="24"/>
        </w:rPr>
        <w:t>предметная область «Русский язык и литературное чтение» включает учебные предметы: «Русский язык», «Литературное чтение»;</w:t>
      </w:r>
    </w:p>
    <w:p w:rsidR="00226564" w:rsidRPr="00226564" w:rsidRDefault="00226564" w:rsidP="007A721C">
      <w:pPr>
        <w:pStyle w:val="af2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6564">
        <w:rPr>
          <w:rFonts w:ascii="Times New Roman" w:hAnsi="Times New Roman"/>
          <w:sz w:val="24"/>
          <w:szCs w:val="24"/>
        </w:rPr>
        <w:t>предметная область «Иностранный язык» включает учебный предмет «Иностранный язык (Английский язык)»</w:t>
      </w:r>
      <w:r w:rsidR="00D66E5B">
        <w:rPr>
          <w:rFonts w:ascii="Times New Roman" w:hAnsi="Times New Roman"/>
          <w:sz w:val="24"/>
          <w:szCs w:val="24"/>
        </w:rPr>
        <w:t>;</w:t>
      </w:r>
    </w:p>
    <w:p w:rsidR="00226564" w:rsidRPr="00226564" w:rsidRDefault="00226564" w:rsidP="007A721C">
      <w:pPr>
        <w:pStyle w:val="af2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6564">
        <w:rPr>
          <w:rFonts w:ascii="Times New Roman" w:hAnsi="Times New Roman"/>
          <w:sz w:val="24"/>
          <w:szCs w:val="24"/>
        </w:rPr>
        <w:t>предметная область «Искусство» включает учебные предметы «Музыка»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6564">
        <w:rPr>
          <w:rFonts w:ascii="Times New Roman" w:hAnsi="Times New Roman"/>
          <w:sz w:val="24"/>
          <w:szCs w:val="24"/>
        </w:rPr>
        <w:t>«Изобразительное искусство», которые ведутся отдельно по 1 часу в неделю;</w:t>
      </w:r>
    </w:p>
    <w:p w:rsidR="00226564" w:rsidRPr="00226564" w:rsidRDefault="00226564" w:rsidP="007A721C">
      <w:pPr>
        <w:pStyle w:val="af2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6564">
        <w:rPr>
          <w:rFonts w:ascii="Times New Roman" w:hAnsi="Times New Roman"/>
          <w:sz w:val="24"/>
          <w:szCs w:val="24"/>
        </w:rPr>
        <w:t>предметная область «Технология» включает учебный предмет «Технология».</w:t>
      </w:r>
    </w:p>
    <w:p w:rsidR="00DE6C67" w:rsidRPr="001E5B4A" w:rsidRDefault="00DE6C67" w:rsidP="001E5B4A">
      <w:pPr>
        <w:pStyle w:val="Heading"/>
        <w:tabs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5B4A">
        <w:rPr>
          <w:rFonts w:ascii="Times New Roman" w:hAnsi="Times New Roman" w:cs="Times New Roman"/>
          <w:b w:val="0"/>
          <w:sz w:val="24"/>
          <w:szCs w:val="24"/>
        </w:rPr>
        <w:t xml:space="preserve">В учебный план </w:t>
      </w:r>
      <w:r w:rsidRPr="001E5B4A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1E5B4A">
        <w:rPr>
          <w:rFonts w:ascii="Times New Roman" w:hAnsi="Times New Roman" w:cs="Times New Roman"/>
          <w:b w:val="0"/>
          <w:sz w:val="24"/>
          <w:szCs w:val="24"/>
        </w:rPr>
        <w:t xml:space="preserve"> класса включен 1 час в неделю (34 часа в год) на изучение учебного предмета </w:t>
      </w:r>
      <w:r w:rsidRPr="00B734CE">
        <w:rPr>
          <w:rFonts w:ascii="Times New Roman" w:hAnsi="Times New Roman" w:cs="Times New Roman"/>
          <w:b w:val="0"/>
          <w:sz w:val="24"/>
          <w:szCs w:val="24"/>
        </w:rPr>
        <w:t xml:space="preserve">«Основы религиозных культур и светской этики» </w:t>
      </w:r>
      <w:r w:rsidRPr="001E5B4A">
        <w:rPr>
          <w:rFonts w:ascii="Times New Roman" w:hAnsi="Times New Roman" w:cs="Times New Roman"/>
          <w:b w:val="0"/>
          <w:sz w:val="24"/>
          <w:szCs w:val="24"/>
        </w:rPr>
        <w:t xml:space="preserve">(далее – ОРКСЭ). Выбор модуля, изучаемого в рамках учебного предмета ОРКСЭ, осуществлялся родителями (законными представителями) обучающихся. На основании произведенного выбора сформированы учебные группы </w:t>
      </w:r>
      <w:r w:rsidRPr="00B734CE">
        <w:rPr>
          <w:rFonts w:ascii="Times New Roman" w:hAnsi="Times New Roman" w:cs="Times New Roman"/>
          <w:b w:val="0"/>
          <w:sz w:val="24"/>
          <w:szCs w:val="24"/>
        </w:rPr>
        <w:t>по модулю:</w:t>
      </w:r>
      <w:r w:rsidRPr="001E5B4A">
        <w:rPr>
          <w:rFonts w:ascii="Times New Roman" w:hAnsi="Times New Roman" w:cs="Times New Roman"/>
          <w:b w:val="0"/>
          <w:sz w:val="24"/>
          <w:szCs w:val="24"/>
        </w:rPr>
        <w:t xml:space="preserve"> Основы светской этики</w:t>
      </w:r>
      <w:r w:rsidR="004006C7">
        <w:rPr>
          <w:rFonts w:ascii="Times New Roman" w:hAnsi="Times New Roman" w:cs="Times New Roman"/>
          <w:b w:val="0"/>
          <w:sz w:val="24"/>
          <w:szCs w:val="24"/>
        </w:rPr>
        <w:t xml:space="preserve"> и основы православной культуры</w:t>
      </w:r>
      <w:r w:rsidRPr="001E5B4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E6C67" w:rsidRDefault="00DE6C67" w:rsidP="001E5B4A">
      <w:pPr>
        <w:pStyle w:val="Heading"/>
        <w:tabs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5B4A">
        <w:rPr>
          <w:rFonts w:ascii="Times New Roman" w:hAnsi="Times New Roman" w:cs="Times New Roman"/>
          <w:b w:val="0"/>
          <w:sz w:val="24"/>
          <w:szCs w:val="24"/>
        </w:rPr>
        <w:t xml:space="preserve">С целью укрепления здоровья учащихся на каждом уроке проводятся физкультминутки, третий час физической культуры </w:t>
      </w:r>
      <w:r w:rsidR="00D66E5B">
        <w:rPr>
          <w:rFonts w:ascii="Times New Roman" w:hAnsi="Times New Roman" w:cs="Times New Roman"/>
          <w:b w:val="0"/>
          <w:sz w:val="24"/>
          <w:szCs w:val="24"/>
        </w:rPr>
        <w:t xml:space="preserve">во 2-4 классах </w:t>
      </w:r>
      <w:r w:rsidRPr="001E5B4A">
        <w:rPr>
          <w:rFonts w:ascii="Times New Roman" w:hAnsi="Times New Roman" w:cs="Times New Roman"/>
          <w:b w:val="0"/>
          <w:sz w:val="24"/>
          <w:szCs w:val="24"/>
        </w:rPr>
        <w:t xml:space="preserve">– уроки </w:t>
      </w:r>
      <w:r w:rsidR="008E4CEC">
        <w:rPr>
          <w:rFonts w:ascii="Times New Roman" w:hAnsi="Times New Roman" w:cs="Times New Roman"/>
          <w:b w:val="0"/>
          <w:sz w:val="24"/>
          <w:szCs w:val="24"/>
        </w:rPr>
        <w:t>фитнес-аэробики</w:t>
      </w:r>
      <w:r w:rsidRPr="001E5B4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26564" w:rsidRDefault="00226564" w:rsidP="001E5B4A">
      <w:pPr>
        <w:pStyle w:val="Heading"/>
        <w:tabs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34CE" w:rsidRPr="001E5B4A" w:rsidRDefault="00B734CE" w:rsidP="007A721C">
      <w:pPr>
        <w:pStyle w:val="a9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6" w:name="_Toc144974824"/>
      <w:r w:rsidRPr="00B734CE">
        <w:rPr>
          <w:rFonts w:ascii="Times New Roman" w:hAnsi="Times New Roman"/>
          <w:b/>
          <w:sz w:val="24"/>
          <w:szCs w:val="24"/>
        </w:rPr>
        <w:t>Часть учебного плана, формируемая участниками образовательных отношений</w:t>
      </w:r>
      <w:bookmarkEnd w:id="16"/>
    </w:p>
    <w:p w:rsidR="00DE6C67" w:rsidRPr="00427ABE" w:rsidRDefault="00DE6C67" w:rsidP="001E5B4A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i/>
        </w:rPr>
      </w:pPr>
      <w:r w:rsidRPr="00B734CE"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</w:t>
      </w:r>
      <w:r w:rsidRPr="001E5B4A">
        <w:t xml:space="preserve"> отводимое на данную часть учебного плана внутри максимально допустимой недельной наг</w:t>
      </w:r>
      <w:r w:rsidR="00B734CE">
        <w:t xml:space="preserve">рузки обучающихся, использовано на </w:t>
      </w:r>
      <w:r w:rsidR="00B734CE" w:rsidRPr="00B734CE">
        <w:t>у</w:t>
      </w:r>
      <w:r w:rsidRPr="00B734CE">
        <w:t>глубленное изучение отдельных учебных предметов</w:t>
      </w:r>
      <w:r w:rsidR="00B734CE">
        <w:t>,</w:t>
      </w:r>
      <w:r w:rsidRPr="001E5B4A">
        <w:t xml:space="preserve"> организуе</w:t>
      </w:r>
      <w:r w:rsidR="00B734CE">
        <w:t>мого</w:t>
      </w:r>
      <w:r w:rsidRPr="001E5B4A">
        <w:t xml:space="preserve"> в условиях пятидневной учебной недели для учащихся 1-х классов и шестидневной учебной недели для учащихся 2-4-х классов (при соблюдении гигиенических требований к максимальным величинам недельной образовательной нагрузки согласно </w:t>
      </w:r>
      <w:r w:rsidR="00B734CE" w:rsidRPr="00427ABE">
        <w:t>СанПиН 1.2.3685-21</w:t>
      </w:r>
      <w:r w:rsidRPr="00427ABE">
        <w:t xml:space="preserve">). </w:t>
      </w:r>
    </w:p>
    <w:p w:rsidR="00DE6C67" w:rsidRPr="001E5B4A" w:rsidRDefault="00DE6C67" w:rsidP="001E5B4A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</w:pPr>
      <w:r w:rsidRPr="001E5B4A">
        <w:t xml:space="preserve">Часы части, формируемой участниками образовательного процесса, используются следующим образом: </w:t>
      </w:r>
    </w:p>
    <w:p w:rsidR="00B91E82" w:rsidRDefault="00B734CE" w:rsidP="007A721C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</w:pPr>
      <w:r>
        <w:t>у</w:t>
      </w:r>
      <w:r w:rsidR="00DE6C67" w:rsidRPr="00CF1320">
        <w:t xml:space="preserve">словием успешности обучения является расширение поисково-исследовательского характера обучения учащихся и полидеятельностный принцип организации образовательного пространства. В связи с этим </w:t>
      </w:r>
      <w:r w:rsidR="00427ABE">
        <w:t xml:space="preserve">в </w:t>
      </w:r>
      <w:r w:rsidR="00427ABE" w:rsidRPr="008478CF">
        <w:rPr>
          <w:lang w:val="en-US"/>
        </w:rPr>
        <w:t>III</w:t>
      </w:r>
      <w:r w:rsidR="00427ABE" w:rsidRPr="00427ABE">
        <w:t>-</w:t>
      </w:r>
      <w:r w:rsidR="00427ABE">
        <w:t xml:space="preserve">х классах </w:t>
      </w:r>
      <w:r w:rsidR="008478CF">
        <w:t xml:space="preserve">введены </w:t>
      </w:r>
      <w:r w:rsidR="00B91E82">
        <w:t>курсы «Шахматы» и «Информатика»</w:t>
      </w:r>
      <w:r w:rsidR="008478CF">
        <w:t>, которые</w:t>
      </w:r>
      <w:r w:rsidR="00B91E82">
        <w:t xml:space="preserve"> ведутся с</w:t>
      </w:r>
      <w:r w:rsidR="00427ABE">
        <w:t xml:space="preserve"> деление</w:t>
      </w:r>
      <w:r w:rsidR="00B91E82">
        <w:t>м</w:t>
      </w:r>
      <w:r w:rsidR="00427ABE">
        <w:t xml:space="preserve"> </w:t>
      </w:r>
      <w:r w:rsidR="00B91E82">
        <w:t>класса на подгруппы. У каждой подгруппы в неделю отводится 1 час с чередованием курсов через полгода.</w:t>
      </w:r>
    </w:p>
    <w:p w:rsidR="00B734CE" w:rsidRPr="00E027DB" w:rsidRDefault="00B734CE" w:rsidP="007A721C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</w:pPr>
      <w:r>
        <w:t>в</w:t>
      </w:r>
      <w:r w:rsidR="00DE6C67" w:rsidRPr="00CF1320">
        <w:t xml:space="preserve">о </w:t>
      </w:r>
      <w:r w:rsidR="00DE6C67" w:rsidRPr="00CF1320">
        <w:rPr>
          <w:lang w:val="en-US"/>
        </w:rPr>
        <w:t>II</w:t>
      </w:r>
      <w:r w:rsidR="004073DA">
        <w:t xml:space="preserve"> – </w:t>
      </w:r>
      <w:r w:rsidR="005B568C">
        <w:rPr>
          <w:lang w:val="en-US"/>
        </w:rPr>
        <w:t>IV</w:t>
      </w:r>
      <w:r w:rsidR="00DE6C67" w:rsidRPr="00CF1320">
        <w:t xml:space="preserve"> классах 1 час в неделю выделен на реализацию программы курса </w:t>
      </w:r>
      <w:r w:rsidR="00DE6C67" w:rsidRPr="00E027DB">
        <w:t xml:space="preserve">«Образовательный модуль». Содержание «Образовательного модуля» </w:t>
      </w:r>
      <w:r w:rsidR="005B568C" w:rsidRPr="00E027DB">
        <w:t>направлено на формирование функциональной грамотности, работу с различными источниками информации</w:t>
      </w:r>
      <w:r w:rsidRPr="00E027DB">
        <w:t>;</w:t>
      </w:r>
      <w:r w:rsidR="00DE6C67" w:rsidRPr="00E027DB">
        <w:t xml:space="preserve"> </w:t>
      </w:r>
    </w:p>
    <w:p w:rsidR="005B568C" w:rsidRPr="00E027DB" w:rsidRDefault="005B568C" w:rsidP="007A721C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</w:pPr>
      <w:r w:rsidRPr="00E027DB">
        <w:t xml:space="preserve">во </w:t>
      </w:r>
      <w:r w:rsidRPr="00E027DB">
        <w:rPr>
          <w:lang w:val="en-US"/>
        </w:rPr>
        <w:t>II</w:t>
      </w:r>
      <w:r w:rsidRPr="00E027DB">
        <w:t xml:space="preserve"> – </w:t>
      </w:r>
      <w:r w:rsidRPr="00E027DB">
        <w:rPr>
          <w:lang w:val="en-US"/>
        </w:rPr>
        <w:t>III</w:t>
      </w:r>
      <w:r w:rsidRPr="00E027DB">
        <w:t xml:space="preserve"> классах 1 час в неделю выделен на реализацию программы курса «Элективный курс». Содержание «Элективного курса» формируется по усмотрению классного коллектива; </w:t>
      </w:r>
    </w:p>
    <w:p w:rsidR="00DE6C67" w:rsidRDefault="00B734CE" w:rsidP="007A721C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</w:pPr>
      <w:r>
        <w:t>в</w:t>
      </w:r>
      <w:r w:rsidR="00DE6C67" w:rsidRPr="00CF1320">
        <w:t xml:space="preserve"> </w:t>
      </w:r>
      <w:r w:rsidR="008478CF">
        <w:rPr>
          <w:lang w:val="en-US"/>
        </w:rPr>
        <w:t>IV</w:t>
      </w:r>
      <w:r w:rsidRPr="00CF1320">
        <w:t xml:space="preserve"> классах 1 час в неделю выделен на реализацию программы курс</w:t>
      </w:r>
      <w:r w:rsidR="00123FAC">
        <w:t>ов</w:t>
      </w:r>
      <w:r w:rsidRPr="00CF1320">
        <w:t xml:space="preserve"> </w:t>
      </w:r>
      <w:r w:rsidR="00DE6C67" w:rsidRPr="00CF1320">
        <w:t>«</w:t>
      </w:r>
      <w:r>
        <w:t>Информатика»</w:t>
      </w:r>
      <w:r w:rsidR="00123FAC">
        <w:t xml:space="preserve"> и «Элективные курсы»</w:t>
      </w:r>
      <w:r w:rsidR="004006C7">
        <w:t xml:space="preserve">, </w:t>
      </w:r>
      <w:r w:rsidR="005B568C">
        <w:t xml:space="preserve">направленный на </w:t>
      </w:r>
      <w:r w:rsidR="004006C7">
        <w:t>усил</w:t>
      </w:r>
      <w:r w:rsidR="005B568C">
        <w:t>ение</w:t>
      </w:r>
      <w:r w:rsidR="004006C7">
        <w:t xml:space="preserve"> краеведческ</w:t>
      </w:r>
      <w:r w:rsidR="005B568C">
        <w:t>ой</w:t>
      </w:r>
      <w:r w:rsidR="004006C7">
        <w:t xml:space="preserve"> составляющ</w:t>
      </w:r>
      <w:r w:rsidR="005B568C">
        <w:t>ей</w:t>
      </w:r>
      <w:r w:rsidR="004006C7">
        <w:t xml:space="preserve"> содержания образования и формирование естественно – научной грамотности</w:t>
      </w:r>
      <w:r>
        <w:t>. Курс</w:t>
      </w:r>
      <w:r w:rsidR="00123FAC">
        <w:t>ы</w:t>
      </w:r>
      <w:r>
        <w:t xml:space="preserve"> </w:t>
      </w:r>
      <w:r w:rsidR="00DE6C67" w:rsidRPr="00CF1320">
        <w:t>вед</w:t>
      </w:r>
      <w:r w:rsidR="00123FAC">
        <w:t>у</w:t>
      </w:r>
      <w:r w:rsidR="00DE6C67" w:rsidRPr="00CF1320">
        <w:t>тся</w:t>
      </w:r>
      <w:r w:rsidR="00226564">
        <w:t xml:space="preserve"> с делением класса на подгруппы</w:t>
      </w:r>
      <w:r w:rsidR="00123FAC">
        <w:t xml:space="preserve"> с че</w:t>
      </w:r>
      <w:r w:rsidR="005B568C">
        <w:t>редованием курсов через полгода;</w:t>
      </w:r>
    </w:p>
    <w:p w:rsidR="005B568C" w:rsidRPr="00CF1320" w:rsidRDefault="005B568C" w:rsidP="007A721C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</w:pPr>
    </w:p>
    <w:p w:rsidR="00B734CE" w:rsidRDefault="00B734CE" w:rsidP="004D7DDE">
      <w:pPr>
        <w:tabs>
          <w:tab w:val="left" w:pos="1276"/>
        </w:tabs>
        <w:ind w:firstLine="567"/>
        <w:contextualSpacing/>
        <w:jc w:val="both"/>
      </w:pPr>
      <w:r w:rsidRPr="00CF1320">
        <w:t xml:space="preserve">Объем учебной нагрузки в 1-4 классах не превышает предельно допустимый. </w:t>
      </w:r>
    </w:p>
    <w:p w:rsidR="005206C2" w:rsidRDefault="005206C2" w:rsidP="004D7DDE">
      <w:pPr>
        <w:tabs>
          <w:tab w:val="left" w:pos="1276"/>
        </w:tabs>
        <w:ind w:firstLine="567"/>
        <w:contextualSpacing/>
        <w:jc w:val="both"/>
      </w:pPr>
    </w:p>
    <w:p w:rsidR="005206C2" w:rsidRPr="00001DD6" w:rsidRDefault="005206C2" w:rsidP="007A721C">
      <w:pPr>
        <w:pStyle w:val="a9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7" w:name="_Toc144974825"/>
      <w:r>
        <w:rPr>
          <w:rFonts w:ascii="Times New Roman" w:hAnsi="Times New Roman"/>
          <w:b/>
          <w:sz w:val="24"/>
          <w:szCs w:val="24"/>
        </w:rPr>
        <w:t>Промежуточная аттестация</w:t>
      </w:r>
      <w:bookmarkEnd w:id="17"/>
    </w:p>
    <w:p w:rsidR="005206C2" w:rsidRPr="00F84678" w:rsidRDefault="005206C2" w:rsidP="005206C2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F84678">
        <w:t>Освоение образовательной программы начального общего образования сопровождается промежуточной аттестацией обучающихся. В первых классах обучение проводится без балльного оценивания знани</w:t>
      </w:r>
      <w:r w:rsidR="00086A46">
        <w:t>й обучающихся</w:t>
      </w:r>
      <w:r w:rsidRPr="00F84678">
        <w:t xml:space="preserve">; формой проведения промежуточной аттестации обучающихся по всем предметам учебного плана 2 </w:t>
      </w:r>
      <w:r>
        <w:t>–</w:t>
      </w:r>
      <w:r w:rsidRPr="00F84678">
        <w:t xml:space="preserve"> 4 классов </w:t>
      </w:r>
      <w:r w:rsidRPr="008E4CEC">
        <w:t xml:space="preserve">является выведение годовых отметок успеваемости на основе триместровых отметок успеваемости, выставленных обучающимся </w:t>
      </w:r>
      <w:r w:rsidR="004073DA">
        <w:t>за</w:t>
      </w:r>
      <w:r w:rsidRPr="008E4CEC">
        <w:t xml:space="preserve"> соответствующ</w:t>
      </w:r>
      <w:r w:rsidR="004073DA">
        <w:t>ий</w:t>
      </w:r>
      <w:r w:rsidRPr="008E4CEC">
        <w:t xml:space="preserve"> учебн</w:t>
      </w:r>
      <w:r w:rsidR="004073DA">
        <w:t>ый</w:t>
      </w:r>
      <w:r w:rsidRPr="008E4CEC">
        <w:t xml:space="preserve"> период.</w:t>
      </w:r>
      <w:r w:rsidRPr="00F84678">
        <w:t xml:space="preserve"> Порядок проведения промежуточной аттестации регулируется Положением «О формах, периодичности и порядке текущего контроля успеваемости и промежуточной аттестации обучающихся МАОУ «Гимназия</w:t>
      </w:r>
      <w:r>
        <w:t xml:space="preserve"> </w:t>
      </w:r>
      <w:r w:rsidRPr="00F84678">
        <w:t>№7» г. Перми.</w:t>
      </w:r>
    </w:p>
    <w:p w:rsidR="005206C2" w:rsidRPr="00F84678" w:rsidRDefault="005206C2" w:rsidP="005206C2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B91E82">
        <w:t>Обучающиеся, не освоившие образовательную, программу учебного года и имеющие неудовлетворительные годовые отметки и (или) неаттестацию по одному или нескольким учебным предметам, имеют право пройти повторную аттестацию в установленные периоды, по согласованию с родителями (законными представителями) графика дополнительных занятий и графика ликвидации академической задолженности.</w:t>
      </w:r>
    </w:p>
    <w:p w:rsidR="005206C2" w:rsidRPr="001E5B4A" w:rsidRDefault="005206C2" w:rsidP="005206C2">
      <w:pPr>
        <w:pStyle w:val="af2"/>
        <w:tabs>
          <w:tab w:val="left" w:pos="1276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E5B4A">
        <w:rPr>
          <w:rFonts w:ascii="Times New Roman" w:hAnsi="Times New Roman"/>
          <w:sz w:val="24"/>
          <w:szCs w:val="24"/>
        </w:rPr>
        <w:t>Обучающиеся, не освоившие образовательную программу учебного года и имеющие неудовлетворительные годовые отметки и (или) неаттестацию по одному или нескольким учебным предметам, по усмотрению родителей (законных представителей):</w:t>
      </w:r>
    </w:p>
    <w:p w:rsidR="005206C2" w:rsidRPr="001E5B4A" w:rsidRDefault="005206C2" w:rsidP="007A721C">
      <w:pPr>
        <w:pStyle w:val="af2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5B4A">
        <w:rPr>
          <w:rFonts w:ascii="Times New Roman" w:hAnsi="Times New Roman"/>
          <w:sz w:val="24"/>
          <w:szCs w:val="24"/>
        </w:rPr>
        <w:t>оставляются на повторное обучение;</w:t>
      </w:r>
    </w:p>
    <w:p w:rsidR="005206C2" w:rsidRPr="001E5B4A" w:rsidRDefault="005206C2" w:rsidP="007A721C">
      <w:pPr>
        <w:pStyle w:val="af2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5B4A">
        <w:rPr>
          <w:rFonts w:ascii="Times New Roman" w:hAnsi="Times New Roman"/>
          <w:sz w:val="24"/>
          <w:szCs w:val="24"/>
        </w:rPr>
        <w:t xml:space="preserve">переводятся на обучение по </w:t>
      </w:r>
      <w:r w:rsidRPr="008E4CEC">
        <w:rPr>
          <w:rFonts w:ascii="Times New Roman" w:hAnsi="Times New Roman"/>
          <w:sz w:val="24"/>
          <w:szCs w:val="24"/>
        </w:rPr>
        <w:t xml:space="preserve">адаптированной </w:t>
      </w:r>
      <w:r w:rsidRPr="001E5B4A">
        <w:rPr>
          <w:rFonts w:ascii="Times New Roman" w:hAnsi="Times New Roman"/>
          <w:sz w:val="24"/>
          <w:szCs w:val="24"/>
        </w:rPr>
        <w:t>образовательной программе (учитываются рекомендации ПМПК);</w:t>
      </w:r>
    </w:p>
    <w:p w:rsidR="005206C2" w:rsidRPr="001E5B4A" w:rsidRDefault="005206C2" w:rsidP="007A721C">
      <w:pPr>
        <w:pStyle w:val="af2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5B4A">
        <w:rPr>
          <w:rFonts w:ascii="Times New Roman" w:hAnsi="Times New Roman"/>
          <w:sz w:val="24"/>
          <w:szCs w:val="24"/>
        </w:rPr>
        <w:t>переводятся на обучение по индивидуальному учебному плану.</w:t>
      </w:r>
    </w:p>
    <w:p w:rsidR="005206C2" w:rsidRDefault="005206C2" w:rsidP="005206C2">
      <w:pPr>
        <w:pStyle w:val="af2"/>
        <w:tabs>
          <w:tab w:val="left" w:pos="1276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E5B4A">
        <w:rPr>
          <w:rFonts w:ascii="Times New Roman" w:hAnsi="Times New Roman"/>
          <w:sz w:val="24"/>
          <w:szCs w:val="24"/>
        </w:rPr>
        <w:t>Обучающиеся, не освоившие основную образовательную программу начального общего образования, не допускаются к обучению на следующих уровнях общего образования.</w:t>
      </w:r>
    </w:p>
    <w:p w:rsidR="005206C2" w:rsidRPr="001E5B4A" w:rsidRDefault="005206C2" w:rsidP="005206C2">
      <w:pPr>
        <w:pStyle w:val="af2"/>
        <w:tabs>
          <w:tab w:val="left" w:pos="1276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E6C67" w:rsidRPr="001E5B4A" w:rsidRDefault="00DE6C67" w:rsidP="007A721C">
      <w:pPr>
        <w:pStyle w:val="a9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8" w:name="_Toc144974826"/>
      <w:r w:rsidRPr="001E5B4A">
        <w:rPr>
          <w:rFonts w:ascii="Times New Roman" w:hAnsi="Times New Roman"/>
          <w:b/>
          <w:sz w:val="24"/>
          <w:szCs w:val="24"/>
        </w:rPr>
        <w:t xml:space="preserve">Формы промежуточной аттестации в </w:t>
      </w:r>
      <w:r w:rsidR="005206C2">
        <w:rPr>
          <w:rFonts w:ascii="Times New Roman" w:hAnsi="Times New Roman"/>
          <w:b/>
          <w:sz w:val="24"/>
          <w:szCs w:val="24"/>
        </w:rPr>
        <w:t>1 – 4</w:t>
      </w:r>
      <w:r w:rsidRPr="001E5B4A">
        <w:rPr>
          <w:rFonts w:ascii="Times New Roman" w:hAnsi="Times New Roman"/>
          <w:b/>
          <w:sz w:val="24"/>
          <w:szCs w:val="24"/>
        </w:rPr>
        <w:t xml:space="preserve"> классах</w:t>
      </w:r>
      <w:bookmarkEnd w:id="18"/>
    </w:p>
    <w:p w:rsidR="00DE6C67" w:rsidRPr="001E5B4A" w:rsidRDefault="00DE6C67" w:rsidP="001E5B4A">
      <w:pPr>
        <w:tabs>
          <w:tab w:val="left" w:pos="1276"/>
        </w:tabs>
        <w:ind w:firstLine="567"/>
        <w:contextualSpacing/>
        <w:jc w:val="both"/>
      </w:pPr>
      <w:r w:rsidRPr="001E5B4A">
        <w:t>Освоение образовательной программы, в том числе отдельной части или всего объема учебного предмета, курса, модуля образовательной программы, сопровождается текущим контролем успеваемости и промежуточной аттестацией обучающихся.</w:t>
      </w:r>
    </w:p>
    <w:p w:rsidR="00DE6C67" w:rsidRPr="001E5B4A" w:rsidRDefault="00DE6C67" w:rsidP="001E5B4A">
      <w:pPr>
        <w:tabs>
          <w:tab w:val="left" w:pos="1276"/>
        </w:tabs>
        <w:ind w:firstLine="567"/>
        <w:contextualSpacing/>
        <w:jc w:val="both"/>
      </w:pPr>
      <w:r w:rsidRPr="001E5B4A">
        <w:t>Текущий контроль успеваемости обучающихся – это систематическая проверка учебных достижений обучающихся, проводимая педагогом в ходе осуществления образовательной деятельности в соответствии с образовательной программой.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программ, предусмотренных федеральными государственными образовательными стандартами начального общего образования.</w:t>
      </w:r>
    </w:p>
    <w:p w:rsidR="00DE6C67" w:rsidRPr="001E5B4A" w:rsidRDefault="00DE6C67" w:rsidP="001E5B4A">
      <w:pPr>
        <w:tabs>
          <w:tab w:val="left" w:pos="1276"/>
        </w:tabs>
        <w:ind w:firstLine="567"/>
        <w:contextualSpacing/>
        <w:jc w:val="both"/>
      </w:pPr>
      <w:r w:rsidRPr="001E5B4A">
        <w:t>Промежуточная аттестация – это установление уровня достижения результатов освоения учебных предметов, курсов, модулей, предусмотренных образовательной программой. Промежуточная аттестация проводится в соответствии с действующим в МАОУ «Гимназия</w:t>
      </w:r>
      <w:r w:rsidR="004D7DDE">
        <w:t xml:space="preserve"> </w:t>
      </w:r>
      <w:r w:rsidRPr="001E5B4A">
        <w:t>№7»</w:t>
      </w:r>
      <w:r w:rsidR="00123FAC">
        <w:t xml:space="preserve"> </w:t>
      </w:r>
      <w:r w:rsidRPr="001E5B4A">
        <w:t>г. Перми Положением о формах, периодичности и порядке текущего контроля успеваемости и промежуточной аттестации обучающихся.</w:t>
      </w:r>
    </w:p>
    <w:p w:rsidR="00DE6C67" w:rsidRPr="001E5B4A" w:rsidRDefault="00DE6C67" w:rsidP="001E5B4A">
      <w:pPr>
        <w:tabs>
          <w:tab w:val="left" w:pos="1276"/>
        </w:tabs>
        <w:ind w:firstLine="567"/>
        <w:contextualSpacing/>
        <w:jc w:val="both"/>
      </w:pPr>
      <w:r w:rsidRPr="001E5B4A">
        <w:t>Промежуточная аттестация проводится, начиная со второго класса.</w:t>
      </w:r>
    </w:p>
    <w:p w:rsidR="00DE6C67" w:rsidRPr="001E5B4A" w:rsidRDefault="00DE6C67" w:rsidP="001E5B4A">
      <w:pPr>
        <w:tabs>
          <w:tab w:val="left" w:pos="1276"/>
        </w:tabs>
        <w:ind w:firstLine="567"/>
        <w:contextualSpacing/>
        <w:jc w:val="both"/>
      </w:pPr>
      <w:r w:rsidRPr="001E5B4A">
        <w:t>Текущий контроль и промежуточная аттестация обучающихся 1 классов проводится без фиксации их достижений в электронных и классных журналах, личных делах, тетрадях. Успешность освоения обучающимися 1 классов части ООП НОО по учебным предметам, курсам, характеризуется качественной оценкой, фиксирование которой осуществляется в аттестационном листе.</w:t>
      </w:r>
    </w:p>
    <w:p w:rsidR="00DE6C67" w:rsidRPr="001E5B4A" w:rsidRDefault="00DE6C67" w:rsidP="001E5B4A">
      <w:pPr>
        <w:tabs>
          <w:tab w:val="left" w:pos="1276"/>
        </w:tabs>
        <w:ind w:firstLine="567"/>
        <w:contextualSpacing/>
        <w:jc w:val="both"/>
      </w:pPr>
      <w:r w:rsidRPr="001E5B4A">
        <w:t xml:space="preserve">Фиксация предметных результатов текущего контроля и промежуточной аттестации обучающихся </w:t>
      </w:r>
      <w:r w:rsidRPr="001E5B4A">
        <w:rPr>
          <w:lang w:val="en-US"/>
        </w:rPr>
        <w:t>II</w:t>
      </w:r>
      <w:r w:rsidRPr="001E5B4A">
        <w:t>-</w:t>
      </w:r>
      <w:r w:rsidRPr="001E5B4A">
        <w:rPr>
          <w:lang w:val="en-US"/>
        </w:rPr>
        <w:t>IV</w:t>
      </w:r>
      <w:r w:rsidRPr="001E5B4A">
        <w:t>-х классов осуществляется по пятибалльной системе. По учебным предметам «Основы религиозных культур и светской этики»</w:t>
      </w:r>
      <w:r w:rsidR="00E027DB">
        <w:t>, «Информатика»</w:t>
      </w:r>
      <w:r w:rsidRPr="001E5B4A">
        <w:t>, «Шахматы», «</w:t>
      </w:r>
      <w:r w:rsidR="00123FAC">
        <w:t>Элективные курсы по выбору</w:t>
      </w:r>
      <w:r w:rsidRPr="001E5B4A">
        <w:t>», «Образовательный модуль» – по системе «зачет</w:t>
      </w:r>
      <w:r w:rsidR="00AE199D">
        <w:t xml:space="preserve"> </w:t>
      </w:r>
      <w:r w:rsidRPr="001E5B4A">
        <w:t>/ незачет».</w:t>
      </w:r>
    </w:p>
    <w:p w:rsidR="00DE6C67" w:rsidRPr="005136CD" w:rsidRDefault="00DE6C67" w:rsidP="001E5B4A">
      <w:pPr>
        <w:tabs>
          <w:tab w:val="left" w:pos="1276"/>
        </w:tabs>
        <w:ind w:firstLine="567"/>
        <w:contextualSpacing/>
        <w:jc w:val="both"/>
        <w:rPr>
          <w:spacing w:val="-6"/>
        </w:rPr>
      </w:pPr>
      <w:r w:rsidRPr="005136CD">
        <w:rPr>
          <w:spacing w:val="-6"/>
        </w:rPr>
        <w:t>Промежуточная аттестация подразделяется на входную, триместровую промежуточную аттестацию, а также годовую промежуточную аттестацию. Триместровая промежуточная аттестация проводится на основе результатов накопленных оценок текущего контроля и результатов тематических проверочных и контрольных работ, представляет среднее арифметическое результатов. Годовая промежуточная аттестация проводится на основе результатов триместровых промежуточных аттестаций, и представляет среднее арифметическое результатов триместровых аттестаций. Округление результата проводится с учетом итогового контроля.</w:t>
      </w:r>
    </w:p>
    <w:p w:rsidR="008B4F3D" w:rsidRDefault="008B4F3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E6C67" w:rsidRDefault="00DE6C67" w:rsidP="001E5B4A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center"/>
        <w:rPr>
          <w:b/>
        </w:rPr>
      </w:pPr>
      <w:r w:rsidRPr="001E5B4A">
        <w:rPr>
          <w:b/>
        </w:rPr>
        <w:lastRenderedPageBreak/>
        <w:t xml:space="preserve">Формы промежуточной аттестации учащихся в </w:t>
      </w:r>
      <w:r w:rsidRPr="001E5B4A">
        <w:rPr>
          <w:b/>
          <w:lang w:val="en-US"/>
        </w:rPr>
        <w:t>I</w:t>
      </w:r>
      <w:r w:rsidRPr="001E5B4A">
        <w:rPr>
          <w:b/>
        </w:rPr>
        <w:t>-</w:t>
      </w:r>
      <w:r w:rsidRPr="001E5B4A">
        <w:rPr>
          <w:b/>
          <w:lang w:val="en-US"/>
        </w:rPr>
        <w:t>IV</w:t>
      </w:r>
      <w:r w:rsidRPr="001E5B4A">
        <w:rPr>
          <w:b/>
        </w:rPr>
        <w:t xml:space="preserve"> классах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552"/>
        <w:gridCol w:w="1986"/>
        <w:gridCol w:w="2552"/>
        <w:gridCol w:w="2268"/>
      </w:tblGrid>
      <w:tr w:rsidR="00DE6C67" w:rsidRPr="001E5B4A" w:rsidTr="008B4F3D">
        <w:trPr>
          <w:trHeight w:val="278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E6C67" w:rsidRPr="008B4F3D" w:rsidRDefault="00DE6C67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6C67" w:rsidRPr="008B4F3D" w:rsidRDefault="00DE6C67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Входная</w:t>
            </w: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DE6C67" w:rsidRPr="008B4F3D" w:rsidRDefault="00DE6C67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Промежуточная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6C67" w:rsidRPr="008B4F3D" w:rsidRDefault="00DE6C67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Итоговая</w:t>
            </w:r>
          </w:p>
        </w:tc>
      </w:tr>
      <w:tr w:rsidR="00DE6C67" w:rsidRPr="001E5B4A" w:rsidTr="008B4F3D">
        <w:trPr>
          <w:trHeight w:val="277"/>
        </w:trPr>
        <w:tc>
          <w:tcPr>
            <w:tcW w:w="707" w:type="dxa"/>
            <w:vMerge/>
            <w:shd w:val="clear" w:color="auto" w:fill="auto"/>
            <w:vAlign w:val="center"/>
          </w:tcPr>
          <w:p w:rsidR="00DE6C67" w:rsidRPr="008B4F3D" w:rsidRDefault="00DE6C67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E6C67" w:rsidRPr="008B4F3D" w:rsidRDefault="00DE6C67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1 триместр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DE6C67" w:rsidRPr="008B4F3D" w:rsidRDefault="00DE6C67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1 триместр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6C67" w:rsidRPr="008B4F3D" w:rsidRDefault="00DE6C67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2 триместр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6C67" w:rsidRPr="008B4F3D" w:rsidRDefault="00DE6C67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3 триместр</w:t>
            </w:r>
          </w:p>
        </w:tc>
      </w:tr>
      <w:tr w:rsidR="00DE6C67" w:rsidRPr="001E5B4A" w:rsidTr="008B4F3D">
        <w:tc>
          <w:tcPr>
            <w:tcW w:w="10065" w:type="dxa"/>
            <w:gridSpan w:val="5"/>
            <w:shd w:val="clear" w:color="auto" w:fill="auto"/>
            <w:vAlign w:val="center"/>
          </w:tcPr>
          <w:p w:rsidR="00DE6C67" w:rsidRPr="008B4F3D" w:rsidRDefault="00DE6C67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t>Русский язык</w:t>
            </w:r>
          </w:p>
        </w:tc>
      </w:tr>
      <w:tr w:rsidR="00DE6C67" w:rsidRPr="001E5B4A" w:rsidTr="008B4F3D">
        <w:tc>
          <w:tcPr>
            <w:tcW w:w="707" w:type="dxa"/>
            <w:shd w:val="clear" w:color="auto" w:fill="auto"/>
            <w:vAlign w:val="center"/>
          </w:tcPr>
          <w:p w:rsidR="00DE6C67" w:rsidRPr="008B4F3D" w:rsidRDefault="005136C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6C67" w:rsidRPr="008B4F3D" w:rsidRDefault="00DE6C67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Входная диагностическая работа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DE6C67" w:rsidRPr="008B4F3D" w:rsidRDefault="00DE6C67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Списывание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6C67" w:rsidRPr="008B4F3D" w:rsidRDefault="00DE6C67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Диктант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6C67" w:rsidRPr="008B4F3D" w:rsidRDefault="00DE6C67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Контрольный диктант</w:t>
            </w:r>
          </w:p>
        </w:tc>
      </w:tr>
      <w:tr w:rsidR="00E027DB" w:rsidRPr="001E5B4A" w:rsidTr="008B4F3D">
        <w:trPr>
          <w:trHeight w:val="50"/>
        </w:trPr>
        <w:tc>
          <w:tcPr>
            <w:tcW w:w="707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Входная диагностическая работа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Административная контрольная работа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Административная контрольная работа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Административная контрольная работа</w:t>
            </w:r>
          </w:p>
        </w:tc>
      </w:tr>
      <w:tr w:rsidR="00E027DB" w:rsidRPr="001E5B4A" w:rsidTr="008B4F3D">
        <w:tc>
          <w:tcPr>
            <w:tcW w:w="707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Входная диагностическая работа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Административная контрольная работа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Административная контрольная работа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Административная контрольная работа</w:t>
            </w:r>
          </w:p>
        </w:tc>
      </w:tr>
      <w:tr w:rsidR="00E027DB" w:rsidRPr="001E5B4A" w:rsidTr="008B4F3D">
        <w:tc>
          <w:tcPr>
            <w:tcW w:w="707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Входная диагностическая работа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Административная контрольная работа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Административная контрольная работа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Итоговая контрольная работа</w:t>
            </w:r>
          </w:p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ВПР</w:t>
            </w:r>
          </w:p>
        </w:tc>
      </w:tr>
      <w:tr w:rsidR="00DE6C67" w:rsidRPr="001E5B4A" w:rsidTr="008B4F3D">
        <w:tc>
          <w:tcPr>
            <w:tcW w:w="10065" w:type="dxa"/>
            <w:gridSpan w:val="5"/>
            <w:shd w:val="clear" w:color="auto" w:fill="auto"/>
            <w:vAlign w:val="center"/>
          </w:tcPr>
          <w:p w:rsidR="00DE6C67" w:rsidRPr="008B4F3D" w:rsidRDefault="00F03F14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t>М</w:t>
            </w:r>
            <w:r w:rsidR="00DE6C67" w:rsidRPr="008B4F3D">
              <w:rPr>
                <w:b/>
                <w:sz w:val="22"/>
                <w:szCs w:val="22"/>
              </w:rPr>
              <w:t>атематика</w:t>
            </w:r>
          </w:p>
        </w:tc>
      </w:tr>
      <w:tr w:rsidR="005136CD" w:rsidRPr="001E5B4A" w:rsidTr="008B4F3D">
        <w:tc>
          <w:tcPr>
            <w:tcW w:w="707" w:type="dxa"/>
            <w:shd w:val="clear" w:color="auto" w:fill="auto"/>
            <w:vAlign w:val="center"/>
          </w:tcPr>
          <w:p w:rsidR="005136CD" w:rsidRPr="008B4F3D" w:rsidRDefault="005136C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36CD" w:rsidRPr="008B4F3D" w:rsidRDefault="005136C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Входная диагностическая работа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136CD" w:rsidRPr="008B4F3D" w:rsidRDefault="005136C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36CD" w:rsidRPr="008B4F3D" w:rsidRDefault="005136C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6CD" w:rsidRPr="008B4F3D" w:rsidRDefault="005136C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E027DB" w:rsidRPr="001E5B4A" w:rsidTr="008B4F3D">
        <w:tc>
          <w:tcPr>
            <w:tcW w:w="707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Входная диагностическая работа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Административная контрольная работа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Административная контрольная работа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Административная контрольная работа</w:t>
            </w:r>
          </w:p>
        </w:tc>
      </w:tr>
      <w:tr w:rsidR="00E027DB" w:rsidRPr="001E5B4A" w:rsidTr="008B4F3D">
        <w:tc>
          <w:tcPr>
            <w:tcW w:w="707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Входная диагностическая работа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Административная контрольная работа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Административная контрольная работа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Административная контрольная работа</w:t>
            </w:r>
          </w:p>
        </w:tc>
      </w:tr>
      <w:tr w:rsidR="00E027DB" w:rsidRPr="001E5B4A" w:rsidTr="008B4F3D">
        <w:tc>
          <w:tcPr>
            <w:tcW w:w="707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Входная диагностическая работа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Административная контрольная работа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Административная контрольная работа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проверочная работа</w:t>
            </w:r>
          </w:p>
        </w:tc>
      </w:tr>
      <w:tr w:rsidR="00DE6C67" w:rsidRPr="001E5B4A" w:rsidTr="008B4F3D">
        <w:tc>
          <w:tcPr>
            <w:tcW w:w="10065" w:type="dxa"/>
            <w:gridSpan w:val="5"/>
            <w:shd w:val="clear" w:color="auto" w:fill="auto"/>
            <w:vAlign w:val="center"/>
          </w:tcPr>
          <w:p w:rsidR="00DE6C67" w:rsidRPr="008B4F3D" w:rsidRDefault="00DE6C67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t>Литературное чтение</w:t>
            </w:r>
          </w:p>
        </w:tc>
      </w:tr>
      <w:tr w:rsidR="005136CD" w:rsidRPr="001E5B4A" w:rsidTr="008B4F3D">
        <w:tc>
          <w:tcPr>
            <w:tcW w:w="707" w:type="dxa"/>
            <w:shd w:val="clear" w:color="auto" w:fill="auto"/>
            <w:vAlign w:val="center"/>
          </w:tcPr>
          <w:p w:rsidR="005136CD" w:rsidRPr="008B4F3D" w:rsidRDefault="005136C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36CD" w:rsidRPr="008B4F3D" w:rsidRDefault="005136C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Входная диагностическая работа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136CD" w:rsidRPr="008B4F3D" w:rsidRDefault="005136C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Контроль техники чтения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36CD" w:rsidRPr="008B4F3D" w:rsidRDefault="005136C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Тест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6CD" w:rsidRPr="008B4F3D" w:rsidRDefault="005136C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Итоговая комплексная работа</w:t>
            </w:r>
          </w:p>
        </w:tc>
      </w:tr>
      <w:tr w:rsidR="005136CD" w:rsidRPr="001E5B4A" w:rsidTr="008B4F3D">
        <w:tc>
          <w:tcPr>
            <w:tcW w:w="707" w:type="dxa"/>
            <w:shd w:val="clear" w:color="auto" w:fill="auto"/>
            <w:vAlign w:val="center"/>
          </w:tcPr>
          <w:p w:rsidR="005136CD" w:rsidRPr="008B4F3D" w:rsidRDefault="005136C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36CD" w:rsidRPr="008B4F3D" w:rsidRDefault="005136C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Контроль техники чтения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136CD" w:rsidRPr="008B4F3D" w:rsidRDefault="005136C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Контроль техники чтения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36CD" w:rsidRPr="008B4F3D" w:rsidRDefault="005136C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Контроль техники чтения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6CD" w:rsidRPr="008B4F3D" w:rsidRDefault="005136C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Итоговая комплексная работа</w:t>
            </w:r>
          </w:p>
        </w:tc>
      </w:tr>
      <w:tr w:rsidR="005136CD" w:rsidRPr="001E5B4A" w:rsidTr="008B4F3D">
        <w:tc>
          <w:tcPr>
            <w:tcW w:w="707" w:type="dxa"/>
            <w:shd w:val="clear" w:color="auto" w:fill="auto"/>
            <w:vAlign w:val="center"/>
          </w:tcPr>
          <w:p w:rsidR="005136CD" w:rsidRPr="008B4F3D" w:rsidRDefault="005136C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36CD" w:rsidRPr="008B4F3D" w:rsidRDefault="005136C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Входная диагностическая работа</w:t>
            </w:r>
          </w:p>
          <w:p w:rsidR="005136CD" w:rsidRPr="008B4F3D" w:rsidRDefault="005136C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Техника чтения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136CD" w:rsidRPr="008B4F3D" w:rsidRDefault="005136C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Контроль техники чтения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36CD" w:rsidRPr="008B4F3D" w:rsidRDefault="005136C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Тест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6CD" w:rsidRPr="008B4F3D" w:rsidRDefault="005136C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Итоговая комплексная работа</w:t>
            </w:r>
          </w:p>
        </w:tc>
      </w:tr>
      <w:tr w:rsidR="00E027DB" w:rsidRPr="001E5B4A" w:rsidTr="008B4F3D">
        <w:tc>
          <w:tcPr>
            <w:tcW w:w="707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Входная диагностическая работа</w:t>
            </w:r>
          </w:p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Техника чтения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Контрольная работа с текстом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Контроль техники чтения, зачет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проверочная работа</w:t>
            </w:r>
          </w:p>
        </w:tc>
      </w:tr>
      <w:tr w:rsidR="00DE6C67" w:rsidRPr="001E5B4A" w:rsidTr="008B4F3D">
        <w:tc>
          <w:tcPr>
            <w:tcW w:w="10065" w:type="dxa"/>
            <w:gridSpan w:val="5"/>
            <w:shd w:val="clear" w:color="auto" w:fill="auto"/>
            <w:vAlign w:val="center"/>
          </w:tcPr>
          <w:p w:rsidR="00DE6C67" w:rsidRPr="008B4F3D" w:rsidRDefault="00DE6C67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t>Окружающий мир</w:t>
            </w:r>
          </w:p>
        </w:tc>
      </w:tr>
      <w:tr w:rsidR="005136CD" w:rsidRPr="001E5B4A" w:rsidTr="008B4F3D">
        <w:tc>
          <w:tcPr>
            <w:tcW w:w="707" w:type="dxa"/>
            <w:shd w:val="clear" w:color="auto" w:fill="auto"/>
            <w:vAlign w:val="center"/>
          </w:tcPr>
          <w:p w:rsidR="005136CD" w:rsidRPr="008B4F3D" w:rsidRDefault="005136C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36CD" w:rsidRPr="008B4F3D" w:rsidRDefault="005136C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Входная диагностическая работа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136CD" w:rsidRPr="008B4F3D" w:rsidRDefault="005136C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Тест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36CD" w:rsidRPr="008B4F3D" w:rsidRDefault="005136C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Тест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6CD" w:rsidRPr="008B4F3D" w:rsidRDefault="005136C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Тест</w:t>
            </w:r>
          </w:p>
          <w:p w:rsidR="005136CD" w:rsidRPr="008B4F3D" w:rsidRDefault="005136C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Итоговая проверочная работа</w:t>
            </w:r>
          </w:p>
        </w:tc>
      </w:tr>
      <w:tr w:rsidR="00E027DB" w:rsidRPr="001E5B4A" w:rsidTr="008B4F3D">
        <w:tc>
          <w:tcPr>
            <w:tcW w:w="707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Тест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Административная контрольная работа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Административная контрольная работа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Административная контрольная работа</w:t>
            </w:r>
          </w:p>
        </w:tc>
      </w:tr>
      <w:tr w:rsidR="00E027DB" w:rsidRPr="001E5B4A" w:rsidTr="008B4F3D">
        <w:tc>
          <w:tcPr>
            <w:tcW w:w="707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Тест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Административная контрольная работа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Административная контрольная работа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Административная контрольная работа</w:t>
            </w:r>
          </w:p>
        </w:tc>
      </w:tr>
      <w:tr w:rsidR="00E027DB" w:rsidRPr="001E5B4A" w:rsidTr="008B4F3D">
        <w:tc>
          <w:tcPr>
            <w:tcW w:w="707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Тест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Административная контрольная работа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Административная контрольная работа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проверочная работа</w:t>
            </w:r>
          </w:p>
        </w:tc>
      </w:tr>
      <w:tr w:rsidR="00F03F14" w:rsidRPr="001E5B4A" w:rsidTr="008B4F3D">
        <w:tc>
          <w:tcPr>
            <w:tcW w:w="10065" w:type="dxa"/>
            <w:gridSpan w:val="5"/>
            <w:shd w:val="clear" w:color="auto" w:fill="auto"/>
            <w:vAlign w:val="center"/>
          </w:tcPr>
          <w:p w:rsidR="00F03F14" w:rsidRPr="008B4F3D" w:rsidRDefault="00F03F14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t>Английский язык</w:t>
            </w:r>
          </w:p>
        </w:tc>
      </w:tr>
      <w:tr w:rsidR="005136CD" w:rsidRPr="001E5B4A" w:rsidTr="008B4F3D">
        <w:tc>
          <w:tcPr>
            <w:tcW w:w="707" w:type="dxa"/>
            <w:shd w:val="clear" w:color="auto" w:fill="auto"/>
            <w:vAlign w:val="center"/>
          </w:tcPr>
          <w:p w:rsidR="005136CD" w:rsidRPr="008B4F3D" w:rsidRDefault="005136C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36CD" w:rsidRPr="008B4F3D" w:rsidRDefault="005136C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Зачет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136CD" w:rsidRPr="008B4F3D" w:rsidRDefault="005136C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36CD" w:rsidRPr="008B4F3D" w:rsidRDefault="005136C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6CD" w:rsidRPr="008B4F3D" w:rsidRDefault="005136C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Комплексная контрольная работа</w:t>
            </w:r>
          </w:p>
        </w:tc>
      </w:tr>
      <w:tr w:rsidR="005136CD" w:rsidRPr="001E5B4A" w:rsidTr="008B4F3D">
        <w:tc>
          <w:tcPr>
            <w:tcW w:w="707" w:type="dxa"/>
            <w:shd w:val="clear" w:color="auto" w:fill="auto"/>
            <w:vAlign w:val="center"/>
          </w:tcPr>
          <w:p w:rsidR="005136CD" w:rsidRPr="008B4F3D" w:rsidRDefault="005136C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36CD" w:rsidRPr="008B4F3D" w:rsidRDefault="005136C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Входная диагностическая работа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136CD" w:rsidRPr="008B4F3D" w:rsidRDefault="005136C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36CD" w:rsidRPr="008B4F3D" w:rsidRDefault="005136C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6CD" w:rsidRPr="008B4F3D" w:rsidRDefault="005136C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Комплексная контрольная работа</w:t>
            </w:r>
          </w:p>
        </w:tc>
      </w:tr>
      <w:tr w:rsidR="005136CD" w:rsidRPr="001E5B4A" w:rsidTr="008B4F3D">
        <w:tc>
          <w:tcPr>
            <w:tcW w:w="707" w:type="dxa"/>
            <w:shd w:val="clear" w:color="auto" w:fill="auto"/>
            <w:vAlign w:val="center"/>
          </w:tcPr>
          <w:p w:rsidR="005136CD" w:rsidRPr="008B4F3D" w:rsidRDefault="005136C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36CD" w:rsidRPr="008B4F3D" w:rsidRDefault="005136C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Входная диагностическая работа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136CD" w:rsidRPr="008B4F3D" w:rsidRDefault="005136C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Контрольная работа/Тест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36CD" w:rsidRPr="008B4F3D" w:rsidRDefault="005136C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Творческая работа/Тест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6CD" w:rsidRPr="008B4F3D" w:rsidRDefault="005136C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Комплексная контрольная работа</w:t>
            </w:r>
          </w:p>
        </w:tc>
      </w:tr>
    </w:tbl>
    <w:p w:rsidR="008B4F3D" w:rsidRDefault="008B4F3D" w:rsidP="001E5B4A">
      <w:pPr>
        <w:tabs>
          <w:tab w:val="left" w:pos="1276"/>
        </w:tabs>
        <w:ind w:firstLine="567"/>
        <w:contextualSpacing/>
        <w:jc w:val="center"/>
        <w:rPr>
          <w:b/>
        </w:rPr>
      </w:pPr>
    </w:p>
    <w:p w:rsidR="008B4F3D" w:rsidRDefault="008B4F3D" w:rsidP="008B4F3D">
      <w:r>
        <w:br w:type="page"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552"/>
        <w:gridCol w:w="1986"/>
        <w:gridCol w:w="2552"/>
        <w:gridCol w:w="2268"/>
      </w:tblGrid>
      <w:tr w:rsidR="008B4F3D" w:rsidRPr="001E5B4A" w:rsidTr="008B4F3D">
        <w:trPr>
          <w:trHeight w:val="278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lastRenderedPageBreak/>
              <w:t>Класс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Входная</w:t>
            </w: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Промежуточная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Итоговая</w:t>
            </w:r>
          </w:p>
        </w:tc>
      </w:tr>
      <w:tr w:rsidR="008B4F3D" w:rsidRPr="001E5B4A" w:rsidTr="008B4F3D">
        <w:trPr>
          <w:trHeight w:val="277"/>
        </w:trPr>
        <w:tc>
          <w:tcPr>
            <w:tcW w:w="707" w:type="dxa"/>
            <w:vMerge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1 триместр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1 триместр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2 триместр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3 триместр</w:t>
            </w:r>
          </w:p>
        </w:tc>
      </w:tr>
      <w:tr w:rsidR="008B4F3D" w:rsidRPr="001E5B4A" w:rsidTr="008B4F3D">
        <w:tc>
          <w:tcPr>
            <w:tcW w:w="10065" w:type="dxa"/>
            <w:gridSpan w:val="5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t>Метапредметные умения</w:t>
            </w:r>
          </w:p>
        </w:tc>
      </w:tr>
      <w:tr w:rsidR="008B4F3D" w:rsidRPr="001E5B4A" w:rsidTr="008B4F3D">
        <w:tc>
          <w:tcPr>
            <w:tcW w:w="707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Входная диагностическая работа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Промежуточная диагностическая работа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Комплексная диагностическая работа</w:t>
            </w:r>
          </w:p>
        </w:tc>
      </w:tr>
      <w:tr w:rsidR="008B4F3D" w:rsidRPr="001E5B4A" w:rsidTr="008B4F3D">
        <w:tc>
          <w:tcPr>
            <w:tcW w:w="707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Входная диагностическая работа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Промежуточная диагностическая работа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Комплексная диагностическая работа</w:t>
            </w:r>
          </w:p>
        </w:tc>
      </w:tr>
      <w:tr w:rsidR="008B4F3D" w:rsidRPr="001E5B4A" w:rsidTr="008B4F3D">
        <w:tc>
          <w:tcPr>
            <w:tcW w:w="707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Входная диагностическая работа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Промежуточная диагностическая работа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Комплексная диагностическая работа</w:t>
            </w:r>
          </w:p>
        </w:tc>
      </w:tr>
      <w:tr w:rsidR="008B4F3D" w:rsidRPr="001E5B4A" w:rsidTr="008B4F3D">
        <w:tc>
          <w:tcPr>
            <w:tcW w:w="707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Входная диагностическая работа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Промежуточная диагностическая работа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Комплексная диагностическая работа</w:t>
            </w:r>
          </w:p>
        </w:tc>
      </w:tr>
      <w:tr w:rsidR="008B4F3D" w:rsidRPr="001E5B4A" w:rsidTr="008B4F3D">
        <w:tc>
          <w:tcPr>
            <w:tcW w:w="10065" w:type="dxa"/>
            <w:gridSpan w:val="5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t>Личностные результаты</w:t>
            </w:r>
          </w:p>
        </w:tc>
      </w:tr>
      <w:tr w:rsidR="008B4F3D" w:rsidRPr="001E5B4A" w:rsidTr="008B4F3D">
        <w:tc>
          <w:tcPr>
            <w:tcW w:w="707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Психолого-педагогическое исследование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4F3D" w:rsidRPr="008B4F3D" w:rsidRDefault="00E027DB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образовательная траектория обучающегося, </w:t>
            </w:r>
            <w:r w:rsidR="008B4F3D" w:rsidRPr="008B4F3D">
              <w:rPr>
                <w:sz w:val="22"/>
                <w:szCs w:val="22"/>
              </w:rPr>
              <w:t>Портфолио ученика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Общеклассный проект</w:t>
            </w:r>
          </w:p>
        </w:tc>
      </w:tr>
      <w:tr w:rsidR="00E027DB" w:rsidRPr="001E5B4A" w:rsidTr="008B4F3D">
        <w:tc>
          <w:tcPr>
            <w:tcW w:w="707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образовательная траектория обучающегося, </w:t>
            </w:r>
            <w:r w:rsidRPr="008B4F3D">
              <w:rPr>
                <w:sz w:val="22"/>
                <w:szCs w:val="22"/>
              </w:rPr>
              <w:t>Портфолио ученика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Общеклассный проект</w:t>
            </w:r>
          </w:p>
        </w:tc>
      </w:tr>
      <w:tr w:rsidR="00E027DB" w:rsidRPr="001E5B4A" w:rsidTr="008B4F3D">
        <w:tc>
          <w:tcPr>
            <w:tcW w:w="707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образовательная траектория обучающегося, </w:t>
            </w:r>
            <w:r w:rsidRPr="008B4F3D">
              <w:rPr>
                <w:sz w:val="22"/>
                <w:szCs w:val="22"/>
              </w:rPr>
              <w:t>Портфолио ученика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Общеклассный проект</w:t>
            </w:r>
          </w:p>
        </w:tc>
      </w:tr>
      <w:tr w:rsidR="00E027DB" w:rsidRPr="001E5B4A" w:rsidTr="008B4F3D">
        <w:tc>
          <w:tcPr>
            <w:tcW w:w="707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образовательная траектория обучающегося, </w:t>
            </w:r>
            <w:r w:rsidRPr="008B4F3D">
              <w:rPr>
                <w:sz w:val="22"/>
                <w:szCs w:val="22"/>
              </w:rPr>
              <w:t>Портфолио ученика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7DB" w:rsidRPr="008B4F3D" w:rsidRDefault="00E027DB" w:rsidP="00E027DB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Общеклассный проект</w:t>
            </w:r>
          </w:p>
        </w:tc>
      </w:tr>
      <w:tr w:rsidR="008B4F3D" w:rsidRPr="001E5B4A" w:rsidTr="008B4F3D">
        <w:tc>
          <w:tcPr>
            <w:tcW w:w="10065" w:type="dxa"/>
            <w:gridSpan w:val="5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t>ОРКСЭ</w:t>
            </w:r>
          </w:p>
        </w:tc>
      </w:tr>
      <w:tr w:rsidR="008B4F3D" w:rsidRPr="001E5B4A" w:rsidTr="008B4F3D">
        <w:tc>
          <w:tcPr>
            <w:tcW w:w="707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Творческий групповой проект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Индивидуальный проект</w:t>
            </w:r>
          </w:p>
        </w:tc>
      </w:tr>
      <w:tr w:rsidR="008B4F3D" w:rsidRPr="001E5B4A" w:rsidTr="008B4F3D">
        <w:tc>
          <w:tcPr>
            <w:tcW w:w="10065" w:type="dxa"/>
            <w:gridSpan w:val="5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t>Технология</w:t>
            </w:r>
          </w:p>
        </w:tc>
      </w:tr>
      <w:tr w:rsidR="008B4F3D" w:rsidRPr="001E5B4A" w:rsidTr="008B4F3D">
        <w:tc>
          <w:tcPr>
            <w:tcW w:w="707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Индивидуальный проект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Выставка поделок «Город Мастеров»</w:t>
            </w:r>
          </w:p>
        </w:tc>
      </w:tr>
      <w:tr w:rsidR="008B4F3D" w:rsidRPr="001E5B4A" w:rsidTr="008B4F3D">
        <w:tc>
          <w:tcPr>
            <w:tcW w:w="707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Индивидуальный проект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Выставка поделок «Город Мастеров»</w:t>
            </w:r>
          </w:p>
        </w:tc>
      </w:tr>
      <w:tr w:rsidR="008B4F3D" w:rsidRPr="001E5B4A" w:rsidTr="008B4F3D">
        <w:tc>
          <w:tcPr>
            <w:tcW w:w="707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Индивидуальный проект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Выставка поделок «Город Мастеров»</w:t>
            </w:r>
          </w:p>
        </w:tc>
      </w:tr>
      <w:tr w:rsidR="008B4F3D" w:rsidRPr="001E5B4A" w:rsidTr="008B4F3D">
        <w:tc>
          <w:tcPr>
            <w:tcW w:w="707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Индивидуальный проект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Выставка поделок «Город Мастеров»</w:t>
            </w:r>
          </w:p>
        </w:tc>
      </w:tr>
      <w:tr w:rsidR="008B4F3D" w:rsidRPr="001E5B4A" w:rsidTr="008B4F3D">
        <w:tc>
          <w:tcPr>
            <w:tcW w:w="10065" w:type="dxa"/>
            <w:gridSpan w:val="5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t>Изобразительное искусство</w:t>
            </w:r>
          </w:p>
        </w:tc>
      </w:tr>
      <w:tr w:rsidR="008B4F3D" w:rsidRPr="001E5B4A" w:rsidTr="008B4F3D">
        <w:tc>
          <w:tcPr>
            <w:tcW w:w="707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Групповой проект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Выставка художественного творчества</w:t>
            </w:r>
          </w:p>
        </w:tc>
      </w:tr>
      <w:tr w:rsidR="008B4F3D" w:rsidRPr="001E5B4A" w:rsidTr="008B4F3D">
        <w:tc>
          <w:tcPr>
            <w:tcW w:w="707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Групповой проект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Выставка художественного творчества</w:t>
            </w:r>
          </w:p>
        </w:tc>
      </w:tr>
      <w:tr w:rsidR="008B4F3D" w:rsidRPr="001E5B4A" w:rsidTr="008B4F3D">
        <w:tc>
          <w:tcPr>
            <w:tcW w:w="707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Групповой проект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Выставка художественного творчества</w:t>
            </w:r>
          </w:p>
        </w:tc>
      </w:tr>
      <w:tr w:rsidR="008B4F3D" w:rsidRPr="001E5B4A" w:rsidTr="008B4F3D">
        <w:tc>
          <w:tcPr>
            <w:tcW w:w="707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Групповой проект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4F3D" w:rsidRPr="008B4F3D" w:rsidRDefault="008B4F3D" w:rsidP="008B4F3D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8B4F3D">
              <w:rPr>
                <w:sz w:val="22"/>
                <w:szCs w:val="22"/>
              </w:rPr>
              <w:t>Выставка художественного творчества</w:t>
            </w:r>
          </w:p>
        </w:tc>
      </w:tr>
    </w:tbl>
    <w:p w:rsidR="00DE6C67" w:rsidRPr="001C54EB" w:rsidRDefault="00DE6C67" w:rsidP="001C54EB">
      <w:pPr>
        <w:tabs>
          <w:tab w:val="left" w:pos="1276"/>
        </w:tabs>
        <w:ind w:firstLine="567"/>
        <w:contextualSpacing/>
        <w:jc w:val="both"/>
        <w:rPr>
          <w:rFonts w:eastAsiaTheme="minorHAnsi"/>
          <w:b/>
          <w:lang w:eastAsia="en-US"/>
        </w:rPr>
      </w:pPr>
      <w:r w:rsidRPr="001C54EB">
        <w:rPr>
          <w:rFonts w:eastAsiaTheme="minorHAnsi"/>
          <w:b/>
        </w:rPr>
        <w:br w:type="page"/>
      </w:r>
    </w:p>
    <w:p w:rsidR="001C54EB" w:rsidRPr="001B16EC" w:rsidRDefault="001C54EB" w:rsidP="007A721C">
      <w:pPr>
        <w:pStyle w:val="1"/>
        <w:numPr>
          <w:ilvl w:val="0"/>
          <w:numId w:val="17"/>
        </w:numPr>
        <w:spacing w:before="0" w:line="36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144974827"/>
      <w:r w:rsidRPr="00D924E4">
        <w:rPr>
          <w:rFonts w:ascii="Times New Roman" w:hAnsi="Times New Roman" w:cs="Times New Roman"/>
          <w:color w:val="auto"/>
          <w:sz w:val="24"/>
          <w:szCs w:val="24"/>
        </w:rPr>
        <w:lastRenderedPageBreak/>
        <w:t>Учебный план</w:t>
      </w:r>
      <w:r w:rsidRPr="005E356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C54EB">
        <w:rPr>
          <w:rFonts w:ascii="Times New Roman" w:hAnsi="Times New Roman" w:cs="Times New Roman"/>
          <w:color w:val="auto"/>
          <w:sz w:val="24"/>
          <w:szCs w:val="24"/>
        </w:rPr>
        <w:t>основного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общего образования (5-9 классы)</w:t>
      </w:r>
      <w:bookmarkEnd w:id="19"/>
    </w:p>
    <w:p w:rsidR="001C54EB" w:rsidRPr="00A33BF5" w:rsidRDefault="001C54EB" w:rsidP="001C54EB">
      <w:pPr>
        <w:rPr>
          <w:b/>
          <w:sz w:val="12"/>
          <w:szCs w:val="12"/>
        </w:rPr>
      </w:pPr>
    </w:p>
    <w:p w:rsidR="005E356B" w:rsidRPr="005E356B" w:rsidRDefault="005E356B" w:rsidP="007A721C">
      <w:pPr>
        <w:pStyle w:val="a9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0" w:name="_Toc144974828"/>
      <w:r w:rsidRPr="005E356B">
        <w:rPr>
          <w:rFonts w:ascii="Times New Roman" w:hAnsi="Times New Roman"/>
          <w:b/>
          <w:sz w:val="24"/>
          <w:szCs w:val="24"/>
        </w:rPr>
        <w:t>Пояснительная записка</w:t>
      </w:r>
      <w:bookmarkEnd w:id="20"/>
    </w:p>
    <w:p w:rsidR="005E356B" w:rsidRPr="003B46EB" w:rsidRDefault="005E356B" w:rsidP="003B46E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4"/>
        </w:rPr>
      </w:pPr>
      <w:r w:rsidRPr="003B46EB">
        <w:rPr>
          <w:spacing w:val="-4"/>
        </w:rPr>
        <w:t>Учебный план МАОУ «Гимназия №7» г. Перми для V–</w:t>
      </w:r>
      <w:r w:rsidR="003B46EB" w:rsidRPr="003B46EB">
        <w:rPr>
          <w:spacing w:val="-4"/>
          <w:lang w:val="en-US"/>
        </w:rPr>
        <w:t>VII</w:t>
      </w:r>
      <w:r w:rsidRPr="003B46EB">
        <w:rPr>
          <w:spacing w:val="-4"/>
        </w:rPr>
        <w:t xml:space="preserve"> классов сформирован в соответствии с </w:t>
      </w:r>
      <w:r w:rsidR="003B46EB" w:rsidRPr="003B46EB">
        <w:rPr>
          <w:spacing w:val="-4"/>
        </w:rPr>
        <w:t>ФОП ООО</w:t>
      </w:r>
      <w:r w:rsidRPr="003B46EB">
        <w:rPr>
          <w:spacing w:val="-4"/>
        </w:rPr>
        <w:t>, утверждённ</w:t>
      </w:r>
      <w:r w:rsidR="003B46EB" w:rsidRPr="003B46EB">
        <w:rPr>
          <w:spacing w:val="-4"/>
        </w:rPr>
        <w:t>ой</w:t>
      </w:r>
      <w:r w:rsidRPr="003B46EB">
        <w:rPr>
          <w:spacing w:val="-4"/>
        </w:rPr>
        <w:t xml:space="preserve"> приказом </w:t>
      </w:r>
      <w:r w:rsidR="003B46EB" w:rsidRPr="003B46EB">
        <w:rPr>
          <w:rStyle w:val="12"/>
          <w:spacing w:val="-4"/>
        </w:rPr>
        <w:t xml:space="preserve">Министерства просвещения Российской Федерации от 18.05.2023г. № 370 «Об утверждении федеральной образовательной программы основного общего образования» </w:t>
      </w:r>
      <w:r w:rsidRPr="003B46EB">
        <w:rPr>
          <w:spacing w:val="-4"/>
        </w:rPr>
        <w:t>и требованиями нормативных документов, перечисленных в п. 1.1.</w:t>
      </w:r>
    </w:p>
    <w:p w:rsidR="003B46EB" w:rsidRDefault="003B46EB" w:rsidP="003B46EB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Для основного уровня общего образования из ФОН ООО выбраны варианты №2 федерального учебного плана для классов 5Б, 5В, 5З, 5И, 5М, 6Б, 6З, 6И, 6Л, 6М, 7Б, 7З, 7И, 7Л, 7М и вариант №3 для классов 5А, 6А, 7А.</w:t>
      </w:r>
    </w:p>
    <w:p w:rsidR="003B46EB" w:rsidRDefault="003B46EB" w:rsidP="003B46EB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D924E4">
        <w:t>Учебный план МАОУ «Гимназия</w:t>
      </w:r>
      <w:r>
        <w:t xml:space="preserve"> </w:t>
      </w:r>
      <w:r w:rsidRPr="00D924E4">
        <w:t>№7» г. Перми</w:t>
      </w:r>
      <w:r w:rsidRPr="00C63722">
        <w:t xml:space="preserve"> </w:t>
      </w:r>
      <w:r>
        <w:t>для</w:t>
      </w:r>
      <w:r>
        <w:rPr>
          <w:spacing w:val="1"/>
        </w:rPr>
        <w:t xml:space="preserve"> </w:t>
      </w:r>
      <w:r>
        <w:t>V</w:t>
      </w:r>
      <w:r>
        <w:rPr>
          <w:lang w:val="en-US"/>
        </w:rPr>
        <w:t>III</w:t>
      </w:r>
      <w:r>
        <w:t>–IX</w:t>
      </w:r>
      <w:r>
        <w:rPr>
          <w:spacing w:val="1"/>
        </w:rPr>
        <w:t xml:space="preserve"> </w:t>
      </w:r>
      <w:r>
        <w:t xml:space="preserve">классов </w:t>
      </w:r>
      <w:r w:rsidRPr="00D924E4">
        <w:t xml:space="preserve">сформирован в соответствии с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ООО),</w:t>
      </w:r>
      <w:r>
        <w:rPr>
          <w:spacing w:val="1"/>
        </w:rPr>
        <w:t xml:space="preserve"> </w:t>
      </w:r>
      <w:r>
        <w:t>утверждённым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17.12.2010 №1897 (с учётом изменений, внесённых приказом 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 Российской Федерации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 xml:space="preserve">29.12.2014 №1644) и </w:t>
      </w:r>
      <w:r w:rsidRPr="00D924E4">
        <w:t>требованиями нормативных документов, перечисленных в п. 1.1.</w:t>
      </w:r>
    </w:p>
    <w:p w:rsidR="005E356B" w:rsidRDefault="005E356B" w:rsidP="005E356B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Основная образовательная программа основного общего образования реализуется</w:t>
      </w:r>
      <w:r w:rsidRPr="001219C5">
        <w:t xml:space="preserve"> </w:t>
      </w:r>
      <w:r>
        <w:t>гимназией</w:t>
      </w:r>
      <w:r w:rsidRPr="001219C5">
        <w:t xml:space="preserve"> </w:t>
      </w:r>
      <w:r>
        <w:t>через</w:t>
      </w:r>
      <w:r w:rsidRPr="001219C5">
        <w:t xml:space="preserve"> </w:t>
      </w:r>
      <w:r>
        <w:t>урочную</w:t>
      </w:r>
      <w:r w:rsidRPr="001219C5">
        <w:t xml:space="preserve"> </w:t>
      </w:r>
      <w:r>
        <w:t>и</w:t>
      </w:r>
      <w:r w:rsidRPr="001219C5">
        <w:t xml:space="preserve"> </w:t>
      </w:r>
      <w:r>
        <w:t>внеурочную</w:t>
      </w:r>
      <w:r w:rsidRPr="001219C5">
        <w:t xml:space="preserve"> </w:t>
      </w:r>
      <w:r>
        <w:t>деятельность</w:t>
      </w:r>
      <w:r w:rsidRPr="001219C5">
        <w:t xml:space="preserve"> </w:t>
      </w:r>
      <w:r>
        <w:t>с</w:t>
      </w:r>
      <w:r w:rsidRPr="001219C5">
        <w:t xml:space="preserve"> </w:t>
      </w:r>
      <w:r>
        <w:t>соблюдением</w:t>
      </w:r>
      <w:r w:rsidRPr="001219C5">
        <w:t xml:space="preserve"> </w:t>
      </w:r>
      <w:r>
        <w:t>требований</w:t>
      </w:r>
      <w:r w:rsidRPr="001219C5">
        <w:t xml:space="preserve"> </w:t>
      </w:r>
      <w:r>
        <w:t>государственных</w:t>
      </w:r>
      <w:r w:rsidRPr="001219C5">
        <w:t xml:space="preserve"> </w:t>
      </w:r>
      <w:r>
        <w:t>санитарно-эпидемиологических</w:t>
      </w:r>
      <w:r w:rsidRPr="001219C5">
        <w:t xml:space="preserve"> </w:t>
      </w:r>
      <w:r>
        <w:t>правил</w:t>
      </w:r>
      <w:r w:rsidRPr="001219C5">
        <w:t xml:space="preserve"> </w:t>
      </w:r>
      <w:r>
        <w:t>и</w:t>
      </w:r>
      <w:r w:rsidRPr="001219C5">
        <w:t xml:space="preserve"> </w:t>
      </w:r>
      <w:r>
        <w:t>нормативов.</w:t>
      </w:r>
      <w:r w:rsidRPr="001219C5">
        <w:t xml:space="preserve"> </w:t>
      </w:r>
      <w:r>
        <w:t>Формы</w:t>
      </w:r>
      <w:r w:rsidRPr="001219C5">
        <w:t xml:space="preserve"> </w:t>
      </w:r>
      <w:r>
        <w:t>организации образовательного процесса, чередование урочной и внеурочной деятельности</w:t>
      </w:r>
      <w:r w:rsidRPr="001219C5">
        <w:t xml:space="preserve"> </w:t>
      </w:r>
      <w:r>
        <w:t>в</w:t>
      </w:r>
      <w:r w:rsidRPr="001219C5">
        <w:t xml:space="preserve"> </w:t>
      </w:r>
      <w:r>
        <w:t>рамках</w:t>
      </w:r>
      <w:r w:rsidRPr="001219C5">
        <w:t xml:space="preserve"> </w:t>
      </w:r>
      <w:r>
        <w:t>реализации</w:t>
      </w:r>
      <w:r w:rsidRPr="001219C5">
        <w:t xml:space="preserve"> </w:t>
      </w:r>
      <w:r>
        <w:t>основной</w:t>
      </w:r>
      <w:r w:rsidRPr="001219C5">
        <w:t xml:space="preserve"> </w:t>
      </w:r>
      <w:r>
        <w:t>образовательной</w:t>
      </w:r>
      <w:r w:rsidRPr="001219C5">
        <w:t xml:space="preserve"> </w:t>
      </w:r>
      <w:r>
        <w:t>программы</w:t>
      </w:r>
      <w:r w:rsidRPr="001219C5">
        <w:t xml:space="preserve"> </w:t>
      </w:r>
      <w:r>
        <w:t>основного</w:t>
      </w:r>
      <w:r w:rsidRPr="001219C5">
        <w:t xml:space="preserve"> </w:t>
      </w:r>
      <w:r>
        <w:t>общего образования</w:t>
      </w:r>
      <w:r w:rsidRPr="001219C5">
        <w:t xml:space="preserve"> </w:t>
      </w:r>
      <w:r>
        <w:t>определяет</w:t>
      </w:r>
      <w:r w:rsidRPr="001219C5">
        <w:t xml:space="preserve"> </w:t>
      </w:r>
      <w:r>
        <w:t>гимназия.</w:t>
      </w:r>
    </w:p>
    <w:p w:rsidR="005E356B" w:rsidRDefault="005E356B" w:rsidP="005E356B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Учебный план основного общего образования обеспечивает введение в действие и</w:t>
      </w:r>
      <w:r w:rsidRPr="001219C5">
        <w:t xml:space="preserve"> </w:t>
      </w:r>
      <w:r>
        <w:t>реализацию требований ФГОС основного общего образования, определяет общий объем</w:t>
      </w:r>
      <w:r w:rsidRPr="001219C5">
        <w:t xml:space="preserve"> </w:t>
      </w:r>
      <w:r>
        <w:t>нагрузки и максимальный объем аудиторной нагрузки обучающихся, состав и структуру</w:t>
      </w:r>
      <w:r w:rsidRPr="001219C5">
        <w:t xml:space="preserve"> </w:t>
      </w:r>
      <w:r>
        <w:t>обязательных</w:t>
      </w:r>
      <w:r w:rsidRPr="001219C5">
        <w:t xml:space="preserve"> </w:t>
      </w:r>
      <w:r>
        <w:t>предметных</w:t>
      </w:r>
      <w:r w:rsidRPr="001219C5">
        <w:t xml:space="preserve"> </w:t>
      </w:r>
      <w:r>
        <w:t>областей</w:t>
      </w:r>
      <w:r w:rsidRPr="001219C5">
        <w:t xml:space="preserve"> </w:t>
      </w:r>
      <w:r>
        <w:t>по</w:t>
      </w:r>
      <w:r w:rsidRPr="001219C5">
        <w:t xml:space="preserve"> </w:t>
      </w:r>
      <w:r>
        <w:t>классам (годам</w:t>
      </w:r>
      <w:r w:rsidRPr="001219C5">
        <w:t xml:space="preserve"> </w:t>
      </w:r>
      <w:r>
        <w:t>обучения).</w:t>
      </w:r>
    </w:p>
    <w:p w:rsidR="0003420B" w:rsidRPr="001E5B4A" w:rsidRDefault="0003420B" w:rsidP="0003420B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</w:pPr>
      <w:r w:rsidRPr="001E5B4A">
        <w:t>При разработке учебного плана использован рекомендованный Министерством образования Российской Федерации примерный учебный план для образовательных учреждений Российской Федерации с русским языком обучения.</w:t>
      </w:r>
    </w:p>
    <w:p w:rsidR="0003420B" w:rsidRPr="009A5183" w:rsidRDefault="0003420B" w:rsidP="0003420B">
      <w:pPr>
        <w:tabs>
          <w:tab w:val="left" w:pos="1276"/>
        </w:tabs>
        <w:ind w:firstLine="567"/>
        <w:contextualSpacing/>
        <w:jc w:val="both"/>
      </w:pPr>
      <w:r w:rsidRPr="009A5183">
        <w:t xml:space="preserve">Особенностью образовательной программы в основной школе является сочетание гимназического компонента, </w:t>
      </w:r>
      <w:r w:rsidRPr="009A5183">
        <w:rPr>
          <w:shd w:val="clear" w:color="auto" w:fill="FFFFFF" w:themeFill="background1"/>
        </w:rPr>
        <w:t xml:space="preserve">элементов </w:t>
      </w:r>
      <w:r w:rsidRPr="009A5183">
        <w:t>муниципальной модели основной школы «Основная школа – пространство выбора».</w:t>
      </w:r>
    </w:p>
    <w:p w:rsidR="0003420B" w:rsidRPr="009A5183" w:rsidRDefault="0003420B" w:rsidP="0003420B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</w:pPr>
      <w:r w:rsidRPr="001E5B4A">
        <w:t xml:space="preserve">Гимназический компонент представлен в предметах инвариантной части расширением предметного содержания и использованием новых образовательных технологий (проектной, </w:t>
      </w:r>
      <w:r w:rsidRPr="009A5183">
        <w:t xml:space="preserve">исследовательской).   </w:t>
      </w:r>
    </w:p>
    <w:p w:rsidR="00C61C38" w:rsidRPr="001E5B4A" w:rsidRDefault="00C61C38" w:rsidP="00C61C38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</w:pPr>
      <w:r w:rsidRPr="001E5B4A">
        <w:t xml:space="preserve">Общая целевая установка предметов гуманитарного цикла заключается как в формировании у учащихся целостного представления языковой картины мира, так и в формировании коммуникативной компетенции, в развитии интерпретационных способностей. С этой целью и в соответствии с видом образовательного учреждения </w:t>
      </w:r>
      <w:r>
        <w:t>–</w:t>
      </w:r>
      <w:r w:rsidRPr="001E5B4A">
        <w:t xml:space="preserve"> гимназией </w:t>
      </w:r>
      <w:r>
        <w:t>–</w:t>
      </w:r>
      <w:r w:rsidRPr="001E5B4A">
        <w:t xml:space="preserve"> для обеспечения углубленной подготовки обучающихся по предметам гуманитарного профиля в 5-9 классах увеличено количество часов на изучение русского языка для изучения спецкурса «Уроки словесности: от слова к тексту» по авторизованной программе, рецензированной д.ф.н. доцентом кафедры общего языкознания ПГПУ С.С. Шляховой</w:t>
      </w:r>
      <w:r w:rsidR="004D7DDE">
        <w:t xml:space="preserve">, </w:t>
      </w:r>
      <w:r w:rsidR="00A40F55">
        <w:t xml:space="preserve">в </w:t>
      </w:r>
      <w:r w:rsidR="004D7DDE">
        <w:t>8</w:t>
      </w:r>
      <w:r w:rsidR="00A40F55">
        <w:t>-9</w:t>
      </w:r>
      <w:r w:rsidR="004D7DDE">
        <w:t xml:space="preserve"> классах за счет второго иностранного языка (китайского), на изучение которого отводится</w:t>
      </w:r>
      <w:r w:rsidR="00D55718">
        <w:t xml:space="preserve"> 1 час в неделю</w:t>
      </w:r>
      <w:r w:rsidRPr="001E5B4A">
        <w:t>.</w:t>
      </w:r>
    </w:p>
    <w:p w:rsidR="00C61C38" w:rsidRPr="001E5B4A" w:rsidRDefault="00C61C38" w:rsidP="00C61C38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</w:pPr>
      <w:r w:rsidRPr="001E5B4A">
        <w:t>В гимназии внедрены новые формы образовательной деятельности:</w:t>
      </w:r>
    </w:p>
    <w:p w:rsidR="00C61C38" w:rsidRPr="003B46EB" w:rsidRDefault="00C61C38" w:rsidP="007A721C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6EB">
        <w:rPr>
          <w:rFonts w:ascii="Times New Roman" w:hAnsi="Times New Roman"/>
          <w:sz w:val="24"/>
          <w:szCs w:val="24"/>
        </w:rPr>
        <w:t xml:space="preserve">5 классы – музейные практики; </w:t>
      </w:r>
    </w:p>
    <w:p w:rsidR="00C61C38" w:rsidRPr="003B46EB" w:rsidRDefault="00C61C38" w:rsidP="007A721C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46EB">
        <w:rPr>
          <w:rFonts w:ascii="Times New Roman" w:hAnsi="Times New Roman"/>
          <w:sz w:val="24"/>
          <w:szCs w:val="24"/>
        </w:rPr>
        <w:t>6-7 классы – проектные задачи.</w:t>
      </w:r>
    </w:p>
    <w:p w:rsidR="00C61C38" w:rsidRPr="001E5B4A" w:rsidRDefault="00C61C38" w:rsidP="00C61C38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</w:pPr>
      <w:r w:rsidRPr="001E5B4A">
        <w:t>На внедрение данных форм деятельности выделены часы из части учебного плана, формируемого участниками образовательных отношений.</w:t>
      </w:r>
    </w:p>
    <w:p w:rsidR="00AB2212" w:rsidRDefault="00C61C38" w:rsidP="003B46EB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b/>
          <w:lang w:eastAsia="en-US"/>
        </w:rPr>
      </w:pPr>
      <w:r w:rsidRPr="001E5B4A">
        <w:t>Данные формы деятельности ориентированы на применение учащимися целого ряда способов действия, средств и приемов не в стандартной (учебной) форме, а в ситуациях, по форме и содержанию приближенных к реальным. Итогом таких занятий всегда является реальный продукт (текст, схема или макет прибора, результат анализа ситуации, представленный в виде таблиц, диаграмм, графиков), созданный детьми.</w:t>
      </w:r>
      <w:r w:rsidR="00AB2212">
        <w:rPr>
          <w:b/>
        </w:rPr>
        <w:br w:type="page"/>
      </w:r>
    </w:p>
    <w:p w:rsidR="00AB7911" w:rsidRDefault="00AB7911" w:rsidP="007A721C">
      <w:pPr>
        <w:pStyle w:val="a9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  <w:sectPr w:rsidR="00AB7911" w:rsidSect="00F42C9F">
          <w:footerReference w:type="default" r:id="rId8"/>
          <w:pgSz w:w="11906" w:h="16838"/>
          <w:pgMar w:top="851" w:right="849" w:bottom="851" w:left="1134" w:header="708" w:footer="708" w:gutter="0"/>
          <w:cols w:space="708"/>
          <w:docGrid w:linePitch="360"/>
        </w:sectPr>
      </w:pPr>
    </w:p>
    <w:p w:rsidR="001C54EB" w:rsidRPr="0021576D" w:rsidRDefault="001C54EB" w:rsidP="007A721C">
      <w:pPr>
        <w:pStyle w:val="a9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1" w:name="_Toc144974829"/>
      <w:r w:rsidRPr="0021576D">
        <w:rPr>
          <w:rFonts w:ascii="Times New Roman" w:hAnsi="Times New Roman"/>
          <w:b/>
          <w:sz w:val="24"/>
          <w:szCs w:val="24"/>
        </w:rPr>
        <w:lastRenderedPageBreak/>
        <w:t xml:space="preserve">Годовой учебный план </w:t>
      </w:r>
      <w:r w:rsidR="00CB75AC" w:rsidRPr="0021576D">
        <w:rPr>
          <w:rFonts w:ascii="Times New Roman" w:hAnsi="Times New Roman"/>
          <w:b/>
          <w:sz w:val="24"/>
          <w:szCs w:val="24"/>
        </w:rPr>
        <w:t>основного общего образования</w:t>
      </w:r>
      <w:r w:rsidR="0021576D" w:rsidRPr="0021576D">
        <w:rPr>
          <w:rFonts w:ascii="Times New Roman" w:hAnsi="Times New Roman"/>
          <w:b/>
          <w:sz w:val="24"/>
          <w:szCs w:val="24"/>
        </w:rPr>
        <w:t xml:space="preserve"> </w:t>
      </w:r>
      <w:r w:rsidRPr="0021576D">
        <w:rPr>
          <w:rFonts w:ascii="Times New Roman" w:hAnsi="Times New Roman"/>
          <w:b/>
          <w:sz w:val="24"/>
          <w:szCs w:val="24"/>
        </w:rPr>
        <w:t>(шестидневная учебная неделя)</w:t>
      </w:r>
      <w:bookmarkEnd w:id="21"/>
    </w:p>
    <w:tbl>
      <w:tblPr>
        <w:tblW w:w="1519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3380"/>
        <w:gridCol w:w="544"/>
        <w:gridCol w:w="567"/>
        <w:gridCol w:w="567"/>
        <w:gridCol w:w="567"/>
        <w:gridCol w:w="567"/>
        <w:gridCol w:w="567"/>
        <w:gridCol w:w="559"/>
        <w:gridCol w:w="575"/>
        <w:gridCol w:w="567"/>
        <w:gridCol w:w="567"/>
        <w:gridCol w:w="567"/>
        <w:gridCol w:w="567"/>
        <w:gridCol w:w="617"/>
        <w:gridCol w:w="567"/>
        <w:gridCol w:w="567"/>
        <w:gridCol w:w="607"/>
        <w:gridCol w:w="692"/>
      </w:tblGrid>
      <w:tr w:rsidR="0021576D" w:rsidRPr="00AB7911" w:rsidTr="0021576D">
        <w:trPr>
          <w:trHeight w:val="20"/>
        </w:trPr>
        <w:tc>
          <w:tcPr>
            <w:tcW w:w="1979" w:type="dxa"/>
            <w:vMerge w:val="restart"/>
            <w:shd w:val="clear" w:color="auto" w:fill="auto"/>
            <w:vAlign w:val="center"/>
            <w:hideMark/>
          </w:tcPr>
          <w:p w:rsidR="0021576D" w:rsidRPr="00AB7911" w:rsidRDefault="0021576D" w:rsidP="00AB7911">
            <w:pPr>
              <w:ind w:left="-108" w:right="-180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3380" w:type="dxa"/>
            <w:vMerge w:val="restart"/>
            <w:shd w:val="clear" w:color="auto" w:fill="auto"/>
            <w:vAlign w:val="center"/>
            <w:hideMark/>
          </w:tcPr>
          <w:p w:rsidR="0021576D" w:rsidRPr="00AB7911" w:rsidRDefault="0021576D" w:rsidP="00AB7911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9139" w:type="dxa"/>
            <w:gridSpan w:val="16"/>
            <w:shd w:val="clear" w:color="auto" w:fill="auto"/>
            <w:noWrap/>
            <w:vAlign w:val="center"/>
            <w:hideMark/>
          </w:tcPr>
          <w:p w:rsidR="0021576D" w:rsidRPr="00AB7911" w:rsidRDefault="0021576D" w:rsidP="00AB7911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21576D" w:rsidRPr="00AB7911" w:rsidRDefault="0021576D" w:rsidP="00AB7911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21576D" w:rsidRPr="00AB7911" w:rsidTr="0021576D">
        <w:trPr>
          <w:trHeight w:val="20"/>
        </w:trPr>
        <w:tc>
          <w:tcPr>
            <w:tcW w:w="1979" w:type="dxa"/>
            <w:vMerge/>
            <w:vAlign w:val="center"/>
            <w:hideMark/>
          </w:tcPr>
          <w:p w:rsidR="0021576D" w:rsidRPr="00AB7911" w:rsidRDefault="0021576D" w:rsidP="00AB7911">
            <w:pPr>
              <w:ind w:left="-108" w:right="-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vAlign w:val="center"/>
            <w:hideMark/>
          </w:tcPr>
          <w:p w:rsidR="0021576D" w:rsidRPr="00AB7911" w:rsidRDefault="0021576D" w:rsidP="00AB7911">
            <w:pPr>
              <w:ind w:left="-108" w:right="-7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21576D" w:rsidRPr="00AB7911" w:rsidRDefault="0021576D" w:rsidP="00AB7911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576D" w:rsidRPr="00AB7911" w:rsidRDefault="0021576D" w:rsidP="00AB7911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576D" w:rsidRPr="00AB7911" w:rsidRDefault="0021576D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576D" w:rsidRPr="00AB7911" w:rsidRDefault="0021576D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576D" w:rsidRPr="00AB7911" w:rsidRDefault="0021576D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576D" w:rsidRPr="00AB7911" w:rsidRDefault="0021576D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21576D" w:rsidRPr="00AB7911" w:rsidRDefault="0021576D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21576D" w:rsidRPr="00AB7911" w:rsidRDefault="0021576D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576D" w:rsidRPr="00AB7911" w:rsidRDefault="0021576D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576D" w:rsidRPr="00AB7911" w:rsidRDefault="0021576D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576D" w:rsidRPr="00AB7911" w:rsidRDefault="0021576D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576D" w:rsidRPr="00AB7911" w:rsidRDefault="0021576D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1576D" w:rsidRPr="00AB7911" w:rsidRDefault="0021576D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576D" w:rsidRPr="00AB7911" w:rsidRDefault="0021576D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576D" w:rsidRPr="00AB7911" w:rsidRDefault="0021576D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21576D" w:rsidRPr="00AB7911" w:rsidRDefault="0021576D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92" w:type="dxa"/>
            <w:vMerge/>
            <w:vAlign w:val="center"/>
            <w:hideMark/>
          </w:tcPr>
          <w:p w:rsidR="0021576D" w:rsidRPr="00AB7911" w:rsidRDefault="0021576D" w:rsidP="0021576D">
            <w:pPr>
              <w:ind w:left="-108" w:right="-79"/>
              <w:rPr>
                <w:b/>
                <w:bCs/>
                <w:sz w:val="20"/>
                <w:szCs w:val="20"/>
              </w:rPr>
            </w:pPr>
          </w:p>
        </w:tc>
      </w:tr>
      <w:tr w:rsidR="0021576D" w:rsidRPr="00AB7911" w:rsidTr="0021576D">
        <w:trPr>
          <w:trHeight w:val="20"/>
        </w:trPr>
        <w:tc>
          <w:tcPr>
            <w:tcW w:w="5359" w:type="dxa"/>
            <w:gridSpan w:val="2"/>
            <w:shd w:val="clear" w:color="auto" w:fill="auto"/>
            <w:vAlign w:val="center"/>
            <w:hideMark/>
          </w:tcPr>
          <w:p w:rsidR="0021576D" w:rsidRPr="00AB7911" w:rsidRDefault="0021576D" w:rsidP="00AB7911">
            <w:pPr>
              <w:ind w:left="-108" w:right="-79"/>
              <w:rPr>
                <w:i/>
                <w:iCs/>
                <w:sz w:val="20"/>
                <w:szCs w:val="20"/>
              </w:rPr>
            </w:pPr>
            <w:r w:rsidRPr="00AB7911">
              <w:rPr>
                <w:i/>
                <w:iCs/>
                <w:sz w:val="20"/>
                <w:szCs w:val="20"/>
              </w:rPr>
              <w:t>Обязательная часть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21576D" w:rsidRPr="00AB7911" w:rsidRDefault="0021576D" w:rsidP="00AB7911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576D" w:rsidRPr="00AB7911" w:rsidRDefault="0021576D" w:rsidP="00AB7911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576D" w:rsidRPr="00AB7911" w:rsidRDefault="0021576D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576D" w:rsidRPr="00AB7911" w:rsidRDefault="0021576D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зим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576D" w:rsidRPr="00AB7911" w:rsidRDefault="0021576D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576D" w:rsidRPr="00AB7911" w:rsidRDefault="0021576D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21576D" w:rsidRPr="00AB7911" w:rsidRDefault="0021576D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зилм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21576D" w:rsidRPr="00AB7911" w:rsidRDefault="0021576D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576D" w:rsidRPr="00AB7911" w:rsidRDefault="0021576D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576D" w:rsidRPr="00AB7911" w:rsidRDefault="0021576D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зилм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576D" w:rsidRPr="00AB7911" w:rsidRDefault="0021576D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576D" w:rsidRPr="00AB7911" w:rsidRDefault="0021576D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1576D" w:rsidRPr="00AB7911" w:rsidRDefault="0021576D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зим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576D" w:rsidRPr="00AB7911" w:rsidRDefault="0021576D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576D" w:rsidRPr="00AB7911" w:rsidRDefault="0021576D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азил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21576D" w:rsidRPr="00AB7911" w:rsidRDefault="0021576D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692" w:type="dxa"/>
            <w:vMerge/>
            <w:shd w:val="clear" w:color="auto" w:fill="auto"/>
            <w:vAlign w:val="center"/>
            <w:hideMark/>
          </w:tcPr>
          <w:p w:rsidR="0021576D" w:rsidRPr="00AB7911" w:rsidRDefault="0021576D" w:rsidP="0021576D">
            <w:pPr>
              <w:ind w:left="-108" w:right="-79"/>
              <w:rPr>
                <w:i/>
                <w:iCs/>
                <w:sz w:val="20"/>
                <w:szCs w:val="20"/>
              </w:rPr>
            </w:pPr>
          </w:p>
        </w:tc>
      </w:tr>
      <w:tr w:rsidR="00AB7911" w:rsidRPr="00AB7911" w:rsidTr="0021576D">
        <w:trPr>
          <w:trHeight w:val="20"/>
        </w:trPr>
        <w:tc>
          <w:tcPr>
            <w:tcW w:w="1979" w:type="dxa"/>
            <w:vMerge w:val="restart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180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204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204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204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4182</w:t>
            </w:r>
          </w:p>
        </w:tc>
      </w:tr>
      <w:tr w:rsidR="00AB7911" w:rsidRPr="00AB7911" w:rsidTr="0021576D">
        <w:trPr>
          <w:trHeight w:val="20"/>
        </w:trPr>
        <w:tc>
          <w:tcPr>
            <w:tcW w:w="1979" w:type="dxa"/>
            <w:vMerge/>
            <w:vAlign w:val="center"/>
            <w:hideMark/>
          </w:tcPr>
          <w:p w:rsidR="00AB7911" w:rsidRPr="00AB7911" w:rsidRDefault="00AB7911" w:rsidP="00AB7911">
            <w:pPr>
              <w:ind w:left="-108" w:right="-180"/>
              <w:rPr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Литература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2550</w:t>
            </w:r>
          </w:p>
        </w:tc>
      </w:tr>
      <w:tr w:rsidR="00AB7911" w:rsidRPr="00AB7911" w:rsidTr="0021576D">
        <w:trPr>
          <w:trHeight w:val="20"/>
        </w:trPr>
        <w:tc>
          <w:tcPr>
            <w:tcW w:w="1979" w:type="dxa"/>
            <w:vMerge w:val="restart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180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3094</w:t>
            </w:r>
          </w:p>
        </w:tc>
      </w:tr>
      <w:tr w:rsidR="00AB7911" w:rsidRPr="00AB7911" w:rsidTr="0021576D">
        <w:trPr>
          <w:trHeight w:val="20"/>
        </w:trPr>
        <w:tc>
          <w:tcPr>
            <w:tcW w:w="1979" w:type="dxa"/>
            <w:vMerge/>
            <w:vAlign w:val="center"/>
            <w:hideMark/>
          </w:tcPr>
          <w:p w:rsidR="00AB7911" w:rsidRPr="00AB7911" w:rsidRDefault="00AB7911" w:rsidP="00AB7911">
            <w:pPr>
              <w:ind w:left="-108" w:right="-180"/>
              <w:rPr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Второй иностранный язык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612</w:t>
            </w:r>
          </w:p>
        </w:tc>
      </w:tr>
      <w:tr w:rsidR="00AB7911" w:rsidRPr="00AB7911" w:rsidTr="0021576D">
        <w:trPr>
          <w:trHeight w:val="20"/>
        </w:trPr>
        <w:tc>
          <w:tcPr>
            <w:tcW w:w="1979" w:type="dxa"/>
            <w:vMerge w:val="restart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180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Математика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170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2040</w:t>
            </w:r>
          </w:p>
        </w:tc>
      </w:tr>
      <w:tr w:rsidR="00AB7911" w:rsidRPr="00AB7911" w:rsidTr="0021576D">
        <w:trPr>
          <w:trHeight w:val="20"/>
        </w:trPr>
        <w:tc>
          <w:tcPr>
            <w:tcW w:w="1979" w:type="dxa"/>
            <w:vMerge/>
            <w:vAlign w:val="center"/>
            <w:hideMark/>
          </w:tcPr>
          <w:p w:rsidR="00AB7911" w:rsidRPr="00AB7911" w:rsidRDefault="00AB7911" w:rsidP="00AB7911">
            <w:pPr>
              <w:ind w:left="-108" w:right="-180"/>
              <w:rPr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Алгебра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136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136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1836</w:t>
            </w:r>
          </w:p>
        </w:tc>
      </w:tr>
      <w:tr w:rsidR="00AB7911" w:rsidRPr="00AB7911" w:rsidTr="0021576D">
        <w:trPr>
          <w:trHeight w:val="20"/>
        </w:trPr>
        <w:tc>
          <w:tcPr>
            <w:tcW w:w="1979" w:type="dxa"/>
            <w:vMerge/>
            <w:vAlign w:val="center"/>
            <w:hideMark/>
          </w:tcPr>
          <w:p w:rsidR="00AB7911" w:rsidRPr="00AB7911" w:rsidRDefault="00AB7911" w:rsidP="00AB7911">
            <w:pPr>
              <w:ind w:left="-108" w:right="-180"/>
              <w:rPr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Геометрия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1156</w:t>
            </w:r>
          </w:p>
        </w:tc>
      </w:tr>
      <w:tr w:rsidR="00AB7911" w:rsidRPr="00AB7911" w:rsidTr="0021576D">
        <w:trPr>
          <w:trHeight w:val="20"/>
        </w:trPr>
        <w:tc>
          <w:tcPr>
            <w:tcW w:w="1979" w:type="dxa"/>
            <w:vMerge/>
            <w:vAlign w:val="center"/>
            <w:hideMark/>
          </w:tcPr>
          <w:p w:rsidR="00AB7911" w:rsidRPr="00AB7911" w:rsidRDefault="00AB7911" w:rsidP="00AB7911">
            <w:pPr>
              <w:ind w:left="-108" w:right="-180"/>
              <w:rPr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204</w:t>
            </w:r>
          </w:p>
        </w:tc>
      </w:tr>
      <w:tr w:rsidR="00AB7911" w:rsidRPr="00AB7911" w:rsidTr="0021576D">
        <w:trPr>
          <w:trHeight w:val="20"/>
        </w:trPr>
        <w:tc>
          <w:tcPr>
            <w:tcW w:w="1979" w:type="dxa"/>
            <w:vMerge/>
            <w:vAlign w:val="center"/>
            <w:hideMark/>
          </w:tcPr>
          <w:p w:rsidR="00AB7911" w:rsidRPr="00AB7911" w:rsidRDefault="00AB7911" w:rsidP="00AB7911">
            <w:pPr>
              <w:ind w:left="-108" w:right="-180"/>
              <w:rPr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578</w:t>
            </w:r>
          </w:p>
        </w:tc>
      </w:tr>
      <w:tr w:rsidR="00AB7911" w:rsidRPr="00AB7911" w:rsidTr="0021576D">
        <w:trPr>
          <w:trHeight w:val="20"/>
        </w:trPr>
        <w:tc>
          <w:tcPr>
            <w:tcW w:w="1979" w:type="dxa"/>
            <w:vMerge w:val="restart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180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Общественно – научные предметы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2142</w:t>
            </w:r>
          </w:p>
        </w:tc>
      </w:tr>
      <w:tr w:rsidR="00AB7911" w:rsidRPr="00AB7911" w:rsidTr="0021576D">
        <w:trPr>
          <w:trHeight w:val="20"/>
        </w:trPr>
        <w:tc>
          <w:tcPr>
            <w:tcW w:w="1979" w:type="dxa"/>
            <w:vMerge/>
            <w:vAlign w:val="center"/>
            <w:hideMark/>
          </w:tcPr>
          <w:p w:rsidR="00AB7911" w:rsidRPr="00AB7911" w:rsidRDefault="00AB7911" w:rsidP="00AB7911">
            <w:pPr>
              <w:ind w:left="-108" w:right="-180"/>
              <w:rPr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782</w:t>
            </w:r>
          </w:p>
        </w:tc>
      </w:tr>
      <w:tr w:rsidR="00AB7911" w:rsidRPr="00AB7911" w:rsidTr="0021576D">
        <w:trPr>
          <w:trHeight w:val="20"/>
        </w:trPr>
        <w:tc>
          <w:tcPr>
            <w:tcW w:w="1979" w:type="dxa"/>
            <w:vMerge/>
            <w:vAlign w:val="center"/>
            <w:hideMark/>
          </w:tcPr>
          <w:p w:rsidR="00AB7911" w:rsidRPr="00AB7911" w:rsidRDefault="00AB7911" w:rsidP="00AB7911">
            <w:pPr>
              <w:ind w:left="-108" w:right="-180"/>
              <w:rPr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География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1564</w:t>
            </w:r>
          </w:p>
        </w:tc>
      </w:tr>
      <w:tr w:rsidR="00AB7911" w:rsidRPr="00AB7911" w:rsidTr="0021576D">
        <w:trPr>
          <w:trHeight w:val="20"/>
        </w:trPr>
        <w:tc>
          <w:tcPr>
            <w:tcW w:w="1979" w:type="dxa"/>
            <w:vMerge w:val="restart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180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Естественно – научные предметы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Физика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1326</w:t>
            </w:r>
          </w:p>
        </w:tc>
      </w:tr>
      <w:tr w:rsidR="00AB7911" w:rsidRPr="00AB7911" w:rsidTr="0021576D">
        <w:trPr>
          <w:trHeight w:val="20"/>
        </w:trPr>
        <w:tc>
          <w:tcPr>
            <w:tcW w:w="1979" w:type="dxa"/>
            <w:vMerge/>
            <w:vAlign w:val="center"/>
            <w:hideMark/>
          </w:tcPr>
          <w:p w:rsidR="00AB7911" w:rsidRPr="00AB7911" w:rsidRDefault="00AB7911" w:rsidP="00AB7911">
            <w:pPr>
              <w:ind w:left="-108" w:right="-180"/>
              <w:rPr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Химия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748</w:t>
            </w:r>
          </w:p>
        </w:tc>
      </w:tr>
      <w:tr w:rsidR="00AB7911" w:rsidRPr="00AB7911" w:rsidTr="0021576D">
        <w:trPr>
          <w:trHeight w:val="20"/>
        </w:trPr>
        <w:tc>
          <w:tcPr>
            <w:tcW w:w="1979" w:type="dxa"/>
            <w:vMerge/>
            <w:vAlign w:val="center"/>
            <w:hideMark/>
          </w:tcPr>
          <w:p w:rsidR="00AB7911" w:rsidRPr="00AB7911" w:rsidRDefault="00AB7911" w:rsidP="00AB7911">
            <w:pPr>
              <w:ind w:left="-108" w:right="-180"/>
              <w:rPr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Биология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1428</w:t>
            </w:r>
          </w:p>
        </w:tc>
      </w:tr>
      <w:tr w:rsidR="00AB7911" w:rsidRPr="00AB7911" w:rsidTr="0021576D">
        <w:trPr>
          <w:trHeight w:val="20"/>
        </w:trPr>
        <w:tc>
          <w:tcPr>
            <w:tcW w:w="1979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180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ОДНКНР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408</w:t>
            </w:r>
          </w:p>
        </w:tc>
      </w:tr>
      <w:tr w:rsidR="00AB7911" w:rsidRPr="00AB7911" w:rsidTr="0021576D">
        <w:trPr>
          <w:trHeight w:val="20"/>
        </w:trPr>
        <w:tc>
          <w:tcPr>
            <w:tcW w:w="1979" w:type="dxa"/>
            <w:vMerge w:val="restart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180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Искусство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Музыка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612</w:t>
            </w:r>
          </w:p>
        </w:tc>
      </w:tr>
      <w:tr w:rsidR="00AB7911" w:rsidRPr="00AB7911" w:rsidTr="0021576D">
        <w:trPr>
          <w:trHeight w:val="20"/>
        </w:trPr>
        <w:tc>
          <w:tcPr>
            <w:tcW w:w="1979" w:type="dxa"/>
            <w:vMerge/>
            <w:vAlign w:val="center"/>
            <w:hideMark/>
          </w:tcPr>
          <w:p w:rsidR="00AB7911" w:rsidRPr="00AB7911" w:rsidRDefault="00AB7911" w:rsidP="00AB7911">
            <w:pPr>
              <w:ind w:left="-108" w:right="-180"/>
              <w:rPr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612</w:t>
            </w:r>
          </w:p>
        </w:tc>
      </w:tr>
      <w:tr w:rsidR="00AB7911" w:rsidRPr="00AB7911" w:rsidTr="0021576D">
        <w:trPr>
          <w:trHeight w:val="20"/>
        </w:trPr>
        <w:tc>
          <w:tcPr>
            <w:tcW w:w="1979" w:type="dxa"/>
            <w:vMerge/>
            <w:vAlign w:val="center"/>
            <w:hideMark/>
          </w:tcPr>
          <w:p w:rsidR="00AB7911" w:rsidRPr="00AB7911" w:rsidRDefault="00AB7911" w:rsidP="00AB7911">
            <w:pPr>
              <w:ind w:left="-108" w:right="-180"/>
              <w:rPr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Искусство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204</w:t>
            </w:r>
          </w:p>
        </w:tc>
      </w:tr>
      <w:tr w:rsidR="00AB7911" w:rsidRPr="00AB7911" w:rsidTr="0021576D">
        <w:trPr>
          <w:trHeight w:val="20"/>
        </w:trPr>
        <w:tc>
          <w:tcPr>
            <w:tcW w:w="1979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180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Технология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Технология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1428</w:t>
            </w:r>
          </w:p>
        </w:tc>
      </w:tr>
      <w:tr w:rsidR="00AB7911" w:rsidRPr="00AB7911" w:rsidTr="0021576D">
        <w:trPr>
          <w:trHeight w:val="20"/>
        </w:trPr>
        <w:tc>
          <w:tcPr>
            <w:tcW w:w="1979" w:type="dxa"/>
            <w:vMerge w:val="restart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180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 xml:space="preserve">Физическая культура, Экология и </w:t>
            </w:r>
            <w:r w:rsidR="0021576D">
              <w:rPr>
                <w:sz w:val="20"/>
                <w:szCs w:val="20"/>
              </w:rPr>
              <w:t>ОБЖ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AB7911" w:rsidRPr="00AB7911" w:rsidRDefault="0021576D" w:rsidP="00AB7911">
            <w:pPr>
              <w:ind w:left="-108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374</w:t>
            </w:r>
          </w:p>
        </w:tc>
      </w:tr>
      <w:tr w:rsidR="00AB7911" w:rsidRPr="00AB7911" w:rsidTr="0021576D">
        <w:trPr>
          <w:trHeight w:val="20"/>
        </w:trPr>
        <w:tc>
          <w:tcPr>
            <w:tcW w:w="1979" w:type="dxa"/>
            <w:vMerge/>
            <w:vAlign w:val="center"/>
            <w:hideMark/>
          </w:tcPr>
          <w:p w:rsidR="00AB7911" w:rsidRPr="00AB7911" w:rsidRDefault="00AB7911" w:rsidP="00AB7911">
            <w:pPr>
              <w:ind w:left="-108" w:right="-180"/>
              <w:rPr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102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2856</w:t>
            </w:r>
          </w:p>
        </w:tc>
      </w:tr>
      <w:tr w:rsidR="00AB7911" w:rsidRPr="00AB7911" w:rsidTr="0021576D">
        <w:trPr>
          <w:trHeight w:val="20"/>
        </w:trPr>
        <w:tc>
          <w:tcPr>
            <w:tcW w:w="5359" w:type="dxa"/>
            <w:gridSpan w:val="2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1020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986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1088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1020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1020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1122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1088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1054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1156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1122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1088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1122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1122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1156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30736</w:t>
            </w:r>
          </w:p>
        </w:tc>
      </w:tr>
      <w:tr w:rsidR="00AB7911" w:rsidRPr="00AB7911" w:rsidTr="0021576D">
        <w:trPr>
          <w:trHeight w:val="20"/>
        </w:trPr>
        <w:tc>
          <w:tcPr>
            <w:tcW w:w="15190" w:type="dxa"/>
            <w:gridSpan w:val="19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rPr>
                <w:i/>
                <w:iCs/>
                <w:sz w:val="20"/>
                <w:szCs w:val="20"/>
              </w:rPr>
            </w:pPr>
            <w:r w:rsidRPr="00AB7911">
              <w:rPr>
                <w:i/>
                <w:i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AB7911" w:rsidRPr="00AB7911" w:rsidTr="0021576D">
        <w:trPr>
          <w:trHeight w:val="20"/>
        </w:trPr>
        <w:tc>
          <w:tcPr>
            <w:tcW w:w="5359" w:type="dxa"/>
            <w:gridSpan w:val="2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Спецкурс "Уроки словесности"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986</w:t>
            </w:r>
          </w:p>
        </w:tc>
      </w:tr>
      <w:tr w:rsidR="00AB7911" w:rsidRPr="00AB7911" w:rsidTr="0021576D">
        <w:trPr>
          <w:trHeight w:val="20"/>
        </w:trPr>
        <w:tc>
          <w:tcPr>
            <w:tcW w:w="5359" w:type="dxa"/>
            <w:gridSpan w:val="2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Математика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68</w:t>
            </w:r>
          </w:p>
        </w:tc>
      </w:tr>
      <w:tr w:rsidR="00AB7911" w:rsidRPr="00AB7911" w:rsidTr="0021576D">
        <w:trPr>
          <w:trHeight w:val="20"/>
        </w:trPr>
        <w:tc>
          <w:tcPr>
            <w:tcW w:w="5359" w:type="dxa"/>
            <w:gridSpan w:val="2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102</w:t>
            </w:r>
          </w:p>
        </w:tc>
      </w:tr>
      <w:tr w:rsidR="00AB7911" w:rsidRPr="00AB7911" w:rsidTr="0021576D">
        <w:trPr>
          <w:trHeight w:val="20"/>
        </w:trPr>
        <w:tc>
          <w:tcPr>
            <w:tcW w:w="5359" w:type="dxa"/>
            <w:gridSpan w:val="2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Черчение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204</w:t>
            </w:r>
          </w:p>
        </w:tc>
      </w:tr>
      <w:tr w:rsidR="00AB7911" w:rsidRPr="00AB7911" w:rsidTr="0021576D">
        <w:trPr>
          <w:trHeight w:val="20"/>
        </w:trPr>
        <w:tc>
          <w:tcPr>
            <w:tcW w:w="5359" w:type="dxa"/>
            <w:gridSpan w:val="2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Профпробы, соцпробы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136</w:t>
            </w:r>
          </w:p>
        </w:tc>
      </w:tr>
      <w:tr w:rsidR="00AB7911" w:rsidRPr="00AB7911" w:rsidTr="0021576D">
        <w:trPr>
          <w:trHeight w:val="20"/>
        </w:trPr>
        <w:tc>
          <w:tcPr>
            <w:tcW w:w="5359" w:type="dxa"/>
            <w:gridSpan w:val="2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 xml:space="preserve">Экономика 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170</w:t>
            </w:r>
          </w:p>
        </w:tc>
      </w:tr>
      <w:tr w:rsidR="00AB7911" w:rsidRPr="00AB7911" w:rsidTr="0021576D">
        <w:trPr>
          <w:trHeight w:val="20"/>
        </w:trPr>
        <w:tc>
          <w:tcPr>
            <w:tcW w:w="5359" w:type="dxa"/>
            <w:gridSpan w:val="2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Краеведение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238</w:t>
            </w:r>
          </w:p>
        </w:tc>
      </w:tr>
      <w:tr w:rsidR="00AB7911" w:rsidRPr="00AB7911" w:rsidTr="0021576D">
        <w:trPr>
          <w:trHeight w:val="20"/>
        </w:trPr>
        <w:tc>
          <w:tcPr>
            <w:tcW w:w="5359" w:type="dxa"/>
            <w:gridSpan w:val="2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Элективные курсы по выбору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68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1258</w:t>
            </w:r>
          </w:p>
        </w:tc>
      </w:tr>
      <w:tr w:rsidR="00AB7911" w:rsidRPr="00AB7911" w:rsidTr="0021576D">
        <w:trPr>
          <w:trHeight w:val="20"/>
        </w:trPr>
        <w:tc>
          <w:tcPr>
            <w:tcW w:w="5359" w:type="dxa"/>
            <w:gridSpan w:val="2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3162</w:t>
            </w:r>
          </w:p>
        </w:tc>
      </w:tr>
      <w:tr w:rsidR="00AB7911" w:rsidRPr="00AB7911" w:rsidTr="0021576D">
        <w:trPr>
          <w:trHeight w:val="20"/>
        </w:trPr>
        <w:tc>
          <w:tcPr>
            <w:tcW w:w="5359" w:type="dxa"/>
            <w:gridSpan w:val="2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rPr>
                <w:b/>
                <w:bCs/>
                <w:sz w:val="20"/>
                <w:szCs w:val="20"/>
              </w:rPr>
            </w:pPr>
            <w:r w:rsidRPr="00AB7911">
              <w:rPr>
                <w:b/>
                <w:bCs/>
                <w:sz w:val="20"/>
                <w:szCs w:val="20"/>
              </w:rPr>
              <w:t>Всего по УП: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1088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AB7911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1088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1088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1088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1122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1156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1122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1224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1224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1224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1224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1224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1224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sz w:val="20"/>
                <w:szCs w:val="20"/>
              </w:rPr>
            </w:pPr>
            <w:r w:rsidRPr="00AB7911">
              <w:rPr>
                <w:sz w:val="20"/>
                <w:szCs w:val="20"/>
              </w:rPr>
              <w:t>33898</w:t>
            </w:r>
          </w:p>
        </w:tc>
      </w:tr>
      <w:tr w:rsidR="00AB7911" w:rsidRPr="00AB7911" w:rsidTr="0021576D">
        <w:trPr>
          <w:trHeight w:val="20"/>
        </w:trPr>
        <w:tc>
          <w:tcPr>
            <w:tcW w:w="5359" w:type="dxa"/>
            <w:gridSpan w:val="2"/>
            <w:shd w:val="clear" w:color="auto" w:fill="auto"/>
            <w:vAlign w:val="center"/>
            <w:hideMark/>
          </w:tcPr>
          <w:p w:rsidR="00AB7911" w:rsidRPr="0021576D" w:rsidRDefault="00AB7911" w:rsidP="00AB7911">
            <w:pPr>
              <w:ind w:left="-108" w:right="-79"/>
              <w:rPr>
                <w:i/>
                <w:iCs/>
                <w:sz w:val="20"/>
                <w:szCs w:val="20"/>
              </w:rPr>
            </w:pPr>
            <w:r w:rsidRPr="0021576D">
              <w:rPr>
                <w:i/>
                <w:iCs/>
                <w:sz w:val="20"/>
                <w:szCs w:val="20"/>
              </w:rPr>
              <w:t>Максимально допустимая недельная нагрузка СанПиН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B7911" w:rsidRPr="0021576D" w:rsidRDefault="00AB7911" w:rsidP="00AB7911">
            <w:pPr>
              <w:ind w:left="-108" w:right="-79"/>
              <w:jc w:val="center"/>
              <w:rPr>
                <w:i/>
                <w:iCs/>
                <w:sz w:val="20"/>
                <w:szCs w:val="20"/>
              </w:rPr>
            </w:pPr>
            <w:r w:rsidRPr="0021576D">
              <w:rPr>
                <w:i/>
                <w:iCs/>
                <w:sz w:val="20"/>
                <w:szCs w:val="20"/>
              </w:rPr>
              <w:t>1088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21576D" w:rsidRDefault="00AB7911" w:rsidP="00AB7911">
            <w:pPr>
              <w:ind w:left="-108" w:right="-79"/>
              <w:jc w:val="center"/>
              <w:rPr>
                <w:i/>
                <w:iCs/>
                <w:sz w:val="20"/>
                <w:szCs w:val="20"/>
              </w:rPr>
            </w:pPr>
            <w:r w:rsidRPr="0021576D">
              <w:rPr>
                <w:i/>
                <w:iCs/>
                <w:sz w:val="20"/>
                <w:szCs w:val="20"/>
              </w:rPr>
              <w:t>1088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21576D" w:rsidRDefault="00AB7911" w:rsidP="0021576D">
            <w:pPr>
              <w:ind w:left="-108" w:right="-79"/>
              <w:jc w:val="center"/>
              <w:rPr>
                <w:i/>
                <w:iCs/>
                <w:sz w:val="20"/>
                <w:szCs w:val="20"/>
              </w:rPr>
            </w:pPr>
            <w:r w:rsidRPr="0021576D">
              <w:rPr>
                <w:i/>
                <w:iCs/>
                <w:sz w:val="20"/>
                <w:szCs w:val="20"/>
              </w:rPr>
              <w:t>1088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21576D" w:rsidRDefault="00AB7911" w:rsidP="0021576D">
            <w:pPr>
              <w:ind w:left="-108" w:right="-79"/>
              <w:jc w:val="center"/>
              <w:rPr>
                <w:i/>
                <w:iCs/>
                <w:sz w:val="20"/>
                <w:szCs w:val="20"/>
              </w:rPr>
            </w:pPr>
            <w:r w:rsidRPr="0021576D">
              <w:rPr>
                <w:i/>
                <w:iCs/>
                <w:sz w:val="20"/>
                <w:szCs w:val="20"/>
              </w:rPr>
              <w:t>1088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21576D" w:rsidRDefault="00AB7911" w:rsidP="0021576D">
            <w:pPr>
              <w:ind w:left="-108" w:right="-79"/>
              <w:jc w:val="center"/>
              <w:rPr>
                <w:i/>
                <w:iCs/>
                <w:sz w:val="20"/>
                <w:szCs w:val="20"/>
              </w:rPr>
            </w:pPr>
            <w:r w:rsidRPr="0021576D">
              <w:rPr>
                <w:i/>
                <w:iCs/>
                <w:sz w:val="20"/>
                <w:szCs w:val="20"/>
              </w:rPr>
              <w:t>1122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21576D" w:rsidRDefault="00AB7911" w:rsidP="0021576D">
            <w:pPr>
              <w:ind w:left="-108" w:right="-79"/>
              <w:jc w:val="center"/>
              <w:rPr>
                <w:i/>
                <w:iCs/>
                <w:sz w:val="20"/>
                <w:szCs w:val="20"/>
              </w:rPr>
            </w:pPr>
            <w:r w:rsidRPr="0021576D">
              <w:rPr>
                <w:i/>
                <w:iCs/>
                <w:sz w:val="20"/>
                <w:szCs w:val="20"/>
              </w:rPr>
              <w:t>1122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B7911" w:rsidRPr="0021576D" w:rsidRDefault="00AB7911" w:rsidP="0021576D">
            <w:pPr>
              <w:ind w:left="-108" w:right="-79"/>
              <w:jc w:val="center"/>
              <w:rPr>
                <w:i/>
                <w:iCs/>
                <w:sz w:val="20"/>
                <w:szCs w:val="20"/>
              </w:rPr>
            </w:pPr>
            <w:r w:rsidRPr="0021576D">
              <w:rPr>
                <w:i/>
                <w:iCs/>
                <w:sz w:val="20"/>
                <w:szCs w:val="20"/>
              </w:rPr>
              <w:t>1122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B7911" w:rsidRPr="0021576D" w:rsidRDefault="00AB7911" w:rsidP="0021576D">
            <w:pPr>
              <w:ind w:left="-108" w:right="-79"/>
              <w:jc w:val="center"/>
              <w:rPr>
                <w:i/>
                <w:iCs/>
                <w:sz w:val="20"/>
                <w:szCs w:val="20"/>
              </w:rPr>
            </w:pPr>
            <w:r w:rsidRPr="0021576D">
              <w:rPr>
                <w:i/>
                <w:iCs/>
                <w:sz w:val="20"/>
                <w:szCs w:val="20"/>
              </w:rPr>
              <w:t>1190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21576D" w:rsidRDefault="00AB7911" w:rsidP="0021576D">
            <w:pPr>
              <w:ind w:left="-108" w:right="-79"/>
              <w:jc w:val="center"/>
              <w:rPr>
                <w:i/>
                <w:iCs/>
                <w:sz w:val="20"/>
                <w:szCs w:val="20"/>
              </w:rPr>
            </w:pPr>
            <w:r w:rsidRPr="0021576D">
              <w:rPr>
                <w:i/>
                <w:iCs/>
                <w:sz w:val="20"/>
                <w:szCs w:val="20"/>
              </w:rPr>
              <w:t>1190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21576D" w:rsidRDefault="00AB7911" w:rsidP="0021576D">
            <w:pPr>
              <w:ind w:left="-108" w:right="-79"/>
              <w:jc w:val="center"/>
              <w:rPr>
                <w:i/>
                <w:iCs/>
                <w:sz w:val="20"/>
                <w:szCs w:val="20"/>
              </w:rPr>
            </w:pPr>
            <w:r w:rsidRPr="0021576D">
              <w:rPr>
                <w:i/>
                <w:iCs/>
                <w:sz w:val="20"/>
                <w:szCs w:val="20"/>
              </w:rPr>
              <w:t>1190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21576D" w:rsidRDefault="00AB7911" w:rsidP="0021576D">
            <w:pPr>
              <w:ind w:left="-108" w:right="-79"/>
              <w:jc w:val="center"/>
              <w:rPr>
                <w:i/>
                <w:iCs/>
                <w:sz w:val="20"/>
                <w:szCs w:val="20"/>
              </w:rPr>
            </w:pPr>
            <w:r w:rsidRPr="0021576D">
              <w:rPr>
                <w:i/>
                <w:iCs/>
                <w:sz w:val="20"/>
                <w:szCs w:val="20"/>
              </w:rPr>
              <w:t>1224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21576D" w:rsidRDefault="00AB7911" w:rsidP="0021576D">
            <w:pPr>
              <w:ind w:left="-108" w:right="-79"/>
              <w:jc w:val="center"/>
              <w:rPr>
                <w:i/>
                <w:iCs/>
                <w:sz w:val="20"/>
                <w:szCs w:val="20"/>
              </w:rPr>
            </w:pPr>
            <w:r w:rsidRPr="0021576D">
              <w:rPr>
                <w:i/>
                <w:iCs/>
                <w:sz w:val="20"/>
                <w:szCs w:val="20"/>
              </w:rPr>
              <w:t>1224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B7911" w:rsidRPr="0021576D" w:rsidRDefault="00AB7911" w:rsidP="0021576D">
            <w:pPr>
              <w:ind w:left="-108" w:right="-79"/>
              <w:jc w:val="center"/>
              <w:rPr>
                <w:i/>
                <w:iCs/>
                <w:sz w:val="20"/>
                <w:szCs w:val="20"/>
              </w:rPr>
            </w:pPr>
            <w:r w:rsidRPr="0021576D">
              <w:rPr>
                <w:i/>
                <w:iCs/>
                <w:sz w:val="20"/>
                <w:szCs w:val="20"/>
              </w:rPr>
              <w:t>1224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21576D" w:rsidRDefault="00AB7911" w:rsidP="0021576D">
            <w:pPr>
              <w:ind w:left="-108" w:right="-79"/>
              <w:jc w:val="center"/>
              <w:rPr>
                <w:i/>
                <w:iCs/>
                <w:sz w:val="20"/>
                <w:szCs w:val="20"/>
              </w:rPr>
            </w:pPr>
            <w:r w:rsidRPr="0021576D">
              <w:rPr>
                <w:i/>
                <w:iCs/>
                <w:sz w:val="20"/>
                <w:szCs w:val="20"/>
              </w:rPr>
              <w:t>1224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911" w:rsidRPr="0021576D" w:rsidRDefault="00AB7911" w:rsidP="0021576D">
            <w:pPr>
              <w:ind w:left="-108" w:right="-79"/>
              <w:jc w:val="center"/>
              <w:rPr>
                <w:i/>
                <w:iCs/>
                <w:sz w:val="20"/>
                <w:szCs w:val="20"/>
              </w:rPr>
            </w:pPr>
            <w:r w:rsidRPr="0021576D">
              <w:rPr>
                <w:i/>
                <w:iCs/>
                <w:sz w:val="20"/>
                <w:szCs w:val="20"/>
              </w:rPr>
              <w:t>1224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AB7911" w:rsidRPr="0021576D" w:rsidRDefault="00AB7911" w:rsidP="0021576D">
            <w:pPr>
              <w:ind w:left="-108" w:right="-79"/>
              <w:jc w:val="center"/>
              <w:rPr>
                <w:i/>
                <w:iCs/>
                <w:sz w:val="20"/>
                <w:szCs w:val="20"/>
              </w:rPr>
            </w:pPr>
            <w:r w:rsidRPr="0021576D">
              <w:rPr>
                <w:i/>
                <w:iCs/>
                <w:sz w:val="20"/>
                <w:szCs w:val="20"/>
              </w:rPr>
              <w:t>1224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B7911" w:rsidRPr="00AB7911" w:rsidRDefault="00AB7911" w:rsidP="0021576D">
            <w:pPr>
              <w:ind w:left="-108" w:right="-79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1576D">
              <w:rPr>
                <w:b/>
                <w:bCs/>
                <w:i/>
                <w:iCs/>
                <w:sz w:val="20"/>
                <w:szCs w:val="20"/>
              </w:rPr>
              <w:t>35088</w:t>
            </w:r>
          </w:p>
        </w:tc>
      </w:tr>
    </w:tbl>
    <w:p w:rsidR="00F71309" w:rsidRPr="0021576D" w:rsidRDefault="00F71309" w:rsidP="007A721C">
      <w:pPr>
        <w:pStyle w:val="a9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2" w:name="_Toc144974830"/>
      <w:r w:rsidRPr="0021576D">
        <w:rPr>
          <w:rFonts w:ascii="Times New Roman" w:hAnsi="Times New Roman"/>
          <w:b/>
          <w:sz w:val="24"/>
          <w:szCs w:val="24"/>
        </w:rPr>
        <w:lastRenderedPageBreak/>
        <w:t>Недельный учебный план начального общего образования</w:t>
      </w:r>
      <w:r w:rsidR="0021576D" w:rsidRPr="0021576D">
        <w:rPr>
          <w:rFonts w:ascii="Times New Roman" w:hAnsi="Times New Roman"/>
          <w:b/>
          <w:sz w:val="24"/>
          <w:szCs w:val="24"/>
        </w:rPr>
        <w:t xml:space="preserve"> </w:t>
      </w:r>
      <w:r w:rsidRPr="0021576D">
        <w:rPr>
          <w:rFonts w:ascii="Times New Roman" w:hAnsi="Times New Roman"/>
          <w:b/>
          <w:sz w:val="24"/>
          <w:szCs w:val="24"/>
        </w:rPr>
        <w:t>(шестидневная учебная неделя)</w:t>
      </w:r>
      <w:bookmarkEnd w:id="22"/>
    </w:p>
    <w:tbl>
      <w:tblPr>
        <w:tblW w:w="1537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4536"/>
        <w:gridCol w:w="58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420"/>
        <w:gridCol w:w="500"/>
        <w:gridCol w:w="500"/>
        <w:gridCol w:w="500"/>
        <w:gridCol w:w="500"/>
        <w:gridCol w:w="720"/>
      </w:tblGrid>
      <w:tr w:rsidR="0021576D" w:rsidRPr="0021576D" w:rsidTr="00742C47">
        <w:trPr>
          <w:trHeight w:val="20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8000" w:type="dxa"/>
            <w:gridSpan w:val="16"/>
            <w:shd w:val="clear" w:color="auto" w:fill="auto"/>
            <w:noWrap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21576D" w:rsidRPr="0021576D" w:rsidTr="00742C47">
        <w:trPr>
          <w:trHeight w:val="20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1576D" w:rsidRPr="0021576D" w:rsidRDefault="0021576D" w:rsidP="00742C47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742C47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1576D" w:rsidRPr="0021576D" w:rsidRDefault="0021576D" w:rsidP="00742C47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1576D" w:rsidRPr="0021576D" w:rsidRDefault="0021576D" w:rsidP="00742C47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742C47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742C47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1576D" w:rsidRPr="0021576D" w:rsidRDefault="0021576D" w:rsidP="00742C47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1576D" w:rsidRPr="0021576D" w:rsidRDefault="0021576D" w:rsidP="00742C47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742C47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1576D" w:rsidRPr="0021576D" w:rsidRDefault="0021576D" w:rsidP="00742C47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1576D" w:rsidRPr="0021576D" w:rsidRDefault="0021576D" w:rsidP="00742C47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21576D" w:rsidRPr="0021576D" w:rsidRDefault="0021576D" w:rsidP="00742C47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1576D" w:rsidRPr="0021576D" w:rsidRDefault="0021576D" w:rsidP="00742C47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1576D" w:rsidRPr="0021576D" w:rsidRDefault="0021576D" w:rsidP="00742C47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1576D" w:rsidRPr="0021576D" w:rsidRDefault="0021576D" w:rsidP="00742C47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1576D" w:rsidRPr="0021576D" w:rsidRDefault="0021576D" w:rsidP="00742C47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  <w:vMerge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b/>
                <w:bCs/>
                <w:sz w:val="20"/>
                <w:szCs w:val="20"/>
              </w:rPr>
            </w:pPr>
          </w:p>
        </w:tc>
      </w:tr>
      <w:tr w:rsidR="0021576D" w:rsidRPr="0021576D" w:rsidTr="00742C47">
        <w:trPr>
          <w:trHeight w:val="20"/>
        </w:trPr>
        <w:tc>
          <w:tcPr>
            <w:tcW w:w="6658" w:type="dxa"/>
            <w:gridSpan w:val="2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i/>
                <w:iCs/>
                <w:sz w:val="20"/>
                <w:szCs w:val="20"/>
              </w:rPr>
            </w:pPr>
            <w:r w:rsidRPr="0021576D">
              <w:rPr>
                <w:i/>
                <w:iCs/>
                <w:sz w:val="20"/>
                <w:szCs w:val="20"/>
              </w:rPr>
              <w:t>Обязательная часть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21576D" w:rsidRPr="0021576D" w:rsidRDefault="0021576D" w:rsidP="00742C47">
            <w:pPr>
              <w:ind w:left="-108" w:right="-141"/>
              <w:jc w:val="center"/>
              <w:rPr>
                <w:b/>
                <w:iCs/>
                <w:sz w:val="20"/>
                <w:szCs w:val="20"/>
              </w:rPr>
            </w:pPr>
            <w:r w:rsidRPr="0021576D">
              <w:rPr>
                <w:b/>
                <w:iCs/>
                <w:sz w:val="20"/>
                <w:szCs w:val="20"/>
              </w:rPr>
              <w:t>а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21576D" w:rsidRPr="0021576D" w:rsidRDefault="0021576D" w:rsidP="00742C47">
            <w:pPr>
              <w:ind w:left="-108" w:right="-141"/>
              <w:jc w:val="center"/>
              <w:rPr>
                <w:b/>
                <w:iCs/>
                <w:sz w:val="20"/>
                <w:szCs w:val="20"/>
              </w:rPr>
            </w:pPr>
            <w:r w:rsidRPr="0021576D">
              <w:rPr>
                <w:b/>
                <w:iCs/>
                <w:sz w:val="20"/>
                <w:szCs w:val="20"/>
              </w:rPr>
              <w:t>б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21576D" w:rsidRPr="0021576D" w:rsidRDefault="0021576D" w:rsidP="00742C47">
            <w:pPr>
              <w:ind w:left="-108" w:right="-141"/>
              <w:jc w:val="center"/>
              <w:rPr>
                <w:b/>
                <w:iCs/>
                <w:sz w:val="20"/>
                <w:szCs w:val="20"/>
              </w:rPr>
            </w:pPr>
            <w:r w:rsidRPr="0021576D">
              <w:rPr>
                <w:b/>
                <w:iCs/>
                <w:sz w:val="20"/>
                <w:szCs w:val="20"/>
              </w:rPr>
              <w:t>в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21576D" w:rsidRPr="0021576D" w:rsidRDefault="0021576D" w:rsidP="00742C47">
            <w:pPr>
              <w:ind w:left="-108" w:right="-141"/>
              <w:jc w:val="center"/>
              <w:rPr>
                <w:b/>
                <w:iCs/>
                <w:sz w:val="20"/>
                <w:szCs w:val="20"/>
              </w:rPr>
            </w:pPr>
            <w:r w:rsidRPr="0021576D">
              <w:rPr>
                <w:b/>
                <w:iCs/>
                <w:sz w:val="20"/>
                <w:szCs w:val="20"/>
              </w:rPr>
              <w:t>зим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21576D" w:rsidRPr="0021576D" w:rsidRDefault="0021576D" w:rsidP="00742C47">
            <w:pPr>
              <w:ind w:left="-108" w:right="-141"/>
              <w:jc w:val="center"/>
              <w:rPr>
                <w:b/>
                <w:iCs/>
                <w:sz w:val="20"/>
                <w:szCs w:val="20"/>
              </w:rPr>
            </w:pPr>
            <w:r w:rsidRPr="0021576D">
              <w:rPr>
                <w:b/>
                <w:iCs/>
                <w:sz w:val="20"/>
                <w:szCs w:val="20"/>
              </w:rPr>
              <w:t>а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21576D" w:rsidRPr="0021576D" w:rsidRDefault="0021576D" w:rsidP="00742C47">
            <w:pPr>
              <w:ind w:left="-108" w:right="-141"/>
              <w:jc w:val="center"/>
              <w:rPr>
                <w:b/>
                <w:iCs/>
                <w:sz w:val="20"/>
                <w:szCs w:val="20"/>
              </w:rPr>
            </w:pPr>
            <w:r w:rsidRPr="0021576D">
              <w:rPr>
                <w:b/>
                <w:iCs/>
                <w:sz w:val="20"/>
                <w:szCs w:val="20"/>
              </w:rPr>
              <w:t>б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21576D" w:rsidRPr="0021576D" w:rsidRDefault="0021576D" w:rsidP="00742C47">
            <w:pPr>
              <w:ind w:left="-108" w:right="-141"/>
              <w:jc w:val="center"/>
              <w:rPr>
                <w:b/>
                <w:iCs/>
                <w:sz w:val="20"/>
                <w:szCs w:val="20"/>
              </w:rPr>
            </w:pPr>
            <w:r w:rsidRPr="0021576D">
              <w:rPr>
                <w:b/>
                <w:iCs/>
                <w:sz w:val="20"/>
                <w:szCs w:val="20"/>
              </w:rPr>
              <w:t>зилм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21576D" w:rsidRPr="0021576D" w:rsidRDefault="0021576D" w:rsidP="00742C47">
            <w:pPr>
              <w:ind w:left="-108" w:right="-141"/>
              <w:jc w:val="center"/>
              <w:rPr>
                <w:b/>
                <w:iCs/>
                <w:sz w:val="20"/>
                <w:szCs w:val="20"/>
              </w:rPr>
            </w:pPr>
            <w:r w:rsidRPr="0021576D">
              <w:rPr>
                <w:b/>
                <w:iCs/>
                <w:sz w:val="20"/>
                <w:szCs w:val="20"/>
              </w:rPr>
              <w:t>а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21576D" w:rsidRPr="0021576D" w:rsidRDefault="0021576D" w:rsidP="00742C47">
            <w:pPr>
              <w:ind w:left="-108" w:right="-141"/>
              <w:jc w:val="center"/>
              <w:rPr>
                <w:b/>
                <w:iCs/>
                <w:sz w:val="20"/>
                <w:szCs w:val="20"/>
              </w:rPr>
            </w:pPr>
            <w:r w:rsidRPr="0021576D">
              <w:rPr>
                <w:b/>
                <w:iCs/>
                <w:sz w:val="20"/>
                <w:szCs w:val="20"/>
              </w:rPr>
              <w:t>б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21576D" w:rsidRPr="0021576D" w:rsidRDefault="0021576D" w:rsidP="00742C47">
            <w:pPr>
              <w:ind w:left="-108" w:right="-141"/>
              <w:jc w:val="center"/>
              <w:rPr>
                <w:b/>
                <w:iCs/>
                <w:sz w:val="20"/>
                <w:szCs w:val="20"/>
              </w:rPr>
            </w:pPr>
            <w:r w:rsidRPr="0021576D">
              <w:rPr>
                <w:b/>
                <w:iCs/>
                <w:sz w:val="20"/>
                <w:szCs w:val="20"/>
              </w:rPr>
              <w:t>зилм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21576D" w:rsidRPr="0021576D" w:rsidRDefault="0021576D" w:rsidP="00742C47">
            <w:pPr>
              <w:ind w:left="-108" w:right="-141"/>
              <w:jc w:val="center"/>
              <w:rPr>
                <w:b/>
                <w:iCs/>
                <w:sz w:val="20"/>
                <w:szCs w:val="20"/>
              </w:rPr>
            </w:pPr>
            <w:r w:rsidRPr="0021576D">
              <w:rPr>
                <w:b/>
                <w:iCs/>
                <w:sz w:val="20"/>
                <w:szCs w:val="20"/>
              </w:rPr>
              <w:t>а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1576D" w:rsidRPr="0021576D" w:rsidRDefault="0021576D" w:rsidP="00742C47">
            <w:pPr>
              <w:ind w:left="-108" w:right="-141"/>
              <w:jc w:val="center"/>
              <w:rPr>
                <w:b/>
                <w:iCs/>
                <w:sz w:val="20"/>
                <w:szCs w:val="20"/>
              </w:rPr>
            </w:pPr>
            <w:r w:rsidRPr="0021576D">
              <w:rPr>
                <w:b/>
                <w:iCs/>
                <w:sz w:val="20"/>
                <w:szCs w:val="20"/>
              </w:rPr>
              <w:t>б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21576D" w:rsidRPr="0021576D" w:rsidRDefault="0021576D" w:rsidP="00742C47">
            <w:pPr>
              <w:ind w:left="-108" w:right="-141"/>
              <w:jc w:val="center"/>
              <w:rPr>
                <w:b/>
                <w:iCs/>
                <w:sz w:val="20"/>
                <w:szCs w:val="20"/>
              </w:rPr>
            </w:pPr>
            <w:r w:rsidRPr="0021576D">
              <w:rPr>
                <w:b/>
                <w:iCs/>
                <w:sz w:val="20"/>
                <w:szCs w:val="20"/>
              </w:rPr>
              <w:t>зим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21576D" w:rsidRPr="0021576D" w:rsidRDefault="0021576D" w:rsidP="00742C47">
            <w:pPr>
              <w:ind w:left="-108" w:right="-141"/>
              <w:jc w:val="center"/>
              <w:rPr>
                <w:b/>
                <w:iCs/>
                <w:sz w:val="20"/>
                <w:szCs w:val="20"/>
              </w:rPr>
            </w:pPr>
            <w:r w:rsidRPr="0021576D">
              <w:rPr>
                <w:b/>
                <w:iCs/>
                <w:sz w:val="20"/>
                <w:szCs w:val="20"/>
              </w:rPr>
              <w:t>л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21576D" w:rsidRPr="0021576D" w:rsidRDefault="0021576D" w:rsidP="00742C47">
            <w:pPr>
              <w:ind w:left="-108" w:right="-141"/>
              <w:jc w:val="center"/>
              <w:rPr>
                <w:b/>
                <w:iCs/>
                <w:sz w:val="20"/>
                <w:szCs w:val="20"/>
              </w:rPr>
            </w:pPr>
            <w:r w:rsidRPr="0021576D">
              <w:rPr>
                <w:b/>
                <w:iCs/>
                <w:sz w:val="20"/>
                <w:szCs w:val="20"/>
              </w:rPr>
              <w:t>азил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21576D" w:rsidRPr="0021576D" w:rsidRDefault="0021576D" w:rsidP="00742C47">
            <w:pPr>
              <w:ind w:left="-108" w:right="-141"/>
              <w:jc w:val="center"/>
              <w:rPr>
                <w:b/>
                <w:iCs/>
                <w:sz w:val="20"/>
                <w:szCs w:val="20"/>
              </w:rPr>
            </w:pPr>
            <w:r w:rsidRPr="0021576D">
              <w:rPr>
                <w:b/>
                <w:iCs/>
                <w:sz w:val="20"/>
                <w:szCs w:val="20"/>
              </w:rPr>
              <w:t>м</w:t>
            </w:r>
          </w:p>
        </w:tc>
        <w:tc>
          <w:tcPr>
            <w:tcW w:w="720" w:type="dxa"/>
            <w:vMerge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i/>
                <w:iCs/>
                <w:sz w:val="20"/>
                <w:szCs w:val="20"/>
              </w:rPr>
            </w:pPr>
          </w:p>
        </w:tc>
      </w:tr>
      <w:tr w:rsidR="0021576D" w:rsidRPr="0021576D" w:rsidTr="00742C47">
        <w:trPr>
          <w:trHeight w:val="20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123</w:t>
            </w:r>
          </w:p>
        </w:tc>
      </w:tr>
      <w:tr w:rsidR="0021576D" w:rsidRPr="0021576D" w:rsidTr="00742C47">
        <w:trPr>
          <w:trHeight w:val="20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75</w:t>
            </w:r>
          </w:p>
        </w:tc>
      </w:tr>
      <w:tr w:rsidR="0021576D" w:rsidRPr="0021576D" w:rsidTr="00742C47">
        <w:trPr>
          <w:trHeight w:val="20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91</w:t>
            </w:r>
          </w:p>
        </w:tc>
      </w:tr>
      <w:tr w:rsidR="0021576D" w:rsidRPr="0021576D" w:rsidTr="00742C47">
        <w:trPr>
          <w:trHeight w:val="20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Второй иностранный язык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21576D" w:rsidRPr="0021576D" w:rsidTr="00742C47">
        <w:trPr>
          <w:trHeight w:val="20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Математика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21576D" w:rsidRPr="0021576D" w:rsidTr="00742C47">
        <w:trPr>
          <w:trHeight w:val="20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Алгебра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54</w:t>
            </w:r>
          </w:p>
        </w:tc>
      </w:tr>
      <w:tr w:rsidR="0021576D" w:rsidRPr="0021576D" w:rsidTr="00742C47">
        <w:trPr>
          <w:trHeight w:val="20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Геометрия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34</w:t>
            </w:r>
          </w:p>
        </w:tc>
      </w:tr>
      <w:tr w:rsidR="0021576D" w:rsidRPr="0021576D" w:rsidTr="00742C47">
        <w:trPr>
          <w:trHeight w:val="20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21576D" w:rsidRPr="0021576D" w:rsidTr="00742C47">
        <w:trPr>
          <w:trHeight w:val="20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21576D" w:rsidRPr="0021576D" w:rsidTr="00742C47">
        <w:trPr>
          <w:trHeight w:val="20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Общественно – научные предметы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63</w:t>
            </w:r>
          </w:p>
        </w:tc>
      </w:tr>
      <w:tr w:rsidR="0021576D" w:rsidRPr="0021576D" w:rsidTr="00742C47">
        <w:trPr>
          <w:trHeight w:val="20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21576D" w:rsidRPr="0021576D" w:rsidTr="00742C47">
        <w:trPr>
          <w:trHeight w:val="20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География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46</w:t>
            </w:r>
          </w:p>
        </w:tc>
      </w:tr>
      <w:tr w:rsidR="0021576D" w:rsidRPr="0021576D" w:rsidTr="00742C47">
        <w:trPr>
          <w:trHeight w:val="20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Естественно – научные предметы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Физика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39</w:t>
            </w:r>
          </w:p>
        </w:tc>
      </w:tr>
      <w:tr w:rsidR="0021576D" w:rsidRPr="0021576D" w:rsidTr="00742C47">
        <w:trPr>
          <w:trHeight w:val="20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Химия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21576D" w:rsidRPr="0021576D" w:rsidTr="00742C47">
        <w:trPr>
          <w:trHeight w:val="20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Биология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42</w:t>
            </w:r>
          </w:p>
        </w:tc>
      </w:tr>
      <w:tr w:rsidR="0021576D" w:rsidRPr="0021576D" w:rsidTr="00742C47">
        <w:trPr>
          <w:trHeight w:val="20"/>
        </w:trPr>
        <w:tc>
          <w:tcPr>
            <w:tcW w:w="2122" w:type="dxa"/>
            <w:shd w:val="clear" w:color="auto" w:fill="auto"/>
            <w:vAlign w:val="center"/>
            <w:hideMark/>
          </w:tcPr>
          <w:p w:rsidR="0021576D" w:rsidRPr="0021576D" w:rsidRDefault="00742C47" w:rsidP="0021576D">
            <w:pPr>
              <w:ind w:left="-108" w:right="-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ОДНКНР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21576D" w:rsidRPr="0021576D" w:rsidTr="00742C47">
        <w:trPr>
          <w:trHeight w:val="20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Искусство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Музыка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21576D" w:rsidRPr="0021576D" w:rsidTr="00742C47">
        <w:trPr>
          <w:trHeight w:val="20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21576D" w:rsidRPr="0021576D" w:rsidTr="00742C47">
        <w:trPr>
          <w:trHeight w:val="20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Искусство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21576D" w:rsidRPr="0021576D" w:rsidTr="00742C47">
        <w:trPr>
          <w:trHeight w:val="20"/>
        </w:trPr>
        <w:tc>
          <w:tcPr>
            <w:tcW w:w="2122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Технология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Технология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42</w:t>
            </w:r>
          </w:p>
        </w:tc>
      </w:tr>
      <w:tr w:rsidR="0021576D" w:rsidRPr="0021576D" w:rsidTr="00742C47">
        <w:trPr>
          <w:trHeight w:val="20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21576D" w:rsidRPr="0021576D" w:rsidRDefault="0021576D" w:rsidP="00742C47">
            <w:pPr>
              <w:ind w:left="-108" w:right="-141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 xml:space="preserve">Физическая культура, Экология и </w:t>
            </w:r>
            <w:r w:rsidR="00742C47">
              <w:rPr>
                <w:sz w:val="20"/>
                <w:szCs w:val="20"/>
              </w:rPr>
              <w:t>ОБЖ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21576D" w:rsidRPr="0021576D" w:rsidTr="00742C47">
        <w:trPr>
          <w:trHeight w:val="20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84</w:t>
            </w:r>
          </w:p>
        </w:tc>
      </w:tr>
      <w:tr w:rsidR="0021576D" w:rsidRPr="0021576D" w:rsidTr="00742C47">
        <w:trPr>
          <w:trHeight w:val="20"/>
        </w:trPr>
        <w:tc>
          <w:tcPr>
            <w:tcW w:w="6658" w:type="dxa"/>
            <w:gridSpan w:val="2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904</w:t>
            </w:r>
          </w:p>
        </w:tc>
      </w:tr>
      <w:tr w:rsidR="0021576D" w:rsidRPr="0021576D" w:rsidTr="00742C47">
        <w:trPr>
          <w:trHeight w:val="20"/>
        </w:trPr>
        <w:tc>
          <w:tcPr>
            <w:tcW w:w="6658" w:type="dxa"/>
            <w:gridSpan w:val="2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i/>
                <w:iCs/>
                <w:sz w:val="20"/>
                <w:szCs w:val="20"/>
              </w:rPr>
            </w:pPr>
            <w:r w:rsidRPr="0021576D">
              <w:rPr>
                <w:i/>
                <w:i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21576D" w:rsidRPr="0021576D" w:rsidRDefault="0021576D" w:rsidP="0021576D">
            <w:pPr>
              <w:ind w:left="-108" w:right="-14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21576D" w:rsidRPr="0021576D" w:rsidRDefault="0021576D" w:rsidP="0021576D">
            <w:pPr>
              <w:ind w:left="-108" w:right="-14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21576D" w:rsidRPr="0021576D" w:rsidRDefault="0021576D" w:rsidP="0021576D">
            <w:pPr>
              <w:ind w:left="-108" w:right="-14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21576D" w:rsidRPr="0021576D" w:rsidRDefault="0021576D" w:rsidP="0021576D">
            <w:pPr>
              <w:ind w:left="-108" w:right="-14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21576D" w:rsidRPr="0021576D" w:rsidRDefault="0021576D" w:rsidP="0021576D">
            <w:pPr>
              <w:ind w:left="-108" w:right="-14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21576D" w:rsidRPr="0021576D" w:rsidRDefault="0021576D" w:rsidP="0021576D">
            <w:pPr>
              <w:ind w:left="-108" w:right="-14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21576D" w:rsidRPr="0021576D" w:rsidRDefault="0021576D" w:rsidP="0021576D">
            <w:pPr>
              <w:ind w:left="-108" w:right="-14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21576D" w:rsidRPr="0021576D" w:rsidRDefault="0021576D" w:rsidP="0021576D">
            <w:pPr>
              <w:ind w:left="-108" w:right="-14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21576D" w:rsidRPr="0021576D" w:rsidRDefault="0021576D" w:rsidP="0021576D">
            <w:pPr>
              <w:ind w:left="-108" w:right="-14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21576D" w:rsidRPr="0021576D" w:rsidRDefault="0021576D" w:rsidP="0021576D">
            <w:pPr>
              <w:ind w:left="-108" w:right="-14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21576D" w:rsidRPr="0021576D" w:rsidRDefault="0021576D" w:rsidP="0021576D">
            <w:pPr>
              <w:ind w:left="-108" w:right="-14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21576D" w:rsidRPr="0021576D" w:rsidRDefault="0021576D" w:rsidP="0021576D">
            <w:pPr>
              <w:ind w:left="-108" w:right="-14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21576D" w:rsidRPr="0021576D" w:rsidRDefault="0021576D" w:rsidP="0021576D">
            <w:pPr>
              <w:ind w:left="-108" w:right="-14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21576D" w:rsidRPr="0021576D" w:rsidRDefault="0021576D" w:rsidP="0021576D">
            <w:pPr>
              <w:ind w:left="-108" w:right="-14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21576D" w:rsidRPr="0021576D" w:rsidRDefault="0021576D" w:rsidP="0021576D">
            <w:pPr>
              <w:ind w:left="-108" w:right="-14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21576D" w:rsidRPr="0021576D" w:rsidRDefault="0021576D" w:rsidP="0021576D">
            <w:pPr>
              <w:ind w:left="-108" w:right="-14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1576D" w:rsidRPr="0021576D" w:rsidRDefault="0021576D" w:rsidP="0021576D">
            <w:pPr>
              <w:ind w:left="-108" w:right="-141"/>
              <w:rPr>
                <w:i/>
                <w:iCs/>
                <w:sz w:val="20"/>
                <w:szCs w:val="20"/>
              </w:rPr>
            </w:pPr>
          </w:p>
        </w:tc>
      </w:tr>
      <w:tr w:rsidR="0021576D" w:rsidRPr="0021576D" w:rsidTr="00742C47">
        <w:trPr>
          <w:trHeight w:val="20"/>
        </w:trPr>
        <w:tc>
          <w:tcPr>
            <w:tcW w:w="6658" w:type="dxa"/>
            <w:gridSpan w:val="2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Спецкурс "Уроки словесности"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29</w:t>
            </w:r>
          </w:p>
        </w:tc>
      </w:tr>
      <w:tr w:rsidR="0021576D" w:rsidRPr="0021576D" w:rsidTr="00742C47">
        <w:trPr>
          <w:trHeight w:val="20"/>
        </w:trPr>
        <w:tc>
          <w:tcPr>
            <w:tcW w:w="6658" w:type="dxa"/>
            <w:gridSpan w:val="2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Математика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21576D" w:rsidRPr="0021576D" w:rsidTr="00742C47">
        <w:trPr>
          <w:trHeight w:val="20"/>
        </w:trPr>
        <w:tc>
          <w:tcPr>
            <w:tcW w:w="6658" w:type="dxa"/>
            <w:gridSpan w:val="2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21576D" w:rsidRPr="0021576D" w:rsidTr="00742C47">
        <w:trPr>
          <w:trHeight w:val="20"/>
        </w:trPr>
        <w:tc>
          <w:tcPr>
            <w:tcW w:w="6658" w:type="dxa"/>
            <w:gridSpan w:val="2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Черчение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21576D" w:rsidRPr="0021576D" w:rsidTr="00742C47">
        <w:trPr>
          <w:trHeight w:val="20"/>
        </w:trPr>
        <w:tc>
          <w:tcPr>
            <w:tcW w:w="6658" w:type="dxa"/>
            <w:gridSpan w:val="2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Профпробы, соцпробы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1576D" w:rsidRPr="0021576D" w:rsidTr="00742C47">
        <w:trPr>
          <w:trHeight w:val="20"/>
        </w:trPr>
        <w:tc>
          <w:tcPr>
            <w:tcW w:w="6658" w:type="dxa"/>
            <w:gridSpan w:val="2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 xml:space="preserve">Экономика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21576D" w:rsidRPr="0021576D" w:rsidTr="00742C47">
        <w:trPr>
          <w:trHeight w:val="20"/>
        </w:trPr>
        <w:tc>
          <w:tcPr>
            <w:tcW w:w="6658" w:type="dxa"/>
            <w:gridSpan w:val="2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Краеведение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21576D" w:rsidRPr="0021576D" w:rsidTr="00742C47">
        <w:trPr>
          <w:trHeight w:val="20"/>
        </w:trPr>
        <w:tc>
          <w:tcPr>
            <w:tcW w:w="6658" w:type="dxa"/>
            <w:gridSpan w:val="2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Элективные курсы по выбору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37</w:t>
            </w:r>
          </w:p>
        </w:tc>
      </w:tr>
      <w:tr w:rsidR="0021576D" w:rsidRPr="0021576D" w:rsidTr="00742C47">
        <w:trPr>
          <w:trHeight w:val="20"/>
        </w:trPr>
        <w:tc>
          <w:tcPr>
            <w:tcW w:w="6658" w:type="dxa"/>
            <w:gridSpan w:val="2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93</w:t>
            </w:r>
          </w:p>
        </w:tc>
      </w:tr>
      <w:tr w:rsidR="0021576D" w:rsidRPr="0021576D" w:rsidTr="00742C47">
        <w:trPr>
          <w:trHeight w:val="20"/>
        </w:trPr>
        <w:tc>
          <w:tcPr>
            <w:tcW w:w="6658" w:type="dxa"/>
            <w:gridSpan w:val="2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Всего по УП: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36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21576D"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997</w:t>
            </w:r>
          </w:p>
        </w:tc>
      </w:tr>
      <w:tr w:rsidR="0021576D" w:rsidRPr="0021576D" w:rsidTr="00742C47">
        <w:trPr>
          <w:trHeight w:val="20"/>
        </w:trPr>
        <w:tc>
          <w:tcPr>
            <w:tcW w:w="6658" w:type="dxa"/>
            <w:gridSpan w:val="2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rPr>
                <w:i/>
                <w:iCs/>
                <w:sz w:val="20"/>
                <w:szCs w:val="20"/>
              </w:rPr>
            </w:pPr>
            <w:r w:rsidRPr="0021576D">
              <w:rPr>
                <w:i/>
                <w:iCs/>
                <w:sz w:val="20"/>
                <w:szCs w:val="20"/>
              </w:rPr>
              <w:t>Максимально допустимая недельная нагрузка СанПиН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i/>
                <w:iCs/>
                <w:sz w:val="20"/>
                <w:szCs w:val="20"/>
              </w:rPr>
            </w:pPr>
            <w:r w:rsidRPr="0021576D">
              <w:rPr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i/>
                <w:iCs/>
                <w:sz w:val="20"/>
                <w:szCs w:val="20"/>
              </w:rPr>
            </w:pPr>
            <w:r w:rsidRPr="0021576D">
              <w:rPr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i/>
                <w:iCs/>
                <w:sz w:val="20"/>
                <w:szCs w:val="20"/>
              </w:rPr>
            </w:pPr>
            <w:r w:rsidRPr="0021576D">
              <w:rPr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i/>
                <w:iCs/>
                <w:sz w:val="20"/>
                <w:szCs w:val="20"/>
              </w:rPr>
            </w:pPr>
            <w:r w:rsidRPr="0021576D">
              <w:rPr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i/>
                <w:iCs/>
                <w:sz w:val="20"/>
                <w:szCs w:val="20"/>
              </w:rPr>
            </w:pPr>
            <w:r w:rsidRPr="0021576D">
              <w:rPr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i/>
                <w:iCs/>
                <w:sz w:val="20"/>
                <w:szCs w:val="20"/>
              </w:rPr>
            </w:pPr>
            <w:r w:rsidRPr="0021576D">
              <w:rPr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i/>
                <w:iCs/>
                <w:sz w:val="20"/>
                <w:szCs w:val="20"/>
              </w:rPr>
            </w:pPr>
            <w:r w:rsidRPr="0021576D">
              <w:rPr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i/>
                <w:iCs/>
                <w:sz w:val="20"/>
                <w:szCs w:val="20"/>
              </w:rPr>
            </w:pPr>
            <w:r w:rsidRPr="0021576D">
              <w:rPr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i/>
                <w:iCs/>
                <w:sz w:val="20"/>
                <w:szCs w:val="20"/>
              </w:rPr>
            </w:pPr>
            <w:r w:rsidRPr="0021576D">
              <w:rPr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i/>
                <w:iCs/>
                <w:sz w:val="20"/>
                <w:szCs w:val="20"/>
              </w:rPr>
            </w:pPr>
            <w:r w:rsidRPr="0021576D">
              <w:rPr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i/>
                <w:iCs/>
                <w:sz w:val="20"/>
                <w:szCs w:val="20"/>
              </w:rPr>
            </w:pPr>
            <w:r w:rsidRPr="0021576D">
              <w:rPr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i/>
                <w:iCs/>
                <w:sz w:val="20"/>
                <w:szCs w:val="20"/>
              </w:rPr>
            </w:pPr>
            <w:r w:rsidRPr="0021576D">
              <w:rPr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i/>
                <w:iCs/>
                <w:sz w:val="20"/>
                <w:szCs w:val="20"/>
              </w:rPr>
            </w:pPr>
            <w:r w:rsidRPr="0021576D">
              <w:rPr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i/>
                <w:iCs/>
                <w:sz w:val="20"/>
                <w:szCs w:val="20"/>
              </w:rPr>
            </w:pPr>
            <w:r w:rsidRPr="0021576D">
              <w:rPr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i/>
                <w:iCs/>
                <w:sz w:val="20"/>
                <w:szCs w:val="20"/>
              </w:rPr>
            </w:pPr>
            <w:r w:rsidRPr="0021576D">
              <w:rPr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i/>
                <w:iCs/>
                <w:sz w:val="20"/>
                <w:szCs w:val="20"/>
              </w:rPr>
            </w:pPr>
            <w:r w:rsidRPr="0021576D">
              <w:rPr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21576D" w:rsidRPr="0021576D" w:rsidRDefault="0021576D" w:rsidP="0021576D">
            <w:pPr>
              <w:ind w:left="-108" w:right="-141"/>
              <w:jc w:val="center"/>
              <w:rPr>
                <w:b/>
                <w:bCs/>
                <w:sz w:val="20"/>
                <w:szCs w:val="20"/>
              </w:rPr>
            </w:pPr>
            <w:r w:rsidRPr="0021576D">
              <w:rPr>
                <w:b/>
                <w:bCs/>
                <w:sz w:val="20"/>
                <w:szCs w:val="20"/>
              </w:rPr>
              <w:t>1032</w:t>
            </w:r>
          </w:p>
        </w:tc>
      </w:tr>
    </w:tbl>
    <w:p w:rsidR="00D15B0F" w:rsidRPr="00742C47" w:rsidRDefault="00D15B0F">
      <w:pPr>
        <w:spacing w:after="200" w:line="276" w:lineRule="auto"/>
        <w:rPr>
          <w:rFonts w:eastAsia="Calibri"/>
          <w:b/>
          <w:sz w:val="10"/>
          <w:szCs w:val="10"/>
          <w:lang w:eastAsia="en-US"/>
        </w:rPr>
      </w:pPr>
      <w:r w:rsidRPr="00742C47">
        <w:rPr>
          <w:b/>
          <w:sz w:val="10"/>
          <w:szCs w:val="10"/>
        </w:rPr>
        <w:br w:type="page"/>
      </w:r>
    </w:p>
    <w:p w:rsidR="00AB7911" w:rsidRPr="00742C47" w:rsidRDefault="00AB7911" w:rsidP="007A721C">
      <w:pPr>
        <w:pStyle w:val="a9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10"/>
          <w:szCs w:val="10"/>
        </w:rPr>
        <w:sectPr w:rsidR="00AB7911" w:rsidRPr="00742C47" w:rsidSect="00AB7911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03420B" w:rsidRPr="00615996" w:rsidRDefault="0003420B" w:rsidP="007A721C">
      <w:pPr>
        <w:pStyle w:val="a9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3" w:name="_Toc144974831"/>
      <w:r w:rsidRPr="00615996">
        <w:rPr>
          <w:rFonts w:ascii="Times New Roman" w:hAnsi="Times New Roman"/>
          <w:b/>
          <w:sz w:val="24"/>
          <w:szCs w:val="24"/>
        </w:rPr>
        <w:lastRenderedPageBreak/>
        <w:t>Продолжительность учебного года</w:t>
      </w:r>
      <w:bookmarkEnd w:id="23"/>
    </w:p>
    <w:p w:rsidR="0003420B" w:rsidRPr="00554765" w:rsidRDefault="0003420B" w:rsidP="0003420B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554765">
        <w:t>Учебный год начинается 01.09.202</w:t>
      </w:r>
      <w:r w:rsidR="00742C47">
        <w:t>3</w:t>
      </w:r>
      <w:r>
        <w:t>г</w:t>
      </w:r>
      <w:r w:rsidRPr="00554765">
        <w:t>.</w:t>
      </w:r>
    </w:p>
    <w:p w:rsidR="0003420B" w:rsidRPr="00CF6188" w:rsidRDefault="0003420B" w:rsidP="0003420B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F6188">
        <w:t xml:space="preserve"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 </w:t>
      </w:r>
    </w:p>
    <w:p w:rsidR="0003420B" w:rsidRPr="001E5B4A" w:rsidRDefault="0003420B" w:rsidP="0003420B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</w:pPr>
      <w:r w:rsidRPr="001E5B4A">
        <w:t>Продолжительность учебного года в 5-8 классах 3</w:t>
      </w:r>
      <w:r w:rsidR="00742C47">
        <w:t>4</w:t>
      </w:r>
      <w:r w:rsidRPr="001E5B4A">
        <w:t xml:space="preserve"> учебных недель, в 9 классах 34 недели, не включая аттестационный период. Продолжительность урока 40 минут. </w:t>
      </w:r>
    </w:p>
    <w:p w:rsidR="0003420B" w:rsidRPr="00F50579" w:rsidRDefault="0003420B" w:rsidP="0003420B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3B398E"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установленной </w:t>
      </w:r>
      <w:r w:rsidRPr="00F50579">
        <w:t xml:space="preserve">СанПиН 1.2.3685-21. Нагрузка равномерно распределяется в течение недели. </w:t>
      </w:r>
    </w:p>
    <w:p w:rsidR="0003420B" w:rsidRDefault="0003420B" w:rsidP="0003420B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F1320">
        <w:t xml:space="preserve">Уменьшать количество обязательных учебных предметов запрещено. </w:t>
      </w:r>
    </w:p>
    <w:p w:rsidR="009F112E" w:rsidRDefault="009F112E" w:rsidP="0003420B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5206C2" w:rsidRPr="001D3F9E" w:rsidRDefault="005206C2" w:rsidP="007A721C">
      <w:pPr>
        <w:pStyle w:val="a9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4" w:name="_Toc144974832"/>
      <w:r w:rsidRPr="001D3F9E">
        <w:rPr>
          <w:rFonts w:ascii="Times New Roman" w:hAnsi="Times New Roman"/>
          <w:b/>
          <w:sz w:val="24"/>
          <w:szCs w:val="24"/>
        </w:rPr>
        <w:t>Деление классов на группы</w:t>
      </w:r>
      <w:bookmarkEnd w:id="24"/>
    </w:p>
    <w:p w:rsidR="005206C2" w:rsidRPr="003B398E" w:rsidRDefault="005206C2" w:rsidP="005206C2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3B398E">
        <w:t>В целях реализации основных общеобразовательных программ в соответствии с образовательной программой МАОУ «Гимназия</w:t>
      </w:r>
      <w:r w:rsidR="009F112E">
        <w:t xml:space="preserve"> </w:t>
      </w:r>
      <w:r w:rsidRPr="003B398E">
        <w:t>№7» г. Перми осуществляется деление классов на две группы:</w:t>
      </w:r>
    </w:p>
    <w:p w:rsidR="005206C2" w:rsidRDefault="005206C2" w:rsidP="007A721C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398E">
        <w:rPr>
          <w:rFonts w:ascii="Times New Roman" w:hAnsi="Times New Roman"/>
          <w:sz w:val="24"/>
          <w:szCs w:val="24"/>
        </w:rPr>
        <w:t xml:space="preserve">при реализации основной общеобразовательной программы </w:t>
      </w:r>
      <w:r w:rsidR="00E91E28">
        <w:rPr>
          <w:rFonts w:ascii="Times New Roman" w:hAnsi="Times New Roman"/>
          <w:sz w:val="24"/>
          <w:szCs w:val="24"/>
        </w:rPr>
        <w:t>основного</w:t>
      </w:r>
      <w:r w:rsidRPr="003B398E">
        <w:rPr>
          <w:rFonts w:ascii="Times New Roman" w:hAnsi="Times New Roman"/>
          <w:sz w:val="24"/>
          <w:szCs w:val="24"/>
        </w:rPr>
        <w:t xml:space="preserve"> общего образования при проведении учебных занятий по «Иностранному языку» (</w:t>
      </w:r>
      <w:r w:rsidR="0074068C" w:rsidRPr="0074068C">
        <w:rPr>
          <w:rFonts w:ascii="Times New Roman" w:hAnsi="Times New Roman"/>
          <w:sz w:val="24"/>
          <w:szCs w:val="24"/>
        </w:rPr>
        <w:t xml:space="preserve">5 – 9 </w:t>
      </w:r>
      <w:r w:rsidRPr="003B398E">
        <w:rPr>
          <w:rFonts w:ascii="Times New Roman" w:hAnsi="Times New Roman"/>
          <w:sz w:val="24"/>
          <w:szCs w:val="24"/>
        </w:rPr>
        <w:t>классы)</w:t>
      </w:r>
      <w:r w:rsidR="0074068C">
        <w:rPr>
          <w:rFonts w:ascii="Times New Roman" w:hAnsi="Times New Roman"/>
          <w:sz w:val="24"/>
          <w:szCs w:val="24"/>
        </w:rPr>
        <w:t>, «Второму иностранному языку» (5А, 6А,</w:t>
      </w:r>
      <w:r w:rsidR="00F91E7C">
        <w:rPr>
          <w:rFonts w:ascii="Times New Roman" w:hAnsi="Times New Roman"/>
          <w:sz w:val="24"/>
          <w:szCs w:val="24"/>
        </w:rPr>
        <w:t xml:space="preserve"> 7А,</w:t>
      </w:r>
      <w:r w:rsidR="0074068C">
        <w:rPr>
          <w:rFonts w:ascii="Times New Roman" w:hAnsi="Times New Roman"/>
          <w:sz w:val="24"/>
          <w:szCs w:val="24"/>
        </w:rPr>
        <w:t xml:space="preserve"> 8 – 9 классы)</w:t>
      </w:r>
      <w:r>
        <w:rPr>
          <w:rFonts w:ascii="Times New Roman" w:hAnsi="Times New Roman"/>
          <w:sz w:val="24"/>
          <w:szCs w:val="24"/>
        </w:rPr>
        <w:t>,</w:t>
      </w:r>
      <w:r w:rsidRPr="004D7DDE">
        <w:rPr>
          <w:rFonts w:ascii="Times New Roman" w:hAnsi="Times New Roman"/>
          <w:sz w:val="24"/>
          <w:szCs w:val="24"/>
        </w:rPr>
        <w:t xml:space="preserve"> </w:t>
      </w:r>
      <w:r w:rsidRPr="003B398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Информатике</w:t>
      </w:r>
      <w:r w:rsidRPr="003B398E">
        <w:rPr>
          <w:rFonts w:ascii="Times New Roman" w:hAnsi="Times New Roman"/>
          <w:sz w:val="24"/>
          <w:szCs w:val="24"/>
        </w:rPr>
        <w:t>» (</w:t>
      </w:r>
      <w:r w:rsidR="0074068C" w:rsidRPr="0074068C">
        <w:rPr>
          <w:rFonts w:ascii="Times New Roman" w:hAnsi="Times New Roman"/>
          <w:sz w:val="24"/>
          <w:szCs w:val="24"/>
        </w:rPr>
        <w:t>5</w:t>
      </w:r>
      <w:r w:rsidR="0074068C">
        <w:rPr>
          <w:rFonts w:ascii="Times New Roman" w:hAnsi="Times New Roman"/>
          <w:sz w:val="24"/>
          <w:szCs w:val="24"/>
        </w:rPr>
        <w:t>Б, 6Б, 7 – 9</w:t>
      </w:r>
      <w:r w:rsidRPr="004D7DDE">
        <w:rPr>
          <w:rFonts w:ascii="Times New Roman" w:hAnsi="Times New Roman"/>
          <w:sz w:val="24"/>
          <w:szCs w:val="24"/>
        </w:rPr>
        <w:t xml:space="preserve"> </w:t>
      </w:r>
      <w:r w:rsidRPr="003B398E">
        <w:rPr>
          <w:rFonts w:ascii="Times New Roman" w:hAnsi="Times New Roman"/>
          <w:sz w:val="24"/>
          <w:szCs w:val="24"/>
        </w:rPr>
        <w:t>классы)</w:t>
      </w:r>
      <w:r>
        <w:rPr>
          <w:rFonts w:ascii="Times New Roman" w:hAnsi="Times New Roman"/>
          <w:sz w:val="24"/>
          <w:szCs w:val="24"/>
        </w:rPr>
        <w:t>, «</w:t>
      </w:r>
      <w:r w:rsidR="0074068C">
        <w:rPr>
          <w:rFonts w:ascii="Times New Roman" w:hAnsi="Times New Roman"/>
          <w:sz w:val="24"/>
          <w:szCs w:val="24"/>
        </w:rPr>
        <w:t>Технологии</w:t>
      </w:r>
      <w:r>
        <w:rPr>
          <w:rFonts w:ascii="Times New Roman" w:hAnsi="Times New Roman"/>
          <w:sz w:val="24"/>
          <w:szCs w:val="24"/>
        </w:rPr>
        <w:t xml:space="preserve">» </w:t>
      </w:r>
      <w:r w:rsidR="0074068C">
        <w:rPr>
          <w:rFonts w:ascii="Times New Roman" w:hAnsi="Times New Roman"/>
          <w:sz w:val="24"/>
          <w:szCs w:val="24"/>
        </w:rPr>
        <w:t>(5 – 8 классы)</w:t>
      </w:r>
      <w:r w:rsidRPr="003B398E">
        <w:rPr>
          <w:rFonts w:ascii="Times New Roman" w:hAnsi="Times New Roman"/>
          <w:sz w:val="24"/>
          <w:szCs w:val="24"/>
        </w:rPr>
        <w:t>, при наполняемости классов 25 и более человек;</w:t>
      </w:r>
    </w:p>
    <w:p w:rsidR="005206C2" w:rsidRPr="003B398E" w:rsidRDefault="005206C2" w:rsidP="007A721C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398E">
        <w:rPr>
          <w:rFonts w:ascii="Times New Roman" w:hAnsi="Times New Roman"/>
          <w:sz w:val="24"/>
          <w:szCs w:val="24"/>
        </w:rPr>
        <w:t>при наличии необходимых условий и средств возможно деление на группы классов с меньшей наполняемостью, при проведении занятий по другим учебным предметам и элективам.</w:t>
      </w:r>
    </w:p>
    <w:p w:rsidR="00CB63F9" w:rsidRDefault="00CB63F9" w:rsidP="00CB63F9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При</w:t>
      </w:r>
      <w:r w:rsidRPr="00CB63F9">
        <w:t xml:space="preserve"> </w:t>
      </w:r>
      <w:r>
        <w:t>наличии</w:t>
      </w:r>
      <w:r w:rsidRPr="00CB63F9">
        <w:t xml:space="preserve"> </w:t>
      </w:r>
      <w:r>
        <w:t>необходимых</w:t>
      </w:r>
      <w:r w:rsidRPr="00CB63F9">
        <w:t xml:space="preserve"> </w:t>
      </w:r>
      <w:r>
        <w:t>условий</w:t>
      </w:r>
      <w:r w:rsidRPr="00CB63F9">
        <w:t xml:space="preserve"> </w:t>
      </w:r>
      <w:r>
        <w:t>и</w:t>
      </w:r>
      <w:r w:rsidRPr="00CB63F9">
        <w:t xml:space="preserve"> </w:t>
      </w:r>
      <w:r>
        <w:t>средств</w:t>
      </w:r>
      <w:r w:rsidRPr="00CB63F9">
        <w:t xml:space="preserve"> </w:t>
      </w:r>
      <w:r>
        <w:t>по</w:t>
      </w:r>
      <w:r w:rsidRPr="00CB63F9">
        <w:t xml:space="preserve"> </w:t>
      </w:r>
      <w:r>
        <w:t>согласованию</w:t>
      </w:r>
      <w:r w:rsidRPr="00CB63F9">
        <w:t xml:space="preserve"> </w:t>
      </w:r>
      <w:r>
        <w:t>с</w:t>
      </w:r>
      <w:r w:rsidRPr="00CB63F9">
        <w:t xml:space="preserve"> </w:t>
      </w:r>
      <w:r>
        <w:t>главным</w:t>
      </w:r>
      <w:r w:rsidRPr="00CB63F9">
        <w:t xml:space="preserve"> </w:t>
      </w:r>
      <w:r>
        <w:t>распорядителем</w:t>
      </w:r>
      <w:r w:rsidRPr="00CB63F9">
        <w:t xml:space="preserve"> </w:t>
      </w:r>
      <w:r>
        <w:t>средств</w:t>
      </w:r>
      <w:r w:rsidRPr="00CB63F9">
        <w:t xml:space="preserve"> </w:t>
      </w:r>
      <w:r>
        <w:t>бюджета, возможно,</w:t>
      </w:r>
      <w:r w:rsidRPr="00CB63F9">
        <w:t xml:space="preserve"> </w:t>
      </w:r>
      <w:r>
        <w:t>иное</w:t>
      </w:r>
      <w:r w:rsidRPr="00CB63F9">
        <w:t xml:space="preserve"> </w:t>
      </w:r>
      <w:r>
        <w:t>деление</w:t>
      </w:r>
      <w:r w:rsidRPr="00CB63F9">
        <w:t xml:space="preserve"> </w:t>
      </w:r>
      <w:r>
        <w:t>классов</w:t>
      </w:r>
      <w:r w:rsidRPr="00CB63F9">
        <w:t xml:space="preserve"> </w:t>
      </w:r>
      <w:r>
        <w:t>на</w:t>
      </w:r>
      <w:r w:rsidRPr="00CB63F9">
        <w:t xml:space="preserve"> </w:t>
      </w:r>
      <w:r>
        <w:t>группы.</w:t>
      </w:r>
    </w:p>
    <w:p w:rsidR="005206C2" w:rsidRPr="00CF1320" w:rsidRDefault="005206C2" w:rsidP="005206C2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</w:p>
    <w:p w:rsidR="005206C2" w:rsidRPr="009F112E" w:rsidRDefault="005206C2" w:rsidP="007A721C">
      <w:pPr>
        <w:pStyle w:val="a9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5" w:name="_Toc144974833"/>
      <w:r w:rsidRPr="009F112E">
        <w:rPr>
          <w:rFonts w:ascii="Times New Roman" w:hAnsi="Times New Roman"/>
          <w:b/>
          <w:sz w:val="24"/>
          <w:szCs w:val="24"/>
        </w:rPr>
        <w:t>Используемый УМК</w:t>
      </w:r>
      <w:bookmarkEnd w:id="25"/>
    </w:p>
    <w:p w:rsidR="009F112E" w:rsidRDefault="009F112E" w:rsidP="009F112E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</w:pPr>
      <w:r>
        <w:t>Гимназией</w:t>
      </w:r>
      <w:r w:rsidRPr="003A03F0">
        <w:t xml:space="preserve"> </w:t>
      </w:r>
      <w:r>
        <w:t>при</w:t>
      </w:r>
      <w:r w:rsidRPr="003A03F0">
        <w:t xml:space="preserve"> </w:t>
      </w:r>
      <w:r>
        <w:t>реализации</w:t>
      </w:r>
      <w:r w:rsidRPr="003A03F0">
        <w:t xml:space="preserve"> </w:t>
      </w:r>
      <w:r>
        <w:t>образовательных</w:t>
      </w:r>
      <w:r w:rsidRPr="003A03F0">
        <w:t xml:space="preserve"> </w:t>
      </w:r>
      <w:r>
        <w:t>программ</w:t>
      </w:r>
      <w:r w:rsidRPr="003A03F0">
        <w:t xml:space="preserve"> </w:t>
      </w:r>
      <w:r>
        <w:t>для</w:t>
      </w:r>
      <w:r w:rsidRPr="003A03F0">
        <w:t xml:space="preserve"> </w:t>
      </w:r>
      <w:r>
        <w:t>использования</w:t>
      </w:r>
      <w:r w:rsidRPr="003A03F0">
        <w:t xml:space="preserve"> </w:t>
      </w:r>
      <w:r>
        <w:t>выбраны:</w:t>
      </w:r>
    </w:p>
    <w:p w:rsidR="009F112E" w:rsidRPr="009F112E" w:rsidRDefault="009F112E" w:rsidP="007A721C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112E">
        <w:rPr>
          <w:rFonts w:ascii="Times New Roman" w:hAnsi="Times New Roman"/>
          <w:sz w:val="24"/>
          <w:szCs w:val="24"/>
        </w:rPr>
        <w:t>учебные пособия, входящие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(Приказ Министерства просвещения Российской Федерации от 20.05.2020 №254);</w:t>
      </w:r>
    </w:p>
    <w:p w:rsidR="009F112E" w:rsidRPr="009F112E" w:rsidRDefault="009F112E" w:rsidP="007A721C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112E">
        <w:rPr>
          <w:rFonts w:ascii="Times New Roman" w:hAnsi="Times New Roman"/>
          <w:sz w:val="24"/>
          <w:szCs w:val="24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09.06.2016 № 699).</w:t>
      </w:r>
    </w:p>
    <w:p w:rsidR="005206C2" w:rsidRPr="00CF1320" w:rsidRDefault="005206C2" w:rsidP="0003420B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E90EF4" w:rsidRPr="00F84678" w:rsidRDefault="00E90EF4" w:rsidP="007A721C">
      <w:pPr>
        <w:pStyle w:val="a9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6" w:name="_Toc144974834"/>
      <w:r w:rsidRPr="00F84678">
        <w:rPr>
          <w:rFonts w:ascii="Times New Roman" w:hAnsi="Times New Roman"/>
          <w:b/>
          <w:sz w:val="24"/>
          <w:szCs w:val="24"/>
        </w:rPr>
        <w:t>Обязательная часть учебного плана</w:t>
      </w:r>
      <w:bookmarkEnd w:id="26"/>
    </w:p>
    <w:p w:rsidR="00C318A2" w:rsidRPr="00C318A2" w:rsidRDefault="00EE407E" w:rsidP="00C318A2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Учебный план состоит из двух частей: обязательной части и части, формируемой</w:t>
      </w:r>
      <w:r w:rsidRPr="00EE407E">
        <w:t xml:space="preserve"> </w:t>
      </w:r>
      <w:r w:rsidRPr="00C318A2">
        <w:t>участниками образовательных отношений.</w:t>
      </w:r>
      <w:r w:rsidR="00C318A2" w:rsidRPr="00C318A2">
        <w:t xml:space="preserve"> Обязательная часть учебного плана разработана с учётом </w:t>
      </w:r>
      <w:r w:rsidR="00742C47">
        <w:t xml:space="preserve">Федеральной образовательной программой основного общего образования для </w:t>
      </w:r>
      <w:r w:rsidR="00C46FD2">
        <w:rPr>
          <w:lang w:val="en-US"/>
        </w:rPr>
        <w:t>V</w:t>
      </w:r>
      <w:r w:rsidR="00742C47">
        <w:t>-</w:t>
      </w:r>
      <w:r w:rsidR="00C46FD2">
        <w:rPr>
          <w:lang w:val="en-US"/>
        </w:rPr>
        <w:t>VII</w:t>
      </w:r>
      <w:r w:rsidR="00742C47">
        <w:t xml:space="preserve"> классов и </w:t>
      </w:r>
      <w:r w:rsidR="00C318A2" w:rsidRPr="00C318A2">
        <w:rPr>
          <w:bCs/>
        </w:rPr>
        <w:t>Примерной основной образовательной программы основного общего образования</w:t>
      </w:r>
      <w:r w:rsidR="00742C47">
        <w:rPr>
          <w:bCs/>
        </w:rPr>
        <w:t xml:space="preserve"> для </w:t>
      </w:r>
      <w:r w:rsidR="00C46FD2">
        <w:rPr>
          <w:bCs/>
          <w:lang w:val="en-US"/>
        </w:rPr>
        <w:t>VIII</w:t>
      </w:r>
      <w:r w:rsidR="00C46FD2" w:rsidRPr="00C46FD2">
        <w:rPr>
          <w:bCs/>
        </w:rPr>
        <w:t>-</w:t>
      </w:r>
      <w:r w:rsidR="00C46FD2">
        <w:rPr>
          <w:bCs/>
          <w:lang w:val="en-US"/>
        </w:rPr>
        <w:t>IX</w:t>
      </w:r>
      <w:r w:rsidR="00742C47">
        <w:rPr>
          <w:bCs/>
        </w:rPr>
        <w:t xml:space="preserve"> классов</w:t>
      </w:r>
      <w:r w:rsidR="00C318A2" w:rsidRPr="00C318A2">
        <w:rPr>
          <w:bCs/>
        </w:rPr>
        <w:t>.</w:t>
      </w:r>
    </w:p>
    <w:p w:rsidR="00EE407E" w:rsidRDefault="00EE407E" w:rsidP="00EE407E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Обязательная</w:t>
      </w:r>
      <w:r w:rsidRPr="00EE407E">
        <w:t xml:space="preserve"> </w:t>
      </w:r>
      <w:r>
        <w:t>часть</w:t>
      </w:r>
      <w:r w:rsidRPr="00EE407E">
        <w:t xml:space="preserve"> </w:t>
      </w:r>
      <w:r>
        <w:t>учебного</w:t>
      </w:r>
      <w:r w:rsidRPr="00EE407E">
        <w:t xml:space="preserve"> </w:t>
      </w:r>
      <w:r>
        <w:t>плана</w:t>
      </w:r>
      <w:r w:rsidRPr="00EE407E">
        <w:t xml:space="preserve"> </w:t>
      </w:r>
      <w:r>
        <w:t>определяет</w:t>
      </w:r>
      <w:r w:rsidRPr="00EE407E">
        <w:t xml:space="preserve"> </w:t>
      </w:r>
      <w:r>
        <w:t>состав</w:t>
      </w:r>
      <w:r w:rsidRPr="00EE407E">
        <w:t xml:space="preserve"> </w:t>
      </w:r>
      <w:r>
        <w:t>учебных</w:t>
      </w:r>
      <w:r w:rsidRPr="00EE407E">
        <w:t xml:space="preserve"> </w:t>
      </w:r>
      <w:r>
        <w:t>предметов</w:t>
      </w:r>
      <w:r w:rsidRPr="00EE407E">
        <w:t xml:space="preserve"> </w:t>
      </w:r>
      <w:r>
        <w:t>обязательных предметных областей для всех имеющих государственную аккредитацию</w:t>
      </w:r>
      <w:r w:rsidRPr="00EE407E">
        <w:t xml:space="preserve"> </w:t>
      </w:r>
      <w:r>
        <w:t>образовательных</w:t>
      </w:r>
      <w:r w:rsidRPr="00EE407E">
        <w:t xml:space="preserve"> </w:t>
      </w:r>
      <w:r>
        <w:t>организаций,</w:t>
      </w:r>
      <w:r w:rsidRPr="00EE407E">
        <w:t xml:space="preserve"> </w:t>
      </w:r>
      <w:r>
        <w:t>реализующих</w:t>
      </w:r>
      <w:r w:rsidRPr="00EE407E">
        <w:t xml:space="preserve"> </w:t>
      </w:r>
      <w:r>
        <w:t>образовательную</w:t>
      </w:r>
      <w:r w:rsidRPr="00EE407E">
        <w:t xml:space="preserve"> </w:t>
      </w:r>
      <w:r>
        <w:t>программу</w:t>
      </w:r>
      <w:r w:rsidRPr="00EE407E">
        <w:t xml:space="preserve"> </w:t>
      </w:r>
      <w:r>
        <w:t>основного</w:t>
      </w:r>
      <w:r w:rsidRPr="00EE407E">
        <w:t xml:space="preserve"> </w:t>
      </w:r>
      <w:r>
        <w:t>общего</w:t>
      </w:r>
      <w:r w:rsidRPr="00EE407E">
        <w:t xml:space="preserve"> </w:t>
      </w:r>
      <w:r>
        <w:t>образования,</w:t>
      </w:r>
      <w:r w:rsidRPr="00EE407E">
        <w:t xml:space="preserve"> </w:t>
      </w:r>
      <w:r>
        <w:t>и</w:t>
      </w:r>
      <w:r w:rsidRPr="00EE407E">
        <w:t xml:space="preserve"> </w:t>
      </w:r>
      <w:r>
        <w:t>учебное</w:t>
      </w:r>
      <w:r w:rsidRPr="00EE407E">
        <w:t xml:space="preserve"> </w:t>
      </w:r>
      <w:r>
        <w:t>время,</w:t>
      </w:r>
      <w:r w:rsidRPr="00EE407E">
        <w:t xml:space="preserve"> </w:t>
      </w:r>
      <w:r>
        <w:t>отводимое</w:t>
      </w:r>
      <w:r w:rsidRPr="00EE407E">
        <w:t xml:space="preserve"> </w:t>
      </w:r>
      <w:r>
        <w:t>на</w:t>
      </w:r>
      <w:r w:rsidRPr="00EE407E">
        <w:t xml:space="preserve"> </w:t>
      </w:r>
      <w:r>
        <w:t>их</w:t>
      </w:r>
      <w:r w:rsidRPr="00EE407E">
        <w:t xml:space="preserve"> </w:t>
      </w:r>
      <w:r>
        <w:t>изучение</w:t>
      </w:r>
      <w:r w:rsidRPr="00EE407E">
        <w:t xml:space="preserve"> </w:t>
      </w:r>
      <w:r>
        <w:t>по</w:t>
      </w:r>
      <w:r w:rsidRPr="00EE407E">
        <w:t xml:space="preserve"> </w:t>
      </w:r>
      <w:r>
        <w:t>классам</w:t>
      </w:r>
      <w:r w:rsidRPr="00EE407E">
        <w:t xml:space="preserve"> </w:t>
      </w:r>
      <w:r>
        <w:t>(годам)</w:t>
      </w:r>
      <w:r w:rsidRPr="00EE407E">
        <w:t xml:space="preserve"> </w:t>
      </w:r>
      <w:r>
        <w:t>обучения.</w:t>
      </w:r>
    </w:p>
    <w:p w:rsidR="00EE407E" w:rsidRDefault="00EE407E" w:rsidP="00EE407E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Часть</w:t>
      </w:r>
      <w:r w:rsidRPr="00EE407E">
        <w:t xml:space="preserve"> </w:t>
      </w:r>
      <w:r>
        <w:t>учебного</w:t>
      </w:r>
      <w:r w:rsidRPr="00EE407E">
        <w:t xml:space="preserve"> </w:t>
      </w:r>
      <w:r>
        <w:t>плана,</w:t>
      </w:r>
      <w:r w:rsidRPr="00EE407E">
        <w:t xml:space="preserve"> </w:t>
      </w:r>
      <w:r>
        <w:t>формируемая</w:t>
      </w:r>
      <w:r w:rsidRPr="00EE407E">
        <w:t xml:space="preserve"> </w:t>
      </w:r>
      <w:r>
        <w:t>участниками</w:t>
      </w:r>
      <w:r w:rsidRPr="00EE407E">
        <w:t xml:space="preserve"> </w:t>
      </w:r>
      <w:r>
        <w:t>образовательных</w:t>
      </w:r>
      <w:r w:rsidRPr="00EE407E">
        <w:t xml:space="preserve"> </w:t>
      </w:r>
      <w:r>
        <w:t>отношений,</w:t>
      </w:r>
      <w:r w:rsidRPr="00EE407E">
        <w:t xml:space="preserve"> </w:t>
      </w:r>
      <w:r>
        <w:t>определяет</w:t>
      </w:r>
      <w:r w:rsidRPr="00EE407E">
        <w:t xml:space="preserve"> </w:t>
      </w:r>
      <w:r>
        <w:t>время,</w:t>
      </w:r>
      <w:r w:rsidRPr="00EE407E">
        <w:t xml:space="preserve"> </w:t>
      </w:r>
      <w:r>
        <w:t>отводимое</w:t>
      </w:r>
      <w:r w:rsidRPr="00EE407E">
        <w:t xml:space="preserve"> </w:t>
      </w:r>
      <w:r>
        <w:t>на</w:t>
      </w:r>
      <w:r w:rsidRPr="00EE407E">
        <w:t xml:space="preserve"> </w:t>
      </w:r>
      <w:r>
        <w:t>изучение</w:t>
      </w:r>
      <w:r w:rsidRPr="00EE407E">
        <w:t xml:space="preserve"> </w:t>
      </w:r>
      <w:r>
        <w:t>содержания</w:t>
      </w:r>
      <w:r w:rsidRPr="00EE407E">
        <w:t xml:space="preserve"> </w:t>
      </w:r>
      <w:r>
        <w:t>образования,</w:t>
      </w:r>
      <w:r w:rsidRPr="00EE407E">
        <w:t xml:space="preserve"> </w:t>
      </w:r>
      <w:r>
        <w:t>обеспечивающего реализацию</w:t>
      </w:r>
      <w:r w:rsidRPr="00EE407E">
        <w:t xml:space="preserve"> </w:t>
      </w:r>
      <w:r>
        <w:t>интересов</w:t>
      </w:r>
      <w:r w:rsidRPr="00EE407E">
        <w:t xml:space="preserve"> </w:t>
      </w:r>
      <w:r>
        <w:t>и</w:t>
      </w:r>
      <w:r w:rsidRPr="00EE407E">
        <w:t xml:space="preserve"> </w:t>
      </w:r>
      <w:r>
        <w:t>потребностей</w:t>
      </w:r>
      <w:r w:rsidRPr="00EE407E">
        <w:t xml:space="preserve"> </w:t>
      </w:r>
      <w:r>
        <w:t>обучающихся,</w:t>
      </w:r>
      <w:r w:rsidRPr="00EE407E">
        <w:t xml:space="preserve"> </w:t>
      </w:r>
      <w:r>
        <w:t>их</w:t>
      </w:r>
      <w:r w:rsidRPr="00EE407E">
        <w:t xml:space="preserve"> </w:t>
      </w:r>
      <w:r>
        <w:t>родителей</w:t>
      </w:r>
      <w:r w:rsidRPr="00EE407E">
        <w:t xml:space="preserve"> </w:t>
      </w:r>
      <w:r>
        <w:t>(законных</w:t>
      </w:r>
      <w:r w:rsidRPr="00EE407E">
        <w:t xml:space="preserve"> </w:t>
      </w:r>
      <w:r>
        <w:t>представителей),</w:t>
      </w:r>
      <w:r w:rsidRPr="00EE407E">
        <w:t xml:space="preserve"> </w:t>
      </w:r>
      <w:r>
        <w:t>педагогического коллектива</w:t>
      </w:r>
      <w:r w:rsidRPr="00EE407E">
        <w:t xml:space="preserve"> </w:t>
      </w:r>
      <w:r>
        <w:t>гимназии.</w:t>
      </w:r>
    </w:p>
    <w:p w:rsidR="00EE407E" w:rsidRDefault="00742C47" w:rsidP="00EE407E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Среди</w:t>
      </w:r>
      <w:r w:rsidR="00EE407E" w:rsidRPr="00EE407E">
        <w:t xml:space="preserve"> </w:t>
      </w:r>
      <w:r w:rsidR="00EE407E">
        <w:t>обязательны</w:t>
      </w:r>
      <w:r>
        <w:t>х</w:t>
      </w:r>
      <w:r w:rsidR="00EE407E" w:rsidRPr="00EE407E">
        <w:t xml:space="preserve"> </w:t>
      </w:r>
      <w:r w:rsidR="00EE407E">
        <w:t>учебны</w:t>
      </w:r>
      <w:r>
        <w:t>х</w:t>
      </w:r>
      <w:r w:rsidR="00EE407E" w:rsidRPr="00EE407E">
        <w:t xml:space="preserve"> </w:t>
      </w:r>
      <w:r w:rsidR="00EE407E">
        <w:t>предмет</w:t>
      </w:r>
      <w:r>
        <w:t>ов</w:t>
      </w:r>
      <w:r w:rsidR="00EE407E" w:rsidRPr="00EE407E">
        <w:t xml:space="preserve"> </w:t>
      </w:r>
      <w:r w:rsidR="00EE407E">
        <w:t>и</w:t>
      </w:r>
      <w:r w:rsidR="00EE407E" w:rsidRPr="00EE407E">
        <w:t xml:space="preserve"> </w:t>
      </w:r>
      <w:r w:rsidR="00EE407E">
        <w:t>обязательны</w:t>
      </w:r>
      <w:r>
        <w:t>х</w:t>
      </w:r>
      <w:r w:rsidR="00EE407E" w:rsidRPr="00EE407E">
        <w:t xml:space="preserve"> </w:t>
      </w:r>
      <w:r w:rsidR="00EE407E">
        <w:t>предметны</w:t>
      </w:r>
      <w:r>
        <w:t>х</w:t>
      </w:r>
      <w:r w:rsidR="00EE407E" w:rsidRPr="00EE407E">
        <w:t xml:space="preserve"> </w:t>
      </w:r>
      <w:r w:rsidR="00EE407E">
        <w:t>област</w:t>
      </w:r>
      <w:r>
        <w:t>ей выделяют</w:t>
      </w:r>
      <w:r w:rsidR="00EE407E">
        <w:t>:</w:t>
      </w:r>
    </w:p>
    <w:p w:rsidR="00AB2212" w:rsidRDefault="00EE407E" w:rsidP="007A721C">
      <w:pPr>
        <w:pStyle w:val="a9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2212">
        <w:rPr>
          <w:rFonts w:ascii="Times New Roman" w:hAnsi="Times New Roman"/>
          <w:sz w:val="24"/>
          <w:szCs w:val="24"/>
        </w:rPr>
        <w:lastRenderedPageBreak/>
        <w:t>предметная область «Русский язык и литература» включает учебные предметы</w:t>
      </w:r>
      <w:r w:rsidR="00AB2212" w:rsidRPr="00AB2212">
        <w:rPr>
          <w:rFonts w:ascii="Times New Roman" w:hAnsi="Times New Roman"/>
          <w:sz w:val="24"/>
          <w:szCs w:val="24"/>
        </w:rPr>
        <w:t xml:space="preserve"> </w:t>
      </w:r>
      <w:r w:rsidRPr="00AB2212">
        <w:rPr>
          <w:rFonts w:ascii="Times New Roman" w:hAnsi="Times New Roman"/>
          <w:sz w:val="24"/>
          <w:szCs w:val="24"/>
        </w:rPr>
        <w:t>«Русский язык», «Литература»;</w:t>
      </w:r>
    </w:p>
    <w:p w:rsidR="00EE407E" w:rsidRPr="00AB2212" w:rsidRDefault="00EE407E" w:rsidP="007A721C">
      <w:pPr>
        <w:pStyle w:val="a9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2212">
        <w:rPr>
          <w:rFonts w:ascii="Times New Roman" w:hAnsi="Times New Roman"/>
          <w:sz w:val="24"/>
          <w:szCs w:val="24"/>
        </w:rPr>
        <w:t>предметная область «Иностранные языки» включает учебный предмет «Иностранный язык (Английский язык)»</w:t>
      </w:r>
      <w:r w:rsidR="00742C47">
        <w:rPr>
          <w:rFonts w:ascii="Times New Roman" w:hAnsi="Times New Roman"/>
          <w:sz w:val="24"/>
          <w:szCs w:val="24"/>
        </w:rPr>
        <w:t xml:space="preserve"> и для классов: 5А, 6А, 7А, 8А, 9А, 9З, 9И, 9Л, 9М – «Второй иностранный язык (Китайский язык)»</w:t>
      </w:r>
      <w:r w:rsidRPr="00AB2212">
        <w:rPr>
          <w:rFonts w:ascii="Times New Roman" w:hAnsi="Times New Roman"/>
          <w:sz w:val="24"/>
          <w:szCs w:val="24"/>
        </w:rPr>
        <w:t>;</w:t>
      </w:r>
    </w:p>
    <w:p w:rsidR="00EE407E" w:rsidRPr="00AB2212" w:rsidRDefault="00EE407E" w:rsidP="007A721C">
      <w:pPr>
        <w:pStyle w:val="a9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2212">
        <w:rPr>
          <w:rFonts w:ascii="Times New Roman" w:hAnsi="Times New Roman"/>
          <w:sz w:val="24"/>
          <w:szCs w:val="24"/>
        </w:rPr>
        <w:t>предметная область «Математика и информатика» включает учебные предметы</w:t>
      </w:r>
      <w:r w:rsidR="00AB2212">
        <w:rPr>
          <w:rFonts w:ascii="Times New Roman" w:hAnsi="Times New Roman"/>
          <w:sz w:val="24"/>
          <w:szCs w:val="24"/>
        </w:rPr>
        <w:t xml:space="preserve"> </w:t>
      </w:r>
      <w:r w:rsidRPr="00AB2212">
        <w:rPr>
          <w:rFonts w:ascii="Times New Roman" w:hAnsi="Times New Roman"/>
          <w:sz w:val="24"/>
          <w:szCs w:val="24"/>
        </w:rPr>
        <w:t>«Математика», «Алгебра», «Геометрия», «Информатика»</w:t>
      </w:r>
      <w:r w:rsidR="00742C47">
        <w:rPr>
          <w:rFonts w:ascii="Times New Roman" w:hAnsi="Times New Roman"/>
          <w:sz w:val="24"/>
          <w:szCs w:val="24"/>
        </w:rPr>
        <w:t xml:space="preserve"> и для </w:t>
      </w:r>
      <w:r w:rsidR="00742C47" w:rsidRPr="00AB2212">
        <w:rPr>
          <w:rFonts w:ascii="Times New Roman" w:hAnsi="Times New Roman"/>
          <w:sz w:val="24"/>
          <w:szCs w:val="24"/>
        </w:rPr>
        <w:t>VII</w:t>
      </w:r>
      <w:r w:rsidR="00742C47">
        <w:rPr>
          <w:rFonts w:ascii="Times New Roman" w:hAnsi="Times New Roman"/>
          <w:sz w:val="24"/>
          <w:szCs w:val="24"/>
        </w:rPr>
        <w:t xml:space="preserve"> классов – «Вероятность и статистика»</w:t>
      </w:r>
      <w:r w:rsidRPr="00AB2212">
        <w:rPr>
          <w:rFonts w:ascii="Times New Roman" w:hAnsi="Times New Roman"/>
          <w:sz w:val="24"/>
          <w:szCs w:val="24"/>
        </w:rPr>
        <w:t>;</w:t>
      </w:r>
    </w:p>
    <w:p w:rsidR="00EE407E" w:rsidRPr="00AB2212" w:rsidRDefault="00EE407E" w:rsidP="007A721C">
      <w:pPr>
        <w:pStyle w:val="a9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2212">
        <w:rPr>
          <w:rFonts w:ascii="Times New Roman" w:hAnsi="Times New Roman"/>
          <w:sz w:val="24"/>
          <w:szCs w:val="24"/>
        </w:rPr>
        <w:t xml:space="preserve">предметная область «Искусство» включает </w:t>
      </w:r>
      <w:r w:rsidR="00C46FD2">
        <w:rPr>
          <w:rFonts w:ascii="Times New Roman" w:hAnsi="Times New Roman"/>
          <w:sz w:val="24"/>
          <w:szCs w:val="24"/>
        </w:rPr>
        <w:t xml:space="preserve">в </w:t>
      </w:r>
      <w:r w:rsidR="00C46FD2">
        <w:rPr>
          <w:rFonts w:ascii="Times New Roman" w:hAnsi="Times New Roman"/>
          <w:sz w:val="24"/>
          <w:szCs w:val="24"/>
          <w:lang w:val="en-US"/>
        </w:rPr>
        <w:t>V</w:t>
      </w:r>
      <w:r w:rsidR="00C46FD2" w:rsidRPr="00C46FD2">
        <w:rPr>
          <w:rFonts w:ascii="Times New Roman" w:hAnsi="Times New Roman"/>
          <w:sz w:val="24"/>
          <w:szCs w:val="24"/>
        </w:rPr>
        <w:t>-</w:t>
      </w:r>
      <w:r w:rsidR="00C46FD2">
        <w:rPr>
          <w:rFonts w:ascii="Times New Roman" w:hAnsi="Times New Roman"/>
          <w:sz w:val="24"/>
          <w:szCs w:val="24"/>
          <w:lang w:val="en-US"/>
        </w:rPr>
        <w:t>VII</w:t>
      </w:r>
      <w:r w:rsidR="00C46FD2" w:rsidRPr="00C46FD2">
        <w:rPr>
          <w:rFonts w:ascii="Times New Roman" w:hAnsi="Times New Roman"/>
          <w:sz w:val="24"/>
          <w:szCs w:val="24"/>
        </w:rPr>
        <w:t xml:space="preserve"> </w:t>
      </w:r>
      <w:r w:rsidR="00C46FD2">
        <w:rPr>
          <w:rFonts w:ascii="Times New Roman" w:hAnsi="Times New Roman"/>
          <w:sz w:val="24"/>
          <w:szCs w:val="24"/>
        </w:rPr>
        <w:t xml:space="preserve">классах </w:t>
      </w:r>
      <w:r w:rsidRPr="00AB2212">
        <w:rPr>
          <w:rFonts w:ascii="Times New Roman" w:hAnsi="Times New Roman"/>
          <w:sz w:val="24"/>
          <w:szCs w:val="24"/>
        </w:rPr>
        <w:t>учебные предметы «Музыка» и</w:t>
      </w:r>
      <w:r w:rsidR="00AB2212">
        <w:rPr>
          <w:rFonts w:ascii="Times New Roman" w:hAnsi="Times New Roman"/>
          <w:sz w:val="24"/>
          <w:szCs w:val="24"/>
        </w:rPr>
        <w:t xml:space="preserve"> </w:t>
      </w:r>
      <w:r w:rsidRPr="00AB2212">
        <w:rPr>
          <w:rFonts w:ascii="Times New Roman" w:hAnsi="Times New Roman"/>
          <w:sz w:val="24"/>
          <w:szCs w:val="24"/>
        </w:rPr>
        <w:t>«Изобразительное искусство», которые ведутся отдельно по 1 часу в неделю</w:t>
      </w:r>
      <w:r w:rsidR="00C46FD2">
        <w:rPr>
          <w:rFonts w:ascii="Times New Roman" w:hAnsi="Times New Roman"/>
          <w:sz w:val="24"/>
          <w:szCs w:val="24"/>
        </w:rPr>
        <w:t xml:space="preserve">, в </w:t>
      </w:r>
      <w:r w:rsidR="00C46FD2">
        <w:rPr>
          <w:rFonts w:ascii="Times New Roman" w:hAnsi="Times New Roman"/>
          <w:sz w:val="24"/>
          <w:szCs w:val="24"/>
          <w:lang w:val="en-US"/>
        </w:rPr>
        <w:t>VIII</w:t>
      </w:r>
      <w:r w:rsidR="00C46FD2" w:rsidRPr="00C46FD2">
        <w:rPr>
          <w:rFonts w:ascii="Times New Roman" w:hAnsi="Times New Roman"/>
          <w:sz w:val="24"/>
          <w:szCs w:val="24"/>
        </w:rPr>
        <w:t xml:space="preserve"> </w:t>
      </w:r>
      <w:r w:rsidR="00C46FD2">
        <w:rPr>
          <w:rFonts w:ascii="Times New Roman" w:hAnsi="Times New Roman"/>
          <w:sz w:val="24"/>
          <w:szCs w:val="24"/>
        </w:rPr>
        <w:t>классах – предмет «Искусство», на изучение которого отводится 1 час в неделю</w:t>
      </w:r>
      <w:r w:rsidRPr="00AB2212">
        <w:rPr>
          <w:rFonts w:ascii="Times New Roman" w:hAnsi="Times New Roman"/>
          <w:sz w:val="24"/>
          <w:szCs w:val="24"/>
        </w:rPr>
        <w:t>;</w:t>
      </w:r>
    </w:p>
    <w:p w:rsidR="00EE407E" w:rsidRPr="00AB2212" w:rsidRDefault="00EE407E" w:rsidP="007A721C">
      <w:pPr>
        <w:pStyle w:val="a9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2212">
        <w:rPr>
          <w:rFonts w:ascii="Times New Roman" w:hAnsi="Times New Roman"/>
          <w:sz w:val="24"/>
          <w:szCs w:val="24"/>
        </w:rPr>
        <w:t>предметная область «Технология» включает учебный предмет «Технология».</w:t>
      </w:r>
    </w:p>
    <w:p w:rsidR="00EE407E" w:rsidRDefault="00EE407E" w:rsidP="00EE407E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Исходя</w:t>
      </w:r>
      <w:r w:rsidRPr="00EE407E">
        <w:t xml:space="preserve"> </w:t>
      </w:r>
      <w:r>
        <w:t>из</w:t>
      </w:r>
      <w:r w:rsidRPr="00EE407E">
        <w:t xml:space="preserve"> </w:t>
      </w:r>
      <w:r>
        <w:t>позиций</w:t>
      </w:r>
      <w:r w:rsidRPr="00EE407E">
        <w:t xml:space="preserve"> </w:t>
      </w:r>
      <w:r>
        <w:t>целесообразности,</w:t>
      </w:r>
      <w:r w:rsidRPr="00EE407E">
        <w:t xml:space="preserve"> </w:t>
      </w:r>
      <w:r>
        <w:t>часы,</w:t>
      </w:r>
      <w:r w:rsidRPr="00EE407E">
        <w:t xml:space="preserve"> </w:t>
      </w:r>
      <w:r>
        <w:t>отведенные</w:t>
      </w:r>
      <w:r w:rsidRPr="00EE407E">
        <w:t xml:space="preserve"> </w:t>
      </w:r>
      <w:r>
        <w:t>на</w:t>
      </w:r>
      <w:r w:rsidRPr="00EE407E">
        <w:t xml:space="preserve"> </w:t>
      </w:r>
      <w:r>
        <w:t>преподавание</w:t>
      </w:r>
      <w:r w:rsidRPr="00EE407E">
        <w:t xml:space="preserve"> </w:t>
      </w:r>
      <w:r>
        <w:t>следующих</w:t>
      </w:r>
      <w:r w:rsidRPr="00EE407E">
        <w:t xml:space="preserve"> </w:t>
      </w:r>
      <w:r>
        <w:t>учебных</w:t>
      </w:r>
      <w:r w:rsidRPr="00EE407E">
        <w:t xml:space="preserve"> </w:t>
      </w:r>
      <w:r>
        <w:t>предметов, проводятся отдельно:</w:t>
      </w:r>
    </w:p>
    <w:p w:rsidR="00EE407E" w:rsidRPr="00AB2212" w:rsidRDefault="00EE407E" w:rsidP="007A721C">
      <w:pPr>
        <w:pStyle w:val="a9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2212">
        <w:rPr>
          <w:rFonts w:ascii="Times New Roman" w:hAnsi="Times New Roman"/>
          <w:sz w:val="24"/>
          <w:szCs w:val="24"/>
        </w:rPr>
        <w:t>«Математика» – в VII-IX классах включает предметы «Алгебра» (3-4 часа в неделю) и</w:t>
      </w:r>
      <w:r w:rsidR="00AB2212" w:rsidRPr="00AB2212">
        <w:rPr>
          <w:rFonts w:ascii="Times New Roman" w:hAnsi="Times New Roman"/>
          <w:sz w:val="24"/>
          <w:szCs w:val="24"/>
        </w:rPr>
        <w:t xml:space="preserve"> </w:t>
      </w:r>
      <w:r w:rsidRPr="00AB2212">
        <w:rPr>
          <w:rFonts w:ascii="Times New Roman" w:hAnsi="Times New Roman"/>
          <w:sz w:val="24"/>
          <w:szCs w:val="24"/>
        </w:rPr>
        <w:t>«Геометрия» (2-3 часа в неделю)</w:t>
      </w:r>
      <w:r w:rsidR="00C46FD2">
        <w:rPr>
          <w:rFonts w:ascii="Times New Roman" w:hAnsi="Times New Roman"/>
          <w:sz w:val="24"/>
          <w:szCs w:val="24"/>
        </w:rPr>
        <w:t xml:space="preserve">, </w:t>
      </w:r>
      <w:r w:rsidR="00C46FD2" w:rsidRPr="00AB2212">
        <w:rPr>
          <w:rFonts w:ascii="Times New Roman" w:hAnsi="Times New Roman"/>
          <w:sz w:val="24"/>
          <w:szCs w:val="24"/>
        </w:rPr>
        <w:t xml:space="preserve">в VII классах </w:t>
      </w:r>
      <w:r w:rsidR="00C46FD2">
        <w:rPr>
          <w:rFonts w:ascii="Times New Roman" w:hAnsi="Times New Roman"/>
          <w:sz w:val="24"/>
          <w:szCs w:val="24"/>
        </w:rPr>
        <w:t>–</w:t>
      </w:r>
      <w:r w:rsidR="00C46FD2" w:rsidRPr="00AB2212">
        <w:rPr>
          <w:rFonts w:ascii="Times New Roman" w:hAnsi="Times New Roman"/>
          <w:sz w:val="24"/>
          <w:szCs w:val="24"/>
        </w:rPr>
        <w:t xml:space="preserve"> «</w:t>
      </w:r>
      <w:r w:rsidR="00C46FD2">
        <w:rPr>
          <w:rFonts w:ascii="Times New Roman" w:hAnsi="Times New Roman"/>
          <w:sz w:val="24"/>
          <w:szCs w:val="24"/>
        </w:rPr>
        <w:t>Вероятность и статистика</w:t>
      </w:r>
      <w:r w:rsidR="00C46FD2" w:rsidRPr="00AB2212">
        <w:rPr>
          <w:rFonts w:ascii="Times New Roman" w:hAnsi="Times New Roman"/>
          <w:sz w:val="24"/>
          <w:szCs w:val="24"/>
        </w:rPr>
        <w:t>» (</w:t>
      </w:r>
      <w:r w:rsidR="00C46FD2">
        <w:rPr>
          <w:rFonts w:ascii="Times New Roman" w:hAnsi="Times New Roman"/>
          <w:sz w:val="24"/>
          <w:szCs w:val="24"/>
        </w:rPr>
        <w:t>1</w:t>
      </w:r>
      <w:r w:rsidR="00C46FD2" w:rsidRPr="00AB2212">
        <w:rPr>
          <w:rFonts w:ascii="Times New Roman" w:hAnsi="Times New Roman"/>
          <w:sz w:val="24"/>
          <w:szCs w:val="24"/>
        </w:rPr>
        <w:t xml:space="preserve"> час в неделю)</w:t>
      </w:r>
      <w:r w:rsidRPr="00AB2212">
        <w:rPr>
          <w:rFonts w:ascii="Times New Roman" w:hAnsi="Times New Roman"/>
          <w:sz w:val="24"/>
          <w:szCs w:val="24"/>
        </w:rPr>
        <w:t>;</w:t>
      </w:r>
    </w:p>
    <w:p w:rsidR="00EE407E" w:rsidRPr="00E91E28" w:rsidRDefault="00EE407E" w:rsidP="007A721C">
      <w:pPr>
        <w:pStyle w:val="a9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1E28">
        <w:rPr>
          <w:rFonts w:ascii="Times New Roman" w:hAnsi="Times New Roman"/>
          <w:sz w:val="24"/>
          <w:szCs w:val="24"/>
        </w:rPr>
        <w:t>Изучение учебного предмета «История России. Всеобщая история» в V-IX классах осуществляется по линейной модели исторического образования (изучение истории в IX классе завершается 1914 годом).</w:t>
      </w:r>
    </w:p>
    <w:p w:rsidR="00EE407E" w:rsidRDefault="00EE407E" w:rsidP="00EE407E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Для развития потенциала обучающихся, прежде всего одаренных детей и детей с</w:t>
      </w:r>
      <w:r w:rsidRPr="00EE407E">
        <w:t xml:space="preserve"> </w:t>
      </w:r>
      <w:r>
        <w:t>ограниченными</w:t>
      </w:r>
      <w:r w:rsidRPr="00EE407E">
        <w:t xml:space="preserve"> </w:t>
      </w:r>
      <w:r>
        <w:t>возможностями</w:t>
      </w:r>
      <w:r w:rsidRPr="00EE407E">
        <w:t xml:space="preserve"> </w:t>
      </w:r>
      <w:r>
        <w:t>здоровья,</w:t>
      </w:r>
      <w:r w:rsidRPr="00EE407E">
        <w:t xml:space="preserve"> </w:t>
      </w:r>
      <w:r>
        <w:t>могут</w:t>
      </w:r>
      <w:r w:rsidRPr="00EE407E">
        <w:t xml:space="preserve"> </w:t>
      </w:r>
      <w:r>
        <w:t>разрабатываться</w:t>
      </w:r>
      <w:r w:rsidRPr="00EE407E">
        <w:t xml:space="preserve"> </w:t>
      </w:r>
      <w:r>
        <w:t>с</w:t>
      </w:r>
      <w:r w:rsidRPr="00EE407E">
        <w:t xml:space="preserve"> </w:t>
      </w:r>
      <w:r>
        <w:t>участием</w:t>
      </w:r>
      <w:r w:rsidRPr="00EE407E">
        <w:t xml:space="preserve"> </w:t>
      </w:r>
      <w:r>
        <w:t>самих</w:t>
      </w:r>
      <w:r w:rsidRPr="00EE407E">
        <w:t xml:space="preserve"> </w:t>
      </w:r>
      <w:r>
        <w:t>обучающихся</w:t>
      </w:r>
      <w:r w:rsidRPr="00EE407E">
        <w:t xml:space="preserve"> </w:t>
      </w:r>
      <w:r>
        <w:t>и</w:t>
      </w:r>
      <w:r w:rsidRPr="00EE407E">
        <w:t xml:space="preserve"> </w:t>
      </w:r>
      <w:r>
        <w:t>их</w:t>
      </w:r>
      <w:r w:rsidRPr="00EE407E">
        <w:t xml:space="preserve"> </w:t>
      </w:r>
      <w:r>
        <w:t>родителей</w:t>
      </w:r>
      <w:r w:rsidRPr="00EE407E">
        <w:t xml:space="preserve"> </w:t>
      </w:r>
      <w:r>
        <w:t>(законных</w:t>
      </w:r>
      <w:r w:rsidRPr="00EE407E">
        <w:t xml:space="preserve"> </w:t>
      </w:r>
      <w:r>
        <w:t>представителей)</w:t>
      </w:r>
      <w:r w:rsidRPr="00EE407E">
        <w:t xml:space="preserve"> </w:t>
      </w:r>
      <w:r>
        <w:t>индивидуальные</w:t>
      </w:r>
      <w:r w:rsidRPr="00EE407E">
        <w:t xml:space="preserve"> </w:t>
      </w:r>
      <w:r>
        <w:t>учебные</w:t>
      </w:r>
      <w:r w:rsidRPr="00EE407E">
        <w:t xml:space="preserve"> </w:t>
      </w:r>
      <w:r>
        <w:t>планы.</w:t>
      </w:r>
    </w:p>
    <w:p w:rsidR="00EE407E" w:rsidRDefault="00EE407E" w:rsidP="00EE407E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Обучение проводится с балльным оцениванием знаний обучающихся и домашними</w:t>
      </w:r>
      <w:r w:rsidRPr="00EE407E">
        <w:t xml:space="preserve"> </w:t>
      </w:r>
      <w:r>
        <w:t>заданиями.</w:t>
      </w:r>
      <w:r w:rsidRPr="00EE407E">
        <w:t xml:space="preserve"> </w:t>
      </w:r>
      <w:r>
        <w:t>Промежуточное</w:t>
      </w:r>
      <w:r w:rsidRPr="00EE407E">
        <w:t xml:space="preserve"> </w:t>
      </w:r>
      <w:r>
        <w:t>оценивание</w:t>
      </w:r>
      <w:r w:rsidRPr="00EE407E">
        <w:t xml:space="preserve"> </w:t>
      </w:r>
      <w:r>
        <w:t>результатов</w:t>
      </w:r>
      <w:r w:rsidRPr="00EE407E">
        <w:t xml:space="preserve"> </w:t>
      </w:r>
      <w:r>
        <w:t>обучения</w:t>
      </w:r>
      <w:r w:rsidRPr="00EE407E">
        <w:t xml:space="preserve"> </w:t>
      </w:r>
      <w:r>
        <w:t>осуществляется</w:t>
      </w:r>
      <w:r w:rsidRPr="00EE407E">
        <w:t xml:space="preserve"> </w:t>
      </w:r>
      <w:r>
        <w:t>по</w:t>
      </w:r>
      <w:r w:rsidRPr="00EE407E">
        <w:t xml:space="preserve"> </w:t>
      </w:r>
      <w:r w:rsidR="00D55718">
        <w:t>триместрам</w:t>
      </w:r>
      <w:r w:rsidRPr="00EE407E">
        <w:t xml:space="preserve"> </w:t>
      </w:r>
      <w:r>
        <w:t>и в</w:t>
      </w:r>
      <w:r w:rsidRPr="00EE407E">
        <w:t xml:space="preserve"> </w:t>
      </w:r>
      <w:r>
        <w:t>конце</w:t>
      </w:r>
      <w:r w:rsidRPr="00EE407E">
        <w:t xml:space="preserve"> </w:t>
      </w:r>
      <w:r>
        <w:t>года.</w:t>
      </w:r>
    </w:p>
    <w:p w:rsidR="003F5E69" w:rsidRPr="00E91E28" w:rsidRDefault="00F91E7C" w:rsidP="003F5E69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</w:pPr>
      <w:r>
        <w:t>С</w:t>
      </w:r>
      <w:r w:rsidR="003F5E69" w:rsidRPr="00E91E28">
        <w:t xml:space="preserve"> 2020-2021 учебно</w:t>
      </w:r>
      <w:r>
        <w:t>го</w:t>
      </w:r>
      <w:r w:rsidR="003F5E69" w:rsidRPr="00E91E28">
        <w:t xml:space="preserve"> год</w:t>
      </w:r>
      <w:r>
        <w:t>а</w:t>
      </w:r>
      <w:r w:rsidR="003F5E69" w:rsidRPr="00E91E28">
        <w:t xml:space="preserve"> в</w:t>
      </w:r>
      <w:r w:rsidR="003F5E69" w:rsidRPr="00E91E28">
        <w:rPr>
          <w:rFonts w:eastAsiaTheme="minorHAnsi"/>
          <w:lang w:eastAsia="en-US"/>
        </w:rPr>
        <w:t xml:space="preserve"> рамках городского проекта «Индивидуальный отбор в 5 классы» формир</w:t>
      </w:r>
      <w:r>
        <w:rPr>
          <w:rFonts w:eastAsiaTheme="minorHAnsi"/>
          <w:lang w:eastAsia="en-US"/>
        </w:rPr>
        <w:t>уются</w:t>
      </w:r>
      <w:r w:rsidR="003F5E69" w:rsidRPr="00E91E28">
        <w:rPr>
          <w:rFonts w:eastAsiaTheme="minorHAnsi"/>
          <w:lang w:eastAsia="en-US"/>
        </w:rPr>
        <w:t xml:space="preserve"> классы с углубленным изучением математики</w:t>
      </w:r>
      <w:r w:rsidR="00C46FD2">
        <w:rPr>
          <w:rFonts w:eastAsiaTheme="minorHAnsi"/>
          <w:lang w:eastAsia="en-US"/>
        </w:rPr>
        <w:t xml:space="preserve">, </w:t>
      </w:r>
      <w:r w:rsidR="003F5E69" w:rsidRPr="00E91E28">
        <w:rPr>
          <w:rFonts w:eastAsiaTheme="minorHAnsi"/>
          <w:lang w:eastAsia="en-US"/>
        </w:rPr>
        <w:t>английского языка</w:t>
      </w:r>
      <w:r w:rsidR="00C46FD2">
        <w:rPr>
          <w:rFonts w:eastAsiaTheme="minorHAnsi"/>
          <w:lang w:eastAsia="en-US"/>
        </w:rPr>
        <w:t xml:space="preserve"> и биологии</w:t>
      </w:r>
      <w:r w:rsidR="003F5E69" w:rsidRPr="00E91E28">
        <w:t>. В 202</w:t>
      </w:r>
      <w:r w:rsidR="00C46FD2">
        <w:t>3</w:t>
      </w:r>
      <w:r w:rsidR="003F5E69" w:rsidRPr="00E91E28">
        <w:t>-202</w:t>
      </w:r>
      <w:r w:rsidR="00C46FD2">
        <w:t>4</w:t>
      </w:r>
      <w:r w:rsidR="003F5E69" w:rsidRPr="00E91E28">
        <w:t xml:space="preserve"> учебном году обучение данных классов продолжается:</w:t>
      </w:r>
    </w:p>
    <w:p w:rsidR="00F91E7C" w:rsidRPr="00E91E28" w:rsidRDefault="00F91E7C" w:rsidP="007A721C">
      <w:pPr>
        <w:pStyle w:val="a9"/>
        <w:numPr>
          <w:ilvl w:val="0"/>
          <w:numId w:val="20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E28">
        <w:rPr>
          <w:rFonts w:ascii="Times New Roman" w:eastAsiaTheme="minorHAnsi" w:hAnsi="Times New Roman"/>
          <w:sz w:val="24"/>
          <w:szCs w:val="24"/>
        </w:rPr>
        <w:t xml:space="preserve">в </w:t>
      </w:r>
      <w:r>
        <w:rPr>
          <w:rFonts w:ascii="Times New Roman" w:eastAsiaTheme="minorHAnsi" w:hAnsi="Times New Roman"/>
          <w:sz w:val="24"/>
          <w:szCs w:val="24"/>
        </w:rPr>
        <w:t>5</w:t>
      </w:r>
      <w:r w:rsidRPr="00E91E28">
        <w:rPr>
          <w:rFonts w:ascii="Times New Roman" w:eastAsiaTheme="minorHAnsi" w:hAnsi="Times New Roman"/>
          <w:sz w:val="24"/>
          <w:szCs w:val="24"/>
        </w:rPr>
        <w:t>А классе с углубленным изучением английского языка добавлен 1 час для изучения английского языка, введен второй иностранный язык (китайский) 2 часа в неделю, предметы ведутся с делением на группы;</w:t>
      </w:r>
    </w:p>
    <w:p w:rsidR="00F91E7C" w:rsidRPr="00E91E28" w:rsidRDefault="00F91E7C" w:rsidP="007A721C">
      <w:pPr>
        <w:pStyle w:val="a9"/>
        <w:numPr>
          <w:ilvl w:val="0"/>
          <w:numId w:val="20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E28">
        <w:rPr>
          <w:rFonts w:ascii="Times New Roman" w:eastAsiaTheme="minorHAnsi" w:hAnsi="Times New Roman"/>
          <w:sz w:val="24"/>
          <w:szCs w:val="24"/>
        </w:rPr>
        <w:t xml:space="preserve">в </w:t>
      </w:r>
      <w:r>
        <w:rPr>
          <w:rFonts w:ascii="Times New Roman" w:eastAsiaTheme="minorHAnsi" w:hAnsi="Times New Roman"/>
          <w:sz w:val="24"/>
          <w:szCs w:val="24"/>
        </w:rPr>
        <w:t>5</w:t>
      </w:r>
      <w:r w:rsidRPr="00E91E28">
        <w:rPr>
          <w:rFonts w:ascii="Times New Roman" w:eastAsiaTheme="minorHAnsi" w:hAnsi="Times New Roman"/>
          <w:sz w:val="24"/>
          <w:szCs w:val="24"/>
        </w:rPr>
        <w:t>Б классе с углубленным изучением математики вводится 1 час математики и спецкурс по математике (в части, формируемой участниками образовательных отношений), 1 час информатики (из части, формируемой участниками образовательных отношений), который ведется с делением по груп</w:t>
      </w:r>
      <w:r w:rsidR="008507FF">
        <w:rPr>
          <w:rFonts w:ascii="Times New Roman" w:eastAsiaTheme="minorHAnsi" w:hAnsi="Times New Roman"/>
          <w:sz w:val="24"/>
          <w:szCs w:val="24"/>
        </w:rPr>
        <w:t>пам, вводится курс «Экономика»;</w:t>
      </w:r>
    </w:p>
    <w:p w:rsidR="00C46FD2" w:rsidRPr="00E91E28" w:rsidRDefault="00C46FD2" w:rsidP="007A721C">
      <w:pPr>
        <w:pStyle w:val="a9"/>
        <w:numPr>
          <w:ilvl w:val="0"/>
          <w:numId w:val="20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E28">
        <w:rPr>
          <w:rFonts w:ascii="Times New Roman" w:eastAsiaTheme="minorHAnsi" w:hAnsi="Times New Roman"/>
          <w:sz w:val="24"/>
          <w:szCs w:val="24"/>
        </w:rPr>
        <w:t xml:space="preserve">в </w:t>
      </w:r>
      <w:r>
        <w:rPr>
          <w:rFonts w:ascii="Times New Roman" w:eastAsiaTheme="minorHAnsi" w:hAnsi="Times New Roman"/>
          <w:sz w:val="24"/>
          <w:szCs w:val="24"/>
        </w:rPr>
        <w:t>5В</w:t>
      </w:r>
      <w:r w:rsidRPr="00E91E28">
        <w:rPr>
          <w:rFonts w:ascii="Times New Roman" w:eastAsiaTheme="minorHAnsi" w:hAnsi="Times New Roman"/>
          <w:sz w:val="24"/>
          <w:szCs w:val="24"/>
        </w:rPr>
        <w:t xml:space="preserve"> классе с углубленным изучением </w:t>
      </w:r>
      <w:r>
        <w:rPr>
          <w:rFonts w:ascii="Times New Roman" w:eastAsiaTheme="minorHAnsi" w:hAnsi="Times New Roman"/>
          <w:sz w:val="24"/>
          <w:szCs w:val="24"/>
        </w:rPr>
        <w:t>биологии</w:t>
      </w:r>
      <w:r w:rsidRPr="00E91E28">
        <w:rPr>
          <w:rFonts w:ascii="Times New Roman" w:eastAsiaTheme="minorHAnsi" w:hAnsi="Times New Roman"/>
          <w:sz w:val="24"/>
          <w:szCs w:val="24"/>
        </w:rPr>
        <w:t xml:space="preserve"> вводится 1 час </w:t>
      </w:r>
      <w:r>
        <w:rPr>
          <w:rFonts w:ascii="Times New Roman" w:eastAsiaTheme="minorHAnsi" w:hAnsi="Times New Roman"/>
          <w:sz w:val="24"/>
          <w:szCs w:val="24"/>
        </w:rPr>
        <w:t>биологии дополнительно</w:t>
      </w:r>
      <w:r w:rsidRPr="00E91E28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Pr="00E91E28">
        <w:rPr>
          <w:rFonts w:ascii="Times New Roman" w:eastAsiaTheme="minorHAnsi" w:hAnsi="Times New Roman"/>
          <w:sz w:val="24"/>
          <w:szCs w:val="24"/>
        </w:rPr>
        <w:t xml:space="preserve"> 1 час информатики (из части, формируемой участниками образовательных отношений), которы</w:t>
      </w:r>
      <w:r w:rsidR="008507FF">
        <w:rPr>
          <w:rFonts w:ascii="Times New Roman" w:eastAsiaTheme="minorHAnsi" w:hAnsi="Times New Roman"/>
          <w:sz w:val="24"/>
          <w:szCs w:val="24"/>
        </w:rPr>
        <w:t>й ведется с делением по группам</w:t>
      </w:r>
      <w:r w:rsidRPr="00E91E28">
        <w:rPr>
          <w:rFonts w:ascii="Times New Roman" w:eastAsiaTheme="minorHAnsi" w:hAnsi="Times New Roman"/>
          <w:sz w:val="24"/>
          <w:szCs w:val="24"/>
        </w:rPr>
        <w:t xml:space="preserve">. Гимназический компонент сохраняется за счет курса «Уроки словесности». </w:t>
      </w:r>
    </w:p>
    <w:p w:rsidR="00F91E7C" w:rsidRPr="00E91E28" w:rsidRDefault="00F91E7C" w:rsidP="007A721C">
      <w:pPr>
        <w:pStyle w:val="a9"/>
        <w:numPr>
          <w:ilvl w:val="0"/>
          <w:numId w:val="20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E28">
        <w:rPr>
          <w:rFonts w:ascii="Times New Roman" w:eastAsiaTheme="minorHAnsi" w:hAnsi="Times New Roman"/>
          <w:sz w:val="24"/>
          <w:szCs w:val="24"/>
        </w:rPr>
        <w:t>в 6А классе с углубленным изучением английского языка добавлен 1 час для изучения английского языка, введен второй иностранный язык (</w:t>
      </w:r>
      <w:r w:rsidR="00C46FD2">
        <w:rPr>
          <w:rFonts w:ascii="Times New Roman" w:eastAsiaTheme="minorHAnsi" w:hAnsi="Times New Roman"/>
          <w:sz w:val="24"/>
          <w:szCs w:val="24"/>
        </w:rPr>
        <w:t>китайский</w:t>
      </w:r>
      <w:r w:rsidRPr="00E91E28">
        <w:rPr>
          <w:rFonts w:ascii="Times New Roman" w:eastAsiaTheme="minorHAnsi" w:hAnsi="Times New Roman"/>
          <w:sz w:val="24"/>
          <w:szCs w:val="24"/>
        </w:rPr>
        <w:t>) 2 часа в неделю, предметы ведутся с делением на группы;</w:t>
      </w:r>
    </w:p>
    <w:p w:rsidR="00F91E7C" w:rsidRPr="00E91E28" w:rsidRDefault="00F91E7C" w:rsidP="007A721C">
      <w:pPr>
        <w:pStyle w:val="a9"/>
        <w:numPr>
          <w:ilvl w:val="0"/>
          <w:numId w:val="20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E28">
        <w:rPr>
          <w:rFonts w:ascii="Times New Roman" w:eastAsiaTheme="minorHAnsi" w:hAnsi="Times New Roman"/>
          <w:sz w:val="24"/>
          <w:szCs w:val="24"/>
        </w:rPr>
        <w:t xml:space="preserve">в 6Б классе с углубленным изучением математики вводится 1 час математики и спецкурс по математике (в части, формируемой участниками образовательных отношений), 1 час информатики (из части, формируемой участниками образовательных отношений), который ведется с делением по группам, вводится курс «Экономика». В связи с этим общий объем нагрузки увеличен до </w:t>
      </w:r>
      <w:r w:rsidR="008507FF">
        <w:rPr>
          <w:rFonts w:ascii="Times New Roman" w:eastAsiaTheme="minorHAnsi" w:hAnsi="Times New Roman"/>
          <w:sz w:val="24"/>
          <w:szCs w:val="24"/>
        </w:rPr>
        <w:t>34</w:t>
      </w:r>
      <w:r w:rsidRPr="00E91E28">
        <w:rPr>
          <w:rFonts w:ascii="Times New Roman" w:eastAsiaTheme="minorHAnsi" w:hAnsi="Times New Roman"/>
          <w:sz w:val="24"/>
          <w:szCs w:val="24"/>
        </w:rPr>
        <w:t xml:space="preserve"> часов в неделю. Гимназический компонент сохраняется за счет курса «Уроки словесности». </w:t>
      </w:r>
    </w:p>
    <w:p w:rsidR="003F5E69" w:rsidRPr="00E91E28" w:rsidRDefault="003F5E69" w:rsidP="007A721C">
      <w:pPr>
        <w:pStyle w:val="a9"/>
        <w:numPr>
          <w:ilvl w:val="0"/>
          <w:numId w:val="20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E28">
        <w:rPr>
          <w:rFonts w:ascii="Times New Roman" w:eastAsiaTheme="minorHAnsi" w:hAnsi="Times New Roman"/>
          <w:sz w:val="24"/>
          <w:szCs w:val="24"/>
        </w:rPr>
        <w:t xml:space="preserve">в </w:t>
      </w:r>
      <w:r w:rsidR="00F91E7C">
        <w:rPr>
          <w:rFonts w:ascii="Times New Roman" w:eastAsiaTheme="minorHAnsi" w:hAnsi="Times New Roman"/>
          <w:sz w:val="24"/>
          <w:szCs w:val="24"/>
        </w:rPr>
        <w:t>7</w:t>
      </w:r>
      <w:r w:rsidRPr="00E91E28">
        <w:rPr>
          <w:rFonts w:ascii="Times New Roman" w:eastAsiaTheme="minorHAnsi" w:hAnsi="Times New Roman"/>
          <w:sz w:val="24"/>
          <w:szCs w:val="24"/>
        </w:rPr>
        <w:t>А классе с углубленным изучением английского языка добавлен 1 час для изучения английского языка, введен второй иностранный язык (китайский) 2 часа в неделю</w:t>
      </w:r>
      <w:r w:rsidR="00213B26" w:rsidRPr="00E91E28">
        <w:rPr>
          <w:rFonts w:ascii="Times New Roman" w:eastAsiaTheme="minorHAnsi" w:hAnsi="Times New Roman"/>
          <w:sz w:val="24"/>
          <w:szCs w:val="24"/>
        </w:rPr>
        <w:t>, предметы ведутся с делением на группы</w:t>
      </w:r>
      <w:r w:rsidRPr="00E91E28">
        <w:rPr>
          <w:rFonts w:ascii="Times New Roman" w:eastAsiaTheme="minorHAnsi" w:hAnsi="Times New Roman"/>
          <w:sz w:val="24"/>
          <w:szCs w:val="24"/>
        </w:rPr>
        <w:t>;</w:t>
      </w:r>
    </w:p>
    <w:p w:rsidR="003F5E69" w:rsidRPr="00E91E28" w:rsidRDefault="003F5E69" w:rsidP="007A721C">
      <w:pPr>
        <w:pStyle w:val="a9"/>
        <w:numPr>
          <w:ilvl w:val="0"/>
          <w:numId w:val="20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E28">
        <w:rPr>
          <w:rFonts w:ascii="Times New Roman" w:eastAsiaTheme="minorHAnsi" w:hAnsi="Times New Roman"/>
          <w:sz w:val="24"/>
          <w:szCs w:val="24"/>
        </w:rPr>
        <w:t xml:space="preserve">в </w:t>
      </w:r>
      <w:r w:rsidR="00F91E7C">
        <w:rPr>
          <w:rFonts w:ascii="Times New Roman" w:eastAsiaTheme="minorHAnsi" w:hAnsi="Times New Roman"/>
          <w:sz w:val="24"/>
          <w:szCs w:val="24"/>
        </w:rPr>
        <w:t>7</w:t>
      </w:r>
      <w:r w:rsidRPr="00E91E28">
        <w:rPr>
          <w:rFonts w:ascii="Times New Roman" w:eastAsiaTheme="minorHAnsi" w:hAnsi="Times New Roman"/>
          <w:sz w:val="24"/>
          <w:szCs w:val="24"/>
        </w:rPr>
        <w:t>Б классе с углубленным изучением математики вводится 1 час математики и спецкурс по математике (</w:t>
      </w:r>
      <w:r w:rsidR="00213B26" w:rsidRPr="00E91E28">
        <w:rPr>
          <w:rFonts w:ascii="Times New Roman" w:eastAsiaTheme="minorHAnsi" w:hAnsi="Times New Roman"/>
          <w:sz w:val="24"/>
          <w:szCs w:val="24"/>
        </w:rPr>
        <w:t>в</w:t>
      </w:r>
      <w:r w:rsidRPr="00E91E28">
        <w:rPr>
          <w:rFonts w:ascii="Times New Roman" w:eastAsiaTheme="minorHAnsi" w:hAnsi="Times New Roman"/>
          <w:sz w:val="24"/>
          <w:szCs w:val="24"/>
        </w:rPr>
        <w:t xml:space="preserve"> части</w:t>
      </w:r>
      <w:r w:rsidR="00213B26" w:rsidRPr="00E91E28">
        <w:rPr>
          <w:rFonts w:ascii="Times New Roman" w:eastAsiaTheme="minorHAnsi" w:hAnsi="Times New Roman"/>
          <w:sz w:val="24"/>
          <w:szCs w:val="24"/>
        </w:rPr>
        <w:t>, формируемой участниками образовательных отношений</w:t>
      </w:r>
      <w:r w:rsidRPr="00E91E28">
        <w:rPr>
          <w:rFonts w:ascii="Times New Roman" w:eastAsiaTheme="minorHAnsi" w:hAnsi="Times New Roman"/>
          <w:sz w:val="24"/>
          <w:szCs w:val="24"/>
        </w:rPr>
        <w:t xml:space="preserve">), 1 </w:t>
      </w:r>
      <w:r w:rsidRPr="00E91E28">
        <w:rPr>
          <w:rFonts w:ascii="Times New Roman" w:eastAsiaTheme="minorHAnsi" w:hAnsi="Times New Roman"/>
          <w:sz w:val="24"/>
          <w:szCs w:val="24"/>
        </w:rPr>
        <w:lastRenderedPageBreak/>
        <w:t>час информатики</w:t>
      </w:r>
      <w:r w:rsidR="00213B26" w:rsidRPr="00E91E28">
        <w:rPr>
          <w:rFonts w:ascii="Times New Roman" w:eastAsiaTheme="minorHAnsi" w:hAnsi="Times New Roman"/>
          <w:sz w:val="24"/>
          <w:szCs w:val="24"/>
        </w:rPr>
        <w:t xml:space="preserve"> (</w:t>
      </w:r>
      <w:r w:rsidRPr="00E91E28">
        <w:rPr>
          <w:rFonts w:ascii="Times New Roman" w:eastAsiaTheme="minorHAnsi" w:hAnsi="Times New Roman"/>
          <w:sz w:val="24"/>
          <w:szCs w:val="24"/>
        </w:rPr>
        <w:t>из части, формируемой участниками образовательных отношений</w:t>
      </w:r>
      <w:r w:rsidR="00213B26" w:rsidRPr="00E91E28">
        <w:rPr>
          <w:rFonts w:ascii="Times New Roman" w:eastAsiaTheme="minorHAnsi" w:hAnsi="Times New Roman"/>
          <w:sz w:val="24"/>
          <w:szCs w:val="24"/>
        </w:rPr>
        <w:t>), который ведется с делением по группам</w:t>
      </w:r>
      <w:r w:rsidR="008507FF">
        <w:rPr>
          <w:rFonts w:ascii="Times New Roman" w:eastAsiaTheme="minorHAnsi" w:hAnsi="Times New Roman"/>
          <w:sz w:val="24"/>
          <w:szCs w:val="24"/>
        </w:rPr>
        <w:t>, вводится курс «Экономика»</w:t>
      </w:r>
      <w:r w:rsidRPr="00E91E28">
        <w:rPr>
          <w:rFonts w:ascii="Times New Roman" w:eastAsiaTheme="minorHAnsi" w:hAnsi="Times New Roman"/>
          <w:sz w:val="24"/>
          <w:szCs w:val="24"/>
        </w:rPr>
        <w:t xml:space="preserve">. Гимназический компонент сохраняется за счет курса «Уроки словесности». </w:t>
      </w:r>
    </w:p>
    <w:p w:rsidR="00C46FD2" w:rsidRPr="00E91E28" w:rsidRDefault="00C46FD2" w:rsidP="007A721C">
      <w:pPr>
        <w:pStyle w:val="a9"/>
        <w:numPr>
          <w:ilvl w:val="0"/>
          <w:numId w:val="20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E28">
        <w:rPr>
          <w:rFonts w:ascii="Times New Roman" w:eastAsiaTheme="minorHAnsi" w:hAnsi="Times New Roman"/>
          <w:sz w:val="24"/>
          <w:szCs w:val="24"/>
        </w:rPr>
        <w:t xml:space="preserve">в </w:t>
      </w:r>
      <w:r w:rsidR="008507FF">
        <w:rPr>
          <w:rFonts w:ascii="Times New Roman" w:eastAsiaTheme="minorHAnsi" w:hAnsi="Times New Roman"/>
          <w:sz w:val="24"/>
          <w:szCs w:val="24"/>
        </w:rPr>
        <w:t>8</w:t>
      </w:r>
      <w:r w:rsidRPr="00E91E28">
        <w:rPr>
          <w:rFonts w:ascii="Times New Roman" w:eastAsiaTheme="minorHAnsi" w:hAnsi="Times New Roman"/>
          <w:sz w:val="24"/>
          <w:szCs w:val="24"/>
        </w:rPr>
        <w:t>А классе с углубленным изучением английского языка добавлен 1 час для изучения английского языка, введен второй иностранный язык (китайский) 2 часа в неделю, предметы ведутся с делением на группы;</w:t>
      </w:r>
    </w:p>
    <w:p w:rsidR="00C46FD2" w:rsidRPr="00E91E28" w:rsidRDefault="00C46FD2" w:rsidP="007A721C">
      <w:pPr>
        <w:pStyle w:val="a9"/>
        <w:numPr>
          <w:ilvl w:val="0"/>
          <w:numId w:val="20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E28">
        <w:rPr>
          <w:rFonts w:ascii="Times New Roman" w:eastAsiaTheme="minorHAnsi" w:hAnsi="Times New Roman"/>
          <w:sz w:val="24"/>
          <w:szCs w:val="24"/>
        </w:rPr>
        <w:t xml:space="preserve">в </w:t>
      </w:r>
      <w:r w:rsidR="008507FF">
        <w:rPr>
          <w:rFonts w:ascii="Times New Roman" w:eastAsiaTheme="minorHAnsi" w:hAnsi="Times New Roman"/>
          <w:sz w:val="24"/>
          <w:szCs w:val="24"/>
        </w:rPr>
        <w:t>8</w:t>
      </w:r>
      <w:r w:rsidRPr="00E91E28">
        <w:rPr>
          <w:rFonts w:ascii="Times New Roman" w:eastAsiaTheme="minorHAnsi" w:hAnsi="Times New Roman"/>
          <w:sz w:val="24"/>
          <w:szCs w:val="24"/>
        </w:rPr>
        <w:t xml:space="preserve">Б классе с углубленным изучением математики вводится 1 час математики и спецкурс по математике (в части, формируемой участниками образовательных отношений), 1 час информатики (из части, формируемой участниками образовательных отношений), который ведется с делением по группам, вводится курс «Экономика». Гимназический компонент сохраняется за счет курса «Уроки словесности». </w:t>
      </w:r>
    </w:p>
    <w:p w:rsidR="003F5E69" w:rsidRPr="00E91E28" w:rsidRDefault="003F5E69" w:rsidP="003F5E69">
      <w:pPr>
        <w:pStyle w:val="a9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E28">
        <w:rPr>
          <w:rFonts w:ascii="Times New Roman" w:eastAsiaTheme="minorHAnsi" w:hAnsi="Times New Roman"/>
          <w:sz w:val="24"/>
          <w:szCs w:val="24"/>
        </w:rPr>
        <w:t xml:space="preserve">Для сохранения общего объема нагрузки в рамках максимально допустимой недельной нагрузки по СанПиН в 6-х классах с углубленным изучением математики и английского языка </w:t>
      </w:r>
      <w:r w:rsidR="00E96C2F" w:rsidRPr="00E91E28">
        <w:rPr>
          <w:rFonts w:ascii="Times New Roman" w:eastAsiaTheme="minorHAnsi" w:hAnsi="Times New Roman"/>
          <w:sz w:val="24"/>
          <w:szCs w:val="24"/>
        </w:rPr>
        <w:t>курс</w:t>
      </w:r>
      <w:r w:rsidRPr="00E91E28">
        <w:rPr>
          <w:rFonts w:ascii="Times New Roman" w:eastAsiaTheme="minorHAnsi" w:hAnsi="Times New Roman"/>
          <w:sz w:val="24"/>
          <w:szCs w:val="24"/>
        </w:rPr>
        <w:t xml:space="preserve"> «Краеведение»</w:t>
      </w:r>
      <w:r w:rsidR="00E96C2F" w:rsidRPr="00E91E28">
        <w:rPr>
          <w:rFonts w:ascii="Times New Roman" w:eastAsiaTheme="minorHAnsi" w:hAnsi="Times New Roman"/>
          <w:sz w:val="24"/>
          <w:szCs w:val="24"/>
        </w:rPr>
        <w:t xml:space="preserve"> интегрирован в предметы «География» и «Биология»</w:t>
      </w:r>
      <w:r w:rsidRPr="00E91E28">
        <w:rPr>
          <w:rFonts w:ascii="Times New Roman" w:eastAsiaTheme="minorHAnsi" w:hAnsi="Times New Roman"/>
          <w:sz w:val="24"/>
          <w:szCs w:val="24"/>
        </w:rPr>
        <w:t>.</w:t>
      </w:r>
    </w:p>
    <w:p w:rsidR="003F5E69" w:rsidRPr="00E91E28" w:rsidRDefault="003F5E69" w:rsidP="003F5E69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</w:pPr>
      <w:r w:rsidRPr="00E91E28">
        <w:t xml:space="preserve">В 2021-2022 учебном году </w:t>
      </w:r>
      <w:r w:rsidR="008507FF" w:rsidRPr="00E91E28">
        <w:t xml:space="preserve">классы </w:t>
      </w:r>
      <w:r w:rsidRPr="00E91E28">
        <w:t>были сформированы</w:t>
      </w:r>
      <w:r w:rsidR="00F91E7C">
        <w:t xml:space="preserve">. </w:t>
      </w:r>
      <w:r w:rsidR="00F91E7C" w:rsidRPr="00E91E28">
        <w:t>В 202</w:t>
      </w:r>
      <w:r w:rsidR="00F91E7C">
        <w:t>2</w:t>
      </w:r>
      <w:r w:rsidR="00F91E7C" w:rsidRPr="00E91E28">
        <w:t>-202</w:t>
      </w:r>
      <w:r w:rsidR="00F91E7C">
        <w:t>3</w:t>
      </w:r>
      <w:r w:rsidR="00F91E7C" w:rsidRPr="00E91E28">
        <w:t xml:space="preserve"> учебном году обучение продолжается</w:t>
      </w:r>
      <w:r w:rsidRPr="00E91E28">
        <w:t xml:space="preserve">: </w:t>
      </w:r>
    </w:p>
    <w:p w:rsidR="003F5E69" w:rsidRPr="00E91E28" w:rsidRDefault="003F5E69" w:rsidP="007A721C">
      <w:pPr>
        <w:numPr>
          <w:ilvl w:val="3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lang w:eastAsia="en-US"/>
        </w:rPr>
      </w:pPr>
      <w:r w:rsidRPr="00E91E28">
        <w:rPr>
          <w:rFonts w:eastAsiaTheme="minorHAnsi"/>
          <w:lang w:eastAsia="en-US"/>
        </w:rPr>
        <w:t>В рамках городского проекта «Индивидуальный отбор в 7 классы» сформирован класс</w:t>
      </w:r>
      <w:r w:rsidR="00F91E7C">
        <w:rPr>
          <w:rFonts w:eastAsiaTheme="minorHAnsi"/>
          <w:lang w:eastAsia="en-US"/>
        </w:rPr>
        <w:t xml:space="preserve"> 7М</w:t>
      </w:r>
      <w:r w:rsidRPr="00E91E28">
        <w:rPr>
          <w:rFonts w:eastAsiaTheme="minorHAnsi"/>
          <w:lang w:eastAsia="en-US"/>
        </w:rPr>
        <w:t xml:space="preserve"> с углубленным изучением математики: </w:t>
      </w:r>
    </w:p>
    <w:p w:rsidR="003F5E69" w:rsidRPr="00E91E28" w:rsidRDefault="003F5E69" w:rsidP="007A721C">
      <w:pPr>
        <w:pStyle w:val="a9"/>
        <w:numPr>
          <w:ilvl w:val="0"/>
          <w:numId w:val="20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E28">
        <w:rPr>
          <w:rFonts w:ascii="Times New Roman" w:eastAsiaTheme="minorHAnsi" w:hAnsi="Times New Roman"/>
          <w:sz w:val="24"/>
          <w:szCs w:val="24"/>
        </w:rPr>
        <w:t xml:space="preserve">в </w:t>
      </w:r>
      <w:r w:rsidR="008507FF">
        <w:rPr>
          <w:rFonts w:ascii="Times New Roman" w:eastAsiaTheme="minorHAnsi" w:hAnsi="Times New Roman"/>
          <w:sz w:val="24"/>
          <w:szCs w:val="24"/>
        </w:rPr>
        <w:t>9</w:t>
      </w:r>
      <w:r w:rsidRPr="00E91E28">
        <w:rPr>
          <w:rFonts w:ascii="Times New Roman" w:eastAsiaTheme="minorHAnsi" w:hAnsi="Times New Roman"/>
          <w:sz w:val="24"/>
          <w:szCs w:val="24"/>
        </w:rPr>
        <w:t>М классе с углубленным изучением математики вводится 1 час спецкурс</w:t>
      </w:r>
      <w:r w:rsidR="00F91E7C">
        <w:rPr>
          <w:rFonts w:ascii="Times New Roman" w:eastAsiaTheme="minorHAnsi" w:hAnsi="Times New Roman"/>
          <w:sz w:val="24"/>
          <w:szCs w:val="24"/>
        </w:rPr>
        <w:t>а</w:t>
      </w:r>
      <w:r w:rsidRPr="00E91E28">
        <w:rPr>
          <w:rFonts w:ascii="Times New Roman" w:eastAsiaTheme="minorHAnsi" w:hAnsi="Times New Roman"/>
          <w:sz w:val="24"/>
          <w:szCs w:val="24"/>
        </w:rPr>
        <w:t xml:space="preserve"> по математике (</w:t>
      </w:r>
      <w:r w:rsidR="00213B26" w:rsidRPr="00E91E28">
        <w:rPr>
          <w:rFonts w:ascii="Times New Roman" w:eastAsiaTheme="minorHAnsi" w:hAnsi="Times New Roman"/>
          <w:sz w:val="24"/>
          <w:szCs w:val="24"/>
        </w:rPr>
        <w:t>в части, формируемой участниками образовательных отношений</w:t>
      </w:r>
      <w:r w:rsidRPr="00E91E28">
        <w:rPr>
          <w:rFonts w:ascii="Times New Roman" w:eastAsiaTheme="minorHAnsi" w:hAnsi="Times New Roman"/>
          <w:sz w:val="24"/>
          <w:szCs w:val="24"/>
        </w:rPr>
        <w:t xml:space="preserve">), 1 час </w:t>
      </w:r>
      <w:r w:rsidR="008507FF">
        <w:rPr>
          <w:rFonts w:ascii="Times New Roman" w:eastAsiaTheme="minorHAnsi" w:hAnsi="Times New Roman"/>
          <w:sz w:val="24"/>
          <w:szCs w:val="24"/>
        </w:rPr>
        <w:t>курса «Экономика»</w:t>
      </w:r>
      <w:r w:rsidRPr="00E91E28">
        <w:rPr>
          <w:rFonts w:ascii="Times New Roman" w:eastAsiaTheme="minorHAnsi" w:hAnsi="Times New Roman"/>
          <w:sz w:val="24"/>
          <w:szCs w:val="24"/>
        </w:rPr>
        <w:t>. Гимназический компонент сохраняется за счет курса «Уроки словесности».</w:t>
      </w:r>
    </w:p>
    <w:p w:rsidR="008507FF" w:rsidRPr="008507FF" w:rsidRDefault="008507FF" w:rsidP="007A721C">
      <w:pPr>
        <w:pStyle w:val="a9"/>
        <w:numPr>
          <w:ilvl w:val="0"/>
          <w:numId w:val="20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507FF">
        <w:rPr>
          <w:rFonts w:ascii="Times New Roman" w:eastAsiaTheme="minorHAnsi" w:hAnsi="Times New Roman"/>
          <w:sz w:val="24"/>
          <w:szCs w:val="24"/>
        </w:rPr>
        <w:t xml:space="preserve">в 8Л классе с углубленным изучением биологии вводится дополнительно 1 час биологии и в части, формируемой участниками образовательных отношений выделяется 1 час </w:t>
      </w:r>
      <w:r w:rsidRPr="00E027DB">
        <w:rPr>
          <w:rFonts w:ascii="Times New Roman" w:eastAsiaTheme="minorHAnsi" w:hAnsi="Times New Roman"/>
          <w:sz w:val="24"/>
          <w:szCs w:val="24"/>
        </w:rPr>
        <w:t xml:space="preserve">на элективный курс медицинской направленности. Гимназический компонент сохраняется за </w:t>
      </w:r>
      <w:r w:rsidRPr="008507FF">
        <w:rPr>
          <w:rFonts w:ascii="Times New Roman" w:eastAsiaTheme="minorHAnsi" w:hAnsi="Times New Roman"/>
          <w:sz w:val="24"/>
          <w:szCs w:val="24"/>
        </w:rPr>
        <w:t xml:space="preserve">счет курса «Уроки словесности». </w:t>
      </w:r>
    </w:p>
    <w:p w:rsidR="00BF10DF" w:rsidRPr="00E91E28" w:rsidRDefault="00E96C2F" w:rsidP="007A721C">
      <w:pPr>
        <w:numPr>
          <w:ilvl w:val="3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lang w:eastAsia="en-US"/>
        </w:rPr>
      </w:pPr>
      <w:r w:rsidRPr="00E91E28">
        <w:rPr>
          <w:rFonts w:eastAsiaTheme="minorHAnsi"/>
          <w:lang w:eastAsia="en-US"/>
        </w:rPr>
        <w:t>На основе личного выбора учащихся по направлениям самореализации: «Арт-класс»</w:t>
      </w:r>
      <w:r w:rsidR="00E91E28" w:rsidRPr="00E91E28">
        <w:rPr>
          <w:rFonts w:eastAsiaTheme="minorHAnsi"/>
          <w:lang w:eastAsia="en-US"/>
        </w:rPr>
        <w:t xml:space="preserve"> (</w:t>
      </w:r>
      <w:r w:rsidR="008507FF">
        <w:rPr>
          <w:rFonts w:eastAsiaTheme="minorHAnsi"/>
          <w:lang w:eastAsia="en-US"/>
        </w:rPr>
        <w:t>9</w:t>
      </w:r>
      <w:r w:rsidR="00E91E28" w:rsidRPr="00E91E28">
        <w:rPr>
          <w:rFonts w:eastAsiaTheme="minorHAnsi"/>
          <w:lang w:eastAsia="en-US"/>
        </w:rPr>
        <w:t>А)</w:t>
      </w:r>
      <w:r w:rsidRPr="00E91E28">
        <w:rPr>
          <w:rFonts w:eastAsiaTheme="minorHAnsi"/>
          <w:lang w:eastAsia="en-US"/>
        </w:rPr>
        <w:t xml:space="preserve">, </w:t>
      </w:r>
      <w:r w:rsidR="00E91E28" w:rsidRPr="00E91E28">
        <w:rPr>
          <w:rFonts w:eastAsiaTheme="minorHAnsi"/>
          <w:lang w:eastAsia="en-US"/>
        </w:rPr>
        <w:t>«Здоровье и спорт» (5З, 6З, 7З</w:t>
      </w:r>
      <w:r w:rsidR="00B350F3">
        <w:rPr>
          <w:rFonts w:eastAsiaTheme="minorHAnsi"/>
          <w:lang w:eastAsia="en-US"/>
        </w:rPr>
        <w:t>, 8З</w:t>
      </w:r>
      <w:r w:rsidR="008507FF">
        <w:rPr>
          <w:rFonts w:eastAsiaTheme="minorHAnsi"/>
          <w:lang w:eastAsia="en-US"/>
        </w:rPr>
        <w:t>, 9З</w:t>
      </w:r>
      <w:r w:rsidR="00E91E28" w:rsidRPr="00E91E28">
        <w:rPr>
          <w:rFonts w:eastAsiaTheme="minorHAnsi"/>
          <w:lang w:eastAsia="en-US"/>
        </w:rPr>
        <w:t xml:space="preserve">), </w:t>
      </w:r>
      <w:r w:rsidRPr="00E91E28">
        <w:rPr>
          <w:rFonts w:eastAsiaTheme="minorHAnsi"/>
          <w:lang w:eastAsia="en-US"/>
        </w:rPr>
        <w:t>«Изобретатели»</w:t>
      </w:r>
      <w:r w:rsidR="00E91E28" w:rsidRPr="00E91E28">
        <w:rPr>
          <w:rFonts w:eastAsiaTheme="minorHAnsi"/>
          <w:lang w:eastAsia="en-US"/>
        </w:rPr>
        <w:t xml:space="preserve"> (5И, 6И, 7И</w:t>
      </w:r>
      <w:r w:rsidR="00B350F3">
        <w:rPr>
          <w:rFonts w:eastAsiaTheme="minorHAnsi"/>
          <w:lang w:eastAsia="en-US"/>
        </w:rPr>
        <w:t>, 8И</w:t>
      </w:r>
      <w:r w:rsidR="008507FF">
        <w:rPr>
          <w:rFonts w:eastAsiaTheme="minorHAnsi"/>
          <w:lang w:eastAsia="en-US"/>
        </w:rPr>
        <w:t>, 9И</w:t>
      </w:r>
      <w:r w:rsidR="00E91E28" w:rsidRPr="00E91E28">
        <w:rPr>
          <w:rFonts w:eastAsiaTheme="minorHAnsi"/>
          <w:lang w:eastAsia="en-US"/>
        </w:rPr>
        <w:t>)</w:t>
      </w:r>
      <w:r w:rsidRPr="00E91E28">
        <w:rPr>
          <w:rFonts w:eastAsiaTheme="minorHAnsi"/>
          <w:lang w:eastAsia="en-US"/>
        </w:rPr>
        <w:t xml:space="preserve">, </w:t>
      </w:r>
      <w:r w:rsidR="00E91E28" w:rsidRPr="00E91E28">
        <w:rPr>
          <w:rFonts w:eastAsiaTheme="minorHAnsi"/>
          <w:lang w:eastAsia="en-US"/>
        </w:rPr>
        <w:t>«Лидер» (6Л, 7Л</w:t>
      </w:r>
      <w:r w:rsidR="00B350F3">
        <w:rPr>
          <w:rFonts w:eastAsiaTheme="minorHAnsi"/>
          <w:lang w:eastAsia="en-US"/>
        </w:rPr>
        <w:t>, 8Л</w:t>
      </w:r>
      <w:r w:rsidR="005926C2">
        <w:rPr>
          <w:rFonts w:eastAsiaTheme="minorHAnsi"/>
          <w:lang w:eastAsia="en-US"/>
        </w:rPr>
        <w:t>, 9Л</w:t>
      </w:r>
      <w:r w:rsidR="00E91E28" w:rsidRPr="00E91E28">
        <w:rPr>
          <w:rFonts w:eastAsiaTheme="minorHAnsi"/>
          <w:lang w:eastAsia="en-US"/>
        </w:rPr>
        <w:t xml:space="preserve">), </w:t>
      </w:r>
      <w:r w:rsidRPr="00E91E28">
        <w:rPr>
          <w:rFonts w:eastAsiaTheme="minorHAnsi"/>
          <w:lang w:eastAsia="en-US"/>
        </w:rPr>
        <w:t>«Медиа-класс</w:t>
      </w:r>
      <w:r w:rsidR="00E91E28" w:rsidRPr="00E91E28">
        <w:rPr>
          <w:rFonts w:eastAsiaTheme="minorHAnsi"/>
          <w:lang w:eastAsia="en-US"/>
        </w:rPr>
        <w:t>» (5М, 6М</w:t>
      </w:r>
      <w:r w:rsidR="00B350F3">
        <w:rPr>
          <w:rFonts w:eastAsiaTheme="minorHAnsi"/>
          <w:lang w:eastAsia="en-US"/>
        </w:rPr>
        <w:t>, 7М</w:t>
      </w:r>
      <w:r w:rsidR="005926C2">
        <w:rPr>
          <w:rFonts w:eastAsiaTheme="minorHAnsi"/>
          <w:lang w:eastAsia="en-US"/>
        </w:rPr>
        <w:t>, 8М</w:t>
      </w:r>
      <w:r w:rsidR="00E91E28" w:rsidRPr="00E91E28">
        <w:rPr>
          <w:rFonts w:eastAsiaTheme="minorHAnsi"/>
          <w:lang w:eastAsia="en-US"/>
        </w:rPr>
        <w:t>)</w:t>
      </w:r>
      <w:r w:rsidRPr="00E91E28">
        <w:rPr>
          <w:rFonts w:eastAsiaTheme="minorHAnsi"/>
          <w:lang w:eastAsia="en-US"/>
        </w:rPr>
        <w:t>. Учащиеся данных классов осваивают программу основного общего образования, самореализации способствуют занятия из курсов внеурочной деятельности.</w:t>
      </w:r>
    </w:p>
    <w:p w:rsidR="00C61C38" w:rsidRPr="00E91E28" w:rsidRDefault="00C61C38" w:rsidP="0003420B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C61C38" w:rsidRPr="001E5B4A" w:rsidRDefault="00C61C38" w:rsidP="007A721C">
      <w:pPr>
        <w:pStyle w:val="a9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7" w:name="_Toc144974835"/>
      <w:r w:rsidRPr="00B734CE">
        <w:rPr>
          <w:rFonts w:ascii="Times New Roman" w:hAnsi="Times New Roman"/>
          <w:b/>
          <w:sz w:val="24"/>
          <w:szCs w:val="24"/>
        </w:rPr>
        <w:t>Часть учебного плана, формируемая участниками образовательных отношений</w:t>
      </w:r>
      <w:bookmarkEnd w:id="27"/>
    </w:p>
    <w:p w:rsidR="00C61C38" w:rsidRPr="001E5B4A" w:rsidRDefault="00C61C38" w:rsidP="00C61C38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i/>
        </w:rPr>
      </w:pPr>
      <w:r w:rsidRPr="00B734CE"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</w:t>
      </w:r>
      <w:r w:rsidRPr="001E5B4A">
        <w:t xml:space="preserve"> отводимое на данную часть учебного плана внутри максимально допустимой недельной наг</w:t>
      </w:r>
      <w:r>
        <w:t xml:space="preserve">рузки обучающихся, использовано на </w:t>
      </w:r>
      <w:r w:rsidRPr="00B734CE">
        <w:t>углубленное изучение отдельных учебных предметов</w:t>
      </w:r>
      <w:r>
        <w:t>,</w:t>
      </w:r>
      <w:r w:rsidRPr="001E5B4A">
        <w:t xml:space="preserve"> организуе</w:t>
      </w:r>
      <w:r>
        <w:t>мого</w:t>
      </w:r>
      <w:r w:rsidRPr="001E5B4A">
        <w:t xml:space="preserve"> в условиях шестидневной учебной недели для учащихся </w:t>
      </w:r>
      <w:r>
        <w:t>5</w:t>
      </w:r>
      <w:r w:rsidRPr="001E5B4A">
        <w:t>-</w:t>
      </w:r>
      <w:r>
        <w:t>9</w:t>
      </w:r>
      <w:r w:rsidRPr="001E5B4A">
        <w:t xml:space="preserve">-х классов (при соблюдении гигиенических требований к максимальным величинам недельной образовательной нагрузки согласно </w:t>
      </w:r>
      <w:r w:rsidRPr="00B350F3">
        <w:t xml:space="preserve">СанПиН 1.2.3685-21). </w:t>
      </w:r>
    </w:p>
    <w:p w:rsidR="00EE407E" w:rsidRPr="00E91E28" w:rsidRDefault="00EE407E" w:rsidP="00EE407E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E91E28">
        <w:t>Часть учебного плана, формируемая участниками образовательных отношений, предусматривает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</w:t>
      </w:r>
    </w:p>
    <w:p w:rsidR="00EE407E" w:rsidRPr="00E91E28" w:rsidRDefault="00EE407E" w:rsidP="007A721C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1E28">
        <w:rPr>
          <w:rFonts w:ascii="Times New Roman" w:hAnsi="Times New Roman"/>
          <w:sz w:val="24"/>
          <w:szCs w:val="24"/>
        </w:rPr>
        <w:t>увеличение учебных часов, предусмотренных на изучение отдельных учебных предметов обязательной части;</w:t>
      </w:r>
    </w:p>
    <w:p w:rsidR="00EE407E" w:rsidRPr="00E91E28" w:rsidRDefault="00EE407E" w:rsidP="007A721C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1E28">
        <w:rPr>
          <w:rFonts w:ascii="Times New Roman" w:hAnsi="Times New Roman"/>
          <w:sz w:val="24"/>
          <w:szCs w:val="24"/>
        </w:rPr>
        <w:t>другие виды учебной, воспитательной, спортивной и иной деятельности обучающихся.</w:t>
      </w:r>
    </w:p>
    <w:p w:rsidR="00C61C38" w:rsidRPr="00E91E28" w:rsidRDefault="00C61C38" w:rsidP="00C61C38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</w:pPr>
      <w:r w:rsidRPr="00E91E28">
        <w:t xml:space="preserve">Часы части, формируемой участниками образовательного процесса, используются следующим образом: </w:t>
      </w:r>
    </w:p>
    <w:p w:rsidR="00C61C38" w:rsidRPr="00E91E28" w:rsidRDefault="00C61C38" w:rsidP="007A721C">
      <w:pPr>
        <w:pStyle w:val="a9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1E28">
        <w:rPr>
          <w:rFonts w:ascii="Times New Roman" w:hAnsi="Times New Roman"/>
          <w:sz w:val="24"/>
          <w:szCs w:val="24"/>
        </w:rPr>
        <w:t>спецкурс «Эффективные технологии» представляет модуль «Черчение» в 8 классе;</w:t>
      </w:r>
    </w:p>
    <w:p w:rsidR="00C61C38" w:rsidRPr="00E91E28" w:rsidRDefault="005206C2" w:rsidP="007A721C">
      <w:pPr>
        <w:pStyle w:val="a9"/>
        <w:numPr>
          <w:ilvl w:val="0"/>
          <w:numId w:val="19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1E28">
        <w:rPr>
          <w:rFonts w:ascii="Times New Roman" w:hAnsi="Times New Roman"/>
          <w:sz w:val="24"/>
          <w:szCs w:val="24"/>
        </w:rPr>
        <w:t>1</w:t>
      </w:r>
      <w:r w:rsidR="00C61C38" w:rsidRPr="00E91E28">
        <w:rPr>
          <w:rFonts w:ascii="Times New Roman" w:hAnsi="Times New Roman"/>
          <w:sz w:val="24"/>
          <w:szCs w:val="24"/>
        </w:rPr>
        <w:t xml:space="preserve"> час в неделю для учащихся </w:t>
      </w:r>
      <w:r w:rsidRPr="00E91E28">
        <w:rPr>
          <w:rFonts w:ascii="Times New Roman" w:hAnsi="Times New Roman"/>
          <w:sz w:val="24"/>
          <w:szCs w:val="24"/>
        </w:rPr>
        <w:t>7 и 9</w:t>
      </w:r>
      <w:r w:rsidR="00C61C38" w:rsidRPr="00E91E28">
        <w:rPr>
          <w:rFonts w:ascii="Times New Roman" w:hAnsi="Times New Roman"/>
          <w:sz w:val="24"/>
          <w:szCs w:val="24"/>
        </w:rPr>
        <w:t xml:space="preserve"> классов отведен на социальное проектирование и для проведения профессиональных и социальных проб;</w:t>
      </w:r>
    </w:p>
    <w:p w:rsidR="00C61C38" w:rsidRPr="00C61C38" w:rsidRDefault="00C61C38" w:rsidP="007A721C">
      <w:pPr>
        <w:pStyle w:val="a9"/>
        <w:numPr>
          <w:ilvl w:val="0"/>
          <w:numId w:val="19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1E28">
        <w:rPr>
          <w:rFonts w:ascii="Times New Roman" w:hAnsi="Times New Roman"/>
          <w:sz w:val="24"/>
          <w:szCs w:val="24"/>
        </w:rPr>
        <w:lastRenderedPageBreak/>
        <w:t>в 5-6 классах вводится преподавание предмета «Краеведение» как регионального</w:t>
      </w:r>
      <w:r w:rsidRPr="00C61C38">
        <w:rPr>
          <w:rFonts w:ascii="Times New Roman" w:hAnsi="Times New Roman"/>
          <w:sz w:val="24"/>
          <w:szCs w:val="24"/>
        </w:rPr>
        <w:t xml:space="preserve"> компонента, который способствует реализации краеведческой направленности содержания образования и становлению гражданской позиции ребенка:</w:t>
      </w:r>
    </w:p>
    <w:p w:rsidR="00C61C38" w:rsidRPr="0003420B" w:rsidRDefault="00C61C38" w:rsidP="007A721C">
      <w:pPr>
        <w:pStyle w:val="a9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420B">
        <w:rPr>
          <w:rFonts w:ascii="Times New Roman" w:hAnsi="Times New Roman"/>
          <w:sz w:val="24"/>
          <w:szCs w:val="24"/>
        </w:rPr>
        <w:t>«История Прикамья» (5 класс – 1час) – данный курс способствует развитию культурного самосознания, воспитанию чувства патриотизма и формированию толерантных качеств у учащихся.</w:t>
      </w:r>
    </w:p>
    <w:p w:rsidR="00C61C38" w:rsidRPr="0003420B" w:rsidRDefault="00C61C38" w:rsidP="007A721C">
      <w:pPr>
        <w:pStyle w:val="a9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420B">
        <w:rPr>
          <w:rFonts w:ascii="Times New Roman" w:hAnsi="Times New Roman"/>
          <w:sz w:val="24"/>
          <w:szCs w:val="24"/>
        </w:rPr>
        <w:t>«География Прикамья» (6 класс – 1 час) – задача данного курса раскрыть физико-географические и экологические особенности Прикамья.</w:t>
      </w:r>
    </w:p>
    <w:p w:rsidR="00EE407E" w:rsidRPr="00001DD6" w:rsidRDefault="00EE407E" w:rsidP="007A721C">
      <w:pPr>
        <w:pStyle w:val="a9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8" w:name="_Toc144974836"/>
      <w:r>
        <w:rPr>
          <w:rFonts w:ascii="Times New Roman" w:hAnsi="Times New Roman"/>
          <w:b/>
          <w:sz w:val="24"/>
          <w:szCs w:val="24"/>
        </w:rPr>
        <w:t>Промежуточная аттестация</w:t>
      </w:r>
      <w:bookmarkEnd w:id="28"/>
    </w:p>
    <w:p w:rsidR="00DE6C67" w:rsidRPr="001E5B4A" w:rsidRDefault="00DE6C67" w:rsidP="001E5B4A">
      <w:pPr>
        <w:tabs>
          <w:tab w:val="left" w:pos="1276"/>
        </w:tabs>
        <w:ind w:firstLine="567"/>
        <w:contextualSpacing/>
        <w:jc w:val="both"/>
      </w:pPr>
      <w:r w:rsidRPr="001E5B4A">
        <w:t>Промежуточная аттестация – это установление уровня достижения результатов освоения учебных предметов, курсов, модулей, предусмотренных образовательной программой. Промежуточная аттестация проводится в соответствии с действующим в МАОУ «Гимназия №7» г. Перми Положением о формах, периодичности и порядке текущего контроля успеваемости и промежуточной аттестации обучающихся.</w:t>
      </w:r>
    </w:p>
    <w:p w:rsidR="00DE6C67" w:rsidRPr="001E5B4A" w:rsidRDefault="00DE6C67" w:rsidP="001E5B4A">
      <w:pPr>
        <w:tabs>
          <w:tab w:val="left" w:pos="1276"/>
        </w:tabs>
        <w:ind w:firstLine="567"/>
        <w:contextualSpacing/>
        <w:jc w:val="both"/>
      </w:pPr>
      <w:r w:rsidRPr="001E5B4A">
        <w:t>В гимназии разработаны единые требования при проведении текущего контроля успеваемости и промежуточной аттестации по отслеживанию достижений планируемых предметных и метапредметных результатов освоения основной образовательной программы.</w:t>
      </w:r>
    </w:p>
    <w:p w:rsidR="00DE6C67" w:rsidRPr="001E5B4A" w:rsidRDefault="00DE6C67" w:rsidP="001E5B4A">
      <w:pPr>
        <w:tabs>
          <w:tab w:val="left" w:pos="1276"/>
        </w:tabs>
        <w:ind w:firstLine="567"/>
        <w:contextualSpacing/>
        <w:jc w:val="both"/>
      </w:pPr>
      <w:r w:rsidRPr="001E5B4A">
        <w:t>В гимназии предусматриваются следующие этапы контроля:</w:t>
      </w:r>
    </w:p>
    <w:p w:rsidR="00DE6C67" w:rsidRPr="001E5B4A" w:rsidRDefault="00DE6C67" w:rsidP="007A721C">
      <w:pPr>
        <w:numPr>
          <w:ilvl w:val="0"/>
          <w:numId w:val="8"/>
        </w:numPr>
        <w:tabs>
          <w:tab w:val="clear" w:pos="720"/>
          <w:tab w:val="left" w:pos="993"/>
        </w:tabs>
        <w:ind w:left="0" w:firstLine="567"/>
        <w:contextualSpacing/>
        <w:jc w:val="both"/>
      </w:pPr>
      <w:r w:rsidRPr="001E5B4A">
        <w:rPr>
          <w:b/>
          <w:bCs/>
        </w:rPr>
        <w:t>входной контроль</w:t>
      </w:r>
      <w:r w:rsidRPr="001E5B4A">
        <w:t xml:space="preserve"> осуществляется для определения индивидуального уровня обученности каждого ребенка, выявления индивидуальных проблем в системе знаний. Учитель определяет остаточные знания и умения относительно прошедшего учебного года. Входной контроль позволяет учителю организовать процесс по повторению и определить и эффекты своего обучения за прошлый год. Входной контроль проходит в сентябре месяце. Сроки конкретно определяются администрацией гимназии, анализ результатов подводится на административном совещании при директоре гимназии.</w:t>
      </w:r>
    </w:p>
    <w:p w:rsidR="00DE6C67" w:rsidRPr="001E5B4A" w:rsidRDefault="00DE6C67" w:rsidP="007A721C">
      <w:pPr>
        <w:numPr>
          <w:ilvl w:val="0"/>
          <w:numId w:val="8"/>
        </w:numPr>
        <w:tabs>
          <w:tab w:val="clear" w:pos="720"/>
          <w:tab w:val="left" w:pos="993"/>
        </w:tabs>
        <w:ind w:left="0" w:firstLine="567"/>
        <w:contextualSpacing/>
        <w:jc w:val="both"/>
      </w:pPr>
      <w:r w:rsidRPr="001E5B4A">
        <w:rPr>
          <w:b/>
          <w:bCs/>
        </w:rPr>
        <w:t>текущий контроль</w:t>
      </w:r>
      <w:r w:rsidRPr="001E5B4A">
        <w:t xml:space="preserve"> являет собой постоянное отслеживание качества прохождения учебного материала, инициируется учителем. Текущее оценивание определяет предметные способы действий и ключевые компетентности. Осуществляется как самим обучающимся, так и учителем, развитие умения самооценивания залог развития субъектности ученика. Цель текущего контроля увидеть проблему и трудности в освоении предметных способов действий и компетенций и наметить план работы по ликвидации возникших проблем и трудностей;</w:t>
      </w:r>
    </w:p>
    <w:p w:rsidR="00DE6C67" w:rsidRPr="001E5B4A" w:rsidRDefault="00DE6C67" w:rsidP="007A721C">
      <w:pPr>
        <w:numPr>
          <w:ilvl w:val="0"/>
          <w:numId w:val="8"/>
        </w:numPr>
        <w:tabs>
          <w:tab w:val="clear" w:pos="720"/>
          <w:tab w:val="left" w:pos="993"/>
        </w:tabs>
        <w:ind w:left="0" w:firstLine="567"/>
        <w:contextualSpacing/>
        <w:jc w:val="both"/>
      </w:pPr>
      <w:r w:rsidRPr="001E5B4A">
        <w:rPr>
          <w:b/>
          <w:bCs/>
        </w:rPr>
        <w:t>внутренний мониторинг</w:t>
      </w:r>
      <w:r w:rsidRPr="001E5B4A">
        <w:t xml:space="preserve"> инициируется администрацией гимназии в зависимости от остроты той или иной учебной проблемы. Цель его объявляется заранее, и описываются критерии и параметры. Рубежный контроль может проводиться в разных формах, на разных параллелях. Для проведения этого типа контроля могут привлекаться иные стороны, осуществляющие внешнюю экспертизу – контроль качества учебной деятельности.</w:t>
      </w:r>
    </w:p>
    <w:p w:rsidR="00DE6C67" w:rsidRPr="001E5B4A" w:rsidRDefault="00DE6C67" w:rsidP="007A721C">
      <w:pPr>
        <w:numPr>
          <w:ilvl w:val="0"/>
          <w:numId w:val="8"/>
        </w:numPr>
        <w:tabs>
          <w:tab w:val="clear" w:pos="720"/>
          <w:tab w:val="left" w:pos="993"/>
        </w:tabs>
        <w:ind w:left="0" w:firstLine="567"/>
        <w:contextualSpacing/>
        <w:jc w:val="both"/>
      </w:pPr>
      <w:r w:rsidRPr="001E5B4A">
        <w:rPr>
          <w:b/>
          <w:bCs/>
        </w:rPr>
        <w:t>промежуточная (итоговая) аттестация</w:t>
      </w:r>
      <w:r w:rsidRPr="001E5B4A">
        <w:t xml:space="preserve"> происходит в конце учебного года, рассматривается как оценка качества результатов учебной деятельности, являет уровень освоения обучающимися культуры предметных способов и средств действий, а также ключевых компетенций. Цель такого оценивания выявить сильные и слабые стороны каждого ученика, разработать и реализовать стратегии, направленные на повышение успеваемости обучающихся.</w:t>
      </w:r>
    </w:p>
    <w:p w:rsidR="00DE6C67" w:rsidRPr="001E5B4A" w:rsidRDefault="00DE6C67" w:rsidP="007A721C">
      <w:pPr>
        <w:numPr>
          <w:ilvl w:val="0"/>
          <w:numId w:val="8"/>
        </w:numPr>
        <w:tabs>
          <w:tab w:val="clear" w:pos="720"/>
          <w:tab w:val="left" w:pos="993"/>
        </w:tabs>
        <w:ind w:left="0" w:firstLine="567"/>
        <w:contextualSpacing/>
        <w:jc w:val="both"/>
      </w:pPr>
      <w:r w:rsidRPr="001E5B4A">
        <w:t xml:space="preserve">Отдельное место в системе контроля результатов освоения ООП занимает </w:t>
      </w:r>
      <w:r w:rsidRPr="001E5B4A">
        <w:rPr>
          <w:b/>
          <w:bCs/>
        </w:rPr>
        <w:t>государственная итоговая аттестация (9 класс)</w:t>
      </w:r>
      <w:r w:rsidRPr="001E5B4A">
        <w:t>.</w:t>
      </w:r>
    </w:p>
    <w:tbl>
      <w:tblPr>
        <w:tblStyle w:val="110"/>
        <w:tblW w:w="4925" w:type="pct"/>
        <w:tblInd w:w="108" w:type="dxa"/>
        <w:tblLook w:val="04A0" w:firstRow="1" w:lastRow="0" w:firstColumn="1" w:lastColumn="0" w:noHBand="0" w:noVBand="1"/>
      </w:tblPr>
      <w:tblGrid>
        <w:gridCol w:w="394"/>
        <w:gridCol w:w="8113"/>
        <w:gridCol w:w="1480"/>
      </w:tblGrid>
      <w:tr w:rsidR="00DE6C67" w:rsidRPr="001E5B4A" w:rsidTr="002E56D5">
        <w:tc>
          <w:tcPr>
            <w:tcW w:w="197" w:type="pct"/>
            <w:vAlign w:val="center"/>
          </w:tcPr>
          <w:p w:rsidR="00DE6C67" w:rsidRPr="001E5B4A" w:rsidRDefault="00DE6C67" w:rsidP="00B350F3">
            <w:pPr>
              <w:tabs>
                <w:tab w:val="left" w:pos="1276"/>
              </w:tabs>
              <w:ind w:left="-108" w:right="-108" w:firstLine="12"/>
              <w:contextualSpacing/>
              <w:jc w:val="center"/>
            </w:pPr>
            <w:r w:rsidRPr="001E5B4A">
              <w:rPr>
                <w:b/>
                <w:bCs/>
              </w:rPr>
              <w:t>№</w:t>
            </w:r>
          </w:p>
        </w:tc>
        <w:tc>
          <w:tcPr>
            <w:tcW w:w="4062" w:type="pct"/>
            <w:vAlign w:val="center"/>
          </w:tcPr>
          <w:p w:rsidR="00DE6C67" w:rsidRPr="001E5B4A" w:rsidRDefault="00DE6C67" w:rsidP="00B350F3">
            <w:pPr>
              <w:tabs>
                <w:tab w:val="left" w:pos="1276"/>
              </w:tabs>
              <w:ind w:left="-12" w:right="-108" w:firstLine="12"/>
              <w:contextualSpacing/>
              <w:jc w:val="center"/>
            </w:pPr>
            <w:r w:rsidRPr="001E5B4A">
              <w:rPr>
                <w:b/>
                <w:bCs/>
              </w:rPr>
              <w:t>Виды контроля</w:t>
            </w:r>
          </w:p>
        </w:tc>
        <w:tc>
          <w:tcPr>
            <w:tcW w:w="741" w:type="pct"/>
            <w:vAlign w:val="center"/>
          </w:tcPr>
          <w:p w:rsidR="00DE6C67" w:rsidRPr="001E5B4A" w:rsidRDefault="00DE6C67" w:rsidP="00B350F3">
            <w:pPr>
              <w:tabs>
                <w:tab w:val="left" w:pos="1276"/>
              </w:tabs>
              <w:ind w:left="-110" w:right="-108" w:firstLine="12"/>
              <w:contextualSpacing/>
              <w:jc w:val="center"/>
            </w:pPr>
            <w:r w:rsidRPr="001E5B4A">
              <w:rPr>
                <w:b/>
                <w:bCs/>
              </w:rPr>
              <w:t>Дата</w:t>
            </w:r>
          </w:p>
        </w:tc>
      </w:tr>
      <w:tr w:rsidR="00DE6C67" w:rsidRPr="001E5B4A" w:rsidTr="002E56D5">
        <w:tc>
          <w:tcPr>
            <w:tcW w:w="197" w:type="pct"/>
            <w:vAlign w:val="center"/>
          </w:tcPr>
          <w:p w:rsidR="00DE6C67" w:rsidRPr="001E5B4A" w:rsidRDefault="00DE6C67" w:rsidP="00B350F3">
            <w:pPr>
              <w:tabs>
                <w:tab w:val="left" w:pos="1276"/>
              </w:tabs>
              <w:ind w:left="-108" w:right="-108" w:firstLine="12"/>
              <w:contextualSpacing/>
              <w:jc w:val="center"/>
            </w:pPr>
            <w:r w:rsidRPr="001E5B4A">
              <w:t>1</w:t>
            </w:r>
          </w:p>
        </w:tc>
        <w:tc>
          <w:tcPr>
            <w:tcW w:w="4062" w:type="pct"/>
          </w:tcPr>
          <w:p w:rsidR="00DE6C67" w:rsidRPr="001E5B4A" w:rsidRDefault="00DE6C67" w:rsidP="00B350F3">
            <w:pPr>
              <w:tabs>
                <w:tab w:val="left" w:pos="1276"/>
              </w:tabs>
              <w:ind w:left="-12" w:right="-108" w:firstLine="12"/>
              <w:contextualSpacing/>
            </w:pPr>
            <w:r w:rsidRPr="001E5B4A">
              <w:t>Входная диагностика</w:t>
            </w:r>
          </w:p>
        </w:tc>
        <w:tc>
          <w:tcPr>
            <w:tcW w:w="741" w:type="pct"/>
            <w:vAlign w:val="center"/>
          </w:tcPr>
          <w:p w:rsidR="00DE6C67" w:rsidRPr="001E5B4A" w:rsidRDefault="00DE6C67" w:rsidP="00B350F3">
            <w:pPr>
              <w:tabs>
                <w:tab w:val="left" w:pos="1276"/>
              </w:tabs>
              <w:ind w:left="-110" w:right="-108" w:firstLine="12"/>
              <w:contextualSpacing/>
              <w:jc w:val="center"/>
            </w:pPr>
            <w:r w:rsidRPr="001E5B4A">
              <w:t>Сентябрь</w:t>
            </w:r>
          </w:p>
        </w:tc>
      </w:tr>
      <w:tr w:rsidR="00DE6C67" w:rsidRPr="001E5B4A" w:rsidTr="002E56D5">
        <w:tc>
          <w:tcPr>
            <w:tcW w:w="197" w:type="pct"/>
            <w:vAlign w:val="center"/>
          </w:tcPr>
          <w:p w:rsidR="00DE6C67" w:rsidRPr="001E5B4A" w:rsidRDefault="00DE6C67" w:rsidP="00B350F3">
            <w:pPr>
              <w:tabs>
                <w:tab w:val="left" w:pos="1276"/>
              </w:tabs>
              <w:ind w:left="-108" w:right="-108" w:firstLine="12"/>
              <w:contextualSpacing/>
              <w:jc w:val="center"/>
            </w:pPr>
            <w:r w:rsidRPr="001E5B4A">
              <w:t>3</w:t>
            </w:r>
          </w:p>
        </w:tc>
        <w:tc>
          <w:tcPr>
            <w:tcW w:w="4062" w:type="pct"/>
          </w:tcPr>
          <w:p w:rsidR="00DE6C67" w:rsidRPr="001E5B4A" w:rsidRDefault="00DE6C67" w:rsidP="00B350F3">
            <w:pPr>
              <w:tabs>
                <w:tab w:val="left" w:pos="1276"/>
              </w:tabs>
              <w:ind w:left="-12" w:right="-108" w:firstLine="12"/>
              <w:contextualSpacing/>
            </w:pPr>
            <w:r w:rsidRPr="001E5B4A">
              <w:t>Проблемы адаптации обучающихся 5-х классов (внутренний мониторинг знаний по русскому языку, математике, английскому языку)</w:t>
            </w:r>
          </w:p>
        </w:tc>
        <w:tc>
          <w:tcPr>
            <w:tcW w:w="741" w:type="pct"/>
            <w:vAlign w:val="center"/>
          </w:tcPr>
          <w:p w:rsidR="00DE6C67" w:rsidRPr="001E5B4A" w:rsidRDefault="00DE6C67" w:rsidP="00B350F3">
            <w:pPr>
              <w:tabs>
                <w:tab w:val="left" w:pos="1276"/>
              </w:tabs>
              <w:ind w:left="-110" w:right="-108" w:firstLine="12"/>
              <w:contextualSpacing/>
              <w:jc w:val="center"/>
            </w:pPr>
            <w:r w:rsidRPr="001E5B4A">
              <w:t>Сентябрь-октябрь</w:t>
            </w:r>
          </w:p>
        </w:tc>
      </w:tr>
      <w:tr w:rsidR="00DE6C67" w:rsidRPr="001E5B4A" w:rsidTr="002E56D5">
        <w:tc>
          <w:tcPr>
            <w:tcW w:w="197" w:type="pct"/>
            <w:vAlign w:val="center"/>
          </w:tcPr>
          <w:p w:rsidR="00DE6C67" w:rsidRPr="001E5B4A" w:rsidRDefault="00DE6C67" w:rsidP="00B350F3">
            <w:pPr>
              <w:tabs>
                <w:tab w:val="left" w:pos="1276"/>
              </w:tabs>
              <w:ind w:left="-108" w:right="-108" w:firstLine="12"/>
              <w:contextualSpacing/>
              <w:jc w:val="center"/>
            </w:pPr>
            <w:r w:rsidRPr="001E5B4A">
              <w:t>4</w:t>
            </w:r>
          </w:p>
        </w:tc>
        <w:tc>
          <w:tcPr>
            <w:tcW w:w="4062" w:type="pct"/>
          </w:tcPr>
          <w:p w:rsidR="00DE6C67" w:rsidRPr="002E56D5" w:rsidRDefault="00DE6C67" w:rsidP="005926C2">
            <w:pPr>
              <w:tabs>
                <w:tab w:val="left" w:pos="1276"/>
              </w:tabs>
              <w:ind w:left="-12" w:right="-108" w:firstLine="12"/>
              <w:contextualSpacing/>
            </w:pPr>
            <w:r w:rsidRPr="002E56D5">
              <w:t>Внешний мониторинг (Минобразования Пермского края) по подготовке к ГИА 202</w:t>
            </w:r>
            <w:r w:rsidR="005926C2" w:rsidRPr="002E56D5">
              <w:t>4</w:t>
            </w:r>
            <w:r w:rsidRPr="002E56D5">
              <w:t xml:space="preserve"> по русскому языку, математике и предметам по выбору</w:t>
            </w:r>
          </w:p>
        </w:tc>
        <w:tc>
          <w:tcPr>
            <w:tcW w:w="741" w:type="pct"/>
            <w:vAlign w:val="center"/>
          </w:tcPr>
          <w:p w:rsidR="00DE6C67" w:rsidRPr="001E5B4A" w:rsidRDefault="00DE6C67" w:rsidP="00B350F3">
            <w:pPr>
              <w:tabs>
                <w:tab w:val="left" w:pos="1276"/>
              </w:tabs>
              <w:ind w:left="-110" w:right="-108" w:firstLine="12"/>
              <w:contextualSpacing/>
              <w:jc w:val="center"/>
            </w:pPr>
            <w:r w:rsidRPr="001E5B4A">
              <w:t>Октябрь-Ноябрь</w:t>
            </w:r>
          </w:p>
        </w:tc>
      </w:tr>
      <w:tr w:rsidR="00DE6C67" w:rsidRPr="001E5B4A" w:rsidTr="002E56D5">
        <w:tc>
          <w:tcPr>
            <w:tcW w:w="197" w:type="pct"/>
            <w:vAlign w:val="center"/>
          </w:tcPr>
          <w:p w:rsidR="00DE6C67" w:rsidRPr="001E5B4A" w:rsidRDefault="00DE6C67" w:rsidP="00B350F3">
            <w:pPr>
              <w:tabs>
                <w:tab w:val="left" w:pos="1276"/>
              </w:tabs>
              <w:ind w:left="-108" w:right="-108" w:firstLine="12"/>
              <w:contextualSpacing/>
              <w:jc w:val="center"/>
            </w:pPr>
            <w:r w:rsidRPr="001E5B4A">
              <w:t>5</w:t>
            </w:r>
          </w:p>
        </w:tc>
        <w:tc>
          <w:tcPr>
            <w:tcW w:w="4062" w:type="pct"/>
          </w:tcPr>
          <w:p w:rsidR="00DE6C67" w:rsidRPr="001E5B4A" w:rsidRDefault="00E027DB" w:rsidP="00E027DB">
            <w:pPr>
              <w:tabs>
                <w:tab w:val="left" w:pos="1276"/>
              </w:tabs>
              <w:ind w:left="-12" w:right="-108" w:firstLine="12"/>
              <w:contextualSpacing/>
            </w:pPr>
            <w:r>
              <w:t>Административная контрольная работа</w:t>
            </w:r>
          </w:p>
        </w:tc>
        <w:tc>
          <w:tcPr>
            <w:tcW w:w="741" w:type="pct"/>
            <w:vAlign w:val="center"/>
          </w:tcPr>
          <w:p w:rsidR="00DE6C67" w:rsidRPr="001E5B4A" w:rsidRDefault="00DE6C67" w:rsidP="00B350F3">
            <w:pPr>
              <w:tabs>
                <w:tab w:val="left" w:pos="1276"/>
              </w:tabs>
              <w:ind w:left="-110" w:right="-108" w:firstLine="12"/>
              <w:contextualSpacing/>
              <w:jc w:val="center"/>
            </w:pPr>
            <w:r w:rsidRPr="001E5B4A">
              <w:t>Ноябрь</w:t>
            </w:r>
          </w:p>
        </w:tc>
      </w:tr>
      <w:tr w:rsidR="00DE6C67" w:rsidRPr="001E5B4A" w:rsidTr="002E56D5">
        <w:tc>
          <w:tcPr>
            <w:tcW w:w="197" w:type="pct"/>
            <w:vAlign w:val="center"/>
          </w:tcPr>
          <w:p w:rsidR="00DE6C67" w:rsidRPr="001E5B4A" w:rsidRDefault="00DE6C67" w:rsidP="00B350F3">
            <w:pPr>
              <w:tabs>
                <w:tab w:val="left" w:pos="1276"/>
              </w:tabs>
              <w:ind w:left="-108" w:right="-108" w:firstLine="12"/>
              <w:contextualSpacing/>
              <w:jc w:val="center"/>
            </w:pPr>
            <w:r w:rsidRPr="001E5B4A">
              <w:t>6</w:t>
            </w:r>
          </w:p>
        </w:tc>
        <w:tc>
          <w:tcPr>
            <w:tcW w:w="4062" w:type="pct"/>
          </w:tcPr>
          <w:p w:rsidR="00DE6C67" w:rsidRPr="001E5B4A" w:rsidRDefault="00DE6C67" w:rsidP="00B350F3">
            <w:pPr>
              <w:tabs>
                <w:tab w:val="left" w:pos="1276"/>
              </w:tabs>
              <w:ind w:left="-12" w:right="-108" w:firstLine="12"/>
              <w:contextualSpacing/>
            </w:pPr>
            <w:r w:rsidRPr="001E5B4A">
              <w:t>Подготовка к устному экзамену по русскому языку и проведение экзамена по русскому языку в устной форме</w:t>
            </w:r>
          </w:p>
        </w:tc>
        <w:tc>
          <w:tcPr>
            <w:tcW w:w="741" w:type="pct"/>
            <w:vAlign w:val="center"/>
          </w:tcPr>
          <w:p w:rsidR="00DE6C67" w:rsidRPr="001E5B4A" w:rsidRDefault="00DE6C67" w:rsidP="00B350F3">
            <w:pPr>
              <w:tabs>
                <w:tab w:val="left" w:pos="1276"/>
              </w:tabs>
              <w:ind w:left="-110" w:right="-108" w:firstLine="12"/>
              <w:contextualSpacing/>
              <w:jc w:val="center"/>
            </w:pPr>
            <w:r w:rsidRPr="001E5B4A">
              <w:t>Январь-февраль</w:t>
            </w:r>
          </w:p>
        </w:tc>
      </w:tr>
      <w:tr w:rsidR="002E56D5" w:rsidRPr="001E5B4A" w:rsidTr="002E56D5">
        <w:tc>
          <w:tcPr>
            <w:tcW w:w="197" w:type="pct"/>
            <w:vAlign w:val="center"/>
          </w:tcPr>
          <w:p w:rsidR="002E56D5" w:rsidRPr="001E5B4A" w:rsidRDefault="002E56D5" w:rsidP="002E56D5">
            <w:pPr>
              <w:tabs>
                <w:tab w:val="left" w:pos="1276"/>
              </w:tabs>
              <w:ind w:left="-108" w:right="-108" w:firstLine="12"/>
              <w:contextualSpacing/>
              <w:jc w:val="center"/>
            </w:pPr>
            <w:r w:rsidRPr="001E5B4A">
              <w:lastRenderedPageBreak/>
              <w:t>7</w:t>
            </w:r>
          </w:p>
        </w:tc>
        <w:tc>
          <w:tcPr>
            <w:tcW w:w="4062" w:type="pct"/>
          </w:tcPr>
          <w:p w:rsidR="002E56D5" w:rsidRPr="001E5B4A" w:rsidRDefault="002E56D5" w:rsidP="002E56D5">
            <w:pPr>
              <w:tabs>
                <w:tab w:val="left" w:pos="1276"/>
              </w:tabs>
              <w:ind w:left="-12" w:right="-108" w:firstLine="12"/>
              <w:contextualSpacing/>
            </w:pPr>
            <w:r>
              <w:t>Административная контрольная работа</w:t>
            </w:r>
          </w:p>
        </w:tc>
        <w:tc>
          <w:tcPr>
            <w:tcW w:w="741" w:type="pct"/>
            <w:vAlign w:val="center"/>
          </w:tcPr>
          <w:p w:rsidR="002E56D5" w:rsidRPr="001E5B4A" w:rsidRDefault="002E56D5" w:rsidP="002E56D5">
            <w:pPr>
              <w:tabs>
                <w:tab w:val="left" w:pos="1276"/>
              </w:tabs>
              <w:ind w:left="-110" w:right="-108" w:firstLine="12"/>
              <w:contextualSpacing/>
              <w:jc w:val="center"/>
            </w:pPr>
            <w:r w:rsidRPr="001E5B4A">
              <w:t>Февраль</w:t>
            </w:r>
          </w:p>
        </w:tc>
      </w:tr>
      <w:tr w:rsidR="00DE6C67" w:rsidRPr="001E5B4A" w:rsidTr="002E56D5">
        <w:tc>
          <w:tcPr>
            <w:tcW w:w="197" w:type="pct"/>
            <w:vAlign w:val="center"/>
          </w:tcPr>
          <w:p w:rsidR="00DE6C67" w:rsidRPr="001E5B4A" w:rsidRDefault="00DE6C67" w:rsidP="00B350F3">
            <w:pPr>
              <w:tabs>
                <w:tab w:val="left" w:pos="1276"/>
              </w:tabs>
              <w:ind w:left="-108" w:right="-108" w:firstLine="12"/>
              <w:contextualSpacing/>
              <w:jc w:val="center"/>
            </w:pPr>
            <w:r w:rsidRPr="001E5B4A">
              <w:t>8</w:t>
            </w:r>
          </w:p>
        </w:tc>
        <w:tc>
          <w:tcPr>
            <w:tcW w:w="4062" w:type="pct"/>
          </w:tcPr>
          <w:p w:rsidR="00DE6C67" w:rsidRPr="002E56D5" w:rsidRDefault="00DE6C67" w:rsidP="005926C2">
            <w:pPr>
              <w:tabs>
                <w:tab w:val="left" w:pos="1276"/>
              </w:tabs>
              <w:ind w:left="-12" w:right="-108" w:firstLine="12"/>
              <w:contextualSpacing/>
            </w:pPr>
            <w:r w:rsidRPr="002E56D5">
              <w:t>Внутренний мониторинг по подготовке к ГИА 20</w:t>
            </w:r>
            <w:r w:rsidR="005206C2" w:rsidRPr="002E56D5">
              <w:t>2</w:t>
            </w:r>
            <w:r w:rsidR="005926C2" w:rsidRPr="002E56D5">
              <w:t>4</w:t>
            </w:r>
            <w:r w:rsidRPr="002E56D5">
              <w:t xml:space="preserve"> по русскому языку, математике и предметам по выбору</w:t>
            </w:r>
          </w:p>
        </w:tc>
        <w:tc>
          <w:tcPr>
            <w:tcW w:w="741" w:type="pct"/>
            <w:vAlign w:val="center"/>
          </w:tcPr>
          <w:p w:rsidR="00DE6C67" w:rsidRPr="001E5B4A" w:rsidRDefault="00DE6C67" w:rsidP="00B350F3">
            <w:pPr>
              <w:tabs>
                <w:tab w:val="left" w:pos="1276"/>
              </w:tabs>
              <w:ind w:left="-110" w:right="-108" w:firstLine="12"/>
              <w:contextualSpacing/>
              <w:jc w:val="center"/>
            </w:pPr>
            <w:r w:rsidRPr="001E5B4A">
              <w:t>Февраль, апрель</w:t>
            </w:r>
          </w:p>
        </w:tc>
      </w:tr>
      <w:tr w:rsidR="002E56D5" w:rsidRPr="001E5B4A" w:rsidTr="002E56D5">
        <w:tc>
          <w:tcPr>
            <w:tcW w:w="197" w:type="pct"/>
            <w:vAlign w:val="center"/>
          </w:tcPr>
          <w:p w:rsidR="002E56D5" w:rsidRPr="001E5B4A" w:rsidRDefault="002E56D5" w:rsidP="002E56D5">
            <w:pPr>
              <w:tabs>
                <w:tab w:val="left" w:pos="1276"/>
              </w:tabs>
              <w:ind w:left="-108" w:right="-108" w:firstLine="12"/>
              <w:contextualSpacing/>
              <w:jc w:val="center"/>
            </w:pPr>
            <w:r w:rsidRPr="001E5B4A">
              <w:t>9</w:t>
            </w:r>
          </w:p>
        </w:tc>
        <w:tc>
          <w:tcPr>
            <w:tcW w:w="4062" w:type="pct"/>
          </w:tcPr>
          <w:p w:rsidR="002E56D5" w:rsidRPr="001E5B4A" w:rsidRDefault="002E56D5" w:rsidP="002E56D5">
            <w:pPr>
              <w:tabs>
                <w:tab w:val="left" w:pos="1276"/>
              </w:tabs>
              <w:ind w:left="-12" w:right="-108" w:firstLine="12"/>
              <w:contextualSpacing/>
            </w:pPr>
            <w:r>
              <w:t>Устный экзамен</w:t>
            </w:r>
          </w:p>
        </w:tc>
        <w:tc>
          <w:tcPr>
            <w:tcW w:w="741" w:type="pct"/>
            <w:vAlign w:val="center"/>
          </w:tcPr>
          <w:p w:rsidR="002E56D5" w:rsidRPr="001E5B4A" w:rsidRDefault="002E56D5" w:rsidP="002E56D5">
            <w:pPr>
              <w:tabs>
                <w:tab w:val="left" w:pos="1276"/>
              </w:tabs>
              <w:ind w:left="-110" w:right="-108" w:firstLine="12"/>
              <w:contextualSpacing/>
              <w:jc w:val="center"/>
            </w:pPr>
            <w:r w:rsidRPr="001E5B4A">
              <w:t>Апрель-май</w:t>
            </w:r>
          </w:p>
        </w:tc>
      </w:tr>
      <w:tr w:rsidR="00DE6C67" w:rsidRPr="001E5B4A" w:rsidTr="002E56D5">
        <w:tc>
          <w:tcPr>
            <w:tcW w:w="197" w:type="pct"/>
            <w:vAlign w:val="center"/>
          </w:tcPr>
          <w:p w:rsidR="00DE6C67" w:rsidRPr="001E5B4A" w:rsidRDefault="00DE6C67" w:rsidP="00B350F3">
            <w:pPr>
              <w:tabs>
                <w:tab w:val="left" w:pos="1276"/>
              </w:tabs>
              <w:ind w:left="-108" w:right="-108" w:firstLine="12"/>
              <w:contextualSpacing/>
              <w:jc w:val="center"/>
            </w:pPr>
            <w:r w:rsidRPr="001E5B4A">
              <w:t>10</w:t>
            </w:r>
          </w:p>
        </w:tc>
        <w:tc>
          <w:tcPr>
            <w:tcW w:w="4062" w:type="pct"/>
          </w:tcPr>
          <w:p w:rsidR="00DE6C67" w:rsidRPr="001E5B4A" w:rsidRDefault="00DE6C67" w:rsidP="00B350F3">
            <w:pPr>
              <w:tabs>
                <w:tab w:val="left" w:pos="1276"/>
              </w:tabs>
              <w:ind w:left="-12" w:right="-108" w:firstLine="12"/>
              <w:contextualSpacing/>
            </w:pPr>
            <w:r w:rsidRPr="001E5B4A">
              <w:t>ВПР в 5-8 классах</w:t>
            </w:r>
          </w:p>
        </w:tc>
        <w:tc>
          <w:tcPr>
            <w:tcW w:w="741" w:type="pct"/>
            <w:vAlign w:val="center"/>
          </w:tcPr>
          <w:p w:rsidR="00DE6C67" w:rsidRPr="001E5B4A" w:rsidRDefault="00DE6C67" w:rsidP="00B350F3">
            <w:pPr>
              <w:tabs>
                <w:tab w:val="left" w:pos="1276"/>
              </w:tabs>
              <w:ind w:left="-110" w:right="-108" w:firstLine="12"/>
              <w:contextualSpacing/>
              <w:jc w:val="center"/>
            </w:pPr>
            <w:r w:rsidRPr="001E5B4A">
              <w:t>Апрель-май</w:t>
            </w:r>
          </w:p>
        </w:tc>
      </w:tr>
      <w:tr w:rsidR="00DE6C67" w:rsidRPr="001E5B4A" w:rsidTr="002E56D5">
        <w:tc>
          <w:tcPr>
            <w:tcW w:w="197" w:type="pct"/>
            <w:vAlign w:val="center"/>
          </w:tcPr>
          <w:p w:rsidR="00DE6C67" w:rsidRPr="001E5B4A" w:rsidRDefault="00DE6C67" w:rsidP="00B350F3">
            <w:pPr>
              <w:tabs>
                <w:tab w:val="left" w:pos="1276"/>
              </w:tabs>
              <w:ind w:left="-108" w:right="-108" w:firstLine="12"/>
              <w:contextualSpacing/>
              <w:jc w:val="center"/>
            </w:pPr>
            <w:r w:rsidRPr="001E5B4A">
              <w:t>11</w:t>
            </w:r>
          </w:p>
        </w:tc>
        <w:tc>
          <w:tcPr>
            <w:tcW w:w="4062" w:type="pct"/>
          </w:tcPr>
          <w:p w:rsidR="00DE6C67" w:rsidRPr="001E5B4A" w:rsidRDefault="00DE6C67" w:rsidP="00B350F3">
            <w:pPr>
              <w:tabs>
                <w:tab w:val="left" w:pos="1276"/>
              </w:tabs>
              <w:ind w:left="-12" w:right="-108" w:firstLine="12"/>
              <w:contextualSpacing/>
            </w:pPr>
            <w:r w:rsidRPr="001E5B4A">
              <w:t>Государственная итоговая аттестация учащихся 9-х классов</w:t>
            </w:r>
          </w:p>
        </w:tc>
        <w:tc>
          <w:tcPr>
            <w:tcW w:w="741" w:type="pct"/>
            <w:vAlign w:val="center"/>
          </w:tcPr>
          <w:p w:rsidR="00DE6C67" w:rsidRPr="001E5B4A" w:rsidRDefault="00DE6C67" w:rsidP="00B350F3">
            <w:pPr>
              <w:tabs>
                <w:tab w:val="left" w:pos="1276"/>
              </w:tabs>
              <w:ind w:left="-110" w:right="-108" w:firstLine="12"/>
              <w:contextualSpacing/>
              <w:jc w:val="center"/>
            </w:pPr>
            <w:r w:rsidRPr="001E5B4A">
              <w:t>Май-июнь</w:t>
            </w:r>
          </w:p>
        </w:tc>
      </w:tr>
    </w:tbl>
    <w:p w:rsidR="00D15B0F" w:rsidRDefault="00D15B0F">
      <w:pPr>
        <w:spacing w:after="200" w:line="276" w:lineRule="auto"/>
        <w:rPr>
          <w:rFonts w:eastAsia="Calibri"/>
          <w:b/>
          <w:lang w:eastAsia="en-US"/>
        </w:rPr>
      </w:pPr>
    </w:p>
    <w:p w:rsidR="00DE6C67" w:rsidRPr="009F112E" w:rsidRDefault="00DE6C67" w:rsidP="007A721C">
      <w:pPr>
        <w:pStyle w:val="a9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9" w:name="_Toc144974837"/>
      <w:r w:rsidRPr="009F112E">
        <w:rPr>
          <w:rFonts w:ascii="Times New Roman" w:hAnsi="Times New Roman"/>
          <w:b/>
          <w:sz w:val="24"/>
          <w:szCs w:val="24"/>
        </w:rPr>
        <w:t>Формы промежуточной аттестации учащихся</w:t>
      </w:r>
      <w:bookmarkEnd w:id="29"/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7231"/>
      </w:tblGrid>
      <w:tr w:rsidR="0012555C" w:rsidRPr="00DD1F9B" w:rsidTr="00B350F3">
        <w:trPr>
          <w:trHeight w:val="58"/>
        </w:trPr>
        <w:tc>
          <w:tcPr>
            <w:tcW w:w="1396" w:type="pct"/>
            <w:vAlign w:val="center"/>
          </w:tcPr>
          <w:p w:rsidR="0012555C" w:rsidRPr="00DD1F9B" w:rsidRDefault="0012555C" w:rsidP="00B350F3">
            <w:pPr>
              <w:tabs>
                <w:tab w:val="left" w:pos="0"/>
              </w:tabs>
              <w:ind w:right="-126"/>
              <w:contextualSpacing/>
              <w:jc w:val="center"/>
              <w:rPr>
                <w:b/>
              </w:rPr>
            </w:pPr>
            <w:r w:rsidRPr="00DD1F9B">
              <w:rPr>
                <w:b/>
              </w:rPr>
              <w:t>Учебны</w:t>
            </w:r>
            <w:r>
              <w:rPr>
                <w:b/>
              </w:rPr>
              <w:t>й</w:t>
            </w:r>
            <w:r w:rsidRPr="00DD1F9B">
              <w:rPr>
                <w:b/>
              </w:rPr>
              <w:t xml:space="preserve"> предмет</w:t>
            </w:r>
          </w:p>
        </w:tc>
        <w:tc>
          <w:tcPr>
            <w:tcW w:w="3604" w:type="pct"/>
            <w:vAlign w:val="center"/>
          </w:tcPr>
          <w:p w:rsidR="0012555C" w:rsidRPr="00DD1F9B" w:rsidRDefault="0012555C" w:rsidP="00B350F3">
            <w:pPr>
              <w:tabs>
                <w:tab w:val="left" w:pos="0"/>
              </w:tabs>
              <w:ind w:right="-126"/>
              <w:contextualSpacing/>
              <w:jc w:val="center"/>
              <w:rPr>
                <w:b/>
              </w:rPr>
            </w:pPr>
            <w:r>
              <w:rPr>
                <w:b/>
              </w:rPr>
              <w:t>Название формы контроля</w:t>
            </w:r>
          </w:p>
        </w:tc>
      </w:tr>
      <w:tr w:rsidR="0012555C" w:rsidRPr="001E5B4A" w:rsidTr="00B350F3">
        <w:tc>
          <w:tcPr>
            <w:tcW w:w="1396" w:type="pct"/>
            <w:vAlign w:val="center"/>
          </w:tcPr>
          <w:p w:rsidR="0012555C" w:rsidRPr="001E5B4A" w:rsidRDefault="0012555C" w:rsidP="00B350F3">
            <w:pPr>
              <w:tabs>
                <w:tab w:val="left" w:pos="0"/>
              </w:tabs>
              <w:ind w:right="-126"/>
              <w:contextualSpacing/>
            </w:pPr>
            <w:r w:rsidRPr="001E5B4A">
              <w:t>Русский язык</w:t>
            </w:r>
          </w:p>
        </w:tc>
        <w:tc>
          <w:tcPr>
            <w:tcW w:w="3604" w:type="pct"/>
            <w:vAlign w:val="center"/>
          </w:tcPr>
          <w:p w:rsidR="0012555C" w:rsidRPr="001E5B4A" w:rsidRDefault="0012555C" w:rsidP="00B350F3">
            <w:pPr>
              <w:tabs>
                <w:tab w:val="left" w:pos="0"/>
              </w:tabs>
              <w:ind w:right="-126"/>
              <w:contextualSpacing/>
            </w:pPr>
            <w:r w:rsidRPr="001E5B4A">
              <w:t>Тестирование /Изложение/Сочинение</w:t>
            </w:r>
          </w:p>
        </w:tc>
      </w:tr>
      <w:tr w:rsidR="0012555C" w:rsidRPr="001E5B4A" w:rsidTr="00B350F3">
        <w:tc>
          <w:tcPr>
            <w:tcW w:w="1396" w:type="pct"/>
            <w:vAlign w:val="center"/>
          </w:tcPr>
          <w:p w:rsidR="0012555C" w:rsidRPr="001E5B4A" w:rsidRDefault="0012555C" w:rsidP="00B350F3">
            <w:pPr>
              <w:tabs>
                <w:tab w:val="left" w:pos="0"/>
              </w:tabs>
              <w:ind w:right="-126"/>
              <w:contextualSpacing/>
            </w:pPr>
            <w:r w:rsidRPr="001E5B4A">
              <w:t>Литература</w:t>
            </w:r>
          </w:p>
        </w:tc>
        <w:tc>
          <w:tcPr>
            <w:tcW w:w="3604" w:type="pct"/>
            <w:vAlign w:val="center"/>
          </w:tcPr>
          <w:p w:rsidR="0012555C" w:rsidRPr="001E5B4A" w:rsidRDefault="0012555C" w:rsidP="00B350F3">
            <w:pPr>
              <w:tabs>
                <w:tab w:val="left" w:pos="0"/>
              </w:tabs>
              <w:ind w:right="-126"/>
              <w:contextualSpacing/>
            </w:pPr>
            <w:r w:rsidRPr="001E5B4A">
              <w:t>Тестирование/Сочинение</w:t>
            </w:r>
          </w:p>
        </w:tc>
      </w:tr>
      <w:tr w:rsidR="0012555C" w:rsidRPr="001E5B4A" w:rsidTr="00B350F3">
        <w:tc>
          <w:tcPr>
            <w:tcW w:w="1396" w:type="pct"/>
            <w:vAlign w:val="center"/>
          </w:tcPr>
          <w:p w:rsidR="0012555C" w:rsidRPr="001E5B4A" w:rsidRDefault="0012555C" w:rsidP="00B350F3">
            <w:pPr>
              <w:tabs>
                <w:tab w:val="left" w:pos="0"/>
              </w:tabs>
              <w:ind w:right="-126"/>
              <w:contextualSpacing/>
            </w:pPr>
            <w:r w:rsidRPr="001E5B4A">
              <w:t>Английский язык</w:t>
            </w:r>
          </w:p>
        </w:tc>
        <w:tc>
          <w:tcPr>
            <w:tcW w:w="3604" w:type="pct"/>
            <w:vAlign w:val="center"/>
          </w:tcPr>
          <w:p w:rsidR="0012555C" w:rsidRPr="001E5B4A" w:rsidRDefault="0012555C" w:rsidP="00B350F3">
            <w:pPr>
              <w:tabs>
                <w:tab w:val="left" w:pos="0"/>
              </w:tabs>
              <w:ind w:right="-126"/>
              <w:contextualSpacing/>
            </w:pPr>
            <w:r w:rsidRPr="001E5B4A">
              <w:t>Тестирование/ устный опрос</w:t>
            </w:r>
          </w:p>
        </w:tc>
      </w:tr>
      <w:tr w:rsidR="0012555C" w:rsidRPr="001E5B4A" w:rsidTr="00B350F3">
        <w:tc>
          <w:tcPr>
            <w:tcW w:w="1396" w:type="pct"/>
            <w:vAlign w:val="center"/>
          </w:tcPr>
          <w:p w:rsidR="0012555C" w:rsidRPr="001E5B4A" w:rsidRDefault="0012555C" w:rsidP="00B350F3">
            <w:pPr>
              <w:tabs>
                <w:tab w:val="left" w:pos="0"/>
              </w:tabs>
              <w:ind w:right="-126"/>
              <w:contextualSpacing/>
            </w:pPr>
            <w:r w:rsidRPr="001E5B4A">
              <w:t>Алгебра</w:t>
            </w:r>
          </w:p>
        </w:tc>
        <w:tc>
          <w:tcPr>
            <w:tcW w:w="3604" w:type="pct"/>
            <w:vAlign w:val="center"/>
          </w:tcPr>
          <w:p w:rsidR="0012555C" w:rsidRPr="001E5B4A" w:rsidRDefault="0012555C" w:rsidP="00B350F3">
            <w:pPr>
              <w:tabs>
                <w:tab w:val="left" w:pos="0"/>
              </w:tabs>
              <w:ind w:right="-126"/>
              <w:contextualSpacing/>
            </w:pPr>
            <w:r w:rsidRPr="001E5B4A">
              <w:t>Тестирование/Контрольная работа</w:t>
            </w:r>
          </w:p>
        </w:tc>
      </w:tr>
      <w:tr w:rsidR="0012555C" w:rsidRPr="001E5B4A" w:rsidTr="00B350F3">
        <w:tc>
          <w:tcPr>
            <w:tcW w:w="1396" w:type="pct"/>
            <w:vAlign w:val="center"/>
          </w:tcPr>
          <w:p w:rsidR="0012555C" w:rsidRPr="001E5B4A" w:rsidRDefault="0012555C" w:rsidP="00B350F3">
            <w:pPr>
              <w:tabs>
                <w:tab w:val="left" w:pos="0"/>
              </w:tabs>
              <w:ind w:right="-126"/>
              <w:contextualSpacing/>
            </w:pPr>
            <w:r w:rsidRPr="001E5B4A">
              <w:t>Геометрия</w:t>
            </w:r>
          </w:p>
        </w:tc>
        <w:tc>
          <w:tcPr>
            <w:tcW w:w="3604" w:type="pct"/>
            <w:vAlign w:val="center"/>
          </w:tcPr>
          <w:p w:rsidR="0012555C" w:rsidRPr="001E5B4A" w:rsidRDefault="0012555C" w:rsidP="00B350F3">
            <w:pPr>
              <w:tabs>
                <w:tab w:val="left" w:pos="0"/>
              </w:tabs>
              <w:ind w:right="-126"/>
              <w:contextualSpacing/>
            </w:pPr>
            <w:r w:rsidRPr="001E5B4A">
              <w:t>Тестирование/Контрольная работа</w:t>
            </w:r>
          </w:p>
        </w:tc>
      </w:tr>
      <w:tr w:rsidR="0012555C" w:rsidRPr="001E5B4A" w:rsidTr="00B350F3">
        <w:tc>
          <w:tcPr>
            <w:tcW w:w="1396" w:type="pct"/>
            <w:vAlign w:val="center"/>
          </w:tcPr>
          <w:p w:rsidR="0012555C" w:rsidRPr="001E5B4A" w:rsidRDefault="0012555C" w:rsidP="00B350F3">
            <w:pPr>
              <w:tabs>
                <w:tab w:val="left" w:pos="0"/>
              </w:tabs>
              <w:ind w:right="-126"/>
              <w:contextualSpacing/>
            </w:pPr>
            <w:r w:rsidRPr="001E5B4A">
              <w:t>Информатика и ИКТ</w:t>
            </w:r>
          </w:p>
        </w:tc>
        <w:tc>
          <w:tcPr>
            <w:tcW w:w="3604" w:type="pct"/>
            <w:vAlign w:val="center"/>
          </w:tcPr>
          <w:p w:rsidR="0012555C" w:rsidRPr="001E5B4A" w:rsidRDefault="0012555C" w:rsidP="00B350F3">
            <w:pPr>
              <w:tabs>
                <w:tab w:val="left" w:pos="0"/>
              </w:tabs>
              <w:ind w:right="-126"/>
              <w:contextualSpacing/>
            </w:pPr>
            <w:r w:rsidRPr="001E5B4A">
              <w:t>Тестирование/Контрольная работа</w:t>
            </w:r>
          </w:p>
        </w:tc>
      </w:tr>
      <w:tr w:rsidR="0012555C" w:rsidRPr="001E5B4A" w:rsidTr="00B350F3">
        <w:tc>
          <w:tcPr>
            <w:tcW w:w="1396" w:type="pct"/>
            <w:vAlign w:val="center"/>
          </w:tcPr>
          <w:p w:rsidR="0012555C" w:rsidRPr="001E5B4A" w:rsidRDefault="0012555C" w:rsidP="00B350F3">
            <w:pPr>
              <w:tabs>
                <w:tab w:val="left" w:pos="0"/>
              </w:tabs>
              <w:ind w:right="-126"/>
              <w:contextualSpacing/>
            </w:pPr>
            <w:r w:rsidRPr="001E5B4A">
              <w:t>История</w:t>
            </w:r>
          </w:p>
        </w:tc>
        <w:tc>
          <w:tcPr>
            <w:tcW w:w="3604" w:type="pct"/>
            <w:vAlign w:val="center"/>
          </w:tcPr>
          <w:p w:rsidR="0012555C" w:rsidRPr="001E5B4A" w:rsidRDefault="0012555C" w:rsidP="00B350F3">
            <w:pPr>
              <w:tabs>
                <w:tab w:val="left" w:pos="0"/>
              </w:tabs>
              <w:ind w:right="-126"/>
              <w:contextualSpacing/>
            </w:pPr>
            <w:r w:rsidRPr="001E5B4A">
              <w:t>Тестирование/Контрольная работа</w:t>
            </w:r>
          </w:p>
        </w:tc>
      </w:tr>
      <w:tr w:rsidR="0012555C" w:rsidRPr="001E5B4A" w:rsidTr="00B350F3">
        <w:tc>
          <w:tcPr>
            <w:tcW w:w="1396" w:type="pct"/>
            <w:vAlign w:val="center"/>
          </w:tcPr>
          <w:p w:rsidR="0012555C" w:rsidRPr="001E5B4A" w:rsidRDefault="0012555C" w:rsidP="00B350F3">
            <w:pPr>
              <w:tabs>
                <w:tab w:val="left" w:pos="0"/>
              </w:tabs>
              <w:ind w:right="-126"/>
              <w:contextualSpacing/>
            </w:pPr>
            <w:r w:rsidRPr="001E5B4A">
              <w:t xml:space="preserve">Обществознание </w:t>
            </w:r>
          </w:p>
        </w:tc>
        <w:tc>
          <w:tcPr>
            <w:tcW w:w="3604" w:type="pct"/>
            <w:vAlign w:val="center"/>
          </w:tcPr>
          <w:p w:rsidR="0012555C" w:rsidRPr="001E5B4A" w:rsidRDefault="0012555C" w:rsidP="00B350F3">
            <w:pPr>
              <w:tabs>
                <w:tab w:val="left" w:pos="0"/>
              </w:tabs>
              <w:ind w:right="-126"/>
              <w:contextualSpacing/>
            </w:pPr>
            <w:r w:rsidRPr="001E5B4A">
              <w:t>Тестирование/Контрольная работа</w:t>
            </w:r>
          </w:p>
        </w:tc>
      </w:tr>
      <w:tr w:rsidR="0012555C" w:rsidRPr="001E5B4A" w:rsidTr="00B350F3">
        <w:tc>
          <w:tcPr>
            <w:tcW w:w="1396" w:type="pct"/>
            <w:vAlign w:val="center"/>
          </w:tcPr>
          <w:p w:rsidR="0012555C" w:rsidRPr="001E5B4A" w:rsidRDefault="0012555C" w:rsidP="00B350F3">
            <w:pPr>
              <w:tabs>
                <w:tab w:val="left" w:pos="0"/>
              </w:tabs>
              <w:ind w:right="-126"/>
              <w:contextualSpacing/>
            </w:pPr>
            <w:r w:rsidRPr="001E5B4A">
              <w:t>Искусство</w:t>
            </w:r>
          </w:p>
        </w:tc>
        <w:tc>
          <w:tcPr>
            <w:tcW w:w="3604" w:type="pct"/>
            <w:vAlign w:val="center"/>
          </w:tcPr>
          <w:p w:rsidR="0012555C" w:rsidRPr="001E5B4A" w:rsidRDefault="0012555C" w:rsidP="00B350F3">
            <w:pPr>
              <w:tabs>
                <w:tab w:val="left" w:pos="0"/>
              </w:tabs>
              <w:ind w:right="-126"/>
              <w:contextualSpacing/>
            </w:pPr>
            <w:r w:rsidRPr="001E5B4A">
              <w:t>Выведение годовых отметок на основании триместровых</w:t>
            </w:r>
          </w:p>
        </w:tc>
      </w:tr>
      <w:tr w:rsidR="0012555C" w:rsidRPr="001E5B4A" w:rsidTr="00B350F3">
        <w:tc>
          <w:tcPr>
            <w:tcW w:w="1396" w:type="pct"/>
            <w:vAlign w:val="center"/>
          </w:tcPr>
          <w:p w:rsidR="0012555C" w:rsidRPr="001E5B4A" w:rsidRDefault="0012555C" w:rsidP="00B350F3">
            <w:pPr>
              <w:tabs>
                <w:tab w:val="left" w:pos="0"/>
              </w:tabs>
              <w:ind w:right="-126"/>
              <w:contextualSpacing/>
            </w:pPr>
            <w:r w:rsidRPr="001E5B4A">
              <w:t>География</w:t>
            </w:r>
          </w:p>
        </w:tc>
        <w:tc>
          <w:tcPr>
            <w:tcW w:w="3604" w:type="pct"/>
            <w:vAlign w:val="center"/>
          </w:tcPr>
          <w:p w:rsidR="0012555C" w:rsidRPr="001E5B4A" w:rsidRDefault="0012555C" w:rsidP="00B350F3">
            <w:pPr>
              <w:tabs>
                <w:tab w:val="left" w:pos="0"/>
              </w:tabs>
              <w:ind w:right="-126"/>
              <w:contextualSpacing/>
            </w:pPr>
            <w:r w:rsidRPr="001E5B4A">
              <w:t>Тестирование/Контрольная работа</w:t>
            </w:r>
          </w:p>
        </w:tc>
      </w:tr>
      <w:tr w:rsidR="0012555C" w:rsidRPr="001E5B4A" w:rsidTr="00B350F3">
        <w:tc>
          <w:tcPr>
            <w:tcW w:w="1396" w:type="pct"/>
            <w:vAlign w:val="center"/>
          </w:tcPr>
          <w:p w:rsidR="0012555C" w:rsidRPr="001E5B4A" w:rsidRDefault="0012555C" w:rsidP="00B350F3">
            <w:pPr>
              <w:tabs>
                <w:tab w:val="left" w:pos="0"/>
              </w:tabs>
              <w:ind w:right="-126"/>
              <w:contextualSpacing/>
            </w:pPr>
            <w:r w:rsidRPr="001E5B4A">
              <w:t>Астрономия</w:t>
            </w:r>
          </w:p>
        </w:tc>
        <w:tc>
          <w:tcPr>
            <w:tcW w:w="3604" w:type="pct"/>
            <w:vAlign w:val="center"/>
          </w:tcPr>
          <w:p w:rsidR="0012555C" w:rsidRPr="001E5B4A" w:rsidRDefault="0012555C" w:rsidP="00B350F3">
            <w:pPr>
              <w:tabs>
                <w:tab w:val="left" w:pos="0"/>
              </w:tabs>
              <w:ind w:right="-126"/>
              <w:contextualSpacing/>
            </w:pPr>
            <w:r w:rsidRPr="001E5B4A">
              <w:t>Тестирование/Контрольная работа</w:t>
            </w:r>
          </w:p>
        </w:tc>
      </w:tr>
      <w:tr w:rsidR="0012555C" w:rsidRPr="001E5B4A" w:rsidTr="00B350F3">
        <w:tc>
          <w:tcPr>
            <w:tcW w:w="1396" w:type="pct"/>
            <w:vAlign w:val="center"/>
          </w:tcPr>
          <w:p w:rsidR="0012555C" w:rsidRPr="001E5B4A" w:rsidRDefault="0012555C" w:rsidP="00B350F3">
            <w:pPr>
              <w:tabs>
                <w:tab w:val="left" w:pos="0"/>
              </w:tabs>
              <w:ind w:right="-126"/>
              <w:contextualSpacing/>
            </w:pPr>
            <w:r w:rsidRPr="001E5B4A">
              <w:t>Физика</w:t>
            </w:r>
          </w:p>
        </w:tc>
        <w:tc>
          <w:tcPr>
            <w:tcW w:w="3604" w:type="pct"/>
            <w:vAlign w:val="center"/>
          </w:tcPr>
          <w:p w:rsidR="0012555C" w:rsidRPr="001E5B4A" w:rsidRDefault="0012555C" w:rsidP="00B350F3">
            <w:pPr>
              <w:tabs>
                <w:tab w:val="left" w:pos="0"/>
              </w:tabs>
              <w:ind w:right="-126"/>
              <w:contextualSpacing/>
            </w:pPr>
            <w:r w:rsidRPr="001E5B4A">
              <w:t>Тестирование/Контрольная работа</w:t>
            </w:r>
          </w:p>
        </w:tc>
      </w:tr>
      <w:tr w:rsidR="0012555C" w:rsidRPr="001E5B4A" w:rsidTr="00B350F3">
        <w:tc>
          <w:tcPr>
            <w:tcW w:w="1396" w:type="pct"/>
            <w:vAlign w:val="center"/>
          </w:tcPr>
          <w:p w:rsidR="0012555C" w:rsidRPr="001E5B4A" w:rsidRDefault="0012555C" w:rsidP="00B350F3">
            <w:pPr>
              <w:tabs>
                <w:tab w:val="left" w:pos="0"/>
              </w:tabs>
              <w:ind w:right="-126"/>
              <w:contextualSpacing/>
            </w:pPr>
            <w:r w:rsidRPr="001E5B4A">
              <w:t>Химия</w:t>
            </w:r>
          </w:p>
        </w:tc>
        <w:tc>
          <w:tcPr>
            <w:tcW w:w="3604" w:type="pct"/>
            <w:vAlign w:val="center"/>
          </w:tcPr>
          <w:p w:rsidR="0012555C" w:rsidRPr="001E5B4A" w:rsidRDefault="0012555C" w:rsidP="00B350F3">
            <w:pPr>
              <w:tabs>
                <w:tab w:val="left" w:pos="0"/>
              </w:tabs>
              <w:ind w:right="-126"/>
              <w:contextualSpacing/>
            </w:pPr>
            <w:r w:rsidRPr="001E5B4A">
              <w:t>Тестирование/Контрольная работа</w:t>
            </w:r>
          </w:p>
        </w:tc>
      </w:tr>
      <w:tr w:rsidR="0012555C" w:rsidRPr="001E5B4A" w:rsidTr="00B350F3">
        <w:tc>
          <w:tcPr>
            <w:tcW w:w="1396" w:type="pct"/>
            <w:vAlign w:val="center"/>
          </w:tcPr>
          <w:p w:rsidR="0012555C" w:rsidRPr="001E5B4A" w:rsidRDefault="0012555C" w:rsidP="00B350F3">
            <w:pPr>
              <w:tabs>
                <w:tab w:val="left" w:pos="0"/>
              </w:tabs>
              <w:ind w:right="-126"/>
              <w:contextualSpacing/>
            </w:pPr>
            <w:r w:rsidRPr="001E5B4A">
              <w:t>Биология</w:t>
            </w:r>
          </w:p>
        </w:tc>
        <w:tc>
          <w:tcPr>
            <w:tcW w:w="3604" w:type="pct"/>
            <w:vAlign w:val="center"/>
          </w:tcPr>
          <w:p w:rsidR="0012555C" w:rsidRPr="001E5B4A" w:rsidRDefault="0012555C" w:rsidP="00B350F3">
            <w:pPr>
              <w:tabs>
                <w:tab w:val="left" w:pos="0"/>
              </w:tabs>
              <w:ind w:right="-126"/>
              <w:contextualSpacing/>
            </w:pPr>
            <w:r w:rsidRPr="001E5B4A">
              <w:t>Тестирование/Контрольная работа</w:t>
            </w:r>
          </w:p>
        </w:tc>
      </w:tr>
      <w:tr w:rsidR="0012555C" w:rsidRPr="001E5B4A" w:rsidTr="00B350F3">
        <w:tc>
          <w:tcPr>
            <w:tcW w:w="1396" w:type="pct"/>
            <w:vAlign w:val="center"/>
          </w:tcPr>
          <w:p w:rsidR="0012555C" w:rsidRPr="001E5B4A" w:rsidRDefault="0012555C" w:rsidP="00B350F3">
            <w:pPr>
              <w:tabs>
                <w:tab w:val="left" w:pos="0"/>
              </w:tabs>
              <w:ind w:right="-126"/>
              <w:contextualSpacing/>
            </w:pPr>
            <w:r w:rsidRPr="001E5B4A">
              <w:t>Физическая культура</w:t>
            </w:r>
          </w:p>
        </w:tc>
        <w:tc>
          <w:tcPr>
            <w:tcW w:w="3604" w:type="pct"/>
            <w:vAlign w:val="center"/>
          </w:tcPr>
          <w:p w:rsidR="0012555C" w:rsidRPr="001E5B4A" w:rsidRDefault="0012555C" w:rsidP="00B350F3">
            <w:pPr>
              <w:tabs>
                <w:tab w:val="left" w:pos="0"/>
              </w:tabs>
              <w:ind w:right="-126"/>
              <w:contextualSpacing/>
            </w:pPr>
            <w:r w:rsidRPr="001E5B4A">
              <w:t>Выведение годовых отметок на основании триместровых</w:t>
            </w:r>
          </w:p>
        </w:tc>
      </w:tr>
      <w:tr w:rsidR="0012555C" w:rsidRPr="001E5B4A" w:rsidTr="00B350F3">
        <w:tc>
          <w:tcPr>
            <w:tcW w:w="1396" w:type="pct"/>
            <w:vAlign w:val="center"/>
          </w:tcPr>
          <w:p w:rsidR="0012555C" w:rsidRPr="001E5B4A" w:rsidRDefault="0012555C" w:rsidP="00B350F3">
            <w:pPr>
              <w:tabs>
                <w:tab w:val="left" w:pos="0"/>
              </w:tabs>
              <w:ind w:right="-126"/>
              <w:contextualSpacing/>
            </w:pPr>
            <w:r w:rsidRPr="001E5B4A">
              <w:t>ОБЖ</w:t>
            </w:r>
          </w:p>
        </w:tc>
        <w:tc>
          <w:tcPr>
            <w:tcW w:w="3604" w:type="pct"/>
            <w:vAlign w:val="center"/>
          </w:tcPr>
          <w:p w:rsidR="0012555C" w:rsidRPr="001E5B4A" w:rsidRDefault="0012555C" w:rsidP="00B350F3">
            <w:pPr>
              <w:tabs>
                <w:tab w:val="left" w:pos="0"/>
              </w:tabs>
              <w:ind w:right="-126"/>
              <w:contextualSpacing/>
            </w:pPr>
            <w:r w:rsidRPr="001E5B4A">
              <w:t>Выведение годовых отметок на основании триместровых</w:t>
            </w:r>
          </w:p>
        </w:tc>
      </w:tr>
      <w:tr w:rsidR="0012555C" w:rsidRPr="001E5B4A" w:rsidTr="00B350F3">
        <w:tc>
          <w:tcPr>
            <w:tcW w:w="1396" w:type="pct"/>
            <w:vAlign w:val="center"/>
          </w:tcPr>
          <w:p w:rsidR="0012555C" w:rsidRPr="001E5B4A" w:rsidRDefault="0012555C" w:rsidP="00B350F3">
            <w:pPr>
              <w:tabs>
                <w:tab w:val="left" w:pos="0"/>
              </w:tabs>
              <w:ind w:right="-126"/>
              <w:contextualSpacing/>
            </w:pPr>
            <w:r w:rsidRPr="001E5B4A">
              <w:t xml:space="preserve">Технология </w:t>
            </w:r>
          </w:p>
        </w:tc>
        <w:tc>
          <w:tcPr>
            <w:tcW w:w="3604" w:type="pct"/>
            <w:vAlign w:val="center"/>
          </w:tcPr>
          <w:p w:rsidR="0012555C" w:rsidRPr="001E5B4A" w:rsidRDefault="0012555C" w:rsidP="00B350F3">
            <w:pPr>
              <w:tabs>
                <w:tab w:val="left" w:pos="0"/>
              </w:tabs>
              <w:ind w:right="-126"/>
              <w:contextualSpacing/>
            </w:pPr>
            <w:r w:rsidRPr="001E5B4A">
              <w:t>Выведение годовых отметок на основании триместровых</w:t>
            </w:r>
          </w:p>
        </w:tc>
      </w:tr>
      <w:tr w:rsidR="0012555C" w:rsidRPr="001E5B4A" w:rsidTr="00B350F3">
        <w:tc>
          <w:tcPr>
            <w:tcW w:w="1396" w:type="pct"/>
            <w:vAlign w:val="center"/>
          </w:tcPr>
          <w:p w:rsidR="0012555C" w:rsidRPr="001E5B4A" w:rsidRDefault="0012555C" w:rsidP="00B350F3">
            <w:pPr>
              <w:tabs>
                <w:tab w:val="left" w:pos="0"/>
              </w:tabs>
              <w:ind w:right="-126"/>
              <w:contextualSpacing/>
            </w:pPr>
            <w:r w:rsidRPr="001E5B4A">
              <w:t>Музыка</w:t>
            </w:r>
          </w:p>
        </w:tc>
        <w:tc>
          <w:tcPr>
            <w:tcW w:w="3604" w:type="pct"/>
            <w:vAlign w:val="center"/>
          </w:tcPr>
          <w:p w:rsidR="0012555C" w:rsidRPr="001E5B4A" w:rsidRDefault="0012555C" w:rsidP="00B350F3">
            <w:pPr>
              <w:tabs>
                <w:tab w:val="left" w:pos="0"/>
              </w:tabs>
              <w:ind w:right="-126"/>
              <w:contextualSpacing/>
            </w:pPr>
            <w:r w:rsidRPr="001E5B4A">
              <w:t>Выведение годовых отметок на основании триместровых</w:t>
            </w:r>
          </w:p>
        </w:tc>
      </w:tr>
      <w:tr w:rsidR="0012555C" w:rsidRPr="001E5B4A" w:rsidTr="00B350F3">
        <w:tc>
          <w:tcPr>
            <w:tcW w:w="1396" w:type="pct"/>
            <w:vAlign w:val="center"/>
          </w:tcPr>
          <w:p w:rsidR="0012555C" w:rsidRPr="001E5B4A" w:rsidRDefault="0012555C" w:rsidP="00B350F3">
            <w:pPr>
              <w:tabs>
                <w:tab w:val="left" w:pos="0"/>
              </w:tabs>
              <w:ind w:right="-126"/>
              <w:contextualSpacing/>
            </w:pPr>
            <w:r w:rsidRPr="001E5B4A">
              <w:t>Изобразительное искусство</w:t>
            </w:r>
          </w:p>
        </w:tc>
        <w:tc>
          <w:tcPr>
            <w:tcW w:w="3604" w:type="pct"/>
            <w:vAlign w:val="center"/>
          </w:tcPr>
          <w:p w:rsidR="0012555C" w:rsidRPr="001E5B4A" w:rsidRDefault="0012555C" w:rsidP="00B350F3">
            <w:pPr>
              <w:tabs>
                <w:tab w:val="left" w:pos="0"/>
              </w:tabs>
              <w:ind w:right="-126"/>
              <w:contextualSpacing/>
            </w:pPr>
            <w:r w:rsidRPr="001E5B4A">
              <w:t>Выведение годовых отметок на основании триместровых</w:t>
            </w:r>
          </w:p>
        </w:tc>
      </w:tr>
    </w:tbl>
    <w:p w:rsidR="00DE6C67" w:rsidRDefault="00DE6C67" w:rsidP="001E5B4A">
      <w:pPr>
        <w:tabs>
          <w:tab w:val="left" w:pos="1276"/>
        </w:tabs>
        <w:ind w:firstLine="567"/>
        <w:contextualSpacing/>
      </w:pPr>
    </w:p>
    <w:p w:rsidR="00DE6C67" w:rsidRPr="001E5B4A" w:rsidRDefault="00DE6C67" w:rsidP="001E5B4A">
      <w:pPr>
        <w:tabs>
          <w:tab w:val="left" w:pos="1276"/>
        </w:tabs>
        <w:ind w:firstLine="567"/>
        <w:contextualSpacing/>
      </w:pPr>
      <w:r w:rsidRPr="001E5B4A">
        <w:br w:type="page"/>
      </w:r>
    </w:p>
    <w:p w:rsidR="001D61A7" w:rsidRPr="001B16EC" w:rsidRDefault="001D61A7" w:rsidP="007A721C">
      <w:pPr>
        <w:pStyle w:val="1"/>
        <w:numPr>
          <w:ilvl w:val="0"/>
          <w:numId w:val="17"/>
        </w:numPr>
        <w:spacing w:before="0" w:line="36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144974838"/>
      <w:r w:rsidRPr="00D924E4">
        <w:rPr>
          <w:rFonts w:ascii="Times New Roman" w:hAnsi="Times New Roman" w:cs="Times New Roman"/>
          <w:color w:val="auto"/>
          <w:sz w:val="24"/>
          <w:szCs w:val="24"/>
        </w:rPr>
        <w:lastRenderedPageBreak/>
        <w:t>Учебный план</w:t>
      </w:r>
      <w:r w:rsidRPr="005E356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среднего общего образования (10-11 классы)</w:t>
      </w:r>
      <w:bookmarkEnd w:id="30"/>
    </w:p>
    <w:p w:rsidR="001D61A7" w:rsidRPr="00A33BF5" w:rsidRDefault="001D61A7" w:rsidP="001D61A7">
      <w:pPr>
        <w:rPr>
          <w:b/>
          <w:sz w:val="12"/>
          <w:szCs w:val="12"/>
        </w:rPr>
      </w:pPr>
    </w:p>
    <w:p w:rsidR="001D61A7" w:rsidRPr="005E356B" w:rsidRDefault="001D61A7" w:rsidP="007A721C">
      <w:pPr>
        <w:pStyle w:val="a9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31" w:name="_Toc144974839"/>
      <w:r w:rsidRPr="005E356B">
        <w:rPr>
          <w:rFonts w:ascii="Times New Roman" w:hAnsi="Times New Roman"/>
          <w:b/>
          <w:sz w:val="24"/>
          <w:szCs w:val="24"/>
        </w:rPr>
        <w:t>Пояснительная записка</w:t>
      </w:r>
      <w:bookmarkEnd w:id="31"/>
    </w:p>
    <w:p w:rsidR="001D61A7" w:rsidRDefault="001D61A7" w:rsidP="005926C2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D924E4">
        <w:t>Учебный план МАОУ «Гимназия</w:t>
      </w:r>
      <w:r>
        <w:t xml:space="preserve"> </w:t>
      </w:r>
      <w:r w:rsidRPr="00D924E4">
        <w:t>№7» г. Перми</w:t>
      </w:r>
      <w:r w:rsidRPr="00C63722">
        <w:t xml:space="preserve"> </w:t>
      </w:r>
      <w:r>
        <w:t>для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 xml:space="preserve">классов </w:t>
      </w:r>
      <w:r w:rsidRPr="00D924E4">
        <w:t xml:space="preserve">сформирован в соответствии с </w:t>
      </w:r>
      <w:r w:rsidR="005926C2">
        <w:t xml:space="preserve">Федеральной образовательной программой среднего общего образования </w:t>
      </w:r>
      <w:r>
        <w:t>(Ф</w:t>
      </w:r>
      <w:r w:rsidR="005926C2">
        <w:t>ОП</w:t>
      </w:r>
      <w:r>
        <w:rPr>
          <w:spacing w:val="1"/>
        </w:rPr>
        <w:t xml:space="preserve"> </w:t>
      </w:r>
      <w:r w:rsidR="00363A06">
        <w:t>С</w:t>
      </w:r>
      <w:r>
        <w:t>ОО),</w:t>
      </w:r>
      <w:r>
        <w:rPr>
          <w:spacing w:val="1"/>
        </w:rPr>
        <w:t xml:space="preserve"> </w:t>
      </w:r>
      <w:r>
        <w:t>утверждённ</w:t>
      </w:r>
      <w:r w:rsidR="005926C2">
        <w:t>ой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 w:rsidR="005926C2" w:rsidRPr="00A13E22">
        <w:rPr>
          <w:rStyle w:val="12"/>
        </w:rPr>
        <w:t>просвещения Российской Федерации от 18.05.2023</w:t>
      </w:r>
      <w:r w:rsidR="005926C2">
        <w:rPr>
          <w:rStyle w:val="12"/>
        </w:rPr>
        <w:t>г.</w:t>
      </w:r>
      <w:r w:rsidR="005926C2" w:rsidRPr="00A13E22">
        <w:rPr>
          <w:rStyle w:val="12"/>
        </w:rPr>
        <w:t xml:space="preserve"> №371 «Об утверждении федеральной образовательной программы среднего общего образования»</w:t>
      </w:r>
      <w:r w:rsidR="005926C2">
        <w:rPr>
          <w:rStyle w:val="12"/>
        </w:rPr>
        <w:t xml:space="preserve"> </w:t>
      </w:r>
      <w:r>
        <w:t xml:space="preserve">и </w:t>
      </w:r>
      <w:r w:rsidRPr="00D924E4">
        <w:t>требованиями нормативных документов, перечисленных в п. 1.1.</w:t>
      </w:r>
    </w:p>
    <w:p w:rsidR="005926C2" w:rsidRDefault="005926C2" w:rsidP="005926C2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D924E4">
        <w:t>Учебный план МАОУ «Гимназия</w:t>
      </w:r>
      <w:r>
        <w:t xml:space="preserve"> </w:t>
      </w:r>
      <w:r w:rsidRPr="00D924E4">
        <w:t>№7» г. Перми</w:t>
      </w:r>
      <w:r w:rsidRPr="00C63722">
        <w:t xml:space="preserve"> </w:t>
      </w:r>
      <w:r>
        <w:t>для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 xml:space="preserve">классов </w:t>
      </w:r>
      <w:r w:rsidRPr="00D924E4">
        <w:t xml:space="preserve">сформирован в соответствии с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СОО),</w:t>
      </w:r>
      <w:r>
        <w:rPr>
          <w:spacing w:val="1"/>
        </w:rPr>
        <w:t xml:space="preserve"> </w:t>
      </w:r>
      <w:r>
        <w:t>утверждённым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 от 17.05.2012 №413 (с учётом изменений и дополнений) и </w:t>
      </w:r>
      <w:r w:rsidRPr="00D924E4">
        <w:t>требованиями нормативных документов, перечисленных в п. 1.1.</w:t>
      </w:r>
    </w:p>
    <w:p w:rsidR="00363A06" w:rsidRDefault="00363A06" w:rsidP="00363A06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Основная</w:t>
      </w:r>
      <w:r w:rsidRPr="00363A06">
        <w:t xml:space="preserve"> </w:t>
      </w:r>
      <w:r>
        <w:t>образовательная</w:t>
      </w:r>
      <w:r w:rsidRPr="00363A06">
        <w:t xml:space="preserve"> </w:t>
      </w:r>
      <w:r>
        <w:t>программа</w:t>
      </w:r>
      <w:r w:rsidRPr="00363A06">
        <w:t xml:space="preserve"> </w:t>
      </w:r>
      <w:r>
        <w:t>среднего</w:t>
      </w:r>
      <w:r w:rsidRPr="00363A06">
        <w:t xml:space="preserve"> </w:t>
      </w:r>
      <w:r>
        <w:t>общего</w:t>
      </w:r>
      <w:r w:rsidRPr="00363A06">
        <w:t xml:space="preserve"> </w:t>
      </w:r>
      <w:r>
        <w:t>образования</w:t>
      </w:r>
      <w:r w:rsidRPr="00363A06">
        <w:t xml:space="preserve"> </w:t>
      </w:r>
      <w:r>
        <w:t>определяет</w:t>
      </w:r>
      <w:r w:rsidRPr="00363A06">
        <w:t xml:space="preserve"> </w:t>
      </w:r>
      <w:r>
        <w:t>цели,</w:t>
      </w:r>
      <w:r w:rsidRPr="00363A06">
        <w:t xml:space="preserve"> </w:t>
      </w:r>
      <w:r>
        <w:t>задачи,</w:t>
      </w:r>
      <w:r w:rsidRPr="00363A06">
        <w:t xml:space="preserve"> </w:t>
      </w:r>
      <w:r>
        <w:t>планируемые</w:t>
      </w:r>
      <w:r w:rsidRPr="00363A06">
        <w:t xml:space="preserve"> </w:t>
      </w:r>
      <w:r>
        <w:t>результаты,</w:t>
      </w:r>
      <w:r w:rsidRPr="00363A06">
        <w:t xml:space="preserve"> </w:t>
      </w:r>
      <w:r>
        <w:t>содержание</w:t>
      </w:r>
      <w:r w:rsidRPr="00363A06">
        <w:t xml:space="preserve"> </w:t>
      </w:r>
      <w:r>
        <w:t>и</w:t>
      </w:r>
      <w:r w:rsidRPr="00363A06">
        <w:t xml:space="preserve"> </w:t>
      </w:r>
      <w:r>
        <w:t>организацию</w:t>
      </w:r>
      <w:r w:rsidRPr="00363A06">
        <w:t xml:space="preserve"> </w:t>
      </w:r>
      <w:r>
        <w:t>образовательной</w:t>
      </w:r>
      <w:r w:rsidRPr="00363A06">
        <w:t xml:space="preserve"> </w:t>
      </w:r>
      <w:r>
        <w:t>деятельности при получении среднего общего образования и реализуется гимназией через</w:t>
      </w:r>
      <w:r w:rsidRPr="00363A06">
        <w:t xml:space="preserve"> </w:t>
      </w:r>
      <w:r>
        <w:t>урочную</w:t>
      </w:r>
      <w:r w:rsidRPr="00363A06">
        <w:t xml:space="preserve"> </w:t>
      </w:r>
      <w:r>
        <w:t>и</w:t>
      </w:r>
      <w:r w:rsidRPr="00363A06">
        <w:t xml:space="preserve"> </w:t>
      </w:r>
      <w:r>
        <w:t>внеурочную</w:t>
      </w:r>
      <w:r w:rsidRPr="00363A06">
        <w:t xml:space="preserve"> </w:t>
      </w:r>
      <w:r>
        <w:t>деятельность</w:t>
      </w:r>
      <w:r w:rsidRPr="00363A06">
        <w:t xml:space="preserve"> </w:t>
      </w:r>
      <w:r>
        <w:t>с</w:t>
      </w:r>
      <w:r w:rsidRPr="00363A06">
        <w:t xml:space="preserve"> </w:t>
      </w:r>
      <w:r>
        <w:t>соблюдением</w:t>
      </w:r>
      <w:r w:rsidRPr="00363A06">
        <w:t xml:space="preserve"> </w:t>
      </w:r>
      <w:r>
        <w:t>требований</w:t>
      </w:r>
      <w:r w:rsidRPr="00363A06">
        <w:t xml:space="preserve"> </w:t>
      </w:r>
      <w:r>
        <w:t>государственных</w:t>
      </w:r>
      <w:r w:rsidRPr="00363A06">
        <w:t xml:space="preserve"> </w:t>
      </w:r>
      <w:r>
        <w:t>санитарно-эпидемиологических</w:t>
      </w:r>
      <w:r w:rsidRPr="00363A06">
        <w:t xml:space="preserve"> </w:t>
      </w:r>
      <w:r>
        <w:t>правил</w:t>
      </w:r>
      <w:r w:rsidRPr="00363A06">
        <w:t xml:space="preserve"> </w:t>
      </w:r>
      <w:r>
        <w:t>и</w:t>
      </w:r>
      <w:r w:rsidRPr="00363A06">
        <w:t xml:space="preserve"> </w:t>
      </w:r>
      <w:r>
        <w:t>нормативов.</w:t>
      </w:r>
      <w:r w:rsidRPr="00363A06">
        <w:t xml:space="preserve"> </w:t>
      </w:r>
      <w:r>
        <w:t>Формы</w:t>
      </w:r>
      <w:r w:rsidRPr="00363A06">
        <w:t xml:space="preserve"> </w:t>
      </w:r>
      <w:r>
        <w:t>организации</w:t>
      </w:r>
      <w:r w:rsidRPr="00363A06">
        <w:t xml:space="preserve"> </w:t>
      </w:r>
      <w:r>
        <w:t>образовательного процесса, чередование урочной и внеурочной деятельности в рамках</w:t>
      </w:r>
      <w:r w:rsidRPr="00363A06">
        <w:t xml:space="preserve"> </w:t>
      </w:r>
      <w:r>
        <w:t>реализации</w:t>
      </w:r>
      <w:r w:rsidRPr="00363A06">
        <w:t xml:space="preserve"> </w:t>
      </w:r>
      <w:r>
        <w:t>основной</w:t>
      </w:r>
      <w:r w:rsidRPr="00363A06">
        <w:t xml:space="preserve"> </w:t>
      </w:r>
      <w:r>
        <w:t>образовательной программы</w:t>
      </w:r>
      <w:r w:rsidRPr="00363A06">
        <w:t xml:space="preserve"> </w:t>
      </w:r>
      <w:r>
        <w:t>определяет</w:t>
      </w:r>
      <w:r w:rsidRPr="00363A06">
        <w:t xml:space="preserve"> </w:t>
      </w:r>
      <w:r>
        <w:t>гимназия.</w:t>
      </w:r>
    </w:p>
    <w:p w:rsidR="00363A06" w:rsidRDefault="00363A06" w:rsidP="00363A06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Учебный план среднего общего образования обеспечивает введение в действие и</w:t>
      </w:r>
      <w:r w:rsidRPr="00363A06">
        <w:t xml:space="preserve"> </w:t>
      </w:r>
      <w:r>
        <w:t>реализацию требований ФГОС среднего общего образования, определяет общий объем</w:t>
      </w:r>
      <w:r w:rsidRPr="00363A06">
        <w:t xml:space="preserve"> </w:t>
      </w:r>
      <w:r>
        <w:t>нагрузки и максимальный объем аудиторной нагрузки обучающихся, состав и структуру</w:t>
      </w:r>
      <w:r w:rsidRPr="00363A06">
        <w:t xml:space="preserve"> </w:t>
      </w:r>
      <w:r>
        <w:t>обязательных</w:t>
      </w:r>
      <w:r w:rsidRPr="00363A06">
        <w:t xml:space="preserve"> </w:t>
      </w:r>
      <w:r>
        <w:t>предметных</w:t>
      </w:r>
      <w:r w:rsidRPr="00363A06">
        <w:t xml:space="preserve"> </w:t>
      </w:r>
      <w:r>
        <w:t>областей</w:t>
      </w:r>
      <w:r w:rsidRPr="00363A06">
        <w:t xml:space="preserve"> </w:t>
      </w:r>
      <w:r>
        <w:t>по</w:t>
      </w:r>
      <w:r w:rsidRPr="00363A06">
        <w:t xml:space="preserve"> </w:t>
      </w:r>
      <w:r>
        <w:t>классам (годам</w:t>
      </w:r>
      <w:r w:rsidRPr="00363A06">
        <w:t xml:space="preserve"> </w:t>
      </w:r>
      <w:r>
        <w:t>обучения).</w:t>
      </w:r>
    </w:p>
    <w:p w:rsidR="00363A06" w:rsidRDefault="00363A06" w:rsidP="00363A06">
      <w:pPr>
        <w:tabs>
          <w:tab w:val="left" w:pos="1276"/>
        </w:tabs>
        <w:ind w:firstLine="567"/>
        <w:contextualSpacing/>
        <w:jc w:val="both"/>
      </w:pPr>
      <w:r w:rsidRPr="001E5B4A">
        <w:t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на достижение выпускниками планируемых личностных, предметных и метапредметных результатов освоения Основной образовательной программы среднего общего образования  МАОУ «Гимназия №7» г.</w:t>
      </w:r>
      <w:r>
        <w:t xml:space="preserve"> </w:t>
      </w:r>
      <w:r w:rsidRPr="001E5B4A">
        <w:t>Перми. Учебные планы и план внеурочной деятельности ФГОС среднего общего образования МАОУ «Гимназия №7» г.</w:t>
      </w:r>
      <w:r>
        <w:t xml:space="preserve"> </w:t>
      </w:r>
      <w:r w:rsidRPr="001E5B4A">
        <w:t xml:space="preserve">Перми реализуют основную образовательную программу среднего общего образования, отражают организационно-педагогические условия, необходимые для организации образовательной деятельности, достижения результатов освоения основной образовательной программы в соответствии с требованиями ФГОС среднего общего образования. </w:t>
      </w:r>
    </w:p>
    <w:p w:rsidR="00DE6C67" w:rsidRPr="001E5B4A" w:rsidRDefault="00DE6C67" w:rsidP="001E5B4A">
      <w:pPr>
        <w:tabs>
          <w:tab w:val="left" w:pos="1276"/>
        </w:tabs>
        <w:ind w:firstLine="567"/>
        <w:contextualSpacing/>
        <w:jc w:val="both"/>
      </w:pPr>
      <w:r w:rsidRPr="001E5B4A">
        <w:t>Учебный план является основным механизмом реализации осно</w:t>
      </w:r>
      <w:r w:rsidR="005926C2">
        <w:t xml:space="preserve">вной образовательной программы </w:t>
      </w:r>
      <w:r w:rsidRPr="001E5B4A">
        <w:t>и определяет:</w:t>
      </w:r>
    </w:p>
    <w:p w:rsidR="00DE6C67" w:rsidRPr="00DD1F9B" w:rsidRDefault="00DE6C67" w:rsidP="007A721C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1F9B">
        <w:rPr>
          <w:rFonts w:ascii="Times New Roman" w:hAnsi="Times New Roman"/>
          <w:sz w:val="24"/>
          <w:szCs w:val="24"/>
        </w:rPr>
        <w:t xml:space="preserve">нормативный срок освоения основной образовательной программой среднего общего образования – 2 года; </w:t>
      </w:r>
    </w:p>
    <w:p w:rsidR="00DE6C67" w:rsidRPr="00DD1F9B" w:rsidRDefault="00DE6C67" w:rsidP="007A721C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1F9B">
        <w:rPr>
          <w:rFonts w:ascii="Times New Roman" w:hAnsi="Times New Roman"/>
          <w:sz w:val="24"/>
          <w:szCs w:val="24"/>
        </w:rPr>
        <w:t>количество учебных занятий на 1 обучающегося составляет максимум 2590 часов за 2 года, 37 часов в неделю;</w:t>
      </w:r>
    </w:p>
    <w:p w:rsidR="00DE6C67" w:rsidRPr="00DD1F9B" w:rsidRDefault="00DE6C67" w:rsidP="007A721C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1F9B">
        <w:rPr>
          <w:rFonts w:ascii="Times New Roman" w:hAnsi="Times New Roman"/>
          <w:sz w:val="24"/>
          <w:szCs w:val="24"/>
        </w:rPr>
        <w:t>изучение учебных предметов на базовом и углублённом уровнях;</w:t>
      </w:r>
    </w:p>
    <w:p w:rsidR="00DE6C67" w:rsidRPr="00DD1F9B" w:rsidRDefault="00DE6C67" w:rsidP="007A721C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1F9B">
        <w:rPr>
          <w:rFonts w:ascii="Times New Roman" w:hAnsi="Times New Roman"/>
          <w:sz w:val="24"/>
          <w:szCs w:val="24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программой;</w:t>
      </w:r>
    </w:p>
    <w:p w:rsidR="00DE6C67" w:rsidRPr="00DD1F9B" w:rsidRDefault="00DE6C67" w:rsidP="007A721C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1F9B">
        <w:rPr>
          <w:rFonts w:ascii="Times New Roman" w:hAnsi="Times New Roman"/>
          <w:sz w:val="24"/>
          <w:szCs w:val="24"/>
        </w:rPr>
        <w:t xml:space="preserve">учебные предметы, курсы по выбору обучающихся, учитывающие специфику и возможности гимназии. </w:t>
      </w:r>
    </w:p>
    <w:p w:rsidR="00DD1F9B" w:rsidRDefault="00DE6C67" w:rsidP="001E5B4A">
      <w:pPr>
        <w:tabs>
          <w:tab w:val="left" w:pos="1276"/>
        </w:tabs>
        <w:ind w:firstLine="567"/>
        <w:contextualSpacing/>
        <w:jc w:val="both"/>
      </w:pPr>
      <w:r w:rsidRPr="001E5B4A">
        <w:t xml:space="preserve">В 10-11 классах реализуется модель, которая обеспечивает сочетание гимназического содержания образования, профильного обучения, федеральных государственных образовательных стандартов. </w:t>
      </w:r>
    </w:p>
    <w:p w:rsidR="00DE6C67" w:rsidRPr="001E5B4A" w:rsidRDefault="00DE6C67" w:rsidP="001E5B4A">
      <w:pPr>
        <w:tabs>
          <w:tab w:val="left" w:pos="1276"/>
        </w:tabs>
        <w:ind w:firstLine="567"/>
        <w:contextualSpacing/>
        <w:jc w:val="both"/>
      </w:pPr>
      <w:r w:rsidRPr="001E5B4A">
        <w:rPr>
          <w:b/>
        </w:rPr>
        <w:t xml:space="preserve">Содержание гимназического образования представляет </w:t>
      </w:r>
      <w:r w:rsidRPr="001E5B4A">
        <w:t>модуль «Интерпретация текста» - 1 час в неделю в 10-11 классах в рамках спецкурса «Уроки словесности: от слова к тексту», авторизованной программы, рецензированной д.ф.н. доцентом кафедры общего языкознания ПГПУ С.</w:t>
      </w:r>
      <w:r w:rsidR="00DD1F9B">
        <w:t xml:space="preserve"> </w:t>
      </w:r>
      <w:r w:rsidRPr="001E5B4A">
        <w:t xml:space="preserve">С. Шляховой введен с целью развития глубокого понимания и </w:t>
      </w:r>
      <w:r w:rsidRPr="001E5B4A">
        <w:lastRenderedPageBreak/>
        <w:t xml:space="preserve">собственной интерпретации текстов любого характера, восприятия текста художественной литературы как языкового факта, культурологического явления. </w:t>
      </w:r>
    </w:p>
    <w:p w:rsidR="00DE6C67" w:rsidRPr="001E5B4A" w:rsidRDefault="00DE6C67" w:rsidP="00DD1F9B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1E5B4A">
        <w:t>Модель профильного обучения даёт возможность формировать индивидуальный учебный план, который способствует созданию условий для свободного выбора каждым учеником значимого для него содержания образования, необходимого для профессионального становления в будущем, формированию своей индивидуальной образовательной траектории с учетом собственных интересов и возможностей.</w:t>
      </w:r>
      <w:r w:rsidRPr="001E5B4A">
        <w:rPr>
          <w:rFonts w:eastAsiaTheme="minorHAnsi"/>
          <w:lang w:eastAsia="en-US"/>
        </w:rPr>
        <w:t xml:space="preserve"> В связи с переходом на ФГОС среднего общего образования</w:t>
      </w:r>
      <w:r w:rsidR="005926C2">
        <w:rPr>
          <w:rFonts w:eastAsiaTheme="minorHAnsi"/>
          <w:lang w:eastAsia="en-US"/>
        </w:rPr>
        <w:t xml:space="preserve"> в 2022-2023 учебном году</w:t>
      </w:r>
      <w:r w:rsidRPr="001E5B4A">
        <w:rPr>
          <w:rFonts w:eastAsiaTheme="minorHAnsi"/>
          <w:lang w:eastAsia="en-US"/>
        </w:rPr>
        <w:t xml:space="preserve">, за основу </w:t>
      </w:r>
      <w:r w:rsidR="005926C2">
        <w:rPr>
          <w:rFonts w:eastAsiaTheme="minorHAnsi"/>
          <w:lang w:eastAsia="en-US"/>
        </w:rPr>
        <w:t xml:space="preserve">для 11 классов </w:t>
      </w:r>
      <w:r w:rsidRPr="001E5B4A">
        <w:rPr>
          <w:rFonts w:eastAsiaTheme="minorHAnsi"/>
          <w:lang w:eastAsia="en-US"/>
        </w:rPr>
        <w:t>приняты учебные планы из примерной основной образовательной программы (ООП) среднего общего образования.</w:t>
      </w:r>
    </w:p>
    <w:p w:rsidR="005926C2" w:rsidRPr="001E5B4A" w:rsidRDefault="005926C2" w:rsidP="005926C2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1E5B4A">
        <w:rPr>
          <w:rFonts w:eastAsiaTheme="minorHAnsi"/>
          <w:lang w:eastAsia="en-US"/>
        </w:rPr>
        <w:t xml:space="preserve">В связи с переходом на </w:t>
      </w:r>
      <w:r>
        <w:rPr>
          <w:rFonts w:eastAsiaTheme="minorHAnsi"/>
          <w:lang w:eastAsia="en-US"/>
        </w:rPr>
        <w:t>ФОП</w:t>
      </w:r>
      <w:r w:rsidRPr="001E5B4A">
        <w:rPr>
          <w:rFonts w:eastAsiaTheme="minorHAnsi"/>
          <w:lang w:eastAsia="en-US"/>
        </w:rPr>
        <w:t xml:space="preserve"> среднего общего образования</w:t>
      </w:r>
      <w:r>
        <w:rPr>
          <w:rFonts w:eastAsiaTheme="minorHAnsi"/>
          <w:lang w:eastAsia="en-US"/>
        </w:rPr>
        <w:t xml:space="preserve"> в 2023-2024 учебном году</w:t>
      </w:r>
      <w:r w:rsidRPr="001E5B4A">
        <w:rPr>
          <w:rFonts w:eastAsiaTheme="minorHAnsi"/>
          <w:lang w:eastAsia="en-US"/>
        </w:rPr>
        <w:t xml:space="preserve">, за основу </w:t>
      </w:r>
      <w:r>
        <w:rPr>
          <w:rFonts w:eastAsiaTheme="minorHAnsi"/>
          <w:lang w:eastAsia="en-US"/>
        </w:rPr>
        <w:t xml:space="preserve">для 10 классов </w:t>
      </w:r>
      <w:r w:rsidRPr="001E5B4A">
        <w:rPr>
          <w:rFonts w:eastAsiaTheme="minorHAnsi"/>
          <w:lang w:eastAsia="en-US"/>
        </w:rPr>
        <w:t xml:space="preserve">приняты учебные планы из </w:t>
      </w:r>
      <w:r>
        <w:rPr>
          <w:rFonts w:eastAsiaTheme="minorHAnsi"/>
          <w:lang w:eastAsia="en-US"/>
        </w:rPr>
        <w:t>ФОП СОО</w:t>
      </w:r>
      <w:r w:rsidRPr="001E5B4A">
        <w:rPr>
          <w:rFonts w:eastAsiaTheme="minorHAnsi"/>
          <w:lang w:eastAsia="en-US"/>
        </w:rPr>
        <w:t>.</w:t>
      </w:r>
      <w:r w:rsidRPr="001E5B4A">
        <w:t xml:space="preserve"> </w:t>
      </w:r>
      <w:r w:rsidRPr="001E5B4A">
        <w:rPr>
          <w:rFonts w:eastAsiaTheme="minorHAnsi"/>
          <w:lang w:eastAsia="en-US"/>
        </w:rPr>
        <w:t>Учебные планы профилей отражают перечень, трудоемкость, последовательность и распределение по периодам обучения учебных предметов, курсов,</w:t>
      </w:r>
      <w:r>
        <w:rPr>
          <w:rFonts w:eastAsiaTheme="minorHAnsi"/>
          <w:lang w:eastAsia="en-US"/>
        </w:rPr>
        <w:t xml:space="preserve"> </w:t>
      </w:r>
      <w:r w:rsidRPr="001E5B4A">
        <w:rPr>
          <w:rFonts w:eastAsiaTheme="minorHAnsi"/>
          <w:lang w:eastAsia="en-US"/>
        </w:rPr>
        <w:t xml:space="preserve">практик и иных видов учебной деятельности, а также фиксируют формы промежуточной аттестации учащихся (п. 22 ст. 2 Федерального закона от 29.12.2012 № 273-Ф3 «Об образовании в Российской Федерации» (Федеральный закон № 273-Ф3). </w:t>
      </w:r>
    </w:p>
    <w:p w:rsidR="00DE6C67" w:rsidRPr="001E5B4A" w:rsidRDefault="00DE6C67" w:rsidP="00572965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1E5B4A">
        <w:rPr>
          <w:rFonts w:eastAsiaTheme="minorHAnsi"/>
          <w:color w:val="000000"/>
          <w:lang w:eastAsia="en-US"/>
        </w:rPr>
        <w:t xml:space="preserve">Профиль </w:t>
      </w:r>
      <w:r w:rsidR="00DD1F9B">
        <w:rPr>
          <w:rFonts w:eastAsiaTheme="minorHAnsi"/>
          <w:color w:val="412358"/>
          <w:lang w:eastAsia="en-US"/>
        </w:rPr>
        <w:t>–</w:t>
      </w:r>
      <w:r w:rsidRPr="001E5B4A">
        <w:rPr>
          <w:rFonts w:eastAsiaTheme="minorHAnsi"/>
          <w:color w:val="412358"/>
          <w:lang w:eastAsia="en-US"/>
        </w:rPr>
        <w:t xml:space="preserve"> </w:t>
      </w:r>
      <w:r w:rsidRPr="001E5B4A">
        <w:rPr>
          <w:rFonts w:eastAsiaTheme="minorHAnsi"/>
          <w:color w:val="000000"/>
          <w:lang w:eastAsia="en-US"/>
        </w:rPr>
        <w:t>способ организации обучения старшеклассников в соответствии с их индивидуальными предпочтениями и возможностями.</w:t>
      </w:r>
    </w:p>
    <w:p w:rsidR="00DE6C67" w:rsidRPr="001E5B4A" w:rsidRDefault="00DE6C67" w:rsidP="00572965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b/>
          <w:color w:val="000000"/>
          <w:lang w:eastAsia="en-US"/>
        </w:rPr>
      </w:pPr>
      <w:r w:rsidRPr="001E5B4A">
        <w:rPr>
          <w:rFonts w:eastAsiaTheme="minorHAnsi"/>
          <w:b/>
          <w:color w:val="000000"/>
          <w:lang w:eastAsia="en-US"/>
        </w:rPr>
        <w:t>Учебный план профиля составляют:</w:t>
      </w:r>
    </w:p>
    <w:p w:rsidR="00DE6C67" w:rsidRPr="00DD1F9B" w:rsidRDefault="00DE6C67" w:rsidP="007A721C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D1F9B">
        <w:rPr>
          <w:rFonts w:ascii="Times New Roman" w:eastAsiaTheme="minorHAnsi" w:hAnsi="Times New Roman"/>
          <w:color w:val="000000"/>
          <w:sz w:val="24"/>
          <w:szCs w:val="24"/>
        </w:rPr>
        <w:t>обязательные для изучения предметы, общие для всех профилей;</w:t>
      </w:r>
    </w:p>
    <w:p w:rsidR="00DE6C67" w:rsidRPr="00DD1F9B" w:rsidRDefault="00DE6C67" w:rsidP="007A721C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D1F9B">
        <w:rPr>
          <w:rFonts w:ascii="Times New Roman" w:eastAsiaTheme="minorHAnsi" w:hAnsi="Times New Roman"/>
          <w:color w:val="000000"/>
          <w:sz w:val="24"/>
          <w:szCs w:val="24"/>
        </w:rPr>
        <w:t>учебные предметы для изучения на базовом уровне из каждой предметной области;</w:t>
      </w:r>
    </w:p>
    <w:p w:rsidR="00DE6C67" w:rsidRPr="00DD1F9B" w:rsidRDefault="00DE6C67" w:rsidP="007A721C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D1F9B">
        <w:rPr>
          <w:rFonts w:ascii="Times New Roman" w:eastAsiaTheme="minorHAnsi" w:hAnsi="Times New Roman"/>
          <w:color w:val="000000"/>
          <w:sz w:val="24"/>
          <w:szCs w:val="24"/>
        </w:rPr>
        <w:t>учебные предметы для изучения на углубленном уровне;</w:t>
      </w:r>
    </w:p>
    <w:p w:rsidR="00DE6C67" w:rsidRPr="00DD1F9B" w:rsidRDefault="00DE6C67" w:rsidP="007A721C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D1F9B">
        <w:rPr>
          <w:rFonts w:ascii="Times New Roman" w:eastAsiaTheme="minorHAnsi" w:hAnsi="Times New Roman"/>
          <w:color w:val="000000"/>
          <w:sz w:val="24"/>
          <w:szCs w:val="24"/>
        </w:rPr>
        <w:t>элективные курсы.</w:t>
      </w:r>
    </w:p>
    <w:p w:rsidR="00DE6C67" w:rsidRPr="00DD1F9B" w:rsidRDefault="00DE6C67" w:rsidP="00572965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color w:val="000000"/>
        </w:rPr>
      </w:pPr>
      <w:r w:rsidRPr="001E5B4A">
        <w:rPr>
          <w:rFonts w:eastAsiaTheme="minorHAnsi"/>
          <w:color w:val="000000"/>
          <w:lang w:eastAsia="en-US"/>
        </w:rPr>
        <w:t>ФГОС среднего общего образования предусматривает пять профилей:</w:t>
      </w:r>
      <w:r w:rsidR="00D508CF">
        <w:rPr>
          <w:rFonts w:eastAsiaTheme="minorHAnsi"/>
          <w:color w:val="000000"/>
          <w:lang w:eastAsia="en-US"/>
        </w:rPr>
        <w:t xml:space="preserve"> </w:t>
      </w:r>
      <w:r w:rsidRPr="00DD1F9B">
        <w:rPr>
          <w:rFonts w:eastAsiaTheme="minorHAnsi"/>
          <w:color w:val="000000"/>
        </w:rPr>
        <w:t>естественно-научный</w:t>
      </w:r>
      <w:r w:rsidR="00D508CF">
        <w:rPr>
          <w:rFonts w:eastAsiaTheme="minorHAnsi"/>
          <w:color w:val="000000"/>
        </w:rPr>
        <w:t xml:space="preserve">, </w:t>
      </w:r>
      <w:r w:rsidRPr="00DD1F9B">
        <w:rPr>
          <w:rFonts w:eastAsiaTheme="minorHAnsi"/>
          <w:color w:val="000000"/>
        </w:rPr>
        <w:t>гуманитарный</w:t>
      </w:r>
      <w:r w:rsidR="00D508CF">
        <w:rPr>
          <w:rFonts w:eastAsiaTheme="minorHAnsi"/>
          <w:color w:val="000000"/>
        </w:rPr>
        <w:t xml:space="preserve">, </w:t>
      </w:r>
      <w:r w:rsidRPr="00DD1F9B">
        <w:rPr>
          <w:rFonts w:eastAsiaTheme="minorHAnsi"/>
          <w:color w:val="000000"/>
        </w:rPr>
        <w:t>социально-экономический</w:t>
      </w:r>
      <w:r w:rsidR="00D508CF">
        <w:rPr>
          <w:rFonts w:eastAsiaTheme="minorHAnsi"/>
          <w:color w:val="000000"/>
        </w:rPr>
        <w:t xml:space="preserve">, </w:t>
      </w:r>
      <w:r w:rsidRPr="00DD1F9B">
        <w:rPr>
          <w:rFonts w:eastAsiaTheme="minorHAnsi"/>
          <w:color w:val="000000"/>
        </w:rPr>
        <w:t>технологический</w:t>
      </w:r>
      <w:r w:rsidR="00D508CF">
        <w:rPr>
          <w:rFonts w:eastAsiaTheme="minorHAnsi"/>
          <w:color w:val="000000"/>
        </w:rPr>
        <w:t xml:space="preserve">, </w:t>
      </w:r>
      <w:r w:rsidRPr="00DD1F9B">
        <w:rPr>
          <w:rFonts w:eastAsiaTheme="minorHAnsi"/>
          <w:color w:val="000000"/>
        </w:rPr>
        <w:t xml:space="preserve">универсальный. </w:t>
      </w:r>
    </w:p>
    <w:p w:rsidR="00DE6C67" w:rsidRPr="001E5B4A" w:rsidRDefault="00DE6C67" w:rsidP="001E5B4A">
      <w:pPr>
        <w:tabs>
          <w:tab w:val="left" w:pos="1276"/>
        </w:tabs>
        <w:ind w:firstLine="567"/>
        <w:contextualSpacing/>
        <w:jc w:val="both"/>
      </w:pPr>
      <w:r w:rsidRPr="001E5B4A">
        <w:t>Необходимый объём часов на изучение профильных предметов на углублённом уровне выбран на основании:</w:t>
      </w:r>
    </w:p>
    <w:p w:rsidR="00DE6C67" w:rsidRPr="00213DB3" w:rsidRDefault="00DE6C67" w:rsidP="007A721C">
      <w:pPr>
        <w:pStyle w:val="a9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3DB3">
        <w:rPr>
          <w:rFonts w:ascii="Times New Roman" w:hAnsi="Times New Roman"/>
          <w:sz w:val="24"/>
          <w:szCs w:val="24"/>
        </w:rPr>
        <w:t>ст. 2, п. 10 Федерального закона от 29.12.2012 № 273-ФЗ (ред. от 03.08.2018) «Об образовании в Российской Федерации», где указано, что «примерная основная образовательная программа – учебно-методическая документация…, определяющая рекомендуемые объем и содержание образования определенного уровня и (или) определенной направленности…»;</w:t>
      </w:r>
    </w:p>
    <w:p w:rsidR="00DE6C67" w:rsidRPr="00213DB3" w:rsidRDefault="00DE6C67" w:rsidP="007A721C">
      <w:pPr>
        <w:pStyle w:val="a9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3DB3">
        <w:rPr>
          <w:rFonts w:ascii="Times New Roman" w:hAnsi="Times New Roman"/>
          <w:sz w:val="24"/>
          <w:szCs w:val="24"/>
        </w:rPr>
        <w:t>Примерной основной образовательной программой среднего общего образования (одобрена решением федерального учебно-методического объединения по общему образованию, протокол от 28 июня 2016 г. № 2/16-з), где указано, что «…можно дополнить учебный план профиля еще каким-либо предметом (предметами) на базовом или углубленном уровне либо изменить количество часов на изучение выбранных предметов; завершить формирование учебного плана профиля факульт</w:t>
      </w:r>
      <w:r w:rsidR="00213DB3">
        <w:rPr>
          <w:rFonts w:ascii="Times New Roman" w:hAnsi="Times New Roman"/>
          <w:sz w:val="24"/>
          <w:szCs w:val="24"/>
        </w:rPr>
        <w:t>ативными и элективными курсами».</w:t>
      </w:r>
      <w:r w:rsidRPr="00213DB3">
        <w:rPr>
          <w:rFonts w:ascii="Times New Roman" w:hAnsi="Times New Roman"/>
          <w:sz w:val="24"/>
          <w:szCs w:val="24"/>
        </w:rPr>
        <w:t xml:space="preserve"> </w:t>
      </w:r>
    </w:p>
    <w:p w:rsidR="00DE6C67" w:rsidRPr="001E5B4A" w:rsidRDefault="00DE6C67" w:rsidP="001E5B4A">
      <w:pPr>
        <w:tabs>
          <w:tab w:val="left" w:pos="1276"/>
        </w:tabs>
        <w:ind w:firstLine="567"/>
        <w:contextualSpacing/>
        <w:jc w:val="both"/>
      </w:pPr>
      <w:r w:rsidRPr="001E5B4A">
        <w:t xml:space="preserve">Кроме этого были изучены намерения и предпочтения обучающихся и их родителей (законных представителей). Учебный предмет «Астрономия» изучается в 10 классе.  </w:t>
      </w:r>
    </w:p>
    <w:p w:rsidR="00DE6C67" w:rsidRPr="001E5B4A" w:rsidRDefault="00DE6C67" w:rsidP="001E5B4A">
      <w:pPr>
        <w:tabs>
          <w:tab w:val="left" w:pos="1276"/>
        </w:tabs>
        <w:ind w:firstLine="567"/>
        <w:contextualSpacing/>
        <w:jc w:val="both"/>
      </w:pPr>
      <w:r w:rsidRPr="001E5B4A">
        <w:t>Образовательная деятельность на уровне среднего общего образования организуется в гимназии на основе профильной модели. Учебный план профиля обучения содержит 3 (4) учебных предметов на углубленном уровне изучения из соответствующей профилю предметной области и (или) смежной с ней предметной области. Учебные планы ФГОС СОО в 202</w:t>
      </w:r>
      <w:r w:rsidR="00726CE3">
        <w:t>3</w:t>
      </w:r>
      <w:r w:rsidRPr="001E5B4A">
        <w:t xml:space="preserve"> – 202</w:t>
      </w:r>
      <w:r w:rsidR="00726CE3">
        <w:t>4</w:t>
      </w:r>
      <w:r w:rsidRPr="001E5B4A">
        <w:t xml:space="preserve"> учебном году предусматривают изучение обязательных учебных предметов на углублённом уровне в соответствии с профилем: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853"/>
        <w:gridCol w:w="3191"/>
      </w:tblGrid>
      <w:tr w:rsidR="002E760A" w:rsidRPr="00213DB3" w:rsidTr="00AD70AC">
        <w:trPr>
          <w:trHeight w:val="50"/>
        </w:trPr>
        <w:tc>
          <w:tcPr>
            <w:tcW w:w="3794" w:type="dxa"/>
            <w:vAlign w:val="center"/>
          </w:tcPr>
          <w:p w:rsidR="002E760A" w:rsidRPr="00213DB3" w:rsidRDefault="002E760A" w:rsidP="00AD70AC">
            <w:pPr>
              <w:tabs>
                <w:tab w:val="left" w:pos="1276"/>
              </w:tabs>
              <w:ind w:right="-93"/>
              <w:contextualSpacing/>
              <w:jc w:val="center"/>
              <w:rPr>
                <w:b/>
              </w:rPr>
            </w:pPr>
            <w:r w:rsidRPr="00213DB3">
              <w:rPr>
                <w:b/>
              </w:rPr>
              <w:t>Профили</w:t>
            </w:r>
          </w:p>
        </w:tc>
        <w:tc>
          <w:tcPr>
            <w:tcW w:w="2853" w:type="dxa"/>
            <w:vAlign w:val="center"/>
          </w:tcPr>
          <w:p w:rsidR="002E760A" w:rsidRPr="00213DB3" w:rsidRDefault="002E760A" w:rsidP="00AD70AC">
            <w:pPr>
              <w:tabs>
                <w:tab w:val="left" w:pos="1276"/>
              </w:tabs>
              <w:ind w:right="-93"/>
              <w:contextualSpacing/>
              <w:jc w:val="center"/>
              <w:rPr>
                <w:b/>
              </w:rPr>
            </w:pPr>
            <w:r w:rsidRPr="00213DB3">
              <w:rPr>
                <w:b/>
              </w:rPr>
              <w:t>Предметы</w:t>
            </w:r>
          </w:p>
        </w:tc>
        <w:tc>
          <w:tcPr>
            <w:tcW w:w="3191" w:type="dxa"/>
            <w:vAlign w:val="center"/>
          </w:tcPr>
          <w:p w:rsidR="002E760A" w:rsidRPr="00213DB3" w:rsidRDefault="002E760A" w:rsidP="00AD70AC">
            <w:pPr>
              <w:tabs>
                <w:tab w:val="left" w:pos="1276"/>
              </w:tabs>
              <w:ind w:right="-93"/>
              <w:contextualSpacing/>
              <w:jc w:val="center"/>
              <w:rPr>
                <w:b/>
              </w:rPr>
            </w:pPr>
            <w:r w:rsidRPr="00213DB3">
              <w:rPr>
                <w:b/>
              </w:rPr>
              <w:t>Количество часов</w:t>
            </w:r>
          </w:p>
        </w:tc>
      </w:tr>
      <w:tr w:rsidR="002E760A" w:rsidRPr="001E5B4A" w:rsidTr="00AD70AC">
        <w:trPr>
          <w:trHeight w:val="50"/>
        </w:trPr>
        <w:tc>
          <w:tcPr>
            <w:tcW w:w="3794" w:type="dxa"/>
            <w:vMerge w:val="restart"/>
            <w:vAlign w:val="center"/>
          </w:tcPr>
          <w:p w:rsidR="002E760A" w:rsidRPr="001E5B4A" w:rsidRDefault="002E760A" w:rsidP="00AD70AC">
            <w:pPr>
              <w:tabs>
                <w:tab w:val="left" w:pos="1276"/>
              </w:tabs>
              <w:ind w:right="-93"/>
              <w:contextualSpacing/>
              <w:jc w:val="center"/>
            </w:pPr>
            <w:r w:rsidRPr="001E5B4A">
              <w:t>Гуманитарный</w:t>
            </w:r>
          </w:p>
        </w:tc>
        <w:tc>
          <w:tcPr>
            <w:tcW w:w="2853" w:type="dxa"/>
            <w:vAlign w:val="center"/>
          </w:tcPr>
          <w:p w:rsidR="002E760A" w:rsidRPr="001E5B4A" w:rsidRDefault="002E760A" w:rsidP="00AD70AC">
            <w:pPr>
              <w:tabs>
                <w:tab w:val="left" w:pos="1276"/>
              </w:tabs>
              <w:ind w:right="-93"/>
              <w:contextualSpacing/>
              <w:jc w:val="center"/>
            </w:pPr>
            <w:r w:rsidRPr="001E5B4A">
              <w:t>Английский язык</w:t>
            </w:r>
          </w:p>
        </w:tc>
        <w:tc>
          <w:tcPr>
            <w:tcW w:w="3191" w:type="dxa"/>
            <w:vAlign w:val="center"/>
          </w:tcPr>
          <w:p w:rsidR="002E760A" w:rsidRPr="001E5B4A" w:rsidRDefault="00726CE3" w:rsidP="00726CE3">
            <w:pPr>
              <w:tabs>
                <w:tab w:val="left" w:pos="1276"/>
              </w:tabs>
              <w:ind w:right="-93"/>
              <w:contextualSpacing/>
              <w:jc w:val="center"/>
            </w:pPr>
            <w:r>
              <w:t>6</w:t>
            </w:r>
          </w:p>
        </w:tc>
      </w:tr>
      <w:tr w:rsidR="002E760A" w:rsidRPr="001E5B4A" w:rsidTr="00AD70AC">
        <w:trPr>
          <w:trHeight w:val="50"/>
        </w:trPr>
        <w:tc>
          <w:tcPr>
            <w:tcW w:w="3794" w:type="dxa"/>
            <w:vMerge/>
            <w:vAlign w:val="center"/>
          </w:tcPr>
          <w:p w:rsidR="002E760A" w:rsidRPr="001E5B4A" w:rsidRDefault="002E760A" w:rsidP="00AD70AC">
            <w:pPr>
              <w:tabs>
                <w:tab w:val="left" w:pos="1276"/>
              </w:tabs>
              <w:ind w:right="-93"/>
              <w:contextualSpacing/>
              <w:jc w:val="center"/>
            </w:pPr>
          </w:p>
        </w:tc>
        <w:tc>
          <w:tcPr>
            <w:tcW w:w="2853" w:type="dxa"/>
            <w:vAlign w:val="center"/>
          </w:tcPr>
          <w:p w:rsidR="002E760A" w:rsidRPr="001E5B4A" w:rsidRDefault="002E760A" w:rsidP="00AD70AC">
            <w:pPr>
              <w:tabs>
                <w:tab w:val="left" w:pos="1276"/>
              </w:tabs>
              <w:ind w:right="-93"/>
              <w:contextualSpacing/>
              <w:jc w:val="center"/>
            </w:pPr>
            <w:r w:rsidRPr="001E5B4A">
              <w:t>История</w:t>
            </w:r>
          </w:p>
        </w:tc>
        <w:tc>
          <w:tcPr>
            <w:tcW w:w="3191" w:type="dxa"/>
            <w:vAlign w:val="center"/>
          </w:tcPr>
          <w:p w:rsidR="002E760A" w:rsidRPr="001E5B4A" w:rsidRDefault="002E760A" w:rsidP="00726CE3">
            <w:pPr>
              <w:tabs>
                <w:tab w:val="left" w:pos="1276"/>
              </w:tabs>
              <w:ind w:right="-93"/>
              <w:contextualSpacing/>
              <w:jc w:val="center"/>
            </w:pPr>
            <w:r w:rsidRPr="001E5B4A">
              <w:t>4</w:t>
            </w:r>
          </w:p>
        </w:tc>
      </w:tr>
      <w:tr w:rsidR="002E760A" w:rsidRPr="001E5B4A" w:rsidTr="00AD70AC">
        <w:trPr>
          <w:trHeight w:val="50"/>
        </w:trPr>
        <w:tc>
          <w:tcPr>
            <w:tcW w:w="3794" w:type="dxa"/>
            <w:vMerge/>
            <w:vAlign w:val="center"/>
          </w:tcPr>
          <w:p w:rsidR="002E760A" w:rsidRPr="001E5B4A" w:rsidRDefault="002E760A" w:rsidP="00AD70AC">
            <w:pPr>
              <w:tabs>
                <w:tab w:val="left" w:pos="1276"/>
              </w:tabs>
              <w:ind w:right="-93"/>
              <w:contextualSpacing/>
              <w:jc w:val="center"/>
            </w:pPr>
          </w:p>
        </w:tc>
        <w:tc>
          <w:tcPr>
            <w:tcW w:w="2853" w:type="dxa"/>
            <w:vAlign w:val="center"/>
          </w:tcPr>
          <w:p w:rsidR="002E760A" w:rsidRPr="001E5B4A" w:rsidRDefault="002E760A" w:rsidP="00AD70AC">
            <w:pPr>
              <w:tabs>
                <w:tab w:val="left" w:pos="1276"/>
              </w:tabs>
              <w:ind w:right="-93"/>
              <w:contextualSpacing/>
              <w:jc w:val="center"/>
            </w:pPr>
            <w:r w:rsidRPr="001E5B4A">
              <w:t>Право</w:t>
            </w:r>
          </w:p>
        </w:tc>
        <w:tc>
          <w:tcPr>
            <w:tcW w:w="3191" w:type="dxa"/>
            <w:vAlign w:val="center"/>
          </w:tcPr>
          <w:p w:rsidR="002E760A" w:rsidRPr="001E5B4A" w:rsidRDefault="002E760A" w:rsidP="00726CE3">
            <w:pPr>
              <w:tabs>
                <w:tab w:val="left" w:pos="1276"/>
              </w:tabs>
              <w:ind w:right="-93"/>
              <w:contextualSpacing/>
              <w:jc w:val="center"/>
            </w:pPr>
            <w:r w:rsidRPr="001E5B4A">
              <w:t>2</w:t>
            </w:r>
          </w:p>
        </w:tc>
      </w:tr>
      <w:tr w:rsidR="002E760A" w:rsidRPr="001E5B4A" w:rsidTr="00AD70AC">
        <w:trPr>
          <w:trHeight w:val="50"/>
        </w:trPr>
        <w:tc>
          <w:tcPr>
            <w:tcW w:w="3794" w:type="dxa"/>
            <w:vMerge/>
            <w:vAlign w:val="center"/>
          </w:tcPr>
          <w:p w:rsidR="002E760A" w:rsidRPr="001E5B4A" w:rsidRDefault="002E760A" w:rsidP="00AD70AC">
            <w:pPr>
              <w:tabs>
                <w:tab w:val="left" w:pos="1276"/>
              </w:tabs>
              <w:ind w:right="-93"/>
              <w:contextualSpacing/>
              <w:jc w:val="center"/>
            </w:pPr>
          </w:p>
        </w:tc>
        <w:tc>
          <w:tcPr>
            <w:tcW w:w="2853" w:type="dxa"/>
            <w:vAlign w:val="center"/>
          </w:tcPr>
          <w:p w:rsidR="002E760A" w:rsidRPr="001E5B4A" w:rsidRDefault="002E760A" w:rsidP="00AD70AC">
            <w:pPr>
              <w:tabs>
                <w:tab w:val="left" w:pos="1276"/>
              </w:tabs>
              <w:ind w:right="-93"/>
              <w:contextualSpacing/>
              <w:jc w:val="center"/>
            </w:pPr>
            <w:r w:rsidRPr="001E5B4A">
              <w:t>Экономика</w:t>
            </w:r>
          </w:p>
        </w:tc>
        <w:tc>
          <w:tcPr>
            <w:tcW w:w="3191" w:type="dxa"/>
            <w:vAlign w:val="center"/>
          </w:tcPr>
          <w:p w:rsidR="002E760A" w:rsidRPr="001E5B4A" w:rsidRDefault="002E760A" w:rsidP="00726CE3">
            <w:pPr>
              <w:tabs>
                <w:tab w:val="left" w:pos="1276"/>
              </w:tabs>
              <w:ind w:right="-93"/>
              <w:contextualSpacing/>
              <w:jc w:val="center"/>
            </w:pPr>
            <w:r w:rsidRPr="001E5B4A">
              <w:t>2</w:t>
            </w:r>
          </w:p>
        </w:tc>
      </w:tr>
      <w:tr w:rsidR="002E760A" w:rsidRPr="001E5B4A" w:rsidTr="00AD70AC">
        <w:trPr>
          <w:trHeight w:val="50"/>
        </w:trPr>
        <w:tc>
          <w:tcPr>
            <w:tcW w:w="3794" w:type="dxa"/>
            <w:vMerge w:val="restart"/>
            <w:vAlign w:val="center"/>
          </w:tcPr>
          <w:p w:rsidR="002E760A" w:rsidRPr="001E5B4A" w:rsidRDefault="002E760A" w:rsidP="00AD70AC">
            <w:pPr>
              <w:tabs>
                <w:tab w:val="left" w:pos="1276"/>
              </w:tabs>
              <w:ind w:right="-93"/>
              <w:contextualSpacing/>
              <w:jc w:val="center"/>
            </w:pPr>
            <w:r w:rsidRPr="001E5B4A">
              <w:t>Естественно</w:t>
            </w:r>
            <w:r>
              <w:t>-</w:t>
            </w:r>
            <w:r w:rsidRPr="001E5B4A">
              <w:t>научный</w:t>
            </w:r>
          </w:p>
        </w:tc>
        <w:tc>
          <w:tcPr>
            <w:tcW w:w="2853" w:type="dxa"/>
            <w:vAlign w:val="center"/>
          </w:tcPr>
          <w:p w:rsidR="002E760A" w:rsidRPr="001E5B4A" w:rsidRDefault="002E760A" w:rsidP="00AD70AC">
            <w:pPr>
              <w:tabs>
                <w:tab w:val="left" w:pos="1276"/>
              </w:tabs>
              <w:ind w:right="-93"/>
              <w:contextualSpacing/>
              <w:jc w:val="center"/>
            </w:pPr>
            <w:r w:rsidRPr="001E5B4A">
              <w:t>Математика</w:t>
            </w:r>
          </w:p>
        </w:tc>
        <w:tc>
          <w:tcPr>
            <w:tcW w:w="3191" w:type="dxa"/>
            <w:vAlign w:val="center"/>
          </w:tcPr>
          <w:p w:rsidR="002E760A" w:rsidRPr="001E5B4A" w:rsidRDefault="002E760A" w:rsidP="00726CE3">
            <w:pPr>
              <w:tabs>
                <w:tab w:val="left" w:pos="1276"/>
              </w:tabs>
              <w:ind w:right="-93"/>
              <w:contextualSpacing/>
              <w:jc w:val="center"/>
            </w:pPr>
            <w:r w:rsidRPr="001E5B4A">
              <w:t>6</w:t>
            </w:r>
          </w:p>
        </w:tc>
      </w:tr>
      <w:tr w:rsidR="002E760A" w:rsidRPr="001E5B4A" w:rsidTr="00AD70AC">
        <w:trPr>
          <w:trHeight w:val="50"/>
        </w:trPr>
        <w:tc>
          <w:tcPr>
            <w:tcW w:w="3794" w:type="dxa"/>
            <w:vMerge/>
            <w:vAlign w:val="center"/>
          </w:tcPr>
          <w:p w:rsidR="002E760A" w:rsidRPr="001E5B4A" w:rsidRDefault="002E760A" w:rsidP="00AD70AC">
            <w:pPr>
              <w:tabs>
                <w:tab w:val="left" w:pos="1276"/>
              </w:tabs>
              <w:ind w:right="-93"/>
              <w:contextualSpacing/>
              <w:jc w:val="center"/>
            </w:pPr>
          </w:p>
        </w:tc>
        <w:tc>
          <w:tcPr>
            <w:tcW w:w="2853" w:type="dxa"/>
            <w:vAlign w:val="center"/>
          </w:tcPr>
          <w:p w:rsidR="002E760A" w:rsidRPr="001E5B4A" w:rsidRDefault="002E760A" w:rsidP="00AD70AC">
            <w:pPr>
              <w:tabs>
                <w:tab w:val="left" w:pos="1276"/>
              </w:tabs>
              <w:ind w:right="-93"/>
              <w:contextualSpacing/>
              <w:jc w:val="center"/>
            </w:pPr>
            <w:r w:rsidRPr="001E5B4A">
              <w:t>Биология</w:t>
            </w:r>
          </w:p>
        </w:tc>
        <w:tc>
          <w:tcPr>
            <w:tcW w:w="3191" w:type="dxa"/>
            <w:vAlign w:val="center"/>
          </w:tcPr>
          <w:p w:rsidR="002E760A" w:rsidRPr="001E5B4A" w:rsidRDefault="002E760A" w:rsidP="00726CE3">
            <w:pPr>
              <w:tabs>
                <w:tab w:val="left" w:pos="1276"/>
              </w:tabs>
              <w:ind w:right="-93"/>
              <w:contextualSpacing/>
              <w:jc w:val="center"/>
            </w:pPr>
            <w:r w:rsidRPr="001E5B4A">
              <w:t>3</w:t>
            </w:r>
          </w:p>
        </w:tc>
      </w:tr>
      <w:tr w:rsidR="002E760A" w:rsidRPr="001E5B4A" w:rsidTr="00AD70AC">
        <w:trPr>
          <w:trHeight w:val="278"/>
        </w:trPr>
        <w:tc>
          <w:tcPr>
            <w:tcW w:w="3794" w:type="dxa"/>
            <w:vMerge/>
            <w:vAlign w:val="center"/>
          </w:tcPr>
          <w:p w:rsidR="002E760A" w:rsidRPr="001E5B4A" w:rsidRDefault="002E760A" w:rsidP="00AD70AC">
            <w:pPr>
              <w:tabs>
                <w:tab w:val="left" w:pos="1276"/>
              </w:tabs>
              <w:ind w:right="-93"/>
              <w:contextualSpacing/>
              <w:jc w:val="center"/>
            </w:pPr>
          </w:p>
        </w:tc>
        <w:tc>
          <w:tcPr>
            <w:tcW w:w="2853" w:type="dxa"/>
            <w:vAlign w:val="center"/>
          </w:tcPr>
          <w:p w:rsidR="002E760A" w:rsidRPr="001E5B4A" w:rsidRDefault="002E760A" w:rsidP="00AD70AC">
            <w:pPr>
              <w:tabs>
                <w:tab w:val="left" w:pos="1276"/>
              </w:tabs>
              <w:ind w:right="-93"/>
              <w:contextualSpacing/>
              <w:jc w:val="center"/>
            </w:pPr>
            <w:r w:rsidRPr="001E5B4A">
              <w:t>Химия</w:t>
            </w:r>
          </w:p>
        </w:tc>
        <w:tc>
          <w:tcPr>
            <w:tcW w:w="3191" w:type="dxa"/>
            <w:vAlign w:val="center"/>
          </w:tcPr>
          <w:p w:rsidR="002E760A" w:rsidRPr="001E5B4A" w:rsidRDefault="002E760A" w:rsidP="00726CE3">
            <w:pPr>
              <w:tabs>
                <w:tab w:val="left" w:pos="1276"/>
              </w:tabs>
              <w:ind w:right="-93"/>
              <w:contextualSpacing/>
              <w:jc w:val="center"/>
            </w:pPr>
            <w:r w:rsidRPr="001E5B4A">
              <w:t>3</w:t>
            </w:r>
          </w:p>
        </w:tc>
      </w:tr>
      <w:tr w:rsidR="002E760A" w:rsidRPr="001E5B4A" w:rsidTr="00AD70AC">
        <w:trPr>
          <w:trHeight w:val="50"/>
        </w:trPr>
        <w:tc>
          <w:tcPr>
            <w:tcW w:w="3794" w:type="dxa"/>
            <w:vMerge w:val="restart"/>
            <w:vAlign w:val="center"/>
          </w:tcPr>
          <w:p w:rsidR="002E760A" w:rsidRPr="001E5B4A" w:rsidRDefault="002E760A" w:rsidP="00AD70AC">
            <w:pPr>
              <w:tabs>
                <w:tab w:val="left" w:pos="1276"/>
              </w:tabs>
              <w:ind w:right="-93"/>
              <w:contextualSpacing/>
              <w:jc w:val="center"/>
            </w:pPr>
            <w:r w:rsidRPr="001E5B4A">
              <w:t>Технологический</w:t>
            </w:r>
          </w:p>
        </w:tc>
        <w:tc>
          <w:tcPr>
            <w:tcW w:w="2853" w:type="dxa"/>
            <w:vAlign w:val="center"/>
          </w:tcPr>
          <w:p w:rsidR="002E760A" w:rsidRPr="001E5B4A" w:rsidRDefault="002E760A" w:rsidP="00AD70AC">
            <w:pPr>
              <w:tabs>
                <w:tab w:val="left" w:pos="1276"/>
              </w:tabs>
              <w:ind w:right="-93"/>
              <w:contextualSpacing/>
              <w:jc w:val="center"/>
            </w:pPr>
            <w:r w:rsidRPr="001E5B4A">
              <w:t>Математика</w:t>
            </w:r>
          </w:p>
        </w:tc>
        <w:tc>
          <w:tcPr>
            <w:tcW w:w="3191" w:type="dxa"/>
            <w:vAlign w:val="center"/>
          </w:tcPr>
          <w:p w:rsidR="002E760A" w:rsidRPr="001E5B4A" w:rsidRDefault="002E760A" w:rsidP="00726CE3">
            <w:pPr>
              <w:tabs>
                <w:tab w:val="left" w:pos="1276"/>
              </w:tabs>
              <w:ind w:right="-93"/>
              <w:contextualSpacing/>
              <w:jc w:val="center"/>
            </w:pPr>
            <w:r w:rsidRPr="001E5B4A">
              <w:t>6</w:t>
            </w:r>
          </w:p>
        </w:tc>
      </w:tr>
      <w:tr w:rsidR="002E760A" w:rsidRPr="001E5B4A" w:rsidTr="00AD70AC">
        <w:trPr>
          <w:trHeight w:val="50"/>
        </w:trPr>
        <w:tc>
          <w:tcPr>
            <w:tcW w:w="3794" w:type="dxa"/>
            <w:vMerge/>
            <w:vAlign w:val="center"/>
          </w:tcPr>
          <w:p w:rsidR="002E760A" w:rsidRPr="001E5B4A" w:rsidRDefault="002E760A" w:rsidP="00AD70AC">
            <w:pPr>
              <w:tabs>
                <w:tab w:val="left" w:pos="1276"/>
              </w:tabs>
              <w:ind w:right="-93"/>
              <w:contextualSpacing/>
              <w:jc w:val="center"/>
            </w:pPr>
          </w:p>
        </w:tc>
        <w:tc>
          <w:tcPr>
            <w:tcW w:w="2853" w:type="dxa"/>
            <w:vAlign w:val="center"/>
          </w:tcPr>
          <w:p w:rsidR="002E760A" w:rsidRPr="001E5B4A" w:rsidRDefault="002E760A" w:rsidP="00AD70AC">
            <w:pPr>
              <w:tabs>
                <w:tab w:val="left" w:pos="1276"/>
              </w:tabs>
              <w:ind w:right="-93"/>
              <w:contextualSpacing/>
              <w:jc w:val="center"/>
            </w:pPr>
            <w:r w:rsidRPr="001E5B4A">
              <w:t>Информатика</w:t>
            </w:r>
          </w:p>
        </w:tc>
        <w:tc>
          <w:tcPr>
            <w:tcW w:w="3191" w:type="dxa"/>
            <w:vAlign w:val="center"/>
          </w:tcPr>
          <w:p w:rsidR="002E760A" w:rsidRPr="001E5B4A" w:rsidRDefault="002E760A" w:rsidP="00726CE3">
            <w:pPr>
              <w:tabs>
                <w:tab w:val="left" w:pos="1276"/>
              </w:tabs>
              <w:ind w:right="-93"/>
              <w:contextualSpacing/>
              <w:jc w:val="center"/>
            </w:pPr>
            <w:r w:rsidRPr="001E5B4A">
              <w:t>4</w:t>
            </w:r>
          </w:p>
        </w:tc>
      </w:tr>
      <w:tr w:rsidR="002E760A" w:rsidRPr="001E5B4A" w:rsidTr="00AD70AC">
        <w:trPr>
          <w:trHeight w:val="50"/>
        </w:trPr>
        <w:tc>
          <w:tcPr>
            <w:tcW w:w="3794" w:type="dxa"/>
            <w:vMerge/>
            <w:vAlign w:val="center"/>
          </w:tcPr>
          <w:p w:rsidR="002E760A" w:rsidRPr="001E5B4A" w:rsidRDefault="002E760A" w:rsidP="00AD70AC">
            <w:pPr>
              <w:tabs>
                <w:tab w:val="left" w:pos="1276"/>
              </w:tabs>
              <w:ind w:right="-93"/>
              <w:contextualSpacing/>
              <w:jc w:val="center"/>
            </w:pPr>
          </w:p>
        </w:tc>
        <w:tc>
          <w:tcPr>
            <w:tcW w:w="2853" w:type="dxa"/>
            <w:vAlign w:val="center"/>
          </w:tcPr>
          <w:p w:rsidR="002E760A" w:rsidRPr="001E5B4A" w:rsidRDefault="002E760A" w:rsidP="00AD70AC">
            <w:pPr>
              <w:tabs>
                <w:tab w:val="left" w:pos="1276"/>
              </w:tabs>
              <w:ind w:right="-93"/>
              <w:contextualSpacing/>
              <w:jc w:val="center"/>
            </w:pPr>
            <w:r w:rsidRPr="001E5B4A">
              <w:t>Физика</w:t>
            </w:r>
          </w:p>
        </w:tc>
        <w:tc>
          <w:tcPr>
            <w:tcW w:w="3191" w:type="dxa"/>
            <w:vAlign w:val="center"/>
          </w:tcPr>
          <w:p w:rsidR="002E760A" w:rsidRPr="001E5B4A" w:rsidRDefault="002E760A" w:rsidP="00726CE3">
            <w:pPr>
              <w:tabs>
                <w:tab w:val="left" w:pos="1276"/>
              </w:tabs>
              <w:ind w:right="-93"/>
              <w:contextualSpacing/>
              <w:jc w:val="center"/>
            </w:pPr>
            <w:r w:rsidRPr="001E5B4A">
              <w:t>5</w:t>
            </w:r>
          </w:p>
        </w:tc>
      </w:tr>
      <w:tr w:rsidR="002E760A" w:rsidRPr="001E5B4A" w:rsidTr="00AD70AC">
        <w:trPr>
          <w:trHeight w:val="50"/>
        </w:trPr>
        <w:tc>
          <w:tcPr>
            <w:tcW w:w="3794" w:type="dxa"/>
            <w:vMerge w:val="restart"/>
            <w:vAlign w:val="center"/>
          </w:tcPr>
          <w:p w:rsidR="002E760A" w:rsidRPr="001E5B4A" w:rsidRDefault="002E760A" w:rsidP="00AD70AC">
            <w:pPr>
              <w:tabs>
                <w:tab w:val="left" w:pos="1276"/>
              </w:tabs>
              <w:ind w:right="-93"/>
              <w:contextualSpacing/>
              <w:jc w:val="center"/>
            </w:pPr>
            <w:r w:rsidRPr="001E5B4A">
              <w:t>Социально-экономический</w:t>
            </w:r>
          </w:p>
        </w:tc>
        <w:tc>
          <w:tcPr>
            <w:tcW w:w="2853" w:type="dxa"/>
            <w:vAlign w:val="center"/>
          </w:tcPr>
          <w:p w:rsidR="002E760A" w:rsidRPr="001E5B4A" w:rsidRDefault="002E760A" w:rsidP="00AD70AC">
            <w:pPr>
              <w:tabs>
                <w:tab w:val="left" w:pos="1276"/>
              </w:tabs>
              <w:ind w:right="-93"/>
              <w:contextualSpacing/>
              <w:jc w:val="center"/>
            </w:pPr>
            <w:r w:rsidRPr="001E5B4A">
              <w:t>Математика</w:t>
            </w:r>
          </w:p>
        </w:tc>
        <w:tc>
          <w:tcPr>
            <w:tcW w:w="3191" w:type="dxa"/>
            <w:vAlign w:val="center"/>
          </w:tcPr>
          <w:p w:rsidR="002E760A" w:rsidRPr="001E5B4A" w:rsidRDefault="002E760A" w:rsidP="00726CE3">
            <w:pPr>
              <w:tabs>
                <w:tab w:val="left" w:pos="1276"/>
              </w:tabs>
              <w:ind w:right="-93"/>
              <w:contextualSpacing/>
              <w:jc w:val="center"/>
            </w:pPr>
            <w:r w:rsidRPr="001E5B4A">
              <w:t>6</w:t>
            </w:r>
          </w:p>
        </w:tc>
      </w:tr>
      <w:tr w:rsidR="002E760A" w:rsidRPr="001E5B4A" w:rsidTr="00AD70AC">
        <w:trPr>
          <w:trHeight w:val="50"/>
        </w:trPr>
        <w:tc>
          <w:tcPr>
            <w:tcW w:w="3794" w:type="dxa"/>
            <w:vMerge/>
            <w:vAlign w:val="center"/>
          </w:tcPr>
          <w:p w:rsidR="002E760A" w:rsidRPr="001E5B4A" w:rsidRDefault="002E760A" w:rsidP="00AD70AC">
            <w:pPr>
              <w:tabs>
                <w:tab w:val="left" w:pos="1276"/>
              </w:tabs>
              <w:ind w:right="-93"/>
              <w:contextualSpacing/>
              <w:jc w:val="center"/>
            </w:pPr>
          </w:p>
        </w:tc>
        <w:tc>
          <w:tcPr>
            <w:tcW w:w="2853" w:type="dxa"/>
            <w:vAlign w:val="center"/>
          </w:tcPr>
          <w:p w:rsidR="002E760A" w:rsidRPr="001E5B4A" w:rsidRDefault="002E760A" w:rsidP="00AD70AC">
            <w:pPr>
              <w:tabs>
                <w:tab w:val="left" w:pos="1276"/>
              </w:tabs>
              <w:ind w:right="-93"/>
              <w:contextualSpacing/>
              <w:jc w:val="center"/>
            </w:pPr>
            <w:r w:rsidRPr="001E5B4A">
              <w:t>Экономика</w:t>
            </w:r>
          </w:p>
        </w:tc>
        <w:tc>
          <w:tcPr>
            <w:tcW w:w="3191" w:type="dxa"/>
            <w:vAlign w:val="center"/>
          </w:tcPr>
          <w:p w:rsidR="002E760A" w:rsidRPr="001E5B4A" w:rsidRDefault="002E760A" w:rsidP="00726CE3">
            <w:pPr>
              <w:tabs>
                <w:tab w:val="left" w:pos="1276"/>
              </w:tabs>
              <w:ind w:right="-93"/>
              <w:contextualSpacing/>
              <w:jc w:val="center"/>
            </w:pPr>
            <w:r w:rsidRPr="001E5B4A">
              <w:t>2</w:t>
            </w:r>
          </w:p>
        </w:tc>
      </w:tr>
      <w:tr w:rsidR="002E760A" w:rsidRPr="001E5B4A" w:rsidTr="00AD70AC">
        <w:trPr>
          <w:trHeight w:val="50"/>
        </w:trPr>
        <w:tc>
          <w:tcPr>
            <w:tcW w:w="3794" w:type="dxa"/>
            <w:vMerge/>
            <w:vAlign w:val="center"/>
          </w:tcPr>
          <w:p w:rsidR="002E760A" w:rsidRPr="001E5B4A" w:rsidRDefault="002E760A" w:rsidP="00AD70AC">
            <w:pPr>
              <w:tabs>
                <w:tab w:val="left" w:pos="1276"/>
              </w:tabs>
              <w:ind w:right="-93"/>
              <w:contextualSpacing/>
              <w:jc w:val="center"/>
            </w:pPr>
          </w:p>
        </w:tc>
        <w:tc>
          <w:tcPr>
            <w:tcW w:w="2853" w:type="dxa"/>
            <w:vAlign w:val="center"/>
          </w:tcPr>
          <w:p w:rsidR="002E760A" w:rsidRPr="001E5B4A" w:rsidRDefault="002E760A" w:rsidP="00AD70AC">
            <w:pPr>
              <w:tabs>
                <w:tab w:val="left" w:pos="1276"/>
              </w:tabs>
              <w:ind w:right="-93"/>
              <w:contextualSpacing/>
              <w:jc w:val="center"/>
            </w:pPr>
            <w:r w:rsidRPr="001E5B4A">
              <w:t>Право</w:t>
            </w:r>
          </w:p>
        </w:tc>
        <w:tc>
          <w:tcPr>
            <w:tcW w:w="3191" w:type="dxa"/>
            <w:vAlign w:val="center"/>
          </w:tcPr>
          <w:p w:rsidR="002E760A" w:rsidRPr="001E5B4A" w:rsidRDefault="002E760A" w:rsidP="00726CE3">
            <w:pPr>
              <w:tabs>
                <w:tab w:val="left" w:pos="1276"/>
              </w:tabs>
              <w:ind w:right="-93"/>
              <w:contextualSpacing/>
              <w:jc w:val="center"/>
            </w:pPr>
            <w:r w:rsidRPr="001E5B4A">
              <w:t>2</w:t>
            </w:r>
          </w:p>
        </w:tc>
      </w:tr>
    </w:tbl>
    <w:p w:rsidR="00D15B0F" w:rsidRDefault="00D15B0F" w:rsidP="00D15B0F"/>
    <w:p w:rsidR="001E3F5C" w:rsidRDefault="001E3F5C">
      <w:pPr>
        <w:spacing w:after="200" w:line="276" w:lineRule="auto"/>
      </w:pPr>
      <w:r>
        <w:br w:type="page"/>
      </w:r>
    </w:p>
    <w:p w:rsidR="007A721C" w:rsidRPr="007A721C" w:rsidRDefault="007A721C" w:rsidP="007A721C">
      <w:pPr>
        <w:pStyle w:val="a9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32" w:name="_Toc144974840"/>
      <w:r>
        <w:rPr>
          <w:rFonts w:ascii="Times New Roman" w:hAnsi="Times New Roman"/>
          <w:b/>
          <w:sz w:val="24"/>
          <w:szCs w:val="24"/>
        </w:rPr>
        <w:lastRenderedPageBreak/>
        <w:t xml:space="preserve">Недельный </w:t>
      </w:r>
      <w:r w:rsidRPr="00CB75AC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>для 10 класса</w:t>
      </w:r>
      <w:bookmarkEnd w:id="32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A721C" w:rsidRDefault="007A721C" w:rsidP="007A721C">
      <w:pPr>
        <w:pStyle w:val="Heading"/>
        <w:tabs>
          <w:tab w:val="left" w:pos="1276"/>
        </w:tabs>
        <w:ind w:firstLine="567"/>
        <w:contextualSpacing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1E5B4A">
        <w:rPr>
          <w:rFonts w:ascii="Times New Roman" w:hAnsi="Times New Roman" w:cs="Times New Roman"/>
          <w:sz w:val="24"/>
          <w:szCs w:val="24"/>
        </w:rPr>
        <w:t>(шестидневная учебная неделя)</w:t>
      </w:r>
    </w:p>
    <w:p w:rsidR="007A721C" w:rsidRPr="00CB63F9" w:rsidRDefault="007A721C" w:rsidP="007A721C">
      <w:pPr>
        <w:pStyle w:val="Heading"/>
        <w:tabs>
          <w:tab w:val="left" w:pos="1276"/>
        </w:tabs>
        <w:ind w:firstLine="567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3" w:name="_Toc144974841"/>
      <w:r w:rsidRPr="00CB63F9">
        <w:rPr>
          <w:rFonts w:ascii="Times New Roman" w:hAnsi="Times New Roman"/>
          <w:i/>
          <w:sz w:val="24"/>
          <w:szCs w:val="24"/>
        </w:rPr>
        <w:t>Гуманитарн</w:t>
      </w:r>
      <w:r>
        <w:rPr>
          <w:rFonts w:ascii="Times New Roman" w:hAnsi="Times New Roman"/>
          <w:i/>
          <w:sz w:val="24"/>
          <w:szCs w:val="24"/>
        </w:rPr>
        <w:t>ый</w:t>
      </w:r>
      <w:r w:rsidRPr="00CB63F9">
        <w:rPr>
          <w:rFonts w:ascii="Times New Roman" w:hAnsi="Times New Roman"/>
          <w:i/>
          <w:sz w:val="24"/>
          <w:szCs w:val="24"/>
        </w:rPr>
        <w:t xml:space="preserve"> профил</w:t>
      </w:r>
      <w:r>
        <w:rPr>
          <w:rFonts w:ascii="Times New Roman" w:hAnsi="Times New Roman"/>
          <w:i/>
          <w:sz w:val="24"/>
          <w:szCs w:val="24"/>
        </w:rPr>
        <w:t>ь</w:t>
      </w:r>
      <w:bookmarkEnd w:id="33"/>
    </w:p>
    <w:p w:rsidR="007A721C" w:rsidRPr="001E3F5C" w:rsidRDefault="007A721C" w:rsidP="007A721C">
      <w:pPr>
        <w:ind w:firstLine="709"/>
        <w:contextualSpacing/>
        <w:jc w:val="both"/>
      </w:pPr>
      <w:r>
        <w:t>За основу взят п</w:t>
      </w:r>
      <w:r w:rsidRPr="001E3F5C">
        <w:t>ример учебного план гуманитарного профиля (вариант 6)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  <w:gridCol w:w="3258"/>
        <w:gridCol w:w="1084"/>
        <w:gridCol w:w="1047"/>
        <w:gridCol w:w="1133"/>
        <w:gridCol w:w="9"/>
      </w:tblGrid>
      <w:tr w:rsidR="007A721C" w:rsidRPr="001E3F5C" w:rsidTr="007A721C">
        <w:trPr>
          <w:trHeight w:val="20"/>
        </w:trPr>
        <w:tc>
          <w:tcPr>
            <w:tcW w:w="3650" w:type="dxa"/>
            <w:vMerge w:val="restart"/>
            <w:vAlign w:val="center"/>
            <w:hideMark/>
          </w:tcPr>
          <w:p w:rsidR="007A721C" w:rsidRPr="001E3F5C" w:rsidRDefault="007A721C" w:rsidP="00667AFB">
            <w:pPr>
              <w:contextualSpacing/>
              <w:jc w:val="center"/>
            </w:pPr>
            <w:r w:rsidRPr="001E3F5C">
              <w:t>Предметная область</w:t>
            </w:r>
          </w:p>
        </w:tc>
        <w:tc>
          <w:tcPr>
            <w:tcW w:w="3258" w:type="dxa"/>
            <w:vMerge w:val="restart"/>
            <w:vAlign w:val="center"/>
            <w:hideMark/>
          </w:tcPr>
          <w:p w:rsidR="007A721C" w:rsidRPr="001E3F5C" w:rsidRDefault="007A721C" w:rsidP="00667AFB">
            <w:pPr>
              <w:contextualSpacing/>
              <w:jc w:val="center"/>
            </w:pPr>
            <w:r w:rsidRPr="001E3F5C">
              <w:t>Учебный предмет</w:t>
            </w:r>
          </w:p>
        </w:tc>
        <w:tc>
          <w:tcPr>
            <w:tcW w:w="1084" w:type="dxa"/>
            <w:vMerge w:val="restart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Уровень</w:t>
            </w:r>
          </w:p>
        </w:tc>
        <w:tc>
          <w:tcPr>
            <w:tcW w:w="2189" w:type="dxa"/>
            <w:gridSpan w:val="3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  <w:rPr>
                <w:bCs/>
              </w:rPr>
            </w:pPr>
            <w:r w:rsidRPr="001E3F5C">
              <w:t>Количество часов в неделю</w:t>
            </w:r>
          </w:p>
        </w:tc>
      </w:tr>
      <w:tr w:rsidR="007A721C" w:rsidRPr="001E3F5C" w:rsidTr="007A721C">
        <w:trPr>
          <w:gridAfter w:val="1"/>
          <w:wAfter w:w="9" w:type="dxa"/>
          <w:trHeight w:val="20"/>
        </w:trPr>
        <w:tc>
          <w:tcPr>
            <w:tcW w:w="3650" w:type="dxa"/>
            <w:vMerge/>
            <w:vAlign w:val="center"/>
            <w:hideMark/>
          </w:tcPr>
          <w:p w:rsidR="007A721C" w:rsidRPr="001E3F5C" w:rsidRDefault="007A721C" w:rsidP="00667AFB">
            <w:pPr>
              <w:contextualSpacing/>
            </w:pPr>
          </w:p>
        </w:tc>
        <w:tc>
          <w:tcPr>
            <w:tcW w:w="3258" w:type="dxa"/>
            <w:vMerge/>
            <w:vAlign w:val="center"/>
            <w:hideMark/>
          </w:tcPr>
          <w:p w:rsidR="007A721C" w:rsidRPr="001E3F5C" w:rsidRDefault="007A721C" w:rsidP="00667AFB">
            <w:pPr>
              <w:contextualSpacing/>
            </w:pPr>
          </w:p>
        </w:tc>
        <w:tc>
          <w:tcPr>
            <w:tcW w:w="1084" w:type="dxa"/>
            <w:vMerge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</w:p>
        </w:tc>
        <w:tc>
          <w:tcPr>
            <w:tcW w:w="1047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10 класс</w:t>
            </w:r>
          </w:p>
        </w:tc>
        <w:tc>
          <w:tcPr>
            <w:tcW w:w="1133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11 класс</w:t>
            </w:r>
          </w:p>
        </w:tc>
      </w:tr>
      <w:tr w:rsidR="007A721C" w:rsidRPr="001E3F5C" w:rsidTr="007A721C">
        <w:trPr>
          <w:gridAfter w:val="1"/>
          <w:wAfter w:w="9" w:type="dxa"/>
          <w:trHeight w:val="20"/>
        </w:trPr>
        <w:tc>
          <w:tcPr>
            <w:tcW w:w="6908" w:type="dxa"/>
            <w:gridSpan w:val="2"/>
            <w:vAlign w:val="center"/>
            <w:hideMark/>
          </w:tcPr>
          <w:p w:rsidR="007A721C" w:rsidRPr="001E3F5C" w:rsidRDefault="007A721C" w:rsidP="00667AFB">
            <w:pPr>
              <w:contextualSpacing/>
              <w:rPr>
                <w:bCs/>
              </w:rPr>
            </w:pPr>
            <w:r w:rsidRPr="001E3F5C">
              <w:rPr>
                <w:bCs/>
              </w:rPr>
              <w:t>Обязательная часть</w:t>
            </w:r>
          </w:p>
        </w:tc>
        <w:tc>
          <w:tcPr>
            <w:tcW w:w="1084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  <w:rPr>
                <w:bCs/>
              </w:rPr>
            </w:pPr>
          </w:p>
        </w:tc>
        <w:tc>
          <w:tcPr>
            <w:tcW w:w="1047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  <w:rPr>
                <w:bCs/>
              </w:rPr>
            </w:pPr>
          </w:p>
        </w:tc>
        <w:tc>
          <w:tcPr>
            <w:tcW w:w="1133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  <w:rPr>
                <w:bCs/>
              </w:rPr>
            </w:pPr>
          </w:p>
        </w:tc>
      </w:tr>
      <w:tr w:rsidR="007A721C" w:rsidRPr="001E3F5C" w:rsidTr="007A721C">
        <w:trPr>
          <w:gridAfter w:val="1"/>
          <w:wAfter w:w="9" w:type="dxa"/>
          <w:trHeight w:val="20"/>
        </w:trPr>
        <w:tc>
          <w:tcPr>
            <w:tcW w:w="3650" w:type="dxa"/>
            <w:vMerge w:val="restart"/>
            <w:vAlign w:val="center"/>
            <w:hideMark/>
          </w:tcPr>
          <w:p w:rsidR="007A721C" w:rsidRPr="001E3F5C" w:rsidRDefault="007A721C" w:rsidP="00667AFB">
            <w:pPr>
              <w:contextualSpacing/>
            </w:pPr>
            <w:r w:rsidRPr="001E3F5C">
              <w:t>Русский язык и литература</w:t>
            </w:r>
          </w:p>
        </w:tc>
        <w:tc>
          <w:tcPr>
            <w:tcW w:w="3258" w:type="dxa"/>
            <w:vAlign w:val="center"/>
            <w:hideMark/>
          </w:tcPr>
          <w:p w:rsidR="007A721C" w:rsidRPr="001E3F5C" w:rsidRDefault="007A721C" w:rsidP="00667AFB">
            <w:pPr>
              <w:contextualSpacing/>
            </w:pPr>
            <w:r w:rsidRPr="001E3F5C">
              <w:t xml:space="preserve">Русский язык </w:t>
            </w:r>
          </w:p>
        </w:tc>
        <w:tc>
          <w:tcPr>
            <w:tcW w:w="1084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Б</w:t>
            </w:r>
          </w:p>
        </w:tc>
        <w:tc>
          <w:tcPr>
            <w:tcW w:w="1047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2</w:t>
            </w:r>
          </w:p>
        </w:tc>
        <w:tc>
          <w:tcPr>
            <w:tcW w:w="1133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2</w:t>
            </w:r>
          </w:p>
        </w:tc>
      </w:tr>
      <w:tr w:rsidR="007A721C" w:rsidRPr="001E3F5C" w:rsidTr="007A721C">
        <w:trPr>
          <w:gridAfter w:val="1"/>
          <w:wAfter w:w="9" w:type="dxa"/>
          <w:trHeight w:val="20"/>
        </w:trPr>
        <w:tc>
          <w:tcPr>
            <w:tcW w:w="3650" w:type="dxa"/>
            <w:vMerge/>
            <w:vAlign w:val="center"/>
            <w:hideMark/>
          </w:tcPr>
          <w:p w:rsidR="007A721C" w:rsidRPr="001E3F5C" w:rsidRDefault="007A721C" w:rsidP="00667AFB">
            <w:pPr>
              <w:contextualSpacing/>
            </w:pPr>
          </w:p>
        </w:tc>
        <w:tc>
          <w:tcPr>
            <w:tcW w:w="3258" w:type="dxa"/>
            <w:vAlign w:val="center"/>
            <w:hideMark/>
          </w:tcPr>
          <w:p w:rsidR="007A721C" w:rsidRPr="001E3F5C" w:rsidRDefault="007A721C" w:rsidP="00667AFB">
            <w:pPr>
              <w:contextualSpacing/>
            </w:pPr>
            <w:r w:rsidRPr="001E3F5C">
              <w:t>Литература</w:t>
            </w:r>
          </w:p>
        </w:tc>
        <w:tc>
          <w:tcPr>
            <w:tcW w:w="1084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Б</w:t>
            </w:r>
          </w:p>
        </w:tc>
        <w:tc>
          <w:tcPr>
            <w:tcW w:w="1047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3</w:t>
            </w:r>
          </w:p>
        </w:tc>
        <w:tc>
          <w:tcPr>
            <w:tcW w:w="1133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3</w:t>
            </w:r>
          </w:p>
        </w:tc>
      </w:tr>
      <w:tr w:rsidR="007A721C" w:rsidRPr="001E3F5C" w:rsidTr="007A721C">
        <w:trPr>
          <w:gridAfter w:val="1"/>
          <w:wAfter w:w="9" w:type="dxa"/>
          <w:trHeight w:val="20"/>
        </w:trPr>
        <w:tc>
          <w:tcPr>
            <w:tcW w:w="3650" w:type="dxa"/>
            <w:vAlign w:val="center"/>
            <w:hideMark/>
          </w:tcPr>
          <w:p w:rsidR="007A721C" w:rsidRPr="001E3F5C" w:rsidRDefault="007A721C" w:rsidP="00667AFB">
            <w:pPr>
              <w:contextualSpacing/>
            </w:pPr>
            <w:r w:rsidRPr="001E3F5C">
              <w:t>Иностранные языки</w:t>
            </w:r>
          </w:p>
        </w:tc>
        <w:tc>
          <w:tcPr>
            <w:tcW w:w="3258" w:type="dxa"/>
            <w:vAlign w:val="center"/>
            <w:hideMark/>
          </w:tcPr>
          <w:p w:rsidR="007A721C" w:rsidRPr="001E3F5C" w:rsidRDefault="007A721C" w:rsidP="00667AFB">
            <w:pPr>
              <w:contextualSpacing/>
              <w:rPr>
                <w:bCs/>
              </w:rPr>
            </w:pPr>
            <w:r w:rsidRPr="001E3F5C">
              <w:rPr>
                <w:bCs/>
              </w:rPr>
              <w:t>Иностранный язык</w:t>
            </w:r>
          </w:p>
        </w:tc>
        <w:tc>
          <w:tcPr>
            <w:tcW w:w="1084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У</w:t>
            </w:r>
          </w:p>
        </w:tc>
        <w:tc>
          <w:tcPr>
            <w:tcW w:w="1047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5</w:t>
            </w:r>
          </w:p>
        </w:tc>
        <w:tc>
          <w:tcPr>
            <w:tcW w:w="1133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5</w:t>
            </w:r>
          </w:p>
        </w:tc>
      </w:tr>
      <w:tr w:rsidR="007A721C" w:rsidRPr="001E3F5C" w:rsidTr="007A721C">
        <w:trPr>
          <w:gridAfter w:val="1"/>
          <w:wAfter w:w="9" w:type="dxa"/>
          <w:trHeight w:val="20"/>
        </w:trPr>
        <w:tc>
          <w:tcPr>
            <w:tcW w:w="3650" w:type="dxa"/>
            <w:vMerge w:val="restart"/>
            <w:vAlign w:val="center"/>
            <w:hideMark/>
          </w:tcPr>
          <w:p w:rsidR="007A721C" w:rsidRPr="001E3F5C" w:rsidRDefault="007A721C" w:rsidP="00667AFB">
            <w:pPr>
              <w:contextualSpacing/>
            </w:pPr>
            <w:r w:rsidRPr="001E3F5C">
              <w:t>Математика информатика</w:t>
            </w:r>
          </w:p>
        </w:tc>
        <w:tc>
          <w:tcPr>
            <w:tcW w:w="3258" w:type="dxa"/>
            <w:vAlign w:val="center"/>
            <w:hideMark/>
          </w:tcPr>
          <w:p w:rsidR="007A721C" w:rsidRPr="001E3F5C" w:rsidRDefault="007A721C" w:rsidP="00667AFB">
            <w:pPr>
              <w:contextualSpacing/>
            </w:pPr>
            <w:r w:rsidRPr="001E3F5C">
              <w:t>Алгебра и начала математического анализа</w:t>
            </w:r>
          </w:p>
        </w:tc>
        <w:tc>
          <w:tcPr>
            <w:tcW w:w="1084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Б</w:t>
            </w:r>
          </w:p>
        </w:tc>
        <w:tc>
          <w:tcPr>
            <w:tcW w:w="1047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2</w:t>
            </w:r>
          </w:p>
        </w:tc>
        <w:tc>
          <w:tcPr>
            <w:tcW w:w="1133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3</w:t>
            </w:r>
          </w:p>
        </w:tc>
      </w:tr>
      <w:tr w:rsidR="007A721C" w:rsidRPr="001E3F5C" w:rsidTr="007A721C">
        <w:trPr>
          <w:gridAfter w:val="1"/>
          <w:wAfter w:w="9" w:type="dxa"/>
          <w:trHeight w:val="20"/>
        </w:trPr>
        <w:tc>
          <w:tcPr>
            <w:tcW w:w="3650" w:type="dxa"/>
            <w:vMerge/>
            <w:vAlign w:val="center"/>
            <w:hideMark/>
          </w:tcPr>
          <w:p w:rsidR="007A721C" w:rsidRPr="001E3F5C" w:rsidRDefault="007A721C" w:rsidP="00667AFB">
            <w:pPr>
              <w:contextualSpacing/>
            </w:pPr>
          </w:p>
        </w:tc>
        <w:tc>
          <w:tcPr>
            <w:tcW w:w="3258" w:type="dxa"/>
            <w:vAlign w:val="center"/>
            <w:hideMark/>
          </w:tcPr>
          <w:p w:rsidR="007A721C" w:rsidRPr="001E3F5C" w:rsidRDefault="007A721C" w:rsidP="00667AFB">
            <w:pPr>
              <w:contextualSpacing/>
            </w:pPr>
            <w:r w:rsidRPr="001E3F5C">
              <w:t>Геометрия</w:t>
            </w:r>
          </w:p>
        </w:tc>
        <w:tc>
          <w:tcPr>
            <w:tcW w:w="1084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Б</w:t>
            </w:r>
          </w:p>
        </w:tc>
        <w:tc>
          <w:tcPr>
            <w:tcW w:w="1047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2</w:t>
            </w:r>
          </w:p>
        </w:tc>
        <w:tc>
          <w:tcPr>
            <w:tcW w:w="1133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1</w:t>
            </w:r>
          </w:p>
        </w:tc>
      </w:tr>
      <w:tr w:rsidR="007A721C" w:rsidRPr="001E3F5C" w:rsidTr="007A721C">
        <w:trPr>
          <w:gridAfter w:val="1"/>
          <w:wAfter w:w="9" w:type="dxa"/>
          <w:trHeight w:val="20"/>
        </w:trPr>
        <w:tc>
          <w:tcPr>
            <w:tcW w:w="3650" w:type="dxa"/>
            <w:vMerge/>
            <w:vAlign w:val="center"/>
            <w:hideMark/>
          </w:tcPr>
          <w:p w:rsidR="007A721C" w:rsidRPr="001E3F5C" w:rsidRDefault="007A721C" w:rsidP="00667AFB">
            <w:pPr>
              <w:contextualSpacing/>
            </w:pPr>
          </w:p>
        </w:tc>
        <w:tc>
          <w:tcPr>
            <w:tcW w:w="3258" w:type="dxa"/>
            <w:vAlign w:val="center"/>
            <w:hideMark/>
          </w:tcPr>
          <w:p w:rsidR="007A721C" w:rsidRPr="001E3F5C" w:rsidRDefault="007A721C" w:rsidP="00667AFB">
            <w:pPr>
              <w:contextualSpacing/>
            </w:pPr>
            <w:r w:rsidRPr="001E3F5C">
              <w:t>Вероятность и статистика</w:t>
            </w:r>
          </w:p>
        </w:tc>
        <w:tc>
          <w:tcPr>
            <w:tcW w:w="1084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Б</w:t>
            </w:r>
          </w:p>
        </w:tc>
        <w:tc>
          <w:tcPr>
            <w:tcW w:w="1047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1</w:t>
            </w:r>
          </w:p>
        </w:tc>
        <w:tc>
          <w:tcPr>
            <w:tcW w:w="1133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1</w:t>
            </w:r>
          </w:p>
        </w:tc>
      </w:tr>
      <w:tr w:rsidR="007A721C" w:rsidRPr="001E3F5C" w:rsidTr="007A721C">
        <w:trPr>
          <w:gridAfter w:val="1"/>
          <w:wAfter w:w="9" w:type="dxa"/>
          <w:trHeight w:val="20"/>
        </w:trPr>
        <w:tc>
          <w:tcPr>
            <w:tcW w:w="3650" w:type="dxa"/>
            <w:vMerge/>
            <w:vAlign w:val="center"/>
            <w:hideMark/>
          </w:tcPr>
          <w:p w:rsidR="007A721C" w:rsidRPr="001E3F5C" w:rsidRDefault="007A721C" w:rsidP="00667AFB">
            <w:pPr>
              <w:contextualSpacing/>
            </w:pPr>
          </w:p>
        </w:tc>
        <w:tc>
          <w:tcPr>
            <w:tcW w:w="3258" w:type="dxa"/>
            <w:vAlign w:val="center"/>
            <w:hideMark/>
          </w:tcPr>
          <w:p w:rsidR="007A721C" w:rsidRPr="001E3F5C" w:rsidRDefault="007A721C" w:rsidP="00667AFB">
            <w:pPr>
              <w:contextualSpacing/>
            </w:pPr>
            <w:r w:rsidRPr="001E3F5C">
              <w:t>Информатика</w:t>
            </w:r>
          </w:p>
        </w:tc>
        <w:tc>
          <w:tcPr>
            <w:tcW w:w="1084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Б</w:t>
            </w:r>
          </w:p>
        </w:tc>
        <w:tc>
          <w:tcPr>
            <w:tcW w:w="1047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1</w:t>
            </w:r>
          </w:p>
        </w:tc>
        <w:tc>
          <w:tcPr>
            <w:tcW w:w="1133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1</w:t>
            </w:r>
          </w:p>
        </w:tc>
      </w:tr>
      <w:tr w:rsidR="007A721C" w:rsidRPr="001E3F5C" w:rsidTr="007A721C">
        <w:trPr>
          <w:gridAfter w:val="1"/>
          <w:wAfter w:w="9" w:type="dxa"/>
          <w:trHeight w:val="20"/>
        </w:trPr>
        <w:tc>
          <w:tcPr>
            <w:tcW w:w="3650" w:type="dxa"/>
            <w:vMerge w:val="restart"/>
            <w:vAlign w:val="center"/>
            <w:hideMark/>
          </w:tcPr>
          <w:p w:rsidR="007A721C" w:rsidRPr="001E3F5C" w:rsidRDefault="007A721C" w:rsidP="00667AFB">
            <w:pPr>
              <w:contextualSpacing/>
            </w:pPr>
            <w:r w:rsidRPr="001E3F5C">
              <w:t>Естественно-научные предметы</w:t>
            </w:r>
          </w:p>
        </w:tc>
        <w:tc>
          <w:tcPr>
            <w:tcW w:w="3258" w:type="dxa"/>
            <w:vAlign w:val="center"/>
            <w:hideMark/>
          </w:tcPr>
          <w:p w:rsidR="007A721C" w:rsidRPr="001E3F5C" w:rsidRDefault="007A721C" w:rsidP="00667AFB">
            <w:pPr>
              <w:contextualSpacing/>
            </w:pPr>
            <w:r w:rsidRPr="001E3F5C">
              <w:t>Физика</w:t>
            </w:r>
          </w:p>
        </w:tc>
        <w:tc>
          <w:tcPr>
            <w:tcW w:w="1084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Б</w:t>
            </w:r>
          </w:p>
        </w:tc>
        <w:tc>
          <w:tcPr>
            <w:tcW w:w="1047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2</w:t>
            </w:r>
          </w:p>
        </w:tc>
        <w:tc>
          <w:tcPr>
            <w:tcW w:w="1133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2</w:t>
            </w:r>
          </w:p>
        </w:tc>
      </w:tr>
      <w:tr w:rsidR="007A721C" w:rsidRPr="001E3F5C" w:rsidTr="007A721C">
        <w:trPr>
          <w:gridAfter w:val="1"/>
          <w:wAfter w:w="9" w:type="dxa"/>
          <w:trHeight w:val="20"/>
        </w:trPr>
        <w:tc>
          <w:tcPr>
            <w:tcW w:w="3650" w:type="dxa"/>
            <w:vMerge/>
            <w:vAlign w:val="center"/>
            <w:hideMark/>
          </w:tcPr>
          <w:p w:rsidR="007A721C" w:rsidRPr="001E3F5C" w:rsidRDefault="007A721C" w:rsidP="00667AFB">
            <w:pPr>
              <w:contextualSpacing/>
            </w:pPr>
          </w:p>
        </w:tc>
        <w:tc>
          <w:tcPr>
            <w:tcW w:w="3258" w:type="dxa"/>
            <w:vAlign w:val="center"/>
            <w:hideMark/>
          </w:tcPr>
          <w:p w:rsidR="007A721C" w:rsidRPr="001E3F5C" w:rsidRDefault="007A721C" w:rsidP="00667AFB">
            <w:pPr>
              <w:contextualSpacing/>
            </w:pPr>
            <w:r w:rsidRPr="001E3F5C">
              <w:t>Химия</w:t>
            </w:r>
          </w:p>
        </w:tc>
        <w:tc>
          <w:tcPr>
            <w:tcW w:w="1084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Б</w:t>
            </w:r>
          </w:p>
        </w:tc>
        <w:tc>
          <w:tcPr>
            <w:tcW w:w="1047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1</w:t>
            </w:r>
          </w:p>
        </w:tc>
        <w:tc>
          <w:tcPr>
            <w:tcW w:w="1133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1</w:t>
            </w:r>
          </w:p>
        </w:tc>
      </w:tr>
      <w:tr w:rsidR="007A721C" w:rsidRPr="001E3F5C" w:rsidTr="007A721C">
        <w:trPr>
          <w:gridAfter w:val="1"/>
          <w:wAfter w:w="9" w:type="dxa"/>
          <w:trHeight w:val="20"/>
        </w:trPr>
        <w:tc>
          <w:tcPr>
            <w:tcW w:w="3650" w:type="dxa"/>
            <w:vMerge/>
            <w:vAlign w:val="center"/>
            <w:hideMark/>
          </w:tcPr>
          <w:p w:rsidR="007A721C" w:rsidRPr="001E3F5C" w:rsidRDefault="007A721C" w:rsidP="00667AFB">
            <w:pPr>
              <w:contextualSpacing/>
            </w:pPr>
          </w:p>
        </w:tc>
        <w:tc>
          <w:tcPr>
            <w:tcW w:w="3258" w:type="dxa"/>
            <w:vAlign w:val="center"/>
            <w:hideMark/>
          </w:tcPr>
          <w:p w:rsidR="007A721C" w:rsidRPr="001E3F5C" w:rsidRDefault="007A721C" w:rsidP="00667AFB">
            <w:pPr>
              <w:contextualSpacing/>
            </w:pPr>
            <w:r w:rsidRPr="001E3F5C">
              <w:t>Биология</w:t>
            </w:r>
          </w:p>
        </w:tc>
        <w:tc>
          <w:tcPr>
            <w:tcW w:w="1084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Б</w:t>
            </w:r>
          </w:p>
        </w:tc>
        <w:tc>
          <w:tcPr>
            <w:tcW w:w="1047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1</w:t>
            </w:r>
          </w:p>
        </w:tc>
        <w:tc>
          <w:tcPr>
            <w:tcW w:w="1133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1</w:t>
            </w:r>
          </w:p>
        </w:tc>
      </w:tr>
      <w:tr w:rsidR="007E567A" w:rsidRPr="001E3F5C" w:rsidTr="007A721C">
        <w:trPr>
          <w:gridAfter w:val="1"/>
          <w:wAfter w:w="9" w:type="dxa"/>
          <w:trHeight w:val="20"/>
        </w:trPr>
        <w:tc>
          <w:tcPr>
            <w:tcW w:w="3650" w:type="dxa"/>
            <w:vMerge w:val="restart"/>
            <w:vAlign w:val="center"/>
          </w:tcPr>
          <w:p w:rsidR="007E567A" w:rsidRPr="001E3F5C" w:rsidRDefault="007E567A" w:rsidP="007E567A">
            <w:pPr>
              <w:contextualSpacing/>
            </w:pPr>
            <w:r w:rsidRPr="001E3F5C">
              <w:t>Общественно-научные предметы</w:t>
            </w:r>
          </w:p>
        </w:tc>
        <w:tc>
          <w:tcPr>
            <w:tcW w:w="3258" w:type="dxa"/>
            <w:vAlign w:val="center"/>
          </w:tcPr>
          <w:p w:rsidR="007E567A" w:rsidRPr="001E3F5C" w:rsidRDefault="007E567A" w:rsidP="007E567A">
            <w:pPr>
              <w:contextualSpacing/>
            </w:pPr>
            <w:r w:rsidRPr="001E3F5C">
              <w:t xml:space="preserve">История </w:t>
            </w:r>
          </w:p>
        </w:tc>
        <w:tc>
          <w:tcPr>
            <w:tcW w:w="1084" w:type="dxa"/>
            <w:vAlign w:val="center"/>
          </w:tcPr>
          <w:p w:rsidR="007E567A" w:rsidRPr="001E3F5C" w:rsidRDefault="007E567A" w:rsidP="007E567A">
            <w:pPr>
              <w:ind w:left="-54"/>
              <w:contextualSpacing/>
              <w:jc w:val="center"/>
            </w:pPr>
            <w:r>
              <w:t>У</w:t>
            </w:r>
          </w:p>
        </w:tc>
        <w:tc>
          <w:tcPr>
            <w:tcW w:w="1047" w:type="dxa"/>
            <w:vAlign w:val="center"/>
          </w:tcPr>
          <w:p w:rsidR="007E567A" w:rsidRPr="001E3F5C" w:rsidRDefault="007E567A" w:rsidP="007E567A">
            <w:pPr>
              <w:ind w:left="-54"/>
              <w:contextualSpacing/>
              <w:jc w:val="center"/>
            </w:pPr>
            <w:r>
              <w:t>4</w:t>
            </w:r>
          </w:p>
        </w:tc>
        <w:tc>
          <w:tcPr>
            <w:tcW w:w="1133" w:type="dxa"/>
            <w:vAlign w:val="center"/>
          </w:tcPr>
          <w:p w:rsidR="007E567A" w:rsidRPr="001E3F5C" w:rsidRDefault="007E567A" w:rsidP="007E567A">
            <w:pPr>
              <w:ind w:left="-54"/>
              <w:contextualSpacing/>
              <w:jc w:val="center"/>
            </w:pPr>
            <w:r>
              <w:t>4</w:t>
            </w:r>
          </w:p>
        </w:tc>
      </w:tr>
      <w:tr w:rsidR="007E567A" w:rsidRPr="001E3F5C" w:rsidTr="007E567A">
        <w:trPr>
          <w:gridAfter w:val="1"/>
          <w:wAfter w:w="9" w:type="dxa"/>
          <w:trHeight w:val="20"/>
        </w:trPr>
        <w:tc>
          <w:tcPr>
            <w:tcW w:w="3650" w:type="dxa"/>
            <w:vMerge/>
            <w:vAlign w:val="center"/>
            <w:hideMark/>
          </w:tcPr>
          <w:p w:rsidR="007E567A" w:rsidRPr="001E3F5C" w:rsidRDefault="007E567A" w:rsidP="007E567A">
            <w:pPr>
              <w:contextualSpacing/>
            </w:pPr>
          </w:p>
        </w:tc>
        <w:tc>
          <w:tcPr>
            <w:tcW w:w="3258" w:type="dxa"/>
            <w:vAlign w:val="center"/>
          </w:tcPr>
          <w:p w:rsidR="007E567A" w:rsidRPr="001E3F5C" w:rsidRDefault="007E567A" w:rsidP="007E567A">
            <w:pPr>
              <w:contextualSpacing/>
              <w:rPr>
                <w:bCs/>
              </w:rPr>
            </w:pPr>
            <w:r w:rsidRPr="001E3F5C">
              <w:rPr>
                <w:bCs/>
              </w:rPr>
              <w:t>Обществознание</w:t>
            </w:r>
          </w:p>
        </w:tc>
        <w:tc>
          <w:tcPr>
            <w:tcW w:w="1084" w:type="dxa"/>
            <w:vAlign w:val="center"/>
          </w:tcPr>
          <w:p w:rsidR="007E567A" w:rsidRPr="001E3F5C" w:rsidRDefault="007E567A" w:rsidP="007E567A">
            <w:pPr>
              <w:ind w:left="-5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У</w:t>
            </w:r>
          </w:p>
        </w:tc>
        <w:tc>
          <w:tcPr>
            <w:tcW w:w="1047" w:type="dxa"/>
            <w:vAlign w:val="center"/>
          </w:tcPr>
          <w:p w:rsidR="007E567A" w:rsidRPr="001E3F5C" w:rsidRDefault="007E567A" w:rsidP="007E567A">
            <w:pPr>
              <w:ind w:left="-5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4</w:t>
            </w:r>
          </w:p>
        </w:tc>
        <w:tc>
          <w:tcPr>
            <w:tcW w:w="1133" w:type="dxa"/>
            <w:vAlign w:val="center"/>
          </w:tcPr>
          <w:p w:rsidR="007E567A" w:rsidRPr="001E3F5C" w:rsidRDefault="007E567A" w:rsidP="007E567A">
            <w:pPr>
              <w:ind w:left="-5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4</w:t>
            </w:r>
          </w:p>
        </w:tc>
      </w:tr>
      <w:tr w:rsidR="007E567A" w:rsidRPr="001E3F5C" w:rsidTr="007E567A">
        <w:trPr>
          <w:gridAfter w:val="1"/>
          <w:wAfter w:w="9" w:type="dxa"/>
          <w:trHeight w:val="20"/>
        </w:trPr>
        <w:tc>
          <w:tcPr>
            <w:tcW w:w="3650" w:type="dxa"/>
            <w:vMerge/>
            <w:vAlign w:val="center"/>
            <w:hideMark/>
          </w:tcPr>
          <w:p w:rsidR="007E567A" w:rsidRPr="001E3F5C" w:rsidRDefault="007E567A" w:rsidP="007E567A">
            <w:pPr>
              <w:contextualSpacing/>
            </w:pPr>
          </w:p>
        </w:tc>
        <w:tc>
          <w:tcPr>
            <w:tcW w:w="3258" w:type="dxa"/>
            <w:vAlign w:val="center"/>
          </w:tcPr>
          <w:p w:rsidR="007E567A" w:rsidRPr="001E3F5C" w:rsidRDefault="007E567A" w:rsidP="007E567A">
            <w:pPr>
              <w:contextualSpacing/>
              <w:rPr>
                <w:bCs/>
              </w:rPr>
            </w:pPr>
            <w:r>
              <w:rPr>
                <w:bCs/>
              </w:rPr>
              <w:t>Экономика</w:t>
            </w:r>
          </w:p>
        </w:tc>
        <w:tc>
          <w:tcPr>
            <w:tcW w:w="1084" w:type="dxa"/>
            <w:vAlign w:val="center"/>
          </w:tcPr>
          <w:p w:rsidR="007E567A" w:rsidRPr="001E3F5C" w:rsidRDefault="007E567A" w:rsidP="007E567A">
            <w:pPr>
              <w:ind w:left="-54"/>
              <w:contextualSpacing/>
              <w:jc w:val="center"/>
              <w:rPr>
                <w:bCs/>
              </w:rPr>
            </w:pPr>
            <w:r>
              <w:rPr>
                <w:bCs/>
              </w:rPr>
              <w:t>У</w:t>
            </w:r>
          </w:p>
        </w:tc>
        <w:tc>
          <w:tcPr>
            <w:tcW w:w="1047" w:type="dxa"/>
            <w:vAlign w:val="center"/>
          </w:tcPr>
          <w:p w:rsidR="007E567A" w:rsidRPr="001E3F5C" w:rsidRDefault="007E567A" w:rsidP="007E567A">
            <w:pPr>
              <w:ind w:left="-54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3" w:type="dxa"/>
            <w:vAlign w:val="center"/>
          </w:tcPr>
          <w:p w:rsidR="007E567A" w:rsidRPr="001E3F5C" w:rsidRDefault="007E567A" w:rsidP="007E567A">
            <w:pPr>
              <w:ind w:left="-54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E567A" w:rsidRPr="001E3F5C" w:rsidTr="007A721C">
        <w:trPr>
          <w:gridAfter w:val="1"/>
          <w:wAfter w:w="9" w:type="dxa"/>
          <w:trHeight w:val="20"/>
        </w:trPr>
        <w:tc>
          <w:tcPr>
            <w:tcW w:w="3650" w:type="dxa"/>
            <w:vMerge/>
            <w:vAlign w:val="center"/>
            <w:hideMark/>
          </w:tcPr>
          <w:p w:rsidR="007E567A" w:rsidRPr="001E3F5C" w:rsidRDefault="007E567A" w:rsidP="007E567A">
            <w:pPr>
              <w:contextualSpacing/>
            </w:pPr>
          </w:p>
        </w:tc>
        <w:tc>
          <w:tcPr>
            <w:tcW w:w="3258" w:type="dxa"/>
            <w:vAlign w:val="center"/>
            <w:hideMark/>
          </w:tcPr>
          <w:p w:rsidR="007E567A" w:rsidRPr="001E3F5C" w:rsidRDefault="007E567A" w:rsidP="007E567A">
            <w:pPr>
              <w:contextualSpacing/>
            </w:pPr>
            <w:r w:rsidRPr="001E3F5C">
              <w:t>География</w:t>
            </w:r>
          </w:p>
        </w:tc>
        <w:tc>
          <w:tcPr>
            <w:tcW w:w="1084" w:type="dxa"/>
            <w:vAlign w:val="center"/>
            <w:hideMark/>
          </w:tcPr>
          <w:p w:rsidR="007E567A" w:rsidRPr="001E3F5C" w:rsidRDefault="007E567A" w:rsidP="007E567A">
            <w:pPr>
              <w:ind w:left="-54"/>
              <w:contextualSpacing/>
              <w:jc w:val="center"/>
            </w:pPr>
            <w:r w:rsidRPr="001E3F5C">
              <w:t>Б</w:t>
            </w:r>
          </w:p>
        </w:tc>
        <w:tc>
          <w:tcPr>
            <w:tcW w:w="1047" w:type="dxa"/>
            <w:vAlign w:val="center"/>
            <w:hideMark/>
          </w:tcPr>
          <w:p w:rsidR="007E567A" w:rsidRPr="001E3F5C" w:rsidRDefault="007E567A" w:rsidP="007E567A">
            <w:pPr>
              <w:ind w:left="-54"/>
              <w:contextualSpacing/>
              <w:jc w:val="center"/>
            </w:pPr>
            <w:r w:rsidRPr="001E3F5C">
              <w:t>1</w:t>
            </w:r>
          </w:p>
        </w:tc>
        <w:tc>
          <w:tcPr>
            <w:tcW w:w="1133" w:type="dxa"/>
            <w:vAlign w:val="center"/>
            <w:hideMark/>
          </w:tcPr>
          <w:p w:rsidR="007E567A" w:rsidRPr="001E3F5C" w:rsidRDefault="007E567A" w:rsidP="007E567A">
            <w:pPr>
              <w:ind w:left="-54"/>
              <w:contextualSpacing/>
              <w:jc w:val="center"/>
            </w:pPr>
            <w:r w:rsidRPr="001E3F5C">
              <w:t>1</w:t>
            </w:r>
          </w:p>
        </w:tc>
      </w:tr>
      <w:tr w:rsidR="007E567A" w:rsidRPr="001E3F5C" w:rsidTr="007A721C">
        <w:trPr>
          <w:gridAfter w:val="1"/>
          <w:wAfter w:w="9" w:type="dxa"/>
          <w:trHeight w:val="20"/>
        </w:trPr>
        <w:tc>
          <w:tcPr>
            <w:tcW w:w="3650" w:type="dxa"/>
            <w:vMerge w:val="restart"/>
            <w:vAlign w:val="center"/>
            <w:hideMark/>
          </w:tcPr>
          <w:p w:rsidR="007E567A" w:rsidRPr="001E3F5C" w:rsidRDefault="007E567A" w:rsidP="007E567A">
            <w:pPr>
              <w:contextualSpacing/>
            </w:pPr>
            <w:r w:rsidRPr="001E3F5C">
              <w:t>Физическая культура, основы безопасности жизнедеятельности</w:t>
            </w:r>
          </w:p>
        </w:tc>
        <w:tc>
          <w:tcPr>
            <w:tcW w:w="3258" w:type="dxa"/>
            <w:vAlign w:val="center"/>
            <w:hideMark/>
          </w:tcPr>
          <w:p w:rsidR="007E567A" w:rsidRPr="001E3F5C" w:rsidRDefault="007E567A" w:rsidP="007E567A">
            <w:pPr>
              <w:contextualSpacing/>
            </w:pPr>
            <w:r w:rsidRPr="001E3F5C">
              <w:t>Физическая культура</w:t>
            </w:r>
          </w:p>
        </w:tc>
        <w:tc>
          <w:tcPr>
            <w:tcW w:w="1084" w:type="dxa"/>
            <w:vAlign w:val="center"/>
            <w:hideMark/>
          </w:tcPr>
          <w:p w:rsidR="007E567A" w:rsidRPr="001E3F5C" w:rsidRDefault="007E567A" w:rsidP="007E567A">
            <w:pPr>
              <w:ind w:left="-54"/>
              <w:contextualSpacing/>
              <w:jc w:val="center"/>
            </w:pPr>
            <w:r w:rsidRPr="001E3F5C">
              <w:t>Б</w:t>
            </w:r>
          </w:p>
        </w:tc>
        <w:tc>
          <w:tcPr>
            <w:tcW w:w="1047" w:type="dxa"/>
            <w:vAlign w:val="center"/>
            <w:hideMark/>
          </w:tcPr>
          <w:p w:rsidR="007E567A" w:rsidRPr="001E3F5C" w:rsidRDefault="007E567A" w:rsidP="007E567A">
            <w:pPr>
              <w:ind w:left="-54"/>
              <w:contextualSpacing/>
              <w:jc w:val="center"/>
            </w:pPr>
            <w:r w:rsidRPr="001E3F5C">
              <w:t>2</w:t>
            </w:r>
          </w:p>
        </w:tc>
        <w:tc>
          <w:tcPr>
            <w:tcW w:w="1133" w:type="dxa"/>
            <w:vAlign w:val="center"/>
            <w:hideMark/>
          </w:tcPr>
          <w:p w:rsidR="007E567A" w:rsidRPr="001E3F5C" w:rsidRDefault="007E567A" w:rsidP="007E567A">
            <w:pPr>
              <w:ind w:left="-54"/>
              <w:contextualSpacing/>
              <w:jc w:val="center"/>
            </w:pPr>
            <w:r w:rsidRPr="001E3F5C">
              <w:t>2</w:t>
            </w:r>
          </w:p>
        </w:tc>
      </w:tr>
      <w:tr w:rsidR="007E567A" w:rsidRPr="001E3F5C" w:rsidTr="007A721C">
        <w:trPr>
          <w:gridAfter w:val="1"/>
          <w:wAfter w:w="9" w:type="dxa"/>
          <w:trHeight w:val="20"/>
        </w:trPr>
        <w:tc>
          <w:tcPr>
            <w:tcW w:w="3650" w:type="dxa"/>
            <w:vMerge/>
            <w:vAlign w:val="center"/>
            <w:hideMark/>
          </w:tcPr>
          <w:p w:rsidR="007E567A" w:rsidRPr="001E3F5C" w:rsidRDefault="007E567A" w:rsidP="007E567A">
            <w:pPr>
              <w:contextualSpacing/>
            </w:pPr>
          </w:p>
        </w:tc>
        <w:tc>
          <w:tcPr>
            <w:tcW w:w="3258" w:type="dxa"/>
            <w:vAlign w:val="center"/>
            <w:hideMark/>
          </w:tcPr>
          <w:p w:rsidR="007E567A" w:rsidRPr="001E3F5C" w:rsidRDefault="007E567A" w:rsidP="007E567A">
            <w:pPr>
              <w:contextualSpacing/>
            </w:pPr>
            <w:r w:rsidRPr="001E3F5C">
              <w:t>Основы безопасности жизнедеятельности</w:t>
            </w:r>
          </w:p>
        </w:tc>
        <w:tc>
          <w:tcPr>
            <w:tcW w:w="1084" w:type="dxa"/>
            <w:vAlign w:val="center"/>
            <w:hideMark/>
          </w:tcPr>
          <w:p w:rsidR="007E567A" w:rsidRPr="001E3F5C" w:rsidRDefault="007E567A" w:rsidP="007E567A">
            <w:pPr>
              <w:ind w:left="-54"/>
              <w:contextualSpacing/>
              <w:jc w:val="center"/>
            </w:pPr>
            <w:r w:rsidRPr="001E3F5C">
              <w:t>Б</w:t>
            </w:r>
          </w:p>
        </w:tc>
        <w:tc>
          <w:tcPr>
            <w:tcW w:w="1047" w:type="dxa"/>
            <w:vAlign w:val="center"/>
            <w:hideMark/>
          </w:tcPr>
          <w:p w:rsidR="007E567A" w:rsidRPr="001E3F5C" w:rsidRDefault="007E567A" w:rsidP="007E567A">
            <w:pPr>
              <w:ind w:left="-54"/>
              <w:contextualSpacing/>
              <w:jc w:val="center"/>
            </w:pPr>
            <w:r w:rsidRPr="001E3F5C">
              <w:t>1</w:t>
            </w:r>
          </w:p>
        </w:tc>
        <w:tc>
          <w:tcPr>
            <w:tcW w:w="1133" w:type="dxa"/>
            <w:vAlign w:val="center"/>
            <w:hideMark/>
          </w:tcPr>
          <w:p w:rsidR="007E567A" w:rsidRPr="001E3F5C" w:rsidRDefault="007E567A" w:rsidP="007E567A">
            <w:pPr>
              <w:ind w:left="-54"/>
              <w:contextualSpacing/>
              <w:jc w:val="center"/>
            </w:pPr>
            <w:r w:rsidRPr="001E3F5C">
              <w:t>1</w:t>
            </w:r>
          </w:p>
        </w:tc>
      </w:tr>
      <w:tr w:rsidR="007E567A" w:rsidRPr="001E3F5C" w:rsidTr="007A721C">
        <w:trPr>
          <w:gridAfter w:val="1"/>
          <w:wAfter w:w="9" w:type="dxa"/>
          <w:trHeight w:val="20"/>
        </w:trPr>
        <w:tc>
          <w:tcPr>
            <w:tcW w:w="3650" w:type="dxa"/>
            <w:vAlign w:val="center"/>
            <w:hideMark/>
          </w:tcPr>
          <w:p w:rsidR="007E567A" w:rsidRPr="001E3F5C" w:rsidRDefault="007E567A" w:rsidP="007E567A">
            <w:pPr>
              <w:contextualSpacing/>
            </w:pPr>
            <w:r w:rsidRPr="001E3F5C">
              <w:t> </w:t>
            </w:r>
          </w:p>
        </w:tc>
        <w:tc>
          <w:tcPr>
            <w:tcW w:w="3258" w:type="dxa"/>
            <w:vAlign w:val="center"/>
            <w:hideMark/>
          </w:tcPr>
          <w:p w:rsidR="007E567A" w:rsidRPr="001E3F5C" w:rsidRDefault="007E567A" w:rsidP="007E567A">
            <w:pPr>
              <w:contextualSpacing/>
            </w:pPr>
            <w:r w:rsidRPr="001E3F5C">
              <w:t>Индивидуальный проект</w:t>
            </w:r>
          </w:p>
        </w:tc>
        <w:tc>
          <w:tcPr>
            <w:tcW w:w="1084" w:type="dxa"/>
            <w:vAlign w:val="center"/>
            <w:hideMark/>
          </w:tcPr>
          <w:p w:rsidR="007E567A" w:rsidRPr="001E3F5C" w:rsidRDefault="007E567A" w:rsidP="007E567A">
            <w:pPr>
              <w:ind w:left="-54"/>
              <w:contextualSpacing/>
              <w:jc w:val="center"/>
            </w:pPr>
          </w:p>
        </w:tc>
        <w:tc>
          <w:tcPr>
            <w:tcW w:w="1047" w:type="dxa"/>
            <w:vAlign w:val="center"/>
            <w:hideMark/>
          </w:tcPr>
          <w:p w:rsidR="007E567A" w:rsidRPr="001E3F5C" w:rsidRDefault="007E567A" w:rsidP="007E567A">
            <w:pPr>
              <w:ind w:left="-54"/>
              <w:contextualSpacing/>
              <w:jc w:val="center"/>
            </w:pPr>
            <w:r w:rsidRPr="001E3F5C">
              <w:t>1</w:t>
            </w:r>
          </w:p>
        </w:tc>
        <w:tc>
          <w:tcPr>
            <w:tcW w:w="1133" w:type="dxa"/>
            <w:vAlign w:val="center"/>
            <w:hideMark/>
          </w:tcPr>
          <w:p w:rsidR="007E567A" w:rsidRPr="001E3F5C" w:rsidRDefault="007E567A" w:rsidP="007E567A">
            <w:pPr>
              <w:ind w:left="-54"/>
              <w:contextualSpacing/>
              <w:jc w:val="center"/>
            </w:pPr>
          </w:p>
        </w:tc>
      </w:tr>
      <w:tr w:rsidR="007E567A" w:rsidRPr="001E3F5C" w:rsidTr="007A721C">
        <w:trPr>
          <w:gridAfter w:val="1"/>
          <w:wAfter w:w="9" w:type="dxa"/>
          <w:trHeight w:val="20"/>
        </w:trPr>
        <w:tc>
          <w:tcPr>
            <w:tcW w:w="6908" w:type="dxa"/>
            <w:gridSpan w:val="2"/>
            <w:vAlign w:val="center"/>
            <w:hideMark/>
          </w:tcPr>
          <w:p w:rsidR="007E567A" w:rsidRPr="001E3F5C" w:rsidRDefault="007E567A" w:rsidP="007E567A">
            <w:pPr>
              <w:contextualSpacing/>
              <w:rPr>
                <w:bCs/>
              </w:rPr>
            </w:pPr>
            <w:r w:rsidRPr="001E3F5C">
              <w:rPr>
                <w:bCs/>
              </w:rPr>
              <w:t>ИТОГО</w:t>
            </w:r>
          </w:p>
        </w:tc>
        <w:tc>
          <w:tcPr>
            <w:tcW w:w="1084" w:type="dxa"/>
            <w:vAlign w:val="center"/>
            <w:hideMark/>
          </w:tcPr>
          <w:p w:rsidR="007E567A" w:rsidRPr="001E3F5C" w:rsidRDefault="007E567A" w:rsidP="007E567A">
            <w:pPr>
              <w:ind w:left="-54"/>
              <w:contextualSpacing/>
              <w:jc w:val="center"/>
              <w:rPr>
                <w:bCs/>
              </w:rPr>
            </w:pPr>
          </w:p>
        </w:tc>
        <w:tc>
          <w:tcPr>
            <w:tcW w:w="1047" w:type="dxa"/>
            <w:vAlign w:val="center"/>
            <w:hideMark/>
          </w:tcPr>
          <w:p w:rsidR="007E567A" w:rsidRPr="001E3F5C" w:rsidRDefault="007E567A" w:rsidP="007E567A">
            <w:pPr>
              <w:ind w:left="-54"/>
              <w:contextualSpacing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133" w:type="dxa"/>
            <w:vAlign w:val="center"/>
            <w:hideMark/>
          </w:tcPr>
          <w:p w:rsidR="007E567A" w:rsidRPr="001E3F5C" w:rsidRDefault="007E567A" w:rsidP="007E567A">
            <w:pPr>
              <w:ind w:left="-54"/>
              <w:contextualSpacing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7E567A" w:rsidRPr="001E3F5C" w:rsidTr="007A721C">
        <w:trPr>
          <w:gridAfter w:val="1"/>
          <w:wAfter w:w="9" w:type="dxa"/>
          <w:trHeight w:val="20"/>
        </w:trPr>
        <w:tc>
          <w:tcPr>
            <w:tcW w:w="6908" w:type="dxa"/>
            <w:gridSpan w:val="2"/>
            <w:vAlign w:val="center"/>
            <w:hideMark/>
          </w:tcPr>
          <w:p w:rsidR="007E567A" w:rsidRPr="001E3F5C" w:rsidRDefault="007E567A" w:rsidP="007E567A">
            <w:pPr>
              <w:contextualSpacing/>
            </w:pPr>
            <w:r w:rsidRPr="001E3F5C">
              <w:t>Часть, формируемая участниками образовательных отношений</w:t>
            </w:r>
          </w:p>
        </w:tc>
        <w:tc>
          <w:tcPr>
            <w:tcW w:w="1084" w:type="dxa"/>
            <w:vAlign w:val="center"/>
            <w:hideMark/>
          </w:tcPr>
          <w:p w:rsidR="007E567A" w:rsidRPr="001E3F5C" w:rsidRDefault="007E567A" w:rsidP="007E567A">
            <w:pPr>
              <w:ind w:left="-54"/>
              <w:contextualSpacing/>
              <w:jc w:val="center"/>
            </w:pPr>
          </w:p>
        </w:tc>
        <w:tc>
          <w:tcPr>
            <w:tcW w:w="1047" w:type="dxa"/>
            <w:vAlign w:val="center"/>
            <w:hideMark/>
          </w:tcPr>
          <w:p w:rsidR="007E567A" w:rsidRPr="001E3F5C" w:rsidRDefault="007E567A" w:rsidP="007E567A">
            <w:pPr>
              <w:ind w:left="-54"/>
              <w:contextualSpacing/>
              <w:jc w:val="center"/>
            </w:pPr>
            <w:r>
              <w:t>2</w:t>
            </w:r>
          </w:p>
        </w:tc>
        <w:tc>
          <w:tcPr>
            <w:tcW w:w="1133" w:type="dxa"/>
            <w:vAlign w:val="center"/>
            <w:hideMark/>
          </w:tcPr>
          <w:p w:rsidR="007E567A" w:rsidRPr="001E3F5C" w:rsidRDefault="007E567A" w:rsidP="007E567A">
            <w:pPr>
              <w:ind w:left="-54"/>
              <w:contextualSpacing/>
              <w:jc w:val="center"/>
            </w:pPr>
            <w:r>
              <w:t>3</w:t>
            </w:r>
          </w:p>
        </w:tc>
      </w:tr>
      <w:tr w:rsidR="007E567A" w:rsidRPr="001E3F5C" w:rsidTr="007A721C">
        <w:trPr>
          <w:gridAfter w:val="1"/>
          <w:wAfter w:w="9" w:type="dxa"/>
          <w:trHeight w:val="20"/>
        </w:trPr>
        <w:tc>
          <w:tcPr>
            <w:tcW w:w="6908" w:type="dxa"/>
            <w:gridSpan w:val="2"/>
            <w:vAlign w:val="center"/>
          </w:tcPr>
          <w:p w:rsidR="007E567A" w:rsidRPr="001E3F5C" w:rsidRDefault="007E567A" w:rsidP="007E567A">
            <w:pPr>
              <w:contextualSpacing/>
            </w:pPr>
            <w:r>
              <w:t>Спецкурс «Уроки словесности»</w:t>
            </w:r>
          </w:p>
        </w:tc>
        <w:tc>
          <w:tcPr>
            <w:tcW w:w="1084" w:type="dxa"/>
            <w:vAlign w:val="center"/>
          </w:tcPr>
          <w:p w:rsidR="007E567A" w:rsidRPr="001E3F5C" w:rsidRDefault="007E567A" w:rsidP="007E567A">
            <w:pPr>
              <w:ind w:left="-54"/>
              <w:contextualSpacing/>
              <w:jc w:val="center"/>
            </w:pPr>
          </w:p>
        </w:tc>
        <w:tc>
          <w:tcPr>
            <w:tcW w:w="1047" w:type="dxa"/>
            <w:vAlign w:val="center"/>
          </w:tcPr>
          <w:p w:rsidR="007E567A" w:rsidRDefault="007E567A" w:rsidP="007E567A">
            <w:pPr>
              <w:ind w:left="-54"/>
              <w:contextualSpacing/>
              <w:jc w:val="center"/>
            </w:pPr>
            <w:r>
              <w:t>1</w:t>
            </w:r>
          </w:p>
        </w:tc>
        <w:tc>
          <w:tcPr>
            <w:tcW w:w="1133" w:type="dxa"/>
            <w:vAlign w:val="center"/>
          </w:tcPr>
          <w:p w:rsidR="007E567A" w:rsidRDefault="007E567A" w:rsidP="007E567A">
            <w:pPr>
              <w:ind w:left="-54"/>
              <w:contextualSpacing/>
              <w:jc w:val="center"/>
            </w:pPr>
            <w:r>
              <w:t>1</w:t>
            </w:r>
          </w:p>
        </w:tc>
      </w:tr>
      <w:tr w:rsidR="007E567A" w:rsidRPr="001E3F5C" w:rsidTr="007A721C">
        <w:trPr>
          <w:gridAfter w:val="1"/>
          <w:wAfter w:w="9" w:type="dxa"/>
          <w:trHeight w:val="20"/>
        </w:trPr>
        <w:tc>
          <w:tcPr>
            <w:tcW w:w="6908" w:type="dxa"/>
            <w:gridSpan w:val="2"/>
            <w:vAlign w:val="center"/>
          </w:tcPr>
          <w:p w:rsidR="007E567A" w:rsidRPr="001E3F5C" w:rsidRDefault="007E567A" w:rsidP="007E567A">
            <w:pPr>
              <w:contextualSpacing/>
            </w:pPr>
            <w:r>
              <w:t>Элективные курсы по выбору</w:t>
            </w:r>
          </w:p>
        </w:tc>
        <w:tc>
          <w:tcPr>
            <w:tcW w:w="1084" w:type="dxa"/>
            <w:vAlign w:val="center"/>
          </w:tcPr>
          <w:p w:rsidR="007E567A" w:rsidRPr="001E3F5C" w:rsidRDefault="007E567A" w:rsidP="007E567A">
            <w:pPr>
              <w:ind w:left="-54"/>
              <w:contextualSpacing/>
              <w:jc w:val="center"/>
            </w:pPr>
          </w:p>
        </w:tc>
        <w:tc>
          <w:tcPr>
            <w:tcW w:w="1047" w:type="dxa"/>
            <w:vAlign w:val="center"/>
          </w:tcPr>
          <w:p w:rsidR="007E567A" w:rsidRDefault="007E567A" w:rsidP="007E567A">
            <w:pPr>
              <w:ind w:left="-54"/>
              <w:contextualSpacing/>
              <w:jc w:val="center"/>
            </w:pPr>
            <w:r>
              <w:t>1</w:t>
            </w:r>
          </w:p>
        </w:tc>
        <w:tc>
          <w:tcPr>
            <w:tcW w:w="1133" w:type="dxa"/>
            <w:vAlign w:val="center"/>
          </w:tcPr>
          <w:p w:rsidR="007E567A" w:rsidRDefault="007E567A" w:rsidP="007E567A">
            <w:pPr>
              <w:ind w:left="-54"/>
              <w:contextualSpacing/>
              <w:jc w:val="center"/>
            </w:pPr>
            <w:r>
              <w:t>2</w:t>
            </w:r>
          </w:p>
        </w:tc>
      </w:tr>
      <w:tr w:rsidR="007E567A" w:rsidRPr="001E3F5C" w:rsidTr="007A721C">
        <w:trPr>
          <w:gridAfter w:val="1"/>
          <w:wAfter w:w="9" w:type="dxa"/>
          <w:trHeight w:val="20"/>
        </w:trPr>
        <w:tc>
          <w:tcPr>
            <w:tcW w:w="6908" w:type="dxa"/>
            <w:gridSpan w:val="2"/>
            <w:vAlign w:val="center"/>
            <w:hideMark/>
          </w:tcPr>
          <w:p w:rsidR="007E567A" w:rsidRPr="001E3F5C" w:rsidRDefault="007E567A" w:rsidP="007E567A">
            <w:pPr>
              <w:contextualSpacing/>
            </w:pPr>
            <w:r w:rsidRPr="001E3F5C">
              <w:t>Учебные недели</w:t>
            </w:r>
          </w:p>
        </w:tc>
        <w:tc>
          <w:tcPr>
            <w:tcW w:w="1084" w:type="dxa"/>
            <w:vAlign w:val="center"/>
            <w:hideMark/>
          </w:tcPr>
          <w:p w:rsidR="007E567A" w:rsidRPr="001E3F5C" w:rsidRDefault="007E567A" w:rsidP="007E567A">
            <w:pPr>
              <w:ind w:left="-54"/>
              <w:contextualSpacing/>
              <w:jc w:val="center"/>
            </w:pPr>
          </w:p>
        </w:tc>
        <w:tc>
          <w:tcPr>
            <w:tcW w:w="1047" w:type="dxa"/>
            <w:vAlign w:val="center"/>
            <w:hideMark/>
          </w:tcPr>
          <w:p w:rsidR="007E567A" w:rsidRPr="001E3F5C" w:rsidRDefault="007E567A" w:rsidP="007E567A">
            <w:pPr>
              <w:ind w:left="-54"/>
              <w:contextualSpacing/>
              <w:jc w:val="center"/>
            </w:pPr>
            <w:r w:rsidRPr="001E3F5C">
              <w:t>34</w:t>
            </w:r>
          </w:p>
        </w:tc>
        <w:tc>
          <w:tcPr>
            <w:tcW w:w="1133" w:type="dxa"/>
            <w:vAlign w:val="center"/>
            <w:hideMark/>
          </w:tcPr>
          <w:p w:rsidR="007E567A" w:rsidRPr="001E3F5C" w:rsidRDefault="007E567A" w:rsidP="007E567A">
            <w:pPr>
              <w:ind w:left="-54"/>
              <w:contextualSpacing/>
              <w:jc w:val="center"/>
            </w:pPr>
            <w:r w:rsidRPr="001E3F5C">
              <w:t>34</w:t>
            </w:r>
          </w:p>
        </w:tc>
      </w:tr>
      <w:tr w:rsidR="007E567A" w:rsidRPr="001E3F5C" w:rsidTr="007A721C">
        <w:trPr>
          <w:gridAfter w:val="1"/>
          <w:wAfter w:w="9" w:type="dxa"/>
          <w:trHeight w:val="20"/>
        </w:trPr>
        <w:tc>
          <w:tcPr>
            <w:tcW w:w="6908" w:type="dxa"/>
            <w:gridSpan w:val="2"/>
            <w:vAlign w:val="center"/>
            <w:hideMark/>
          </w:tcPr>
          <w:p w:rsidR="007E567A" w:rsidRPr="001E3F5C" w:rsidRDefault="007E567A" w:rsidP="007E567A">
            <w:pPr>
              <w:contextualSpacing/>
              <w:rPr>
                <w:bCs/>
              </w:rPr>
            </w:pPr>
            <w:r w:rsidRPr="001E3F5C">
              <w:rPr>
                <w:bCs/>
              </w:rPr>
              <w:t>Всего часов</w:t>
            </w:r>
          </w:p>
        </w:tc>
        <w:tc>
          <w:tcPr>
            <w:tcW w:w="1084" w:type="dxa"/>
            <w:vAlign w:val="center"/>
            <w:hideMark/>
          </w:tcPr>
          <w:p w:rsidR="007E567A" w:rsidRPr="001E3F5C" w:rsidRDefault="007E567A" w:rsidP="007E567A">
            <w:pPr>
              <w:ind w:left="-54"/>
              <w:contextualSpacing/>
              <w:jc w:val="center"/>
              <w:rPr>
                <w:bCs/>
              </w:rPr>
            </w:pPr>
          </w:p>
        </w:tc>
        <w:tc>
          <w:tcPr>
            <w:tcW w:w="1047" w:type="dxa"/>
            <w:vAlign w:val="center"/>
            <w:hideMark/>
          </w:tcPr>
          <w:p w:rsidR="007E567A" w:rsidRPr="001E3F5C" w:rsidRDefault="007E567A" w:rsidP="007E567A">
            <w:pPr>
              <w:ind w:left="-5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37</w:t>
            </w:r>
          </w:p>
        </w:tc>
        <w:tc>
          <w:tcPr>
            <w:tcW w:w="1133" w:type="dxa"/>
            <w:vAlign w:val="center"/>
            <w:hideMark/>
          </w:tcPr>
          <w:p w:rsidR="007E567A" w:rsidRPr="001E3F5C" w:rsidRDefault="007E567A" w:rsidP="007E567A">
            <w:pPr>
              <w:ind w:left="-5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37</w:t>
            </w:r>
          </w:p>
        </w:tc>
      </w:tr>
      <w:tr w:rsidR="007E567A" w:rsidRPr="001E3F5C" w:rsidTr="007A721C">
        <w:trPr>
          <w:gridAfter w:val="1"/>
          <w:wAfter w:w="9" w:type="dxa"/>
          <w:trHeight w:val="20"/>
        </w:trPr>
        <w:tc>
          <w:tcPr>
            <w:tcW w:w="6908" w:type="dxa"/>
            <w:gridSpan w:val="2"/>
            <w:vAlign w:val="center"/>
            <w:hideMark/>
          </w:tcPr>
          <w:p w:rsidR="007E567A" w:rsidRPr="001E3F5C" w:rsidRDefault="007E567A" w:rsidP="007E567A">
            <w:pPr>
              <w:contextualSpacing/>
              <w:rPr>
                <w:bCs/>
              </w:rPr>
            </w:pPr>
            <w:r w:rsidRPr="001E3F5C">
              <w:rPr>
                <w:bCs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084" w:type="dxa"/>
            <w:vAlign w:val="center"/>
            <w:hideMark/>
          </w:tcPr>
          <w:p w:rsidR="007E567A" w:rsidRPr="001E3F5C" w:rsidRDefault="007E567A" w:rsidP="007E567A">
            <w:pPr>
              <w:ind w:left="-54"/>
              <w:contextualSpacing/>
              <w:jc w:val="center"/>
              <w:rPr>
                <w:bCs/>
              </w:rPr>
            </w:pPr>
          </w:p>
        </w:tc>
        <w:tc>
          <w:tcPr>
            <w:tcW w:w="1047" w:type="dxa"/>
            <w:vAlign w:val="center"/>
            <w:hideMark/>
          </w:tcPr>
          <w:p w:rsidR="007E567A" w:rsidRPr="001E3F5C" w:rsidRDefault="007E567A" w:rsidP="007E567A">
            <w:pPr>
              <w:ind w:left="-5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37</w:t>
            </w:r>
          </w:p>
        </w:tc>
        <w:tc>
          <w:tcPr>
            <w:tcW w:w="1133" w:type="dxa"/>
            <w:vAlign w:val="center"/>
            <w:hideMark/>
          </w:tcPr>
          <w:p w:rsidR="007E567A" w:rsidRPr="001E3F5C" w:rsidRDefault="007E567A" w:rsidP="007E567A">
            <w:pPr>
              <w:ind w:left="-5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37</w:t>
            </w:r>
          </w:p>
        </w:tc>
      </w:tr>
      <w:tr w:rsidR="007E567A" w:rsidRPr="001E3F5C" w:rsidTr="007A721C">
        <w:trPr>
          <w:trHeight w:val="20"/>
        </w:trPr>
        <w:tc>
          <w:tcPr>
            <w:tcW w:w="6908" w:type="dxa"/>
            <w:gridSpan w:val="2"/>
            <w:vAlign w:val="center"/>
            <w:hideMark/>
          </w:tcPr>
          <w:p w:rsidR="007E567A" w:rsidRPr="001E3F5C" w:rsidRDefault="007E567A" w:rsidP="007E567A">
            <w:pPr>
              <w:contextualSpacing/>
              <w:rPr>
                <w:bCs/>
              </w:rPr>
            </w:pPr>
            <w:r w:rsidRPr="001E3F5C">
              <w:rPr>
                <w:bCs/>
              </w:rPr>
              <w:t>Общая допустимая нагрузка за период обучения в 10–11-х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084" w:type="dxa"/>
            <w:vAlign w:val="center"/>
            <w:hideMark/>
          </w:tcPr>
          <w:p w:rsidR="007E567A" w:rsidRPr="001E3F5C" w:rsidRDefault="007E567A" w:rsidP="007E567A">
            <w:pPr>
              <w:ind w:left="-54"/>
              <w:contextualSpacing/>
              <w:jc w:val="center"/>
              <w:rPr>
                <w:bCs/>
              </w:rPr>
            </w:pPr>
          </w:p>
        </w:tc>
        <w:tc>
          <w:tcPr>
            <w:tcW w:w="2189" w:type="dxa"/>
            <w:gridSpan w:val="3"/>
            <w:vAlign w:val="center"/>
            <w:hideMark/>
          </w:tcPr>
          <w:p w:rsidR="007E567A" w:rsidRPr="001E3F5C" w:rsidRDefault="007E567A" w:rsidP="007E567A">
            <w:pPr>
              <w:ind w:left="-5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2516</w:t>
            </w:r>
          </w:p>
        </w:tc>
      </w:tr>
    </w:tbl>
    <w:p w:rsidR="007A721C" w:rsidRPr="001E3F5C" w:rsidRDefault="007A721C" w:rsidP="007A721C">
      <w:pPr>
        <w:contextualSpacing/>
        <w:jc w:val="both"/>
      </w:pPr>
    </w:p>
    <w:p w:rsidR="007A721C" w:rsidRDefault="007A721C">
      <w:pPr>
        <w:spacing w:after="200" w:line="276" w:lineRule="auto"/>
        <w:rPr>
          <w:rFonts w:cs="Arial"/>
          <w:b/>
          <w:bCs/>
          <w:i/>
        </w:rPr>
      </w:pPr>
      <w:r>
        <w:rPr>
          <w:i/>
        </w:rPr>
        <w:br w:type="page"/>
      </w:r>
    </w:p>
    <w:p w:rsidR="007A721C" w:rsidRPr="00CB63F9" w:rsidRDefault="007A721C" w:rsidP="007A721C">
      <w:pPr>
        <w:pStyle w:val="Heading"/>
        <w:tabs>
          <w:tab w:val="left" w:pos="1276"/>
        </w:tabs>
        <w:ind w:firstLine="567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4" w:name="_Toc144974842"/>
      <w:r>
        <w:rPr>
          <w:rFonts w:ascii="Times New Roman" w:hAnsi="Times New Roman"/>
          <w:i/>
          <w:sz w:val="24"/>
          <w:szCs w:val="24"/>
        </w:rPr>
        <w:lastRenderedPageBreak/>
        <w:t>Естественно – научный</w:t>
      </w:r>
      <w:r w:rsidRPr="00CB63F9">
        <w:rPr>
          <w:rFonts w:ascii="Times New Roman" w:hAnsi="Times New Roman"/>
          <w:i/>
          <w:sz w:val="24"/>
          <w:szCs w:val="24"/>
        </w:rPr>
        <w:t xml:space="preserve"> профил</w:t>
      </w:r>
      <w:r>
        <w:rPr>
          <w:rFonts w:ascii="Times New Roman" w:hAnsi="Times New Roman"/>
          <w:i/>
          <w:sz w:val="24"/>
          <w:szCs w:val="24"/>
        </w:rPr>
        <w:t>ь</w:t>
      </w:r>
      <w:bookmarkEnd w:id="34"/>
    </w:p>
    <w:p w:rsidR="007A721C" w:rsidRPr="001E3F5C" w:rsidRDefault="007A721C" w:rsidP="007A721C">
      <w:pPr>
        <w:ind w:firstLine="709"/>
        <w:contextualSpacing/>
        <w:jc w:val="both"/>
      </w:pPr>
      <w:r>
        <w:t xml:space="preserve">За основу взят </w:t>
      </w:r>
      <w:r w:rsidRPr="001E3F5C">
        <w:t>Пример учебного плана естественно-научного профиля.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  <w:gridCol w:w="3258"/>
        <w:gridCol w:w="1084"/>
        <w:gridCol w:w="1047"/>
        <w:gridCol w:w="1133"/>
        <w:gridCol w:w="7"/>
      </w:tblGrid>
      <w:tr w:rsidR="007A721C" w:rsidRPr="001E3F5C" w:rsidTr="007A721C">
        <w:trPr>
          <w:trHeight w:val="20"/>
        </w:trPr>
        <w:tc>
          <w:tcPr>
            <w:tcW w:w="3650" w:type="dxa"/>
            <w:vMerge w:val="restart"/>
            <w:vAlign w:val="center"/>
            <w:hideMark/>
          </w:tcPr>
          <w:p w:rsidR="007A721C" w:rsidRPr="001E3F5C" w:rsidRDefault="007A721C" w:rsidP="00667AFB">
            <w:pPr>
              <w:contextualSpacing/>
              <w:jc w:val="center"/>
            </w:pPr>
            <w:r w:rsidRPr="001E3F5C">
              <w:t>Предметная область</w:t>
            </w:r>
          </w:p>
        </w:tc>
        <w:tc>
          <w:tcPr>
            <w:tcW w:w="3258" w:type="dxa"/>
            <w:vMerge w:val="restart"/>
            <w:vAlign w:val="center"/>
            <w:hideMark/>
          </w:tcPr>
          <w:p w:rsidR="007A721C" w:rsidRPr="001E3F5C" w:rsidRDefault="007A721C" w:rsidP="00667AFB">
            <w:pPr>
              <w:contextualSpacing/>
              <w:jc w:val="center"/>
            </w:pPr>
            <w:r w:rsidRPr="001E3F5C">
              <w:t>Учебный предмет</w:t>
            </w:r>
          </w:p>
        </w:tc>
        <w:tc>
          <w:tcPr>
            <w:tcW w:w="1084" w:type="dxa"/>
            <w:vMerge w:val="restart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Уровень</w:t>
            </w:r>
          </w:p>
        </w:tc>
        <w:tc>
          <w:tcPr>
            <w:tcW w:w="2187" w:type="dxa"/>
            <w:gridSpan w:val="3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  <w:rPr>
                <w:bCs/>
              </w:rPr>
            </w:pPr>
            <w:r w:rsidRPr="001E3F5C">
              <w:t>Количество часов в неделю</w:t>
            </w:r>
          </w:p>
        </w:tc>
      </w:tr>
      <w:tr w:rsidR="007A721C" w:rsidRPr="001E3F5C" w:rsidTr="007A721C">
        <w:trPr>
          <w:gridAfter w:val="1"/>
          <w:wAfter w:w="7" w:type="dxa"/>
          <w:trHeight w:val="20"/>
        </w:trPr>
        <w:tc>
          <w:tcPr>
            <w:tcW w:w="3650" w:type="dxa"/>
            <w:vMerge/>
            <w:vAlign w:val="center"/>
            <w:hideMark/>
          </w:tcPr>
          <w:p w:rsidR="007A721C" w:rsidRPr="001E3F5C" w:rsidRDefault="007A721C" w:rsidP="00667AFB">
            <w:pPr>
              <w:contextualSpacing/>
            </w:pPr>
          </w:p>
        </w:tc>
        <w:tc>
          <w:tcPr>
            <w:tcW w:w="3258" w:type="dxa"/>
            <w:vMerge/>
            <w:vAlign w:val="center"/>
            <w:hideMark/>
          </w:tcPr>
          <w:p w:rsidR="007A721C" w:rsidRPr="001E3F5C" w:rsidRDefault="007A721C" w:rsidP="00667AFB">
            <w:pPr>
              <w:contextualSpacing/>
            </w:pPr>
          </w:p>
        </w:tc>
        <w:tc>
          <w:tcPr>
            <w:tcW w:w="1084" w:type="dxa"/>
            <w:vMerge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</w:p>
        </w:tc>
        <w:tc>
          <w:tcPr>
            <w:tcW w:w="1047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10 класс</w:t>
            </w:r>
          </w:p>
        </w:tc>
        <w:tc>
          <w:tcPr>
            <w:tcW w:w="1133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11 класс</w:t>
            </w:r>
          </w:p>
        </w:tc>
      </w:tr>
      <w:tr w:rsidR="007A721C" w:rsidRPr="001E3F5C" w:rsidTr="007A721C">
        <w:trPr>
          <w:gridAfter w:val="1"/>
          <w:wAfter w:w="7" w:type="dxa"/>
          <w:trHeight w:val="20"/>
        </w:trPr>
        <w:tc>
          <w:tcPr>
            <w:tcW w:w="6908" w:type="dxa"/>
            <w:gridSpan w:val="2"/>
            <w:vAlign w:val="center"/>
            <w:hideMark/>
          </w:tcPr>
          <w:p w:rsidR="007A721C" w:rsidRPr="001E3F5C" w:rsidRDefault="007A721C" w:rsidP="00667AFB">
            <w:pPr>
              <w:contextualSpacing/>
              <w:rPr>
                <w:bCs/>
              </w:rPr>
            </w:pPr>
            <w:r w:rsidRPr="001E3F5C">
              <w:rPr>
                <w:bCs/>
              </w:rPr>
              <w:t>Обязательная часть</w:t>
            </w:r>
          </w:p>
        </w:tc>
        <w:tc>
          <w:tcPr>
            <w:tcW w:w="1084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  <w:rPr>
                <w:bCs/>
              </w:rPr>
            </w:pPr>
          </w:p>
        </w:tc>
        <w:tc>
          <w:tcPr>
            <w:tcW w:w="1047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  <w:rPr>
                <w:bCs/>
              </w:rPr>
            </w:pPr>
          </w:p>
        </w:tc>
        <w:tc>
          <w:tcPr>
            <w:tcW w:w="1133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  <w:rPr>
                <w:bCs/>
              </w:rPr>
            </w:pPr>
          </w:p>
        </w:tc>
      </w:tr>
      <w:tr w:rsidR="007A721C" w:rsidRPr="001E3F5C" w:rsidTr="007A721C">
        <w:trPr>
          <w:gridAfter w:val="1"/>
          <w:wAfter w:w="7" w:type="dxa"/>
          <w:trHeight w:val="20"/>
        </w:trPr>
        <w:tc>
          <w:tcPr>
            <w:tcW w:w="3650" w:type="dxa"/>
            <w:vMerge w:val="restart"/>
            <w:vAlign w:val="center"/>
            <w:hideMark/>
          </w:tcPr>
          <w:p w:rsidR="007A721C" w:rsidRPr="001E3F5C" w:rsidRDefault="007A721C" w:rsidP="00667AFB">
            <w:pPr>
              <w:contextualSpacing/>
            </w:pPr>
            <w:r w:rsidRPr="001E3F5C">
              <w:t>Русский язык и литература</w:t>
            </w:r>
          </w:p>
        </w:tc>
        <w:tc>
          <w:tcPr>
            <w:tcW w:w="3258" w:type="dxa"/>
            <w:vAlign w:val="center"/>
            <w:hideMark/>
          </w:tcPr>
          <w:p w:rsidR="007A721C" w:rsidRPr="001E3F5C" w:rsidRDefault="007A721C" w:rsidP="00667AFB">
            <w:pPr>
              <w:contextualSpacing/>
            </w:pPr>
            <w:r w:rsidRPr="001E3F5C">
              <w:t xml:space="preserve">Русский язык </w:t>
            </w:r>
          </w:p>
        </w:tc>
        <w:tc>
          <w:tcPr>
            <w:tcW w:w="1084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Б</w:t>
            </w:r>
          </w:p>
        </w:tc>
        <w:tc>
          <w:tcPr>
            <w:tcW w:w="1047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2</w:t>
            </w:r>
          </w:p>
        </w:tc>
        <w:tc>
          <w:tcPr>
            <w:tcW w:w="1133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2</w:t>
            </w:r>
          </w:p>
        </w:tc>
      </w:tr>
      <w:tr w:rsidR="007A721C" w:rsidRPr="001E3F5C" w:rsidTr="007A721C">
        <w:trPr>
          <w:gridAfter w:val="1"/>
          <w:wAfter w:w="7" w:type="dxa"/>
          <w:trHeight w:val="20"/>
        </w:trPr>
        <w:tc>
          <w:tcPr>
            <w:tcW w:w="3650" w:type="dxa"/>
            <w:vMerge/>
            <w:vAlign w:val="center"/>
            <w:hideMark/>
          </w:tcPr>
          <w:p w:rsidR="007A721C" w:rsidRPr="001E3F5C" w:rsidRDefault="007A721C" w:rsidP="00667AFB">
            <w:pPr>
              <w:contextualSpacing/>
            </w:pPr>
          </w:p>
        </w:tc>
        <w:tc>
          <w:tcPr>
            <w:tcW w:w="3258" w:type="dxa"/>
            <w:vAlign w:val="center"/>
            <w:hideMark/>
          </w:tcPr>
          <w:p w:rsidR="007A721C" w:rsidRPr="001E3F5C" w:rsidRDefault="007A721C" w:rsidP="00667AFB">
            <w:pPr>
              <w:contextualSpacing/>
            </w:pPr>
            <w:r w:rsidRPr="001E3F5C">
              <w:t>Литература</w:t>
            </w:r>
          </w:p>
        </w:tc>
        <w:tc>
          <w:tcPr>
            <w:tcW w:w="1084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Б</w:t>
            </w:r>
          </w:p>
        </w:tc>
        <w:tc>
          <w:tcPr>
            <w:tcW w:w="1047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3</w:t>
            </w:r>
          </w:p>
        </w:tc>
        <w:tc>
          <w:tcPr>
            <w:tcW w:w="1133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3</w:t>
            </w:r>
          </w:p>
        </w:tc>
      </w:tr>
      <w:tr w:rsidR="007A721C" w:rsidRPr="001E3F5C" w:rsidTr="007A721C">
        <w:trPr>
          <w:gridAfter w:val="1"/>
          <w:wAfter w:w="7" w:type="dxa"/>
          <w:trHeight w:val="20"/>
        </w:trPr>
        <w:tc>
          <w:tcPr>
            <w:tcW w:w="3650" w:type="dxa"/>
            <w:vAlign w:val="center"/>
            <w:hideMark/>
          </w:tcPr>
          <w:p w:rsidR="007A721C" w:rsidRPr="001E3F5C" w:rsidRDefault="007A721C" w:rsidP="00667AFB">
            <w:pPr>
              <w:contextualSpacing/>
            </w:pPr>
            <w:r w:rsidRPr="001E3F5C">
              <w:t>Иностранные языки</w:t>
            </w:r>
          </w:p>
        </w:tc>
        <w:tc>
          <w:tcPr>
            <w:tcW w:w="3258" w:type="dxa"/>
            <w:vAlign w:val="center"/>
            <w:hideMark/>
          </w:tcPr>
          <w:p w:rsidR="007A721C" w:rsidRPr="001E3F5C" w:rsidRDefault="007A721C" w:rsidP="00667AFB">
            <w:pPr>
              <w:contextualSpacing/>
            </w:pPr>
            <w:r w:rsidRPr="001E3F5C">
              <w:t>Иностранный язык</w:t>
            </w:r>
          </w:p>
        </w:tc>
        <w:tc>
          <w:tcPr>
            <w:tcW w:w="1084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Б</w:t>
            </w:r>
          </w:p>
        </w:tc>
        <w:tc>
          <w:tcPr>
            <w:tcW w:w="1047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3</w:t>
            </w:r>
          </w:p>
        </w:tc>
        <w:tc>
          <w:tcPr>
            <w:tcW w:w="1133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3</w:t>
            </w:r>
          </w:p>
        </w:tc>
      </w:tr>
      <w:tr w:rsidR="007A721C" w:rsidRPr="001E3F5C" w:rsidTr="007A721C">
        <w:trPr>
          <w:gridAfter w:val="1"/>
          <w:wAfter w:w="7" w:type="dxa"/>
          <w:trHeight w:val="20"/>
        </w:trPr>
        <w:tc>
          <w:tcPr>
            <w:tcW w:w="3650" w:type="dxa"/>
            <w:vMerge w:val="restart"/>
            <w:vAlign w:val="center"/>
            <w:hideMark/>
          </w:tcPr>
          <w:p w:rsidR="007A721C" w:rsidRPr="001E3F5C" w:rsidRDefault="007A721C" w:rsidP="00667AFB">
            <w:pPr>
              <w:contextualSpacing/>
            </w:pPr>
            <w:r w:rsidRPr="001E3F5C">
              <w:t>Математика и информатика</w:t>
            </w:r>
          </w:p>
        </w:tc>
        <w:tc>
          <w:tcPr>
            <w:tcW w:w="3258" w:type="dxa"/>
            <w:vAlign w:val="center"/>
            <w:hideMark/>
          </w:tcPr>
          <w:p w:rsidR="007A721C" w:rsidRPr="001E3F5C" w:rsidRDefault="007A721C" w:rsidP="00667AFB">
            <w:pPr>
              <w:contextualSpacing/>
            </w:pPr>
            <w:r w:rsidRPr="001E3F5C">
              <w:t>Алгебра и начала математического анализа</w:t>
            </w:r>
          </w:p>
        </w:tc>
        <w:tc>
          <w:tcPr>
            <w:tcW w:w="1084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Б</w:t>
            </w:r>
          </w:p>
        </w:tc>
        <w:tc>
          <w:tcPr>
            <w:tcW w:w="1047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2</w:t>
            </w:r>
          </w:p>
        </w:tc>
        <w:tc>
          <w:tcPr>
            <w:tcW w:w="1133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3</w:t>
            </w:r>
          </w:p>
        </w:tc>
      </w:tr>
      <w:tr w:rsidR="007A721C" w:rsidRPr="001E3F5C" w:rsidTr="007A721C">
        <w:trPr>
          <w:gridAfter w:val="1"/>
          <w:wAfter w:w="7" w:type="dxa"/>
          <w:trHeight w:val="20"/>
        </w:trPr>
        <w:tc>
          <w:tcPr>
            <w:tcW w:w="3650" w:type="dxa"/>
            <w:vMerge/>
            <w:vAlign w:val="center"/>
            <w:hideMark/>
          </w:tcPr>
          <w:p w:rsidR="007A721C" w:rsidRPr="001E3F5C" w:rsidRDefault="007A721C" w:rsidP="00667AFB">
            <w:pPr>
              <w:contextualSpacing/>
            </w:pPr>
          </w:p>
        </w:tc>
        <w:tc>
          <w:tcPr>
            <w:tcW w:w="3258" w:type="dxa"/>
            <w:vAlign w:val="center"/>
            <w:hideMark/>
          </w:tcPr>
          <w:p w:rsidR="007A721C" w:rsidRPr="001E3F5C" w:rsidRDefault="007A721C" w:rsidP="00667AFB">
            <w:pPr>
              <w:contextualSpacing/>
            </w:pPr>
            <w:r w:rsidRPr="001E3F5C">
              <w:t>Геометрия</w:t>
            </w:r>
          </w:p>
        </w:tc>
        <w:tc>
          <w:tcPr>
            <w:tcW w:w="1084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Б</w:t>
            </w:r>
          </w:p>
        </w:tc>
        <w:tc>
          <w:tcPr>
            <w:tcW w:w="1047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2</w:t>
            </w:r>
          </w:p>
        </w:tc>
        <w:tc>
          <w:tcPr>
            <w:tcW w:w="1133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1</w:t>
            </w:r>
          </w:p>
        </w:tc>
      </w:tr>
      <w:tr w:rsidR="007A721C" w:rsidRPr="001E3F5C" w:rsidTr="007A721C">
        <w:trPr>
          <w:gridAfter w:val="1"/>
          <w:wAfter w:w="7" w:type="dxa"/>
          <w:trHeight w:val="20"/>
        </w:trPr>
        <w:tc>
          <w:tcPr>
            <w:tcW w:w="3650" w:type="dxa"/>
            <w:vMerge/>
            <w:vAlign w:val="center"/>
            <w:hideMark/>
          </w:tcPr>
          <w:p w:rsidR="007A721C" w:rsidRPr="001E3F5C" w:rsidRDefault="007A721C" w:rsidP="00667AFB">
            <w:pPr>
              <w:contextualSpacing/>
            </w:pPr>
          </w:p>
        </w:tc>
        <w:tc>
          <w:tcPr>
            <w:tcW w:w="3258" w:type="dxa"/>
            <w:vAlign w:val="center"/>
            <w:hideMark/>
          </w:tcPr>
          <w:p w:rsidR="007A721C" w:rsidRPr="001E3F5C" w:rsidRDefault="007A721C" w:rsidP="00667AFB">
            <w:pPr>
              <w:contextualSpacing/>
            </w:pPr>
            <w:r w:rsidRPr="001E3F5C">
              <w:t>Вероятность и статистика</w:t>
            </w:r>
          </w:p>
        </w:tc>
        <w:tc>
          <w:tcPr>
            <w:tcW w:w="1084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Б</w:t>
            </w:r>
          </w:p>
        </w:tc>
        <w:tc>
          <w:tcPr>
            <w:tcW w:w="1047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1</w:t>
            </w:r>
          </w:p>
        </w:tc>
        <w:tc>
          <w:tcPr>
            <w:tcW w:w="1133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1</w:t>
            </w:r>
          </w:p>
        </w:tc>
      </w:tr>
      <w:tr w:rsidR="007A721C" w:rsidRPr="001E3F5C" w:rsidTr="007A721C">
        <w:trPr>
          <w:gridAfter w:val="1"/>
          <w:wAfter w:w="7" w:type="dxa"/>
          <w:trHeight w:val="20"/>
        </w:trPr>
        <w:tc>
          <w:tcPr>
            <w:tcW w:w="3650" w:type="dxa"/>
            <w:vMerge/>
            <w:vAlign w:val="center"/>
            <w:hideMark/>
          </w:tcPr>
          <w:p w:rsidR="007A721C" w:rsidRPr="001E3F5C" w:rsidRDefault="007A721C" w:rsidP="00667AFB">
            <w:pPr>
              <w:contextualSpacing/>
            </w:pPr>
          </w:p>
        </w:tc>
        <w:tc>
          <w:tcPr>
            <w:tcW w:w="3258" w:type="dxa"/>
            <w:vAlign w:val="center"/>
            <w:hideMark/>
          </w:tcPr>
          <w:p w:rsidR="007A721C" w:rsidRPr="001E3F5C" w:rsidRDefault="007A721C" w:rsidP="00667AFB">
            <w:pPr>
              <w:contextualSpacing/>
            </w:pPr>
            <w:r w:rsidRPr="001E3F5C">
              <w:t>Информатика</w:t>
            </w:r>
          </w:p>
        </w:tc>
        <w:tc>
          <w:tcPr>
            <w:tcW w:w="1084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Б</w:t>
            </w:r>
          </w:p>
        </w:tc>
        <w:tc>
          <w:tcPr>
            <w:tcW w:w="1047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1</w:t>
            </w:r>
          </w:p>
        </w:tc>
        <w:tc>
          <w:tcPr>
            <w:tcW w:w="1133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1</w:t>
            </w:r>
          </w:p>
        </w:tc>
      </w:tr>
      <w:tr w:rsidR="007A721C" w:rsidRPr="001E3F5C" w:rsidTr="007A721C">
        <w:trPr>
          <w:gridAfter w:val="1"/>
          <w:wAfter w:w="7" w:type="dxa"/>
          <w:trHeight w:val="20"/>
        </w:trPr>
        <w:tc>
          <w:tcPr>
            <w:tcW w:w="3650" w:type="dxa"/>
            <w:vMerge w:val="restart"/>
            <w:vAlign w:val="center"/>
            <w:hideMark/>
          </w:tcPr>
          <w:p w:rsidR="007A721C" w:rsidRPr="001E3F5C" w:rsidRDefault="007A721C" w:rsidP="00667AFB">
            <w:pPr>
              <w:contextualSpacing/>
            </w:pPr>
            <w:r w:rsidRPr="001E3F5C">
              <w:t>Естественно-научные предметы</w:t>
            </w:r>
          </w:p>
        </w:tc>
        <w:tc>
          <w:tcPr>
            <w:tcW w:w="3258" w:type="dxa"/>
            <w:vAlign w:val="center"/>
            <w:hideMark/>
          </w:tcPr>
          <w:p w:rsidR="007A721C" w:rsidRPr="001E3F5C" w:rsidRDefault="007A721C" w:rsidP="00667AFB">
            <w:pPr>
              <w:contextualSpacing/>
            </w:pPr>
            <w:r w:rsidRPr="001E3F5C">
              <w:t>Физика</w:t>
            </w:r>
          </w:p>
        </w:tc>
        <w:tc>
          <w:tcPr>
            <w:tcW w:w="1084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Б</w:t>
            </w:r>
          </w:p>
        </w:tc>
        <w:tc>
          <w:tcPr>
            <w:tcW w:w="1047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2</w:t>
            </w:r>
          </w:p>
        </w:tc>
        <w:tc>
          <w:tcPr>
            <w:tcW w:w="1133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2</w:t>
            </w:r>
          </w:p>
        </w:tc>
      </w:tr>
      <w:tr w:rsidR="007A721C" w:rsidRPr="001E3F5C" w:rsidTr="007A721C">
        <w:trPr>
          <w:gridAfter w:val="1"/>
          <w:wAfter w:w="7" w:type="dxa"/>
          <w:trHeight w:val="20"/>
        </w:trPr>
        <w:tc>
          <w:tcPr>
            <w:tcW w:w="3650" w:type="dxa"/>
            <w:vMerge/>
            <w:vAlign w:val="center"/>
            <w:hideMark/>
          </w:tcPr>
          <w:p w:rsidR="007A721C" w:rsidRPr="001E3F5C" w:rsidRDefault="007A721C" w:rsidP="00667AFB">
            <w:pPr>
              <w:contextualSpacing/>
            </w:pPr>
          </w:p>
        </w:tc>
        <w:tc>
          <w:tcPr>
            <w:tcW w:w="3258" w:type="dxa"/>
            <w:vAlign w:val="center"/>
            <w:hideMark/>
          </w:tcPr>
          <w:p w:rsidR="007A721C" w:rsidRPr="001E3F5C" w:rsidRDefault="007A721C" w:rsidP="00667AFB">
            <w:pPr>
              <w:contextualSpacing/>
              <w:rPr>
                <w:bCs/>
              </w:rPr>
            </w:pPr>
            <w:r w:rsidRPr="001E3F5C">
              <w:rPr>
                <w:bCs/>
              </w:rPr>
              <w:t>Химия</w:t>
            </w:r>
          </w:p>
        </w:tc>
        <w:tc>
          <w:tcPr>
            <w:tcW w:w="1084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У</w:t>
            </w:r>
          </w:p>
        </w:tc>
        <w:tc>
          <w:tcPr>
            <w:tcW w:w="1047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3</w:t>
            </w:r>
          </w:p>
        </w:tc>
        <w:tc>
          <w:tcPr>
            <w:tcW w:w="1133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3</w:t>
            </w:r>
          </w:p>
        </w:tc>
      </w:tr>
      <w:tr w:rsidR="007A721C" w:rsidRPr="001E3F5C" w:rsidTr="007A721C">
        <w:trPr>
          <w:gridAfter w:val="1"/>
          <w:wAfter w:w="7" w:type="dxa"/>
          <w:trHeight w:val="20"/>
        </w:trPr>
        <w:tc>
          <w:tcPr>
            <w:tcW w:w="3650" w:type="dxa"/>
            <w:vMerge/>
            <w:vAlign w:val="center"/>
            <w:hideMark/>
          </w:tcPr>
          <w:p w:rsidR="007A721C" w:rsidRPr="001E3F5C" w:rsidRDefault="007A721C" w:rsidP="00667AFB">
            <w:pPr>
              <w:contextualSpacing/>
            </w:pPr>
          </w:p>
        </w:tc>
        <w:tc>
          <w:tcPr>
            <w:tcW w:w="3258" w:type="dxa"/>
            <w:vAlign w:val="center"/>
            <w:hideMark/>
          </w:tcPr>
          <w:p w:rsidR="007A721C" w:rsidRPr="001E3F5C" w:rsidRDefault="007A721C" w:rsidP="00667AFB">
            <w:pPr>
              <w:contextualSpacing/>
              <w:rPr>
                <w:bCs/>
              </w:rPr>
            </w:pPr>
            <w:r w:rsidRPr="001E3F5C">
              <w:rPr>
                <w:bCs/>
              </w:rPr>
              <w:t>Биология</w:t>
            </w:r>
          </w:p>
        </w:tc>
        <w:tc>
          <w:tcPr>
            <w:tcW w:w="1084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У</w:t>
            </w:r>
          </w:p>
        </w:tc>
        <w:tc>
          <w:tcPr>
            <w:tcW w:w="1047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3</w:t>
            </w:r>
          </w:p>
        </w:tc>
        <w:tc>
          <w:tcPr>
            <w:tcW w:w="1133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3</w:t>
            </w:r>
          </w:p>
        </w:tc>
      </w:tr>
      <w:tr w:rsidR="007A721C" w:rsidRPr="001E3F5C" w:rsidTr="007A721C">
        <w:trPr>
          <w:gridAfter w:val="1"/>
          <w:wAfter w:w="7" w:type="dxa"/>
          <w:trHeight w:val="20"/>
        </w:trPr>
        <w:tc>
          <w:tcPr>
            <w:tcW w:w="3650" w:type="dxa"/>
            <w:vMerge w:val="restart"/>
            <w:vAlign w:val="center"/>
            <w:hideMark/>
          </w:tcPr>
          <w:p w:rsidR="007A721C" w:rsidRPr="001E3F5C" w:rsidRDefault="007A721C" w:rsidP="00667AFB">
            <w:pPr>
              <w:contextualSpacing/>
            </w:pPr>
            <w:r w:rsidRPr="001E3F5C">
              <w:t>Общественно-научные предметы</w:t>
            </w:r>
          </w:p>
        </w:tc>
        <w:tc>
          <w:tcPr>
            <w:tcW w:w="3258" w:type="dxa"/>
            <w:vAlign w:val="center"/>
            <w:hideMark/>
          </w:tcPr>
          <w:p w:rsidR="007A721C" w:rsidRPr="001E3F5C" w:rsidRDefault="007A721C" w:rsidP="00667AFB">
            <w:pPr>
              <w:contextualSpacing/>
            </w:pPr>
            <w:r w:rsidRPr="001E3F5C">
              <w:t xml:space="preserve">История </w:t>
            </w:r>
          </w:p>
        </w:tc>
        <w:tc>
          <w:tcPr>
            <w:tcW w:w="1084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Б</w:t>
            </w:r>
          </w:p>
        </w:tc>
        <w:tc>
          <w:tcPr>
            <w:tcW w:w="1047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2</w:t>
            </w:r>
          </w:p>
        </w:tc>
        <w:tc>
          <w:tcPr>
            <w:tcW w:w="1133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2</w:t>
            </w:r>
          </w:p>
        </w:tc>
      </w:tr>
      <w:tr w:rsidR="007A721C" w:rsidRPr="001E3F5C" w:rsidTr="007A721C">
        <w:trPr>
          <w:gridAfter w:val="1"/>
          <w:wAfter w:w="7" w:type="dxa"/>
          <w:trHeight w:val="20"/>
        </w:trPr>
        <w:tc>
          <w:tcPr>
            <w:tcW w:w="3650" w:type="dxa"/>
            <w:vMerge/>
            <w:vAlign w:val="center"/>
            <w:hideMark/>
          </w:tcPr>
          <w:p w:rsidR="007A721C" w:rsidRPr="001E3F5C" w:rsidRDefault="007A721C" w:rsidP="00667AFB">
            <w:pPr>
              <w:contextualSpacing/>
            </w:pPr>
          </w:p>
        </w:tc>
        <w:tc>
          <w:tcPr>
            <w:tcW w:w="3258" w:type="dxa"/>
            <w:vAlign w:val="center"/>
            <w:hideMark/>
          </w:tcPr>
          <w:p w:rsidR="007A721C" w:rsidRPr="001E3F5C" w:rsidRDefault="007A721C" w:rsidP="00667AFB">
            <w:pPr>
              <w:contextualSpacing/>
            </w:pPr>
            <w:r w:rsidRPr="001E3F5C">
              <w:t>Обществознание</w:t>
            </w:r>
          </w:p>
        </w:tc>
        <w:tc>
          <w:tcPr>
            <w:tcW w:w="1084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Б</w:t>
            </w:r>
          </w:p>
        </w:tc>
        <w:tc>
          <w:tcPr>
            <w:tcW w:w="1047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2</w:t>
            </w:r>
          </w:p>
        </w:tc>
        <w:tc>
          <w:tcPr>
            <w:tcW w:w="1133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2</w:t>
            </w:r>
          </w:p>
        </w:tc>
      </w:tr>
      <w:tr w:rsidR="007A721C" w:rsidRPr="001E3F5C" w:rsidTr="007A721C">
        <w:trPr>
          <w:gridAfter w:val="1"/>
          <w:wAfter w:w="7" w:type="dxa"/>
          <w:trHeight w:val="20"/>
        </w:trPr>
        <w:tc>
          <w:tcPr>
            <w:tcW w:w="3650" w:type="dxa"/>
            <w:vMerge/>
            <w:vAlign w:val="center"/>
            <w:hideMark/>
          </w:tcPr>
          <w:p w:rsidR="007A721C" w:rsidRPr="001E3F5C" w:rsidRDefault="007A721C" w:rsidP="00667AFB">
            <w:pPr>
              <w:contextualSpacing/>
            </w:pPr>
          </w:p>
        </w:tc>
        <w:tc>
          <w:tcPr>
            <w:tcW w:w="3258" w:type="dxa"/>
            <w:vAlign w:val="center"/>
            <w:hideMark/>
          </w:tcPr>
          <w:p w:rsidR="007A721C" w:rsidRPr="001E3F5C" w:rsidRDefault="007A721C" w:rsidP="00667AFB">
            <w:pPr>
              <w:contextualSpacing/>
            </w:pPr>
            <w:r w:rsidRPr="001E3F5C">
              <w:t>География</w:t>
            </w:r>
          </w:p>
        </w:tc>
        <w:tc>
          <w:tcPr>
            <w:tcW w:w="1084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Б</w:t>
            </w:r>
          </w:p>
        </w:tc>
        <w:tc>
          <w:tcPr>
            <w:tcW w:w="1047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1</w:t>
            </w:r>
          </w:p>
        </w:tc>
        <w:tc>
          <w:tcPr>
            <w:tcW w:w="1133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1</w:t>
            </w:r>
          </w:p>
        </w:tc>
      </w:tr>
      <w:tr w:rsidR="007A721C" w:rsidRPr="001E3F5C" w:rsidTr="007A721C">
        <w:trPr>
          <w:gridAfter w:val="1"/>
          <w:wAfter w:w="7" w:type="dxa"/>
          <w:trHeight w:val="20"/>
        </w:trPr>
        <w:tc>
          <w:tcPr>
            <w:tcW w:w="3650" w:type="dxa"/>
            <w:vMerge w:val="restart"/>
            <w:vAlign w:val="center"/>
            <w:hideMark/>
          </w:tcPr>
          <w:p w:rsidR="007A721C" w:rsidRPr="001E3F5C" w:rsidRDefault="007A721C" w:rsidP="00667AFB">
            <w:pPr>
              <w:contextualSpacing/>
            </w:pPr>
            <w:r w:rsidRPr="001E3F5C">
              <w:t>Физическая культура, основы безопасности жизнедеятельности</w:t>
            </w:r>
          </w:p>
        </w:tc>
        <w:tc>
          <w:tcPr>
            <w:tcW w:w="3258" w:type="dxa"/>
            <w:vAlign w:val="center"/>
            <w:hideMark/>
          </w:tcPr>
          <w:p w:rsidR="007A721C" w:rsidRPr="001E3F5C" w:rsidRDefault="007A721C" w:rsidP="00667AFB">
            <w:pPr>
              <w:contextualSpacing/>
            </w:pPr>
            <w:r w:rsidRPr="001E3F5C">
              <w:t>Физическая культура</w:t>
            </w:r>
          </w:p>
        </w:tc>
        <w:tc>
          <w:tcPr>
            <w:tcW w:w="1084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Б</w:t>
            </w:r>
          </w:p>
        </w:tc>
        <w:tc>
          <w:tcPr>
            <w:tcW w:w="1047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2</w:t>
            </w:r>
          </w:p>
        </w:tc>
        <w:tc>
          <w:tcPr>
            <w:tcW w:w="1133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2</w:t>
            </w:r>
          </w:p>
        </w:tc>
      </w:tr>
      <w:tr w:rsidR="007A721C" w:rsidRPr="001E3F5C" w:rsidTr="007A721C">
        <w:trPr>
          <w:gridAfter w:val="1"/>
          <w:wAfter w:w="7" w:type="dxa"/>
          <w:trHeight w:val="20"/>
        </w:trPr>
        <w:tc>
          <w:tcPr>
            <w:tcW w:w="3650" w:type="dxa"/>
            <w:vMerge/>
            <w:vAlign w:val="center"/>
            <w:hideMark/>
          </w:tcPr>
          <w:p w:rsidR="007A721C" w:rsidRPr="001E3F5C" w:rsidRDefault="007A721C" w:rsidP="00667AFB">
            <w:pPr>
              <w:contextualSpacing/>
            </w:pPr>
          </w:p>
        </w:tc>
        <w:tc>
          <w:tcPr>
            <w:tcW w:w="3258" w:type="dxa"/>
            <w:vAlign w:val="center"/>
            <w:hideMark/>
          </w:tcPr>
          <w:p w:rsidR="007A721C" w:rsidRPr="001E3F5C" w:rsidRDefault="007A721C" w:rsidP="00667AFB">
            <w:pPr>
              <w:contextualSpacing/>
            </w:pPr>
            <w:r w:rsidRPr="001E3F5C">
              <w:t>Основы безопасности жизнедеятельности</w:t>
            </w:r>
          </w:p>
        </w:tc>
        <w:tc>
          <w:tcPr>
            <w:tcW w:w="1084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Б</w:t>
            </w:r>
          </w:p>
        </w:tc>
        <w:tc>
          <w:tcPr>
            <w:tcW w:w="1047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1</w:t>
            </w:r>
          </w:p>
        </w:tc>
        <w:tc>
          <w:tcPr>
            <w:tcW w:w="1133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1</w:t>
            </w:r>
          </w:p>
        </w:tc>
      </w:tr>
      <w:tr w:rsidR="007A721C" w:rsidRPr="001E3F5C" w:rsidTr="007A721C">
        <w:trPr>
          <w:gridAfter w:val="1"/>
          <w:wAfter w:w="7" w:type="dxa"/>
          <w:trHeight w:val="20"/>
        </w:trPr>
        <w:tc>
          <w:tcPr>
            <w:tcW w:w="3650" w:type="dxa"/>
            <w:vAlign w:val="center"/>
            <w:hideMark/>
          </w:tcPr>
          <w:p w:rsidR="007A721C" w:rsidRPr="001E3F5C" w:rsidRDefault="007A721C" w:rsidP="00667AFB">
            <w:pPr>
              <w:contextualSpacing/>
            </w:pPr>
            <w:r w:rsidRPr="001E3F5C">
              <w:t> </w:t>
            </w:r>
          </w:p>
        </w:tc>
        <w:tc>
          <w:tcPr>
            <w:tcW w:w="3258" w:type="dxa"/>
            <w:vAlign w:val="center"/>
            <w:hideMark/>
          </w:tcPr>
          <w:p w:rsidR="007A721C" w:rsidRPr="001E3F5C" w:rsidRDefault="007A721C" w:rsidP="00667AFB">
            <w:pPr>
              <w:contextualSpacing/>
            </w:pPr>
            <w:r w:rsidRPr="001E3F5C">
              <w:t>Индивидуальный проект</w:t>
            </w:r>
          </w:p>
        </w:tc>
        <w:tc>
          <w:tcPr>
            <w:tcW w:w="1084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</w:p>
        </w:tc>
        <w:tc>
          <w:tcPr>
            <w:tcW w:w="1047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1</w:t>
            </w:r>
          </w:p>
        </w:tc>
        <w:tc>
          <w:tcPr>
            <w:tcW w:w="1133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</w:p>
        </w:tc>
      </w:tr>
      <w:tr w:rsidR="007A721C" w:rsidRPr="001E3F5C" w:rsidTr="007A721C">
        <w:trPr>
          <w:gridAfter w:val="1"/>
          <w:wAfter w:w="7" w:type="dxa"/>
          <w:trHeight w:val="20"/>
        </w:trPr>
        <w:tc>
          <w:tcPr>
            <w:tcW w:w="6908" w:type="dxa"/>
            <w:gridSpan w:val="2"/>
            <w:vAlign w:val="center"/>
            <w:hideMark/>
          </w:tcPr>
          <w:p w:rsidR="007A721C" w:rsidRPr="001E3F5C" w:rsidRDefault="007A721C" w:rsidP="00667AFB">
            <w:pPr>
              <w:contextualSpacing/>
              <w:rPr>
                <w:bCs/>
              </w:rPr>
            </w:pPr>
            <w:r w:rsidRPr="001E3F5C">
              <w:rPr>
                <w:bCs/>
              </w:rPr>
              <w:t>ИТОГО</w:t>
            </w:r>
          </w:p>
        </w:tc>
        <w:tc>
          <w:tcPr>
            <w:tcW w:w="1084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  <w:rPr>
                <w:bCs/>
              </w:rPr>
            </w:pPr>
          </w:p>
        </w:tc>
        <w:tc>
          <w:tcPr>
            <w:tcW w:w="1047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31</w:t>
            </w:r>
          </w:p>
        </w:tc>
        <w:tc>
          <w:tcPr>
            <w:tcW w:w="1133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30</w:t>
            </w:r>
          </w:p>
        </w:tc>
      </w:tr>
      <w:tr w:rsidR="007A721C" w:rsidRPr="001E3F5C" w:rsidTr="007A721C">
        <w:trPr>
          <w:gridAfter w:val="1"/>
          <w:wAfter w:w="7" w:type="dxa"/>
          <w:trHeight w:val="20"/>
        </w:trPr>
        <w:tc>
          <w:tcPr>
            <w:tcW w:w="6908" w:type="dxa"/>
            <w:gridSpan w:val="2"/>
            <w:vAlign w:val="center"/>
            <w:hideMark/>
          </w:tcPr>
          <w:p w:rsidR="007A721C" w:rsidRPr="001E3F5C" w:rsidRDefault="007A721C" w:rsidP="00667AFB">
            <w:pPr>
              <w:contextualSpacing/>
            </w:pPr>
            <w:r w:rsidRPr="001E3F5C">
              <w:t>Часть, формируемая участниками образовательных отношений</w:t>
            </w:r>
          </w:p>
        </w:tc>
        <w:tc>
          <w:tcPr>
            <w:tcW w:w="1084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</w:p>
        </w:tc>
        <w:tc>
          <w:tcPr>
            <w:tcW w:w="1047" w:type="dxa"/>
            <w:vAlign w:val="center"/>
            <w:hideMark/>
          </w:tcPr>
          <w:p w:rsidR="007A721C" w:rsidRPr="001E3F5C" w:rsidRDefault="007E567A" w:rsidP="007A721C">
            <w:pPr>
              <w:ind w:left="-54"/>
              <w:contextualSpacing/>
              <w:jc w:val="center"/>
            </w:pPr>
            <w:r>
              <w:t>6</w:t>
            </w:r>
          </w:p>
        </w:tc>
        <w:tc>
          <w:tcPr>
            <w:tcW w:w="1133" w:type="dxa"/>
            <w:vAlign w:val="center"/>
            <w:hideMark/>
          </w:tcPr>
          <w:p w:rsidR="007A721C" w:rsidRPr="001E3F5C" w:rsidRDefault="007E567A" w:rsidP="007E567A">
            <w:pPr>
              <w:ind w:left="-54"/>
              <w:contextualSpacing/>
              <w:jc w:val="center"/>
            </w:pPr>
            <w:r>
              <w:t>7</w:t>
            </w:r>
          </w:p>
        </w:tc>
      </w:tr>
      <w:tr w:rsidR="007E567A" w:rsidRPr="001E3F5C" w:rsidTr="00C16E4B">
        <w:trPr>
          <w:gridAfter w:val="1"/>
          <w:wAfter w:w="7" w:type="dxa"/>
          <w:trHeight w:val="20"/>
        </w:trPr>
        <w:tc>
          <w:tcPr>
            <w:tcW w:w="6908" w:type="dxa"/>
            <w:gridSpan w:val="2"/>
            <w:vAlign w:val="center"/>
          </w:tcPr>
          <w:p w:rsidR="007E567A" w:rsidRPr="001E3F5C" w:rsidRDefault="007E567A" w:rsidP="00C16E4B">
            <w:pPr>
              <w:contextualSpacing/>
              <w:rPr>
                <w:bCs/>
              </w:rPr>
            </w:pPr>
            <w:r>
              <w:rPr>
                <w:bCs/>
              </w:rPr>
              <w:t>Спецкурс «Уроки словесности»</w:t>
            </w:r>
          </w:p>
        </w:tc>
        <w:tc>
          <w:tcPr>
            <w:tcW w:w="1084" w:type="dxa"/>
            <w:vAlign w:val="center"/>
          </w:tcPr>
          <w:p w:rsidR="007E567A" w:rsidRPr="001E3F5C" w:rsidRDefault="007E567A" w:rsidP="00C16E4B">
            <w:pPr>
              <w:ind w:left="-54"/>
              <w:contextualSpacing/>
              <w:jc w:val="center"/>
              <w:rPr>
                <w:bCs/>
              </w:rPr>
            </w:pPr>
          </w:p>
        </w:tc>
        <w:tc>
          <w:tcPr>
            <w:tcW w:w="1047" w:type="dxa"/>
            <w:vAlign w:val="center"/>
          </w:tcPr>
          <w:p w:rsidR="007E567A" w:rsidRPr="001E3F5C" w:rsidRDefault="007E567A" w:rsidP="00C16E4B">
            <w:pPr>
              <w:ind w:left="-54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3" w:type="dxa"/>
            <w:vAlign w:val="center"/>
          </w:tcPr>
          <w:p w:rsidR="007E567A" w:rsidRPr="001E3F5C" w:rsidRDefault="007E567A" w:rsidP="00C16E4B">
            <w:pPr>
              <w:ind w:left="-54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567A" w:rsidRPr="001E3F5C" w:rsidTr="007A721C">
        <w:trPr>
          <w:gridAfter w:val="1"/>
          <w:wAfter w:w="7" w:type="dxa"/>
          <w:trHeight w:val="20"/>
        </w:trPr>
        <w:tc>
          <w:tcPr>
            <w:tcW w:w="6908" w:type="dxa"/>
            <w:gridSpan w:val="2"/>
            <w:vAlign w:val="center"/>
          </w:tcPr>
          <w:p w:rsidR="007E567A" w:rsidRPr="001E3F5C" w:rsidRDefault="007E567A" w:rsidP="00667AFB">
            <w:pPr>
              <w:contextualSpacing/>
            </w:pPr>
            <w:r>
              <w:t>Элективные курсы по выбору</w:t>
            </w:r>
          </w:p>
        </w:tc>
        <w:tc>
          <w:tcPr>
            <w:tcW w:w="1084" w:type="dxa"/>
            <w:vAlign w:val="center"/>
          </w:tcPr>
          <w:p w:rsidR="007E567A" w:rsidRPr="001E3F5C" w:rsidRDefault="007E567A" w:rsidP="007A721C">
            <w:pPr>
              <w:ind w:left="-54"/>
              <w:contextualSpacing/>
              <w:jc w:val="center"/>
            </w:pPr>
          </w:p>
        </w:tc>
        <w:tc>
          <w:tcPr>
            <w:tcW w:w="1047" w:type="dxa"/>
            <w:vAlign w:val="center"/>
          </w:tcPr>
          <w:p w:rsidR="007E567A" w:rsidRDefault="007E567A" w:rsidP="007A721C">
            <w:pPr>
              <w:ind w:left="-54"/>
              <w:contextualSpacing/>
              <w:jc w:val="center"/>
            </w:pPr>
            <w:r>
              <w:t>5</w:t>
            </w:r>
          </w:p>
        </w:tc>
        <w:tc>
          <w:tcPr>
            <w:tcW w:w="1133" w:type="dxa"/>
            <w:vAlign w:val="center"/>
          </w:tcPr>
          <w:p w:rsidR="007E567A" w:rsidRDefault="007E567A" w:rsidP="007A721C">
            <w:pPr>
              <w:ind w:left="-54"/>
              <w:contextualSpacing/>
              <w:jc w:val="center"/>
            </w:pPr>
            <w:r>
              <w:t>6</w:t>
            </w:r>
          </w:p>
        </w:tc>
      </w:tr>
      <w:tr w:rsidR="007A721C" w:rsidRPr="001E3F5C" w:rsidTr="007A721C">
        <w:trPr>
          <w:gridAfter w:val="1"/>
          <w:wAfter w:w="7" w:type="dxa"/>
          <w:trHeight w:val="20"/>
        </w:trPr>
        <w:tc>
          <w:tcPr>
            <w:tcW w:w="6908" w:type="dxa"/>
            <w:gridSpan w:val="2"/>
            <w:vAlign w:val="center"/>
            <w:hideMark/>
          </w:tcPr>
          <w:p w:rsidR="007A721C" w:rsidRPr="001E3F5C" w:rsidRDefault="007A721C" w:rsidP="00667AFB">
            <w:pPr>
              <w:contextualSpacing/>
            </w:pPr>
            <w:r w:rsidRPr="001E3F5C">
              <w:t>Учебные недели</w:t>
            </w:r>
          </w:p>
        </w:tc>
        <w:tc>
          <w:tcPr>
            <w:tcW w:w="1084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</w:p>
        </w:tc>
        <w:tc>
          <w:tcPr>
            <w:tcW w:w="1047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34</w:t>
            </w:r>
          </w:p>
        </w:tc>
        <w:tc>
          <w:tcPr>
            <w:tcW w:w="1133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</w:pPr>
            <w:r w:rsidRPr="001E3F5C">
              <w:t>34</w:t>
            </w:r>
          </w:p>
        </w:tc>
      </w:tr>
      <w:tr w:rsidR="007A721C" w:rsidRPr="001E3F5C" w:rsidTr="007A721C">
        <w:trPr>
          <w:gridAfter w:val="1"/>
          <w:wAfter w:w="7" w:type="dxa"/>
          <w:trHeight w:val="20"/>
        </w:trPr>
        <w:tc>
          <w:tcPr>
            <w:tcW w:w="6908" w:type="dxa"/>
            <w:gridSpan w:val="2"/>
            <w:vAlign w:val="center"/>
            <w:hideMark/>
          </w:tcPr>
          <w:p w:rsidR="007A721C" w:rsidRPr="001E3F5C" w:rsidRDefault="007A721C" w:rsidP="00667AFB">
            <w:pPr>
              <w:contextualSpacing/>
              <w:rPr>
                <w:bCs/>
              </w:rPr>
            </w:pPr>
            <w:r w:rsidRPr="001E3F5C">
              <w:rPr>
                <w:bCs/>
              </w:rPr>
              <w:t>Всего часов</w:t>
            </w:r>
          </w:p>
        </w:tc>
        <w:tc>
          <w:tcPr>
            <w:tcW w:w="1084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  <w:rPr>
                <w:bCs/>
              </w:rPr>
            </w:pPr>
          </w:p>
        </w:tc>
        <w:tc>
          <w:tcPr>
            <w:tcW w:w="1047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37</w:t>
            </w:r>
          </w:p>
        </w:tc>
        <w:tc>
          <w:tcPr>
            <w:tcW w:w="1133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37</w:t>
            </w:r>
          </w:p>
        </w:tc>
      </w:tr>
      <w:tr w:rsidR="007A721C" w:rsidRPr="001E3F5C" w:rsidTr="007A721C">
        <w:trPr>
          <w:gridAfter w:val="1"/>
          <w:wAfter w:w="7" w:type="dxa"/>
          <w:trHeight w:val="20"/>
        </w:trPr>
        <w:tc>
          <w:tcPr>
            <w:tcW w:w="6908" w:type="dxa"/>
            <w:gridSpan w:val="2"/>
            <w:vAlign w:val="center"/>
            <w:hideMark/>
          </w:tcPr>
          <w:p w:rsidR="007A721C" w:rsidRPr="001E3F5C" w:rsidRDefault="007A721C" w:rsidP="00667AFB">
            <w:pPr>
              <w:contextualSpacing/>
              <w:rPr>
                <w:bCs/>
              </w:rPr>
            </w:pPr>
            <w:r w:rsidRPr="001E3F5C">
              <w:rPr>
                <w:bCs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084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  <w:rPr>
                <w:bCs/>
              </w:rPr>
            </w:pPr>
          </w:p>
        </w:tc>
        <w:tc>
          <w:tcPr>
            <w:tcW w:w="1047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37</w:t>
            </w:r>
          </w:p>
        </w:tc>
        <w:tc>
          <w:tcPr>
            <w:tcW w:w="1133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37</w:t>
            </w:r>
          </w:p>
        </w:tc>
      </w:tr>
      <w:tr w:rsidR="007A721C" w:rsidRPr="001E3F5C" w:rsidTr="007A721C">
        <w:trPr>
          <w:trHeight w:val="20"/>
        </w:trPr>
        <w:tc>
          <w:tcPr>
            <w:tcW w:w="6908" w:type="dxa"/>
            <w:gridSpan w:val="2"/>
            <w:vAlign w:val="center"/>
            <w:hideMark/>
          </w:tcPr>
          <w:p w:rsidR="007A721C" w:rsidRPr="001E3F5C" w:rsidRDefault="007A721C" w:rsidP="00667AFB">
            <w:pPr>
              <w:contextualSpacing/>
              <w:rPr>
                <w:bCs/>
              </w:rPr>
            </w:pPr>
            <w:r w:rsidRPr="001E3F5C">
              <w:rPr>
                <w:bCs/>
              </w:rPr>
              <w:t>Общая допустимая нагрузка за период обучения в 10–11-х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084" w:type="dxa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  <w:rPr>
                <w:bCs/>
              </w:rPr>
            </w:pPr>
          </w:p>
        </w:tc>
        <w:tc>
          <w:tcPr>
            <w:tcW w:w="2187" w:type="dxa"/>
            <w:gridSpan w:val="3"/>
            <w:vAlign w:val="center"/>
            <w:hideMark/>
          </w:tcPr>
          <w:p w:rsidR="007A721C" w:rsidRPr="001E3F5C" w:rsidRDefault="007A721C" w:rsidP="007A721C">
            <w:pPr>
              <w:ind w:left="-5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2516</w:t>
            </w:r>
          </w:p>
        </w:tc>
      </w:tr>
    </w:tbl>
    <w:p w:rsidR="007A721C" w:rsidRPr="001E3F5C" w:rsidRDefault="007A721C" w:rsidP="007A721C">
      <w:pPr>
        <w:ind w:firstLine="709"/>
        <w:contextualSpacing/>
        <w:jc w:val="both"/>
      </w:pPr>
    </w:p>
    <w:p w:rsidR="007A721C" w:rsidRDefault="007A721C">
      <w:pPr>
        <w:spacing w:after="200" w:line="276" w:lineRule="auto"/>
        <w:rPr>
          <w:rFonts w:cs="Arial"/>
          <w:b/>
          <w:bCs/>
          <w:i/>
        </w:rPr>
      </w:pPr>
      <w:r>
        <w:rPr>
          <w:i/>
        </w:rPr>
        <w:br w:type="page"/>
      </w:r>
    </w:p>
    <w:p w:rsidR="007A721C" w:rsidRPr="00CB63F9" w:rsidRDefault="007A721C" w:rsidP="007A721C">
      <w:pPr>
        <w:pStyle w:val="Heading"/>
        <w:tabs>
          <w:tab w:val="left" w:pos="1276"/>
        </w:tabs>
        <w:ind w:firstLine="567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5" w:name="_Toc144974843"/>
      <w:r>
        <w:rPr>
          <w:rFonts w:ascii="Times New Roman" w:hAnsi="Times New Roman"/>
          <w:i/>
          <w:sz w:val="24"/>
          <w:szCs w:val="24"/>
        </w:rPr>
        <w:lastRenderedPageBreak/>
        <w:t>Технологический</w:t>
      </w:r>
      <w:r w:rsidRPr="00CB63F9">
        <w:rPr>
          <w:rFonts w:ascii="Times New Roman" w:hAnsi="Times New Roman"/>
          <w:i/>
          <w:sz w:val="24"/>
          <w:szCs w:val="24"/>
        </w:rPr>
        <w:t xml:space="preserve"> профил</w:t>
      </w:r>
      <w:r>
        <w:rPr>
          <w:rFonts w:ascii="Times New Roman" w:hAnsi="Times New Roman"/>
          <w:i/>
          <w:sz w:val="24"/>
          <w:szCs w:val="24"/>
        </w:rPr>
        <w:t>ь</w:t>
      </w:r>
      <w:bookmarkEnd w:id="35"/>
    </w:p>
    <w:p w:rsidR="001E3F5C" w:rsidRPr="001E3F5C" w:rsidRDefault="007A721C" w:rsidP="001E3F5C">
      <w:pPr>
        <w:ind w:firstLine="709"/>
        <w:contextualSpacing/>
        <w:jc w:val="both"/>
      </w:pPr>
      <w:r>
        <w:t xml:space="preserve">За основу взят </w:t>
      </w:r>
      <w:r w:rsidRPr="001E3F5C">
        <w:t>Пример учебного плана технологического (информационно-технологического) профиля (вариант 2).</w:t>
      </w: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240"/>
        <w:gridCol w:w="993"/>
        <w:gridCol w:w="1134"/>
        <w:gridCol w:w="1134"/>
      </w:tblGrid>
      <w:tr w:rsidR="00756D38" w:rsidRPr="001E3F5C" w:rsidTr="00756D38">
        <w:trPr>
          <w:trHeight w:val="172"/>
        </w:trPr>
        <w:tc>
          <w:tcPr>
            <w:tcW w:w="3652" w:type="dxa"/>
            <w:vMerge w:val="restart"/>
            <w:vAlign w:val="center"/>
            <w:hideMark/>
          </w:tcPr>
          <w:p w:rsidR="00756D38" w:rsidRPr="001E3F5C" w:rsidRDefault="00756D38" w:rsidP="00756D38">
            <w:pPr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Предметная область</w:t>
            </w:r>
          </w:p>
        </w:tc>
        <w:tc>
          <w:tcPr>
            <w:tcW w:w="3238" w:type="dxa"/>
            <w:vMerge w:val="restart"/>
            <w:vAlign w:val="center"/>
            <w:hideMark/>
          </w:tcPr>
          <w:p w:rsidR="00756D38" w:rsidRPr="001E3F5C" w:rsidRDefault="00756D38" w:rsidP="00756D38">
            <w:pPr>
              <w:ind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Учебный предмет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Уровень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Количество часов в неделю</w:t>
            </w:r>
          </w:p>
        </w:tc>
      </w:tr>
      <w:tr w:rsidR="00756D38" w:rsidRPr="001E3F5C" w:rsidTr="00756D38">
        <w:trPr>
          <w:trHeight w:val="20"/>
        </w:trPr>
        <w:tc>
          <w:tcPr>
            <w:tcW w:w="3652" w:type="dxa"/>
            <w:vMerge/>
            <w:vAlign w:val="center"/>
            <w:hideMark/>
          </w:tcPr>
          <w:p w:rsidR="00756D38" w:rsidRPr="001E3F5C" w:rsidRDefault="00756D38" w:rsidP="00756D38">
            <w:pPr>
              <w:contextualSpacing/>
            </w:pPr>
          </w:p>
        </w:tc>
        <w:tc>
          <w:tcPr>
            <w:tcW w:w="3238" w:type="dxa"/>
            <w:vMerge/>
            <w:vAlign w:val="center"/>
            <w:hideMark/>
          </w:tcPr>
          <w:p w:rsidR="00756D38" w:rsidRPr="001E3F5C" w:rsidRDefault="00756D38" w:rsidP="00756D38">
            <w:pPr>
              <w:ind w:right="-144"/>
              <w:contextualSpacing/>
            </w:pPr>
          </w:p>
        </w:tc>
        <w:tc>
          <w:tcPr>
            <w:tcW w:w="993" w:type="dxa"/>
            <w:vMerge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</w:pPr>
          </w:p>
        </w:tc>
        <w:tc>
          <w:tcPr>
            <w:tcW w:w="1134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10 класс</w:t>
            </w:r>
          </w:p>
        </w:tc>
        <w:tc>
          <w:tcPr>
            <w:tcW w:w="1134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11 класс</w:t>
            </w:r>
          </w:p>
        </w:tc>
      </w:tr>
      <w:tr w:rsidR="00756D38" w:rsidRPr="001E3F5C" w:rsidTr="00756D38">
        <w:trPr>
          <w:trHeight w:val="20"/>
        </w:trPr>
        <w:tc>
          <w:tcPr>
            <w:tcW w:w="6892" w:type="dxa"/>
            <w:gridSpan w:val="2"/>
            <w:vAlign w:val="center"/>
            <w:hideMark/>
          </w:tcPr>
          <w:p w:rsidR="00756D38" w:rsidRPr="001E3F5C" w:rsidRDefault="00756D38" w:rsidP="00756D38">
            <w:pPr>
              <w:ind w:right="-144"/>
              <w:contextualSpacing/>
            </w:pPr>
            <w:r w:rsidRPr="001E3F5C">
              <w:t>Обязательная часть</w:t>
            </w:r>
          </w:p>
        </w:tc>
        <w:tc>
          <w:tcPr>
            <w:tcW w:w="993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</w:pPr>
          </w:p>
        </w:tc>
        <w:tc>
          <w:tcPr>
            <w:tcW w:w="1134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</w:pPr>
          </w:p>
        </w:tc>
        <w:tc>
          <w:tcPr>
            <w:tcW w:w="1134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</w:pPr>
          </w:p>
        </w:tc>
      </w:tr>
      <w:tr w:rsidR="00756D38" w:rsidRPr="001E3F5C" w:rsidTr="00756D38">
        <w:trPr>
          <w:trHeight w:val="20"/>
        </w:trPr>
        <w:tc>
          <w:tcPr>
            <w:tcW w:w="3652" w:type="dxa"/>
            <w:vMerge w:val="restart"/>
            <w:vAlign w:val="center"/>
            <w:hideMark/>
          </w:tcPr>
          <w:p w:rsidR="00756D38" w:rsidRPr="001E3F5C" w:rsidRDefault="00756D38" w:rsidP="00756D38">
            <w:pPr>
              <w:contextualSpacing/>
            </w:pPr>
            <w:r w:rsidRPr="001E3F5C">
              <w:t>Русский язык и литература</w:t>
            </w:r>
          </w:p>
        </w:tc>
        <w:tc>
          <w:tcPr>
            <w:tcW w:w="3238" w:type="dxa"/>
            <w:vAlign w:val="center"/>
            <w:hideMark/>
          </w:tcPr>
          <w:p w:rsidR="00756D38" w:rsidRPr="001E3F5C" w:rsidRDefault="00756D38" w:rsidP="00756D38">
            <w:pPr>
              <w:ind w:right="-144"/>
              <w:contextualSpacing/>
            </w:pPr>
            <w:r w:rsidRPr="001E3F5C">
              <w:t xml:space="preserve">Русский язык </w:t>
            </w:r>
          </w:p>
        </w:tc>
        <w:tc>
          <w:tcPr>
            <w:tcW w:w="993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</w:pPr>
            <w:r w:rsidRPr="001E3F5C">
              <w:t>Б</w:t>
            </w:r>
          </w:p>
        </w:tc>
        <w:tc>
          <w:tcPr>
            <w:tcW w:w="1134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</w:pPr>
            <w:r w:rsidRPr="001E3F5C">
              <w:t>2</w:t>
            </w:r>
          </w:p>
        </w:tc>
        <w:tc>
          <w:tcPr>
            <w:tcW w:w="1134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</w:pPr>
            <w:r w:rsidRPr="001E3F5C">
              <w:t>2</w:t>
            </w:r>
          </w:p>
        </w:tc>
      </w:tr>
      <w:tr w:rsidR="00756D38" w:rsidRPr="001E3F5C" w:rsidTr="00756D38">
        <w:trPr>
          <w:trHeight w:val="20"/>
        </w:trPr>
        <w:tc>
          <w:tcPr>
            <w:tcW w:w="3652" w:type="dxa"/>
            <w:vMerge/>
            <w:vAlign w:val="center"/>
            <w:hideMark/>
          </w:tcPr>
          <w:p w:rsidR="00756D38" w:rsidRPr="001E3F5C" w:rsidRDefault="00756D38" w:rsidP="00756D38">
            <w:pPr>
              <w:contextualSpacing/>
            </w:pPr>
          </w:p>
        </w:tc>
        <w:tc>
          <w:tcPr>
            <w:tcW w:w="3238" w:type="dxa"/>
            <w:vAlign w:val="center"/>
            <w:hideMark/>
          </w:tcPr>
          <w:p w:rsidR="00756D38" w:rsidRPr="001E3F5C" w:rsidRDefault="00756D38" w:rsidP="00756D38">
            <w:pPr>
              <w:ind w:right="-144"/>
              <w:contextualSpacing/>
            </w:pPr>
            <w:r w:rsidRPr="001E3F5C">
              <w:t>Литература</w:t>
            </w:r>
          </w:p>
        </w:tc>
        <w:tc>
          <w:tcPr>
            <w:tcW w:w="993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</w:pPr>
            <w:r w:rsidRPr="001E3F5C">
              <w:t>Б</w:t>
            </w:r>
          </w:p>
        </w:tc>
        <w:tc>
          <w:tcPr>
            <w:tcW w:w="1134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</w:pPr>
            <w:r w:rsidRPr="001E3F5C">
              <w:t>3</w:t>
            </w:r>
          </w:p>
        </w:tc>
        <w:tc>
          <w:tcPr>
            <w:tcW w:w="1134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</w:pPr>
            <w:r w:rsidRPr="001E3F5C">
              <w:t>3</w:t>
            </w:r>
          </w:p>
        </w:tc>
      </w:tr>
      <w:tr w:rsidR="00756D38" w:rsidRPr="001E3F5C" w:rsidTr="00756D38">
        <w:trPr>
          <w:trHeight w:val="20"/>
        </w:trPr>
        <w:tc>
          <w:tcPr>
            <w:tcW w:w="3652" w:type="dxa"/>
            <w:vAlign w:val="center"/>
            <w:hideMark/>
          </w:tcPr>
          <w:p w:rsidR="00756D38" w:rsidRPr="001E3F5C" w:rsidRDefault="00756D38" w:rsidP="00756D38">
            <w:pPr>
              <w:contextualSpacing/>
              <w:rPr>
                <w:bCs/>
              </w:rPr>
            </w:pPr>
            <w:r w:rsidRPr="001E3F5C">
              <w:rPr>
                <w:bCs/>
              </w:rPr>
              <w:t>Иностранные языки</w:t>
            </w:r>
          </w:p>
        </w:tc>
        <w:tc>
          <w:tcPr>
            <w:tcW w:w="3238" w:type="dxa"/>
            <w:vAlign w:val="center"/>
            <w:hideMark/>
          </w:tcPr>
          <w:p w:rsidR="00756D38" w:rsidRPr="001E3F5C" w:rsidRDefault="00756D38" w:rsidP="00756D38">
            <w:pPr>
              <w:ind w:right="-144"/>
              <w:contextualSpacing/>
              <w:rPr>
                <w:bCs/>
              </w:rPr>
            </w:pPr>
            <w:r w:rsidRPr="001E3F5C">
              <w:rPr>
                <w:bCs/>
              </w:rPr>
              <w:t>Иностранный язык</w:t>
            </w:r>
          </w:p>
        </w:tc>
        <w:tc>
          <w:tcPr>
            <w:tcW w:w="993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Б</w:t>
            </w:r>
          </w:p>
        </w:tc>
        <w:tc>
          <w:tcPr>
            <w:tcW w:w="1134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3</w:t>
            </w:r>
          </w:p>
        </w:tc>
      </w:tr>
      <w:tr w:rsidR="00756D38" w:rsidRPr="001E3F5C" w:rsidTr="00756D38">
        <w:trPr>
          <w:trHeight w:val="20"/>
        </w:trPr>
        <w:tc>
          <w:tcPr>
            <w:tcW w:w="3652" w:type="dxa"/>
            <w:vMerge w:val="restart"/>
            <w:vAlign w:val="center"/>
            <w:hideMark/>
          </w:tcPr>
          <w:p w:rsidR="00756D38" w:rsidRPr="001E3F5C" w:rsidRDefault="00756D38" w:rsidP="00756D38">
            <w:pPr>
              <w:contextualSpacing/>
            </w:pPr>
            <w:r w:rsidRPr="001E3F5C">
              <w:t>Математика и информатика</w:t>
            </w:r>
          </w:p>
        </w:tc>
        <w:tc>
          <w:tcPr>
            <w:tcW w:w="3238" w:type="dxa"/>
            <w:vAlign w:val="center"/>
            <w:hideMark/>
          </w:tcPr>
          <w:p w:rsidR="00756D38" w:rsidRPr="001E3F5C" w:rsidRDefault="00756D38" w:rsidP="00756D38">
            <w:pPr>
              <w:ind w:right="-144"/>
              <w:contextualSpacing/>
              <w:rPr>
                <w:bCs/>
              </w:rPr>
            </w:pPr>
            <w:r w:rsidRPr="001E3F5C">
              <w:rPr>
                <w:bCs/>
              </w:rPr>
              <w:t>Алгебра и начала математического анализа</w:t>
            </w:r>
          </w:p>
        </w:tc>
        <w:tc>
          <w:tcPr>
            <w:tcW w:w="993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У</w:t>
            </w:r>
          </w:p>
        </w:tc>
        <w:tc>
          <w:tcPr>
            <w:tcW w:w="1134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4</w:t>
            </w:r>
          </w:p>
        </w:tc>
      </w:tr>
      <w:tr w:rsidR="00756D38" w:rsidRPr="001E3F5C" w:rsidTr="00756D38">
        <w:trPr>
          <w:trHeight w:val="20"/>
        </w:trPr>
        <w:tc>
          <w:tcPr>
            <w:tcW w:w="3652" w:type="dxa"/>
            <w:vMerge/>
            <w:vAlign w:val="center"/>
            <w:hideMark/>
          </w:tcPr>
          <w:p w:rsidR="00756D38" w:rsidRPr="001E3F5C" w:rsidRDefault="00756D38" w:rsidP="00756D38">
            <w:pPr>
              <w:contextualSpacing/>
            </w:pPr>
          </w:p>
        </w:tc>
        <w:tc>
          <w:tcPr>
            <w:tcW w:w="3238" w:type="dxa"/>
            <w:vAlign w:val="center"/>
            <w:hideMark/>
          </w:tcPr>
          <w:p w:rsidR="00756D38" w:rsidRPr="001E3F5C" w:rsidRDefault="00756D38" w:rsidP="00756D38">
            <w:pPr>
              <w:ind w:right="-144"/>
              <w:contextualSpacing/>
              <w:rPr>
                <w:bCs/>
              </w:rPr>
            </w:pPr>
            <w:r w:rsidRPr="001E3F5C">
              <w:rPr>
                <w:bCs/>
              </w:rPr>
              <w:t>Геометрия</w:t>
            </w:r>
          </w:p>
        </w:tc>
        <w:tc>
          <w:tcPr>
            <w:tcW w:w="993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У</w:t>
            </w:r>
          </w:p>
        </w:tc>
        <w:tc>
          <w:tcPr>
            <w:tcW w:w="1134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3</w:t>
            </w:r>
          </w:p>
        </w:tc>
      </w:tr>
      <w:tr w:rsidR="00756D38" w:rsidRPr="001E3F5C" w:rsidTr="00756D38">
        <w:trPr>
          <w:trHeight w:val="20"/>
        </w:trPr>
        <w:tc>
          <w:tcPr>
            <w:tcW w:w="3652" w:type="dxa"/>
            <w:vMerge/>
            <w:vAlign w:val="center"/>
            <w:hideMark/>
          </w:tcPr>
          <w:p w:rsidR="00756D38" w:rsidRPr="001E3F5C" w:rsidRDefault="00756D38" w:rsidP="00756D38">
            <w:pPr>
              <w:contextualSpacing/>
            </w:pPr>
          </w:p>
        </w:tc>
        <w:tc>
          <w:tcPr>
            <w:tcW w:w="3238" w:type="dxa"/>
            <w:vAlign w:val="center"/>
            <w:hideMark/>
          </w:tcPr>
          <w:p w:rsidR="00756D38" w:rsidRPr="001E3F5C" w:rsidRDefault="00756D38" w:rsidP="00756D38">
            <w:pPr>
              <w:ind w:right="-144"/>
              <w:contextualSpacing/>
              <w:rPr>
                <w:bCs/>
              </w:rPr>
            </w:pPr>
            <w:r w:rsidRPr="001E3F5C">
              <w:rPr>
                <w:bCs/>
              </w:rPr>
              <w:t>Вероятность и статистика</w:t>
            </w:r>
          </w:p>
        </w:tc>
        <w:tc>
          <w:tcPr>
            <w:tcW w:w="993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У</w:t>
            </w:r>
          </w:p>
        </w:tc>
        <w:tc>
          <w:tcPr>
            <w:tcW w:w="1134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1</w:t>
            </w:r>
          </w:p>
        </w:tc>
      </w:tr>
      <w:tr w:rsidR="00756D38" w:rsidRPr="001E3F5C" w:rsidTr="00756D38">
        <w:trPr>
          <w:trHeight w:val="20"/>
        </w:trPr>
        <w:tc>
          <w:tcPr>
            <w:tcW w:w="3652" w:type="dxa"/>
            <w:vMerge/>
            <w:vAlign w:val="center"/>
            <w:hideMark/>
          </w:tcPr>
          <w:p w:rsidR="00756D38" w:rsidRPr="001E3F5C" w:rsidRDefault="00756D38" w:rsidP="00756D38">
            <w:pPr>
              <w:contextualSpacing/>
            </w:pPr>
          </w:p>
        </w:tc>
        <w:tc>
          <w:tcPr>
            <w:tcW w:w="3238" w:type="dxa"/>
            <w:vAlign w:val="center"/>
            <w:hideMark/>
          </w:tcPr>
          <w:p w:rsidR="00756D38" w:rsidRPr="001E3F5C" w:rsidRDefault="00756D38" w:rsidP="00756D38">
            <w:pPr>
              <w:ind w:right="-144"/>
              <w:contextualSpacing/>
              <w:rPr>
                <w:bCs/>
              </w:rPr>
            </w:pPr>
            <w:r w:rsidRPr="001E3F5C">
              <w:rPr>
                <w:bCs/>
              </w:rPr>
              <w:t>Информатика</w:t>
            </w:r>
          </w:p>
        </w:tc>
        <w:tc>
          <w:tcPr>
            <w:tcW w:w="993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У</w:t>
            </w:r>
          </w:p>
        </w:tc>
        <w:tc>
          <w:tcPr>
            <w:tcW w:w="1134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4</w:t>
            </w:r>
          </w:p>
        </w:tc>
      </w:tr>
      <w:tr w:rsidR="00756D38" w:rsidRPr="001E3F5C" w:rsidTr="00756D38">
        <w:trPr>
          <w:trHeight w:val="20"/>
        </w:trPr>
        <w:tc>
          <w:tcPr>
            <w:tcW w:w="3652" w:type="dxa"/>
            <w:vMerge w:val="restart"/>
            <w:vAlign w:val="center"/>
            <w:hideMark/>
          </w:tcPr>
          <w:p w:rsidR="00756D38" w:rsidRPr="001E3F5C" w:rsidRDefault="00756D38" w:rsidP="00756D38">
            <w:pPr>
              <w:contextualSpacing/>
              <w:rPr>
                <w:bCs/>
              </w:rPr>
            </w:pPr>
            <w:r w:rsidRPr="001E3F5C">
              <w:rPr>
                <w:bCs/>
              </w:rPr>
              <w:t>Естественно-научные предметы</w:t>
            </w:r>
          </w:p>
        </w:tc>
        <w:tc>
          <w:tcPr>
            <w:tcW w:w="3238" w:type="dxa"/>
            <w:vAlign w:val="center"/>
            <w:hideMark/>
          </w:tcPr>
          <w:p w:rsidR="00756D38" w:rsidRPr="001E3F5C" w:rsidRDefault="00756D38" w:rsidP="00756D38">
            <w:pPr>
              <w:ind w:right="-144"/>
              <w:contextualSpacing/>
              <w:rPr>
                <w:bCs/>
              </w:rPr>
            </w:pPr>
            <w:r w:rsidRPr="001E3F5C">
              <w:rPr>
                <w:bCs/>
              </w:rPr>
              <w:t>Физика</w:t>
            </w:r>
          </w:p>
        </w:tc>
        <w:tc>
          <w:tcPr>
            <w:tcW w:w="993" w:type="dxa"/>
            <w:vAlign w:val="center"/>
            <w:hideMark/>
          </w:tcPr>
          <w:p w:rsidR="00756D38" w:rsidRPr="001E3F5C" w:rsidRDefault="007E567A" w:rsidP="00756D38">
            <w:pPr>
              <w:ind w:left="-72" w:right="-144"/>
              <w:contextualSpacing/>
              <w:jc w:val="center"/>
              <w:rPr>
                <w:bCs/>
              </w:rPr>
            </w:pPr>
            <w:r>
              <w:rPr>
                <w:bCs/>
              </w:rPr>
              <w:t>У</w:t>
            </w:r>
          </w:p>
        </w:tc>
        <w:tc>
          <w:tcPr>
            <w:tcW w:w="1134" w:type="dxa"/>
            <w:vAlign w:val="center"/>
            <w:hideMark/>
          </w:tcPr>
          <w:p w:rsidR="00756D38" w:rsidRPr="001E3F5C" w:rsidRDefault="007E567A" w:rsidP="00756D38">
            <w:pPr>
              <w:ind w:left="-72" w:right="-144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756D38" w:rsidRPr="001E3F5C" w:rsidRDefault="007E567A" w:rsidP="00756D38">
            <w:pPr>
              <w:ind w:left="-72" w:right="-144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756D38" w:rsidRPr="001E3F5C" w:rsidTr="00756D38">
        <w:trPr>
          <w:trHeight w:val="20"/>
        </w:trPr>
        <w:tc>
          <w:tcPr>
            <w:tcW w:w="3652" w:type="dxa"/>
            <w:vMerge/>
            <w:vAlign w:val="center"/>
            <w:hideMark/>
          </w:tcPr>
          <w:p w:rsidR="00756D38" w:rsidRPr="001E3F5C" w:rsidRDefault="00756D38" w:rsidP="00756D38">
            <w:pPr>
              <w:contextualSpacing/>
              <w:rPr>
                <w:bCs/>
              </w:rPr>
            </w:pPr>
          </w:p>
        </w:tc>
        <w:tc>
          <w:tcPr>
            <w:tcW w:w="3238" w:type="dxa"/>
            <w:vAlign w:val="center"/>
            <w:hideMark/>
          </w:tcPr>
          <w:p w:rsidR="00756D38" w:rsidRPr="001E3F5C" w:rsidRDefault="00756D38" w:rsidP="00756D38">
            <w:pPr>
              <w:ind w:right="-144"/>
              <w:contextualSpacing/>
              <w:rPr>
                <w:bCs/>
              </w:rPr>
            </w:pPr>
            <w:r w:rsidRPr="001E3F5C">
              <w:rPr>
                <w:bCs/>
              </w:rPr>
              <w:t>Химия</w:t>
            </w:r>
          </w:p>
        </w:tc>
        <w:tc>
          <w:tcPr>
            <w:tcW w:w="993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Б</w:t>
            </w:r>
          </w:p>
        </w:tc>
        <w:tc>
          <w:tcPr>
            <w:tcW w:w="1134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1</w:t>
            </w:r>
          </w:p>
        </w:tc>
      </w:tr>
      <w:tr w:rsidR="00756D38" w:rsidRPr="001E3F5C" w:rsidTr="00756D38">
        <w:trPr>
          <w:trHeight w:val="20"/>
        </w:trPr>
        <w:tc>
          <w:tcPr>
            <w:tcW w:w="3652" w:type="dxa"/>
            <w:vMerge/>
            <w:vAlign w:val="center"/>
            <w:hideMark/>
          </w:tcPr>
          <w:p w:rsidR="00756D38" w:rsidRPr="001E3F5C" w:rsidRDefault="00756D38" w:rsidP="00756D38">
            <w:pPr>
              <w:contextualSpacing/>
              <w:rPr>
                <w:bCs/>
              </w:rPr>
            </w:pPr>
          </w:p>
        </w:tc>
        <w:tc>
          <w:tcPr>
            <w:tcW w:w="3238" w:type="dxa"/>
            <w:vAlign w:val="center"/>
            <w:hideMark/>
          </w:tcPr>
          <w:p w:rsidR="00756D38" w:rsidRPr="001E3F5C" w:rsidRDefault="00756D38" w:rsidP="00756D38">
            <w:pPr>
              <w:ind w:right="-144"/>
              <w:contextualSpacing/>
              <w:rPr>
                <w:bCs/>
              </w:rPr>
            </w:pPr>
            <w:r w:rsidRPr="001E3F5C">
              <w:rPr>
                <w:bCs/>
              </w:rPr>
              <w:t>Биология</w:t>
            </w:r>
          </w:p>
        </w:tc>
        <w:tc>
          <w:tcPr>
            <w:tcW w:w="993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Б</w:t>
            </w:r>
          </w:p>
        </w:tc>
        <w:tc>
          <w:tcPr>
            <w:tcW w:w="1134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1</w:t>
            </w:r>
          </w:p>
        </w:tc>
      </w:tr>
      <w:tr w:rsidR="00756D38" w:rsidRPr="001E3F5C" w:rsidTr="00756D38">
        <w:trPr>
          <w:trHeight w:val="20"/>
        </w:trPr>
        <w:tc>
          <w:tcPr>
            <w:tcW w:w="3652" w:type="dxa"/>
            <w:vMerge w:val="restart"/>
            <w:vAlign w:val="center"/>
            <w:hideMark/>
          </w:tcPr>
          <w:p w:rsidR="00756D38" w:rsidRPr="001E3F5C" w:rsidRDefault="00756D38" w:rsidP="00756D38">
            <w:pPr>
              <w:contextualSpacing/>
              <w:rPr>
                <w:bCs/>
              </w:rPr>
            </w:pPr>
            <w:r w:rsidRPr="001E3F5C">
              <w:rPr>
                <w:bCs/>
              </w:rPr>
              <w:t>Общественно-научные предметы</w:t>
            </w:r>
          </w:p>
        </w:tc>
        <w:tc>
          <w:tcPr>
            <w:tcW w:w="3238" w:type="dxa"/>
            <w:vAlign w:val="center"/>
            <w:hideMark/>
          </w:tcPr>
          <w:p w:rsidR="00756D38" w:rsidRPr="001E3F5C" w:rsidRDefault="00756D38" w:rsidP="00756D38">
            <w:pPr>
              <w:ind w:right="-144"/>
              <w:contextualSpacing/>
              <w:rPr>
                <w:bCs/>
              </w:rPr>
            </w:pPr>
            <w:r w:rsidRPr="001E3F5C">
              <w:rPr>
                <w:bCs/>
              </w:rPr>
              <w:t xml:space="preserve">История </w:t>
            </w:r>
          </w:p>
        </w:tc>
        <w:tc>
          <w:tcPr>
            <w:tcW w:w="993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Б</w:t>
            </w:r>
          </w:p>
        </w:tc>
        <w:tc>
          <w:tcPr>
            <w:tcW w:w="1134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2</w:t>
            </w:r>
          </w:p>
        </w:tc>
      </w:tr>
      <w:tr w:rsidR="00756D38" w:rsidRPr="001E3F5C" w:rsidTr="00756D38">
        <w:trPr>
          <w:trHeight w:val="20"/>
        </w:trPr>
        <w:tc>
          <w:tcPr>
            <w:tcW w:w="3652" w:type="dxa"/>
            <w:vMerge/>
            <w:vAlign w:val="center"/>
            <w:hideMark/>
          </w:tcPr>
          <w:p w:rsidR="00756D38" w:rsidRPr="001E3F5C" w:rsidRDefault="00756D38" w:rsidP="00756D38">
            <w:pPr>
              <w:contextualSpacing/>
              <w:rPr>
                <w:bCs/>
              </w:rPr>
            </w:pPr>
          </w:p>
        </w:tc>
        <w:tc>
          <w:tcPr>
            <w:tcW w:w="3238" w:type="dxa"/>
            <w:vAlign w:val="center"/>
            <w:hideMark/>
          </w:tcPr>
          <w:p w:rsidR="00756D38" w:rsidRPr="001E3F5C" w:rsidRDefault="00756D38" w:rsidP="00756D38">
            <w:pPr>
              <w:ind w:right="-144"/>
              <w:contextualSpacing/>
              <w:rPr>
                <w:bCs/>
              </w:rPr>
            </w:pPr>
            <w:r w:rsidRPr="001E3F5C">
              <w:rPr>
                <w:bCs/>
              </w:rPr>
              <w:t>Обществознание</w:t>
            </w:r>
          </w:p>
        </w:tc>
        <w:tc>
          <w:tcPr>
            <w:tcW w:w="993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Б</w:t>
            </w:r>
          </w:p>
        </w:tc>
        <w:tc>
          <w:tcPr>
            <w:tcW w:w="1134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2</w:t>
            </w:r>
          </w:p>
        </w:tc>
      </w:tr>
      <w:tr w:rsidR="00756D38" w:rsidRPr="001E3F5C" w:rsidTr="00756D38">
        <w:trPr>
          <w:trHeight w:val="20"/>
        </w:trPr>
        <w:tc>
          <w:tcPr>
            <w:tcW w:w="3652" w:type="dxa"/>
            <w:vMerge/>
            <w:vAlign w:val="center"/>
            <w:hideMark/>
          </w:tcPr>
          <w:p w:rsidR="00756D38" w:rsidRPr="001E3F5C" w:rsidRDefault="00756D38" w:rsidP="00756D38">
            <w:pPr>
              <w:contextualSpacing/>
              <w:rPr>
                <w:bCs/>
              </w:rPr>
            </w:pPr>
          </w:p>
        </w:tc>
        <w:tc>
          <w:tcPr>
            <w:tcW w:w="3238" w:type="dxa"/>
            <w:vAlign w:val="center"/>
            <w:hideMark/>
          </w:tcPr>
          <w:p w:rsidR="00756D38" w:rsidRPr="001E3F5C" w:rsidRDefault="00756D38" w:rsidP="00756D38">
            <w:pPr>
              <w:ind w:right="-144"/>
              <w:contextualSpacing/>
              <w:rPr>
                <w:bCs/>
              </w:rPr>
            </w:pPr>
            <w:r w:rsidRPr="001E3F5C">
              <w:rPr>
                <w:bCs/>
              </w:rPr>
              <w:t>География</w:t>
            </w:r>
          </w:p>
        </w:tc>
        <w:tc>
          <w:tcPr>
            <w:tcW w:w="993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Б</w:t>
            </w:r>
          </w:p>
        </w:tc>
        <w:tc>
          <w:tcPr>
            <w:tcW w:w="1134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1</w:t>
            </w:r>
          </w:p>
        </w:tc>
      </w:tr>
      <w:tr w:rsidR="00756D38" w:rsidRPr="001E3F5C" w:rsidTr="00756D38">
        <w:trPr>
          <w:trHeight w:val="20"/>
        </w:trPr>
        <w:tc>
          <w:tcPr>
            <w:tcW w:w="3652" w:type="dxa"/>
            <w:vMerge w:val="restart"/>
            <w:vAlign w:val="center"/>
            <w:hideMark/>
          </w:tcPr>
          <w:p w:rsidR="00756D38" w:rsidRPr="001E3F5C" w:rsidRDefault="00756D38" w:rsidP="00756D38">
            <w:pPr>
              <w:contextualSpacing/>
              <w:rPr>
                <w:bCs/>
              </w:rPr>
            </w:pPr>
            <w:r w:rsidRPr="001E3F5C">
              <w:rPr>
                <w:bCs/>
              </w:rPr>
              <w:t>Физическая культура, основы безопасности жизнедеятельности</w:t>
            </w:r>
          </w:p>
        </w:tc>
        <w:tc>
          <w:tcPr>
            <w:tcW w:w="3238" w:type="dxa"/>
            <w:vAlign w:val="center"/>
            <w:hideMark/>
          </w:tcPr>
          <w:p w:rsidR="00756D38" w:rsidRPr="001E3F5C" w:rsidRDefault="00756D38" w:rsidP="00756D38">
            <w:pPr>
              <w:ind w:right="-144"/>
              <w:contextualSpacing/>
              <w:rPr>
                <w:bCs/>
              </w:rPr>
            </w:pPr>
            <w:r w:rsidRPr="001E3F5C">
              <w:rPr>
                <w:bCs/>
              </w:rPr>
              <w:t>Физическая культура</w:t>
            </w:r>
          </w:p>
        </w:tc>
        <w:tc>
          <w:tcPr>
            <w:tcW w:w="993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Б</w:t>
            </w:r>
          </w:p>
        </w:tc>
        <w:tc>
          <w:tcPr>
            <w:tcW w:w="1134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2</w:t>
            </w:r>
          </w:p>
        </w:tc>
      </w:tr>
      <w:tr w:rsidR="00756D38" w:rsidRPr="001E3F5C" w:rsidTr="00756D38">
        <w:trPr>
          <w:trHeight w:val="20"/>
        </w:trPr>
        <w:tc>
          <w:tcPr>
            <w:tcW w:w="3652" w:type="dxa"/>
            <w:vMerge/>
            <w:vAlign w:val="center"/>
            <w:hideMark/>
          </w:tcPr>
          <w:p w:rsidR="00756D38" w:rsidRPr="001E3F5C" w:rsidRDefault="00756D38" w:rsidP="00756D38">
            <w:pPr>
              <w:contextualSpacing/>
              <w:rPr>
                <w:bCs/>
              </w:rPr>
            </w:pPr>
          </w:p>
        </w:tc>
        <w:tc>
          <w:tcPr>
            <w:tcW w:w="3238" w:type="dxa"/>
            <w:vAlign w:val="center"/>
            <w:hideMark/>
          </w:tcPr>
          <w:p w:rsidR="00756D38" w:rsidRPr="001E3F5C" w:rsidRDefault="00756D38" w:rsidP="00756D38">
            <w:pPr>
              <w:ind w:right="-144"/>
              <w:contextualSpacing/>
              <w:rPr>
                <w:bCs/>
              </w:rPr>
            </w:pPr>
            <w:r w:rsidRPr="001E3F5C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993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Б</w:t>
            </w:r>
          </w:p>
        </w:tc>
        <w:tc>
          <w:tcPr>
            <w:tcW w:w="1134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1</w:t>
            </w:r>
          </w:p>
        </w:tc>
      </w:tr>
      <w:tr w:rsidR="00756D38" w:rsidRPr="001E3F5C" w:rsidTr="00756D38">
        <w:trPr>
          <w:trHeight w:val="20"/>
        </w:trPr>
        <w:tc>
          <w:tcPr>
            <w:tcW w:w="3652" w:type="dxa"/>
            <w:vAlign w:val="center"/>
            <w:hideMark/>
          </w:tcPr>
          <w:p w:rsidR="00756D38" w:rsidRPr="001E3F5C" w:rsidRDefault="00756D38" w:rsidP="00756D38">
            <w:pPr>
              <w:contextualSpacing/>
              <w:rPr>
                <w:bCs/>
              </w:rPr>
            </w:pPr>
            <w:r w:rsidRPr="001E3F5C">
              <w:rPr>
                <w:bCs/>
              </w:rPr>
              <w:t> </w:t>
            </w:r>
          </w:p>
        </w:tc>
        <w:tc>
          <w:tcPr>
            <w:tcW w:w="3238" w:type="dxa"/>
            <w:vAlign w:val="center"/>
            <w:hideMark/>
          </w:tcPr>
          <w:p w:rsidR="00756D38" w:rsidRPr="001E3F5C" w:rsidRDefault="00756D38" w:rsidP="00756D38">
            <w:pPr>
              <w:ind w:right="-144"/>
              <w:contextualSpacing/>
              <w:rPr>
                <w:bCs/>
              </w:rPr>
            </w:pPr>
            <w:r w:rsidRPr="001E3F5C">
              <w:rPr>
                <w:bCs/>
              </w:rPr>
              <w:t>Индивидуальный проект</w:t>
            </w:r>
          </w:p>
        </w:tc>
        <w:tc>
          <w:tcPr>
            <w:tcW w:w="993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</w:p>
        </w:tc>
      </w:tr>
      <w:tr w:rsidR="00756D38" w:rsidRPr="001E3F5C" w:rsidTr="00756D38">
        <w:trPr>
          <w:trHeight w:val="20"/>
        </w:trPr>
        <w:tc>
          <w:tcPr>
            <w:tcW w:w="6892" w:type="dxa"/>
            <w:gridSpan w:val="2"/>
            <w:vAlign w:val="center"/>
            <w:hideMark/>
          </w:tcPr>
          <w:p w:rsidR="00756D38" w:rsidRPr="001E3F5C" w:rsidRDefault="00756D38" w:rsidP="00756D38">
            <w:pPr>
              <w:ind w:right="-144"/>
              <w:contextualSpacing/>
              <w:rPr>
                <w:bCs/>
              </w:rPr>
            </w:pPr>
            <w:r w:rsidRPr="001E3F5C">
              <w:rPr>
                <w:bCs/>
              </w:rPr>
              <w:t>ИТОГО</w:t>
            </w:r>
          </w:p>
        </w:tc>
        <w:tc>
          <w:tcPr>
            <w:tcW w:w="993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  <w:hideMark/>
          </w:tcPr>
          <w:p w:rsidR="00756D38" w:rsidRPr="001E3F5C" w:rsidRDefault="007E567A" w:rsidP="00756D38">
            <w:pPr>
              <w:ind w:left="-72" w:right="-144"/>
              <w:contextualSpacing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134" w:type="dxa"/>
            <w:vAlign w:val="center"/>
            <w:hideMark/>
          </w:tcPr>
          <w:p w:rsidR="00756D38" w:rsidRPr="001E3F5C" w:rsidRDefault="007E567A" w:rsidP="00756D38">
            <w:pPr>
              <w:ind w:left="-72" w:right="-144"/>
              <w:contextualSpacing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756D38" w:rsidRPr="001E3F5C" w:rsidTr="00756D38">
        <w:trPr>
          <w:trHeight w:val="20"/>
        </w:trPr>
        <w:tc>
          <w:tcPr>
            <w:tcW w:w="6892" w:type="dxa"/>
            <w:gridSpan w:val="2"/>
            <w:vAlign w:val="center"/>
            <w:hideMark/>
          </w:tcPr>
          <w:p w:rsidR="00756D38" w:rsidRPr="001E3F5C" w:rsidRDefault="00756D38" w:rsidP="00756D38">
            <w:pPr>
              <w:ind w:right="-144"/>
              <w:contextualSpacing/>
              <w:rPr>
                <w:bCs/>
              </w:rPr>
            </w:pPr>
            <w:r w:rsidRPr="001E3F5C">
              <w:rPr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  <w:hideMark/>
          </w:tcPr>
          <w:p w:rsidR="00756D38" w:rsidRPr="001E3F5C" w:rsidRDefault="007E567A" w:rsidP="00756D38">
            <w:pPr>
              <w:ind w:left="-72" w:right="-144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756D38" w:rsidRPr="001E3F5C" w:rsidRDefault="007E567A" w:rsidP="00756D38">
            <w:pPr>
              <w:ind w:left="-72" w:right="-144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E567A" w:rsidRPr="001E3F5C" w:rsidTr="00756D38">
        <w:trPr>
          <w:trHeight w:val="20"/>
        </w:trPr>
        <w:tc>
          <w:tcPr>
            <w:tcW w:w="6892" w:type="dxa"/>
            <w:gridSpan w:val="2"/>
            <w:vAlign w:val="center"/>
          </w:tcPr>
          <w:p w:rsidR="007E567A" w:rsidRPr="001E3F5C" w:rsidRDefault="007E567A" w:rsidP="00756D38">
            <w:pPr>
              <w:ind w:right="-144"/>
              <w:contextualSpacing/>
              <w:rPr>
                <w:bCs/>
              </w:rPr>
            </w:pPr>
            <w:r>
              <w:rPr>
                <w:bCs/>
              </w:rPr>
              <w:t>Спецкурс «Уроки словесности»</w:t>
            </w:r>
          </w:p>
        </w:tc>
        <w:tc>
          <w:tcPr>
            <w:tcW w:w="993" w:type="dxa"/>
            <w:vAlign w:val="center"/>
          </w:tcPr>
          <w:p w:rsidR="007E567A" w:rsidRPr="001E3F5C" w:rsidRDefault="007E567A" w:rsidP="00756D38">
            <w:pPr>
              <w:ind w:left="-72" w:right="-144"/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7E567A" w:rsidRPr="001E3F5C" w:rsidRDefault="007E567A" w:rsidP="00756D38">
            <w:pPr>
              <w:ind w:left="-72" w:right="-144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7E567A" w:rsidRPr="001E3F5C" w:rsidRDefault="007E567A" w:rsidP="00756D38">
            <w:pPr>
              <w:ind w:left="-72" w:right="-144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567A" w:rsidRPr="001E3F5C" w:rsidTr="00756D38">
        <w:trPr>
          <w:trHeight w:val="20"/>
        </w:trPr>
        <w:tc>
          <w:tcPr>
            <w:tcW w:w="6892" w:type="dxa"/>
            <w:gridSpan w:val="2"/>
            <w:vAlign w:val="center"/>
          </w:tcPr>
          <w:p w:rsidR="007E567A" w:rsidRPr="001E3F5C" w:rsidRDefault="007E567A" w:rsidP="00756D38">
            <w:pPr>
              <w:ind w:right="-144"/>
              <w:contextualSpacing/>
              <w:rPr>
                <w:bCs/>
              </w:rPr>
            </w:pPr>
            <w:r>
              <w:rPr>
                <w:bCs/>
              </w:rPr>
              <w:t>Элективные курсы по выбору</w:t>
            </w:r>
          </w:p>
        </w:tc>
        <w:tc>
          <w:tcPr>
            <w:tcW w:w="993" w:type="dxa"/>
            <w:vAlign w:val="center"/>
          </w:tcPr>
          <w:p w:rsidR="007E567A" w:rsidRPr="001E3F5C" w:rsidRDefault="007E567A" w:rsidP="00756D38">
            <w:pPr>
              <w:ind w:left="-72" w:right="-144"/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7E567A" w:rsidRPr="001E3F5C" w:rsidRDefault="007E567A" w:rsidP="00756D38">
            <w:pPr>
              <w:ind w:left="-72" w:right="-144"/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7E567A" w:rsidRPr="001E3F5C" w:rsidRDefault="007E567A" w:rsidP="00756D38">
            <w:pPr>
              <w:ind w:left="-72" w:right="-144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56D38" w:rsidRPr="001E3F5C" w:rsidTr="00756D38">
        <w:trPr>
          <w:trHeight w:val="20"/>
        </w:trPr>
        <w:tc>
          <w:tcPr>
            <w:tcW w:w="6892" w:type="dxa"/>
            <w:gridSpan w:val="2"/>
            <w:vAlign w:val="center"/>
            <w:hideMark/>
          </w:tcPr>
          <w:p w:rsidR="00756D38" w:rsidRPr="001E3F5C" w:rsidRDefault="00756D38" w:rsidP="00756D38">
            <w:pPr>
              <w:ind w:right="-144"/>
              <w:contextualSpacing/>
              <w:rPr>
                <w:bCs/>
              </w:rPr>
            </w:pPr>
            <w:r w:rsidRPr="001E3F5C">
              <w:rPr>
                <w:bCs/>
              </w:rPr>
              <w:t>Учебные недели</w:t>
            </w:r>
          </w:p>
        </w:tc>
        <w:tc>
          <w:tcPr>
            <w:tcW w:w="993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34</w:t>
            </w:r>
          </w:p>
        </w:tc>
        <w:tc>
          <w:tcPr>
            <w:tcW w:w="1134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34</w:t>
            </w:r>
          </w:p>
        </w:tc>
      </w:tr>
      <w:tr w:rsidR="00756D38" w:rsidRPr="001E3F5C" w:rsidTr="00756D38">
        <w:trPr>
          <w:trHeight w:val="20"/>
        </w:trPr>
        <w:tc>
          <w:tcPr>
            <w:tcW w:w="6892" w:type="dxa"/>
            <w:gridSpan w:val="2"/>
            <w:vAlign w:val="center"/>
            <w:hideMark/>
          </w:tcPr>
          <w:p w:rsidR="00756D38" w:rsidRPr="001E3F5C" w:rsidRDefault="00756D38" w:rsidP="00756D38">
            <w:pPr>
              <w:ind w:right="-144"/>
              <w:contextualSpacing/>
              <w:rPr>
                <w:bCs/>
              </w:rPr>
            </w:pPr>
            <w:r w:rsidRPr="001E3F5C">
              <w:rPr>
                <w:bCs/>
              </w:rPr>
              <w:t>Всего часов</w:t>
            </w:r>
          </w:p>
        </w:tc>
        <w:tc>
          <w:tcPr>
            <w:tcW w:w="993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37</w:t>
            </w:r>
          </w:p>
        </w:tc>
        <w:tc>
          <w:tcPr>
            <w:tcW w:w="1134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37</w:t>
            </w:r>
          </w:p>
        </w:tc>
      </w:tr>
      <w:tr w:rsidR="00756D38" w:rsidRPr="001E3F5C" w:rsidTr="00756D38">
        <w:trPr>
          <w:trHeight w:val="20"/>
        </w:trPr>
        <w:tc>
          <w:tcPr>
            <w:tcW w:w="6892" w:type="dxa"/>
            <w:gridSpan w:val="2"/>
            <w:vAlign w:val="center"/>
            <w:hideMark/>
          </w:tcPr>
          <w:p w:rsidR="00756D38" w:rsidRPr="001E3F5C" w:rsidRDefault="00756D38" w:rsidP="00756D38">
            <w:pPr>
              <w:ind w:right="-144"/>
              <w:contextualSpacing/>
              <w:rPr>
                <w:bCs/>
              </w:rPr>
            </w:pPr>
            <w:r w:rsidRPr="001E3F5C">
              <w:rPr>
                <w:bCs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993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37</w:t>
            </w:r>
          </w:p>
        </w:tc>
        <w:tc>
          <w:tcPr>
            <w:tcW w:w="1134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37</w:t>
            </w:r>
          </w:p>
        </w:tc>
      </w:tr>
      <w:tr w:rsidR="00756D38" w:rsidRPr="001E3F5C" w:rsidTr="00756D38">
        <w:trPr>
          <w:trHeight w:val="20"/>
        </w:trPr>
        <w:tc>
          <w:tcPr>
            <w:tcW w:w="6892" w:type="dxa"/>
            <w:gridSpan w:val="2"/>
            <w:vAlign w:val="center"/>
            <w:hideMark/>
          </w:tcPr>
          <w:p w:rsidR="00756D38" w:rsidRPr="001E3F5C" w:rsidRDefault="00756D38" w:rsidP="00756D38">
            <w:pPr>
              <w:ind w:right="-144"/>
              <w:contextualSpacing/>
              <w:rPr>
                <w:bCs/>
              </w:rPr>
            </w:pPr>
            <w:r w:rsidRPr="001E3F5C">
              <w:rPr>
                <w:bCs/>
              </w:rPr>
              <w:t>Общая допустимая нагрузка за период обучения в 10–11-х классах в соответствии с действующими санитарными правилами и нормами в часах, итого</w:t>
            </w:r>
          </w:p>
        </w:tc>
        <w:tc>
          <w:tcPr>
            <w:tcW w:w="993" w:type="dxa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  <w:vAlign w:val="center"/>
            <w:hideMark/>
          </w:tcPr>
          <w:p w:rsidR="00756D38" w:rsidRPr="001E3F5C" w:rsidRDefault="00756D38" w:rsidP="00756D38">
            <w:pPr>
              <w:ind w:left="-72" w:right="-144"/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2516</w:t>
            </w:r>
          </w:p>
        </w:tc>
      </w:tr>
    </w:tbl>
    <w:p w:rsidR="001E3F5C" w:rsidRPr="001E3F5C" w:rsidRDefault="001E3F5C" w:rsidP="001E3F5C">
      <w:pPr>
        <w:ind w:firstLine="709"/>
        <w:contextualSpacing/>
      </w:pPr>
    </w:p>
    <w:p w:rsidR="007A721C" w:rsidRDefault="007A721C">
      <w:pPr>
        <w:spacing w:after="200" w:line="276" w:lineRule="auto"/>
        <w:rPr>
          <w:rFonts w:cs="Arial"/>
          <w:b/>
          <w:bCs/>
          <w:i/>
        </w:rPr>
      </w:pPr>
      <w:r>
        <w:rPr>
          <w:i/>
        </w:rPr>
        <w:br w:type="page"/>
      </w:r>
    </w:p>
    <w:p w:rsidR="007A721C" w:rsidRPr="00CB63F9" w:rsidRDefault="007A721C" w:rsidP="007A721C">
      <w:pPr>
        <w:pStyle w:val="Heading"/>
        <w:tabs>
          <w:tab w:val="left" w:pos="1276"/>
        </w:tabs>
        <w:ind w:firstLine="567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6" w:name="_Toc144974844"/>
      <w:r>
        <w:rPr>
          <w:rFonts w:ascii="Times New Roman" w:hAnsi="Times New Roman"/>
          <w:i/>
          <w:sz w:val="24"/>
          <w:szCs w:val="24"/>
        </w:rPr>
        <w:lastRenderedPageBreak/>
        <w:t xml:space="preserve">Социально – экономический </w:t>
      </w:r>
      <w:r w:rsidRPr="00CB63F9">
        <w:rPr>
          <w:rFonts w:ascii="Times New Roman" w:hAnsi="Times New Roman"/>
          <w:i/>
          <w:sz w:val="24"/>
          <w:szCs w:val="24"/>
        </w:rPr>
        <w:t>профил</w:t>
      </w:r>
      <w:r>
        <w:rPr>
          <w:rFonts w:ascii="Times New Roman" w:hAnsi="Times New Roman"/>
          <w:i/>
          <w:sz w:val="24"/>
          <w:szCs w:val="24"/>
        </w:rPr>
        <w:t>ь</w:t>
      </w:r>
      <w:bookmarkEnd w:id="36"/>
    </w:p>
    <w:p w:rsidR="001E3F5C" w:rsidRPr="001E3F5C" w:rsidRDefault="007A721C" w:rsidP="001E3F5C">
      <w:pPr>
        <w:ind w:firstLine="709"/>
        <w:contextualSpacing/>
        <w:jc w:val="both"/>
      </w:pPr>
      <w:r>
        <w:t xml:space="preserve">За основу взят </w:t>
      </w:r>
      <w:r w:rsidRPr="001E3F5C">
        <w:t xml:space="preserve">Пример учебного плана </w:t>
      </w:r>
      <w:r w:rsidR="001E3F5C" w:rsidRPr="001E3F5C">
        <w:t>социально-экономического профиля (вариант 1)</w:t>
      </w:r>
      <w:r>
        <w:t>.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  <w:gridCol w:w="3258"/>
        <w:gridCol w:w="1084"/>
        <w:gridCol w:w="1107"/>
        <w:gridCol w:w="1086"/>
      </w:tblGrid>
      <w:tr w:rsidR="00756D38" w:rsidRPr="001E3F5C" w:rsidTr="007E567A">
        <w:trPr>
          <w:trHeight w:val="20"/>
        </w:trPr>
        <w:tc>
          <w:tcPr>
            <w:tcW w:w="3650" w:type="dxa"/>
            <w:vMerge w:val="restart"/>
            <w:vAlign w:val="center"/>
            <w:hideMark/>
          </w:tcPr>
          <w:p w:rsidR="00756D38" w:rsidRPr="001E3F5C" w:rsidRDefault="00756D38" w:rsidP="007A721C">
            <w:pPr>
              <w:contextualSpacing/>
              <w:jc w:val="center"/>
            </w:pPr>
            <w:r w:rsidRPr="001E3F5C">
              <w:t>Предметная область</w:t>
            </w:r>
          </w:p>
        </w:tc>
        <w:tc>
          <w:tcPr>
            <w:tcW w:w="3258" w:type="dxa"/>
            <w:vMerge w:val="restart"/>
            <w:vAlign w:val="center"/>
            <w:hideMark/>
          </w:tcPr>
          <w:p w:rsidR="00756D38" w:rsidRPr="001E3F5C" w:rsidRDefault="00756D38" w:rsidP="007A721C">
            <w:pPr>
              <w:contextualSpacing/>
              <w:jc w:val="center"/>
            </w:pPr>
            <w:r w:rsidRPr="001E3F5C">
              <w:t>Учебный предмет</w:t>
            </w:r>
          </w:p>
        </w:tc>
        <w:tc>
          <w:tcPr>
            <w:tcW w:w="1084" w:type="dxa"/>
            <w:vMerge w:val="restart"/>
            <w:vAlign w:val="center"/>
            <w:hideMark/>
          </w:tcPr>
          <w:p w:rsidR="00756D38" w:rsidRPr="001E3F5C" w:rsidRDefault="00756D38" w:rsidP="007A721C">
            <w:pPr>
              <w:contextualSpacing/>
              <w:jc w:val="center"/>
            </w:pPr>
            <w:r w:rsidRPr="001E3F5C">
              <w:t>Уровень</w:t>
            </w:r>
          </w:p>
        </w:tc>
        <w:tc>
          <w:tcPr>
            <w:tcW w:w="2193" w:type="dxa"/>
            <w:gridSpan w:val="2"/>
            <w:vAlign w:val="center"/>
            <w:hideMark/>
          </w:tcPr>
          <w:p w:rsidR="00756D38" w:rsidRPr="001E3F5C" w:rsidRDefault="00756D38" w:rsidP="007A721C">
            <w:pPr>
              <w:contextualSpacing/>
              <w:jc w:val="center"/>
              <w:rPr>
                <w:bCs/>
              </w:rPr>
            </w:pPr>
            <w:r w:rsidRPr="001E3F5C">
              <w:t>Количество часов в неделю</w:t>
            </w:r>
          </w:p>
        </w:tc>
      </w:tr>
      <w:tr w:rsidR="00756D38" w:rsidRPr="001E3F5C" w:rsidTr="007E567A">
        <w:trPr>
          <w:trHeight w:val="20"/>
        </w:trPr>
        <w:tc>
          <w:tcPr>
            <w:tcW w:w="3650" w:type="dxa"/>
            <w:vMerge/>
            <w:vAlign w:val="center"/>
            <w:hideMark/>
          </w:tcPr>
          <w:p w:rsidR="00756D38" w:rsidRPr="001E3F5C" w:rsidRDefault="00756D38" w:rsidP="007A721C">
            <w:pPr>
              <w:contextualSpacing/>
            </w:pPr>
          </w:p>
        </w:tc>
        <w:tc>
          <w:tcPr>
            <w:tcW w:w="3258" w:type="dxa"/>
            <w:vMerge/>
            <w:vAlign w:val="center"/>
            <w:hideMark/>
          </w:tcPr>
          <w:p w:rsidR="00756D38" w:rsidRPr="001E3F5C" w:rsidRDefault="00756D38" w:rsidP="007A721C">
            <w:pPr>
              <w:contextualSpacing/>
            </w:pPr>
          </w:p>
        </w:tc>
        <w:tc>
          <w:tcPr>
            <w:tcW w:w="1084" w:type="dxa"/>
            <w:vMerge/>
            <w:vAlign w:val="center"/>
            <w:hideMark/>
          </w:tcPr>
          <w:p w:rsidR="00756D38" w:rsidRPr="001E3F5C" w:rsidRDefault="00756D38" w:rsidP="007A721C">
            <w:pPr>
              <w:contextualSpacing/>
              <w:jc w:val="center"/>
            </w:pPr>
          </w:p>
        </w:tc>
        <w:tc>
          <w:tcPr>
            <w:tcW w:w="1107" w:type="dxa"/>
            <w:vAlign w:val="center"/>
            <w:hideMark/>
          </w:tcPr>
          <w:p w:rsidR="00756D38" w:rsidRPr="001E3F5C" w:rsidRDefault="00756D38" w:rsidP="007A721C">
            <w:pPr>
              <w:contextualSpacing/>
              <w:jc w:val="center"/>
            </w:pPr>
            <w:r w:rsidRPr="001E3F5C">
              <w:t>10 класс</w:t>
            </w:r>
          </w:p>
        </w:tc>
        <w:tc>
          <w:tcPr>
            <w:tcW w:w="1086" w:type="dxa"/>
            <w:vAlign w:val="center"/>
            <w:hideMark/>
          </w:tcPr>
          <w:p w:rsidR="00756D38" w:rsidRPr="001E3F5C" w:rsidRDefault="00756D38" w:rsidP="007A721C">
            <w:pPr>
              <w:contextualSpacing/>
              <w:jc w:val="center"/>
            </w:pPr>
            <w:r w:rsidRPr="001E3F5C">
              <w:t>11 класс</w:t>
            </w:r>
          </w:p>
        </w:tc>
      </w:tr>
      <w:tr w:rsidR="00756D38" w:rsidRPr="001E3F5C" w:rsidTr="007E567A">
        <w:trPr>
          <w:trHeight w:val="20"/>
        </w:trPr>
        <w:tc>
          <w:tcPr>
            <w:tcW w:w="6908" w:type="dxa"/>
            <w:gridSpan w:val="2"/>
            <w:vAlign w:val="center"/>
            <w:hideMark/>
          </w:tcPr>
          <w:p w:rsidR="00756D38" w:rsidRPr="001E3F5C" w:rsidRDefault="00756D38" w:rsidP="007A721C">
            <w:pPr>
              <w:contextualSpacing/>
              <w:rPr>
                <w:bCs/>
              </w:rPr>
            </w:pPr>
            <w:r w:rsidRPr="001E3F5C">
              <w:rPr>
                <w:bCs/>
              </w:rPr>
              <w:t>Обязательная часть</w:t>
            </w:r>
          </w:p>
        </w:tc>
        <w:tc>
          <w:tcPr>
            <w:tcW w:w="1084" w:type="dxa"/>
            <w:vAlign w:val="center"/>
            <w:hideMark/>
          </w:tcPr>
          <w:p w:rsidR="00756D38" w:rsidRPr="001E3F5C" w:rsidRDefault="00756D38" w:rsidP="007A721C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107" w:type="dxa"/>
            <w:vAlign w:val="center"/>
            <w:hideMark/>
          </w:tcPr>
          <w:p w:rsidR="00756D38" w:rsidRPr="001E3F5C" w:rsidRDefault="00756D38" w:rsidP="007A721C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086" w:type="dxa"/>
            <w:vAlign w:val="center"/>
            <w:hideMark/>
          </w:tcPr>
          <w:p w:rsidR="00756D38" w:rsidRPr="001E3F5C" w:rsidRDefault="00756D38" w:rsidP="007A721C">
            <w:pPr>
              <w:contextualSpacing/>
              <w:jc w:val="center"/>
              <w:rPr>
                <w:bCs/>
              </w:rPr>
            </w:pPr>
          </w:p>
        </w:tc>
      </w:tr>
      <w:tr w:rsidR="00756D38" w:rsidRPr="001E3F5C" w:rsidTr="007E567A">
        <w:trPr>
          <w:trHeight w:val="20"/>
        </w:trPr>
        <w:tc>
          <w:tcPr>
            <w:tcW w:w="3650" w:type="dxa"/>
            <w:vMerge w:val="restart"/>
            <w:vAlign w:val="center"/>
            <w:hideMark/>
          </w:tcPr>
          <w:p w:rsidR="00756D38" w:rsidRPr="001E3F5C" w:rsidRDefault="00756D38" w:rsidP="007A721C">
            <w:pPr>
              <w:contextualSpacing/>
            </w:pPr>
            <w:r w:rsidRPr="001E3F5C">
              <w:t>Русский язык и литература</w:t>
            </w:r>
          </w:p>
        </w:tc>
        <w:tc>
          <w:tcPr>
            <w:tcW w:w="3258" w:type="dxa"/>
            <w:vAlign w:val="center"/>
            <w:hideMark/>
          </w:tcPr>
          <w:p w:rsidR="00756D38" w:rsidRPr="001E3F5C" w:rsidRDefault="00756D38" w:rsidP="007A721C">
            <w:pPr>
              <w:contextualSpacing/>
            </w:pPr>
            <w:r w:rsidRPr="001E3F5C">
              <w:t xml:space="preserve">Русский язык </w:t>
            </w:r>
          </w:p>
        </w:tc>
        <w:tc>
          <w:tcPr>
            <w:tcW w:w="1084" w:type="dxa"/>
            <w:vAlign w:val="center"/>
            <w:hideMark/>
          </w:tcPr>
          <w:p w:rsidR="00756D38" w:rsidRPr="001E3F5C" w:rsidRDefault="00756D38" w:rsidP="007A721C">
            <w:pPr>
              <w:contextualSpacing/>
              <w:jc w:val="center"/>
            </w:pPr>
            <w:r w:rsidRPr="001E3F5C">
              <w:t>Б</w:t>
            </w:r>
          </w:p>
        </w:tc>
        <w:tc>
          <w:tcPr>
            <w:tcW w:w="1107" w:type="dxa"/>
            <w:vAlign w:val="center"/>
            <w:hideMark/>
          </w:tcPr>
          <w:p w:rsidR="00756D38" w:rsidRPr="001E3F5C" w:rsidRDefault="00756D38" w:rsidP="007A721C">
            <w:pPr>
              <w:contextualSpacing/>
              <w:jc w:val="center"/>
            </w:pPr>
            <w:r w:rsidRPr="001E3F5C">
              <w:t>2</w:t>
            </w:r>
          </w:p>
        </w:tc>
        <w:tc>
          <w:tcPr>
            <w:tcW w:w="1086" w:type="dxa"/>
            <w:vAlign w:val="center"/>
            <w:hideMark/>
          </w:tcPr>
          <w:p w:rsidR="00756D38" w:rsidRPr="001E3F5C" w:rsidRDefault="00756D38" w:rsidP="007A721C">
            <w:pPr>
              <w:contextualSpacing/>
              <w:jc w:val="center"/>
            </w:pPr>
            <w:r w:rsidRPr="001E3F5C">
              <w:t>2</w:t>
            </w:r>
          </w:p>
        </w:tc>
      </w:tr>
      <w:tr w:rsidR="00756D38" w:rsidRPr="001E3F5C" w:rsidTr="007E567A">
        <w:trPr>
          <w:trHeight w:val="20"/>
        </w:trPr>
        <w:tc>
          <w:tcPr>
            <w:tcW w:w="3650" w:type="dxa"/>
            <w:vMerge/>
            <w:vAlign w:val="center"/>
            <w:hideMark/>
          </w:tcPr>
          <w:p w:rsidR="00756D38" w:rsidRPr="001E3F5C" w:rsidRDefault="00756D38" w:rsidP="007A721C">
            <w:pPr>
              <w:contextualSpacing/>
            </w:pPr>
          </w:p>
        </w:tc>
        <w:tc>
          <w:tcPr>
            <w:tcW w:w="3258" w:type="dxa"/>
            <w:vAlign w:val="center"/>
            <w:hideMark/>
          </w:tcPr>
          <w:p w:rsidR="00756D38" w:rsidRPr="001E3F5C" w:rsidRDefault="00756D38" w:rsidP="007A721C">
            <w:pPr>
              <w:contextualSpacing/>
            </w:pPr>
            <w:r w:rsidRPr="001E3F5C">
              <w:t>Литература</w:t>
            </w:r>
          </w:p>
        </w:tc>
        <w:tc>
          <w:tcPr>
            <w:tcW w:w="1084" w:type="dxa"/>
            <w:vAlign w:val="center"/>
            <w:hideMark/>
          </w:tcPr>
          <w:p w:rsidR="00756D38" w:rsidRPr="001E3F5C" w:rsidRDefault="00756D38" w:rsidP="007A721C">
            <w:pPr>
              <w:contextualSpacing/>
              <w:jc w:val="center"/>
            </w:pPr>
            <w:r w:rsidRPr="001E3F5C">
              <w:t>Б</w:t>
            </w:r>
          </w:p>
        </w:tc>
        <w:tc>
          <w:tcPr>
            <w:tcW w:w="1107" w:type="dxa"/>
            <w:vAlign w:val="center"/>
            <w:hideMark/>
          </w:tcPr>
          <w:p w:rsidR="00756D38" w:rsidRPr="001E3F5C" w:rsidRDefault="00756D38" w:rsidP="007A721C">
            <w:pPr>
              <w:contextualSpacing/>
              <w:jc w:val="center"/>
            </w:pPr>
            <w:r w:rsidRPr="001E3F5C">
              <w:t>3</w:t>
            </w:r>
          </w:p>
        </w:tc>
        <w:tc>
          <w:tcPr>
            <w:tcW w:w="1086" w:type="dxa"/>
            <w:vAlign w:val="center"/>
            <w:hideMark/>
          </w:tcPr>
          <w:p w:rsidR="00756D38" w:rsidRPr="001E3F5C" w:rsidRDefault="00756D38" w:rsidP="007A721C">
            <w:pPr>
              <w:contextualSpacing/>
              <w:jc w:val="center"/>
            </w:pPr>
            <w:r w:rsidRPr="001E3F5C">
              <w:t>3</w:t>
            </w:r>
          </w:p>
        </w:tc>
      </w:tr>
      <w:tr w:rsidR="00756D38" w:rsidRPr="001E3F5C" w:rsidTr="007E567A">
        <w:trPr>
          <w:trHeight w:val="20"/>
        </w:trPr>
        <w:tc>
          <w:tcPr>
            <w:tcW w:w="3650" w:type="dxa"/>
            <w:vAlign w:val="center"/>
            <w:hideMark/>
          </w:tcPr>
          <w:p w:rsidR="00756D38" w:rsidRPr="001E3F5C" w:rsidRDefault="00756D38" w:rsidP="007A721C">
            <w:pPr>
              <w:contextualSpacing/>
            </w:pPr>
            <w:r w:rsidRPr="001E3F5C">
              <w:t>Иностранные языки</w:t>
            </w:r>
          </w:p>
        </w:tc>
        <w:tc>
          <w:tcPr>
            <w:tcW w:w="3258" w:type="dxa"/>
            <w:vAlign w:val="center"/>
            <w:hideMark/>
          </w:tcPr>
          <w:p w:rsidR="00756D38" w:rsidRPr="001E3F5C" w:rsidRDefault="00756D38" w:rsidP="007A721C">
            <w:pPr>
              <w:contextualSpacing/>
            </w:pPr>
            <w:r w:rsidRPr="001E3F5C">
              <w:t>Иностранный язык</w:t>
            </w:r>
          </w:p>
        </w:tc>
        <w:tc>
          <w:tcPr>
            <w:tcW w:w="1084" w:type="dxa"/>
            <w:vAlign w:val="center"/>
            <w:hideMark/>
          </w:tcPr>
          <w:p w:rsidR="00756D38" w:rsidRPr="001E3F5C" w:rsidRDefault="00756D38" w:rsidP="007A721C">
            <w:pPr>
              <w:contextualSpacing/>
              <w:jc w:val="center"/>
            </w:pPr>
            <w:r w:rsidRPr="001E3F5C">
              <w:t>Б</w:t>
            </w:r>
          </w:p>
        </w:tc>
        <w:tc>
          <w:tcPr>
            <w:tcW w:w="1107" w:type="dxa"/>
            <w:vAlign w:val="center"/>
            <w:hideMark/>
          </w:tcPr>
          <w:p w:rsidR="00756D38" w:rsidRPr="001E3F5C" w:rsidRDefault="00756D38" w:rsidP="007A721C">
            <w:pPr>
              <w:contextualSpacing/>
              <w:jc w:val="center"/>
            </w:pPr>
            <w:r w:rsidRPr="001E3F5C">
              <w:t>3</w:t>
            </w:r>
          </w:p>
        </w:tc>
        <w:tc>
          <w:tcPr>
            <w:tcW w:w="1086" w:type="dxa"/>
            <w:vAlign w:val="center"/>
            <w:hideMark/>
          </w:tcPr>
          <w:p w:rsidR="00756D38" w:rsidRPr="001E3F5C" w:rsidRDefault="00756D38" w:rsidP="007A721C">
            <w:pPr>
              <w:contextualSpacing/>
              <w:jc w:val="center"/>
            </w:pPr>
            <w:r w:rsidRPr="001E3F5C">
              <w:t>3</w:t>
            </w:r>
          </w:p>
        </w:tc>
      </w:tr>
      <w:tr w:rsidR="00756D38" w:rsidRPr="001E3F5C" w:rsidTr="007E567A">
        <w:trPr>
          <w:trHeight w:val="20"/>
        </w:trPr>
        <w:tc>
          <w:tcPr>
            <w:tcW w:w="3650" w:type="dxa"/>
            <w:vMerge w:val="restart"/>
            <w:vAlign w:val="center"/>
            <w:hideMark/>
          </w:tcPr>
          <w:p w:rsidR="00756D38" w:rsidRPr="001E3F5C" w:rsidRDefault="00756D38" w:rsidP="007A721C">
            <w:pPr>
              <w:contextualSpacing/>
            </w:pPr>
            <w:r w:rsidRPr="001E3F5C">
              <w:t>Математика и информатика</w:t>
            </w:r>
          </w:p>
        </w:tc>
        <w:tc>
          <w:tcPr>
            <w:tcW w:w="3258" w:type="dxa"/>
            <w:vAlign w:val="center"/>
            <w:hideMark/>
          </w:tcPr>
          <w:p w:rsidR="00756D38" w:rsidRPr="001E3F5C" w:rsidRDefault="00756D38" w:rsidP="007A721C">
            <w:pPr>
              <w:contextualSpacing/>
              <w:rPr>
                <w:bCs/>
              </w:rPr>
            </w:pPr>
            <w:r w:rsidRPr="001E3F5C">
              <w:rPr>
                <w:bCs/>
              </w:rPr>
              <w:t xml:space="preserve">Алгебра </w:t>
            </w:r>
            <w:r w:rsidRPr="001E3F5C">
              <w:t>и начала математического анализа</w:t>
            </w:r>
          </w:p>
        </w:tc>
        <w:tc>
          <w:tcPr>
            <w:tcW w:w="1084" w:type="dxa"/>
            <w:vAlign w:val="center"/>
            <w:hideMark/>
          </w:tcPr>
          <w:p w:rsidR="00756D38" w:rsidRPr="001E3F5C" w:rsidRDefault="00756D38" w:rsidP="007A721C">
            <w:pPr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У</w:t>
            </w:r>
          </w:p>
        </w:tc>
        <w:tc>
          <w:tcPr>
            <w:tcW w:w="1107" w:type="dxa"/>
            <w:vAlign w:val="center"/>
            <w:hideMark/>
          </w:tcPr>
          <w:p w:rsidR="00756D38" w:rsidRPr="001E3F5C" w:rsidRDefault="00756D38" w:rsidP="007A721C">
            <w:pPr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4</w:t>
            </w:r>
          </w:p>
        </w:tc>
        <w:tc>
          <w:tcPr>
            <w:tcW w:w="1086" w:type="dxa"/>
            <w:vAlign w:val="center"/>
            <w:hideMark/>
          </w:tcPr>
          <w:p w:rsidR="00756D38" w:rsidRPr="001E3F5C" w:rsidRDefault="00756D38" w:rsidP="007A721C">
            <w:pPr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4</w:t>
            </w:r>
          </w:p>
        </w:tc>
      </w:tr>
      <w:tr w:rsidR="00756D38" w:rsidRPr="001E3F5C" w:rsidTr="007E567A">
        <w:trPr>
          <w:trHeight w:val="20"/>
        </w:trPr>
        <w:tc>
          <w:tcPr>
            <w:tcW w:w="3650" w:type="dxa"/>
            <w:vMerge/>
            <w:vAlign w:val="center"/>
            <w:hideMark/>
          </w:tcPr>
          <w:p w:rsidR="00756D38" w:rsidRPr="001E3F5C" w:rsidRDefault="00756D38" w:rsidP="007A721C">
            <w:pPr>
              <w:contextualSpacing/>
            </w:pPr>
          </w:p>
        </w:tc>
        <w:tc>
          <w:tcPr>
            <w:tcW w:w="3258" w:type="dxa"/>
            <w:vAlign w:val="center"/>
            <w:hideMark/>
          </w:tcPr>
          <w:p w:rsidR="00756D38" w:rsidRPr="001E3F5C" w:rsidRDefault="00756D38" w:rsidP="007A721C">
            <w:pPr>
              <w:contextualSpacing/>
              <w:rPr>
                <w:bCs/>
              </w:rPr>
            </w:pPr>
            <w:r w:rsidRPr="001E3F5C">
              <w:rPr>
                <w:bCs/>
              </w:rPr>
              <w:t>Геометрия</w:t>
            </w:r>
          </w:p>
        </w:tc>
        <w:tc>
          <w:tcPr>
            <w:tcW w:w="1084" w:type="dxa"/>
            <w:vAlign w:val="center"/>
            <w:hideMark/>
          </w:tcPr>
          <w:p w:rsidR="00756D38" w:rsidRPr="001E3F5C" w:rsidRDefault="00756D38" w:rsidP="007A721C">
            <w:pPr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У</w:t>
            </w:r>
          </w:p>
        </w:tc>
        <w:tc>
          <w:tcPr>
            <w:tcW w:w="1107" w:type="dxa"/>
            <w:vAlign w:val="center"/>
            <w:hideMark/>
          </w:tcPr>
          <w:p w:rsidR="00756D38" w:rsidRPr="001E3F5C" w:rsidRDefault="00756D38" w:rsidP="007A721C">
            <w:pPr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3</w:t>
            </w:r>
          </w:p>
        </w:tc>
        <w:tc>
          <w:tcPr>
            <w:tcW w:w="1086" w:type="dxa"/>
            <w:vAlign w:val="center"/>
            <w:hideMark/>
          </w:tcPr>
          <w:p w:rsidR="00756D38" w:rsidRPr="001E3F5C" w:rsidRDefault="00756D38" w:rsidP="007A721C">
            <w:pPr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3</w:t>
            </w:r>
          </w:p>
        </w:tc>
      </w:tr>
      <w:tr w:rsidR="00756D38" w:rsidRPr="001E3F5C" w:rsidTr="007E567A">
        <w:trPr>
          <w:trHeight w:val="20"/>
        </w:trPr>
        <w:tc>
          <w:tcPr>
            <w:tcW w:w="3650" w:type="dxa"/>
            <w:vMerge/>
            <w:vAlign w:val="center"/>
            <w:hideMark/>
          </w:tcPr>
          <w:p w:rsidR="00756D38" w:rsidRPr="001E3F5C" w:rsidRDefault="00756D38" w:rsidP="007A721C">
            <w:pPr>
              <w:contextualSpacing/>
            </w:pPr>
          </w:p>
        </w:tc>
        <w:tc>
          <w:tcPr>
            <w:tcW w:w="3258" w:type="dxa"/>
            <w:vAlign w:val="center"/>
            <w:hideMark/>
          </w:tcPr>
          <w:p w:rsidR="00756D38" w:rsidRPr="001E3F5C" w:rsidRDefault="00756D38" w:rsidP="007A721C">
            <w:pPr>
              <w:contextualSpacing/>
              <w:rPr>
                <w:bCs/>
              </w:rPr>
            </w:pPr>
            <w:r w:rsidRPr="001E3F5C">
              <w:rPr>
                <w:bCs/>
              </w:rPr>
              <w:t>Вероятность и статистика</w:t>
            </w:r>
          </w:p>
        </w:tc>
        <w:tc>
          <w:tcPr>
            <w:tcW w:w="1084" w:type="dxa"/>
            <w:vAlign w:val="center"/>
            <w:hideMark/>
          </w:tcPr>
          <w:p w:rsidR="00756D38" w:rsidRPr="001E3F5C" w:rsidRDefault="00756D38" w:rsidP="007A721C">
            <w:pPr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У</w:t>
            </w:r>
          </w:p>
        </w:tc>
        <w:tc>
          <w:tcPr>
            <w:tcW w:w="1107" w:type="dxa"/>
            <w:vAlign w:val="center"/>
            <w:hideMark/>
          </w:tcPr>
          <w:p w:rsidR="00756D38" w:rsidRPr="001E3F5C" w:rsidRDefault="00756D38" w:rsidP="007A721C">
            <w:pPr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1</w:t>
            </w:r>
          </w:p>
        </w:tc>
        <w:tc>
          <w:tcPr>
            <w:tcW w:w="1086" w:type="dxa"/>
            <w:vAlign w:val="center"/>
            <w:hideMark/>
          </w:tcPr>
          <w:p w:rsidR="00756D38" w:rsidRPr="001E3F5C" w:rsidRDefault="00756D38" w:rsidP="007A721C">
            <w:pPr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1</w:t>
            </w:r>
          </w:p>
        </w:tc>
      </w:tr>
      <w:tr w:rsidR="00756D38" w:rsidRPr="001E3F5C" w:rsidTr="007E567A">
        <w:trPr>
          <w:trHeight w:val="20"/>
        </w:trPr>
        <w:tc>
          <w:tcPr>
            <w:tcW w:w="3650" w:type="dxa"/>
            <w:vMerge/>
            <w:vAlign w:val="center"/>
            <w:hideMark/>
          </w:tcPr>
          <w:p w:rsidR="00756D38" w:rsidRPr="001E3F5C" w:rsidRDefault="00756D38" w:rsidP="007A721C">
            <w:pPr>
              <w:contextualSpacing/>
            </w:pPr>
          </w:p>
        </w:tc>
        <w:tc>
          <w:tcPr>
            <w:tcW w:w="3258" w:type="dxa"/>
            <w:vAlign w:val="center"/>
            <w:hideMark/>
          </w:tcPr>
          <w:p w:rsidR="00756D38" w:rsidRPr="001E3F5C" w:rsidRDefault="00756D38" w:rsidP="007A721C">
            <w:pPr>
              <w:contextualSpacing/>
            </w:pPr>
            <w:r w:rsidRPr="001E3F5C">
              <w:t>Информатика</w:t>
            </w:r>
          </w:p>
        </w:tc>
        <w:tc>
          <w:tcPr>
            <w:tcW w:w="1084" w:type="dxa"/>
            <w:vAlign w:val="center"/>
            <w:hideMark/>
          </w:tcPr>
          <w:p w:rsidR="00756D38" w:rsidRPr="001E3F5C" w:rsidRDefault="00756D38" w:rsidP="007A721C">
            <w:pPr>
              <w:contextualSpacing/>
              <w:jc w:val="center"/>
            </w:pPr>
            <w:r w:rsidRPr="001E3F5C">
              <w:t>Б</w:t>
            </w:r>
          </w:p>
        </w:tc>
        <w:tc>
          <w:tcPr>
            <w:tcW w:w="1107" w:type="dxa"/>
            <w:vAlign w:val="center"/>
            <w:hideMark/>
          </w:tcPr>
          <w:p w:rsidR="00756D38" w:rsidRPr="001E3F5C" w:rsidRDefault="00756D38" w:rsidP="007A721C">
            <w:pPr>
              <w:contextualSpacing/>
              <w:jc w:val="center"/>
            </w:pPr>
            <w:r w:rsidRPr="001E3F5C">
              <w:t>1</w:t>
            </w:r>
          </w:p>
        </w:tc>
        <w:tc>
          <w:tcPr>
            <w:tcW w:w="1086" w:type="dxa"/>
            <w:vAlign w:val="center"/>
            <w:hideMark/>
          </w:tcPr>
          <w:p w:rsidR="00756D38" w:rsidRPr="001E3F5C" w:rsidRDefault="00756D38" w:rsidP="007A721C">
            <w:pPr>
              <w:contextualSpacing/>
              <w:jc w:val="center"/>
            </w:pPr>
            <w:r w:rsidRPr="001E3F5C">
              <w:t>1</w:t>
            </w:r>
          </w:p>
        </w:tc>
      </w:tr>
      <w:tr w:rsidR="00756D38" w:rsidRPr="001E3F5C" w:rsidTr="007E567A">
        <w:trPr>
          <w:trHeight w:val="20"/>
        </w:trPr>
        <w:tc>
          <w:tcPr>
            <w:tcW w:w="3650" w:type="dxa"/>
            <w:vMerge w:val="restart"/>
            <w:vAlign w:val="center"/>
            <w:hideMark/>
          </w:tcPr>
          <w:p w:rsidR="00756D38" w:rsidRPr="001E3F5C" w:rsidRDefault="00756D38" w:rsidP="007A721C">
            <w:pPr>
              <w:contextualSpacing/>
            </w:pPr>
            <w:r w:rsidRPr="001E3F5C">
              <w:t>Естественно-научные предметы</w:t>
            </w:r>
          </w:p>
        </w:tc>
        <w:tc>
          <w:tcPr>
            <w:tcW w:w="3258" w:type="dxa"/>
            <w:vAlign w:val="center"/>
            <w:hideMark/>
          </w:tcPr>
          <w:p w:rsidR="00756D38" w:rsidRPr="001E3F5C" w:rsidRDefault="00756D38" w:rsidP="007A721C">
            <w:pPr>
              <w:contextualSpacing/>
            </w:pPr>
            <w:r w:rsidRPr="001E3F5C">
              <w:t>Физика</w:t>
            </w:r>
          </w:p>
        </w:tc>
        <w:tc>
          <w:tcPr>
            <w:tcW w:w="1084" w:type="dxa"/>
            <w:vAlign w:val="center"/>
            <w:hideMark/>
          </w:tcPr>
          <w:p w:rsidR="00756D38" w:rsidRPr="001E3F5C" w:rsidRDefault="00756D38" w:rsidP="007A721C">
            <w:pPr>
              <w:contextualSpacing/>
              <w:jc w:val="center"/>
            </w:pPr>
            <w:r w:rsidRPr="001E3F5C">
              <w:t>Б</w:t>
            </w:r>
          </w:p>
        </w:tc>
        <w:tc>
          <w:tcPr>
            <w:tcW w:w="1107" w:type="dxa"/>
            <w:vAlign w:val="center"/>
            <w:hideMark/>
          </w:tcPr>
          <w:p w:rsidR="00756D38" w:rsidRPr="001E3F5C" w:rsidRDefault="00756D38" w:rsidP="007A721C">
            <w:pPr>
              <w:contextualSpacing/>
              <w:jc w:val="center"/>
            </w:pPr>
            <w:r w:rsidRPr="001E3F5C">
              <w:t>2</w:t>
            </w:r>
          </w:p>
        </w:tc>
        <w:tc>
          <w:tcPr>
            <w:tcW w:w="1086" w:type="dxa"/>
            <w:vAlign w:val="center"/>
            <w:hideMark/>
          </w:tcPr>
          <w:p w:rsidR="00756D38" w:rsidRPr="001E3F5C" w:rsidRDefault="00756D38" w:rsidP="007A721C">
            <w:pPr>
              <w:contextualSpacing/>
              <w:jc w:val="center"/>
            </w:pPr>
            <w:r w:rsidRPr="001E3F5C">
              <w:t>2</w:t>
            </w:r>
          </w:p>
        </w:tc>
      </w:tr>
      <w:tr w:rsidR="00756D38" w:rsidRPr="001E3F5C" w:rsidTr="007E567A">
        <w:trPr>
          <w:trHeight w:val="20"/>
        </w:trPr>
        <w:tc>
          <w:tcPr>
            <w:tcW w:w="3650" w:type="dxa"/>
            <w:vMerge/>
            <w:vAlign w:val="center"/>
            <w:hideMark/>
          </w:tcPr>
          <w:p w:rsidR="00756D38" w:rsidRPr="001E3F5C" w:rsidRDefault="00756D38" w:rsidP="007A721C">
            <w:pPr>
              <w:contextualSpacing/>
            </w:pPr>
          </w:p>
        </w:tc>
        <w:tc>
          <w:tcPr>
            <w:tcW w:w="3258" w:type="dxa"/>
            <w:vAlign w:val="center"/>
            <w:hideMark/>
          </w:tcPr>
          <w:p w:rsidR="00756D38" w:rsidRPr="001E3F5C" w:rsidRDefault="00756D38" w:rsidP="007A721C">
            <w:pPr>
              <w:contextualSpacing/>
            </w:pPr>
            <w:r w:rsidRPr="001E3F5C">
              <w:t>Химия</w:t>
            </w:r>
          </w:p>
        </w:tc>
        <w:tc>
          <w:tcPr>
            <w:tcW w:w="1084" w:type="dxa"/>
            <w:vAlign w:val="center"/>
            <w:hideMark/>
          </w:tcPr>
          <w:p w:rsidR="00756D38" w:rsidRPr="001E3F5C" w:rsidRDefault="00756D38" w:rsidP="007A721C">
            <w:pPr>
              <w:contextualSpacing/>
              <w:jc w:val="center"/>
            </w:pPr>
            <w:r w:rsidRPr="001E3F5C">
              <w:t>Б</w:t>
            </w:r>
          </w:p>
        </w:tc>
        <w:tc>
          <w:tcPr>
            <w:tcW w:w="1107" w:type="dxa"/>
            <w:vAlign w:val="center"/>
            <w:hideMark/>
          </w:tcPr>
          <w:p w:rsidR="00756D38" w:rsidRPr="001E3F5C" w:rsidRDefault="00756D38" w:rsidP="007A721C">
            <w:pPr>
              <w:contextualSpacing/>
              <w:jc w:val="center"/>
            </w:pPr>
            <w:r w:rsidRPr="001E3F5C">
              <w:t>1</w:t>
            </w:r>
          </w:p>
        </w:tc>
        <w:tc>
          <w:tcPr>
            <w:tcW w:w="1086" w:type="dxa"/>
            <w:vAlign w:val="center"/>
            <w:hideMark/>
          </w:tcPr>
          <w:p w:rsidR="00756D38" w:rsidRPr="001E3F5C" w:rsidRDefault="00756D38" w:rsidP="007A721C">
            <w:pPr>
              <w:contextualSpacing/>
              <w:jc w:val="center"/>
            </w:pPr>
            <w:r w:rsidRPr="001E3F5C">
              <w:t>1</w:t>
            </w:r>
          </w:p>
        </w:tc>
      </w:tr>
      <w:tr w:rsidR="00756D38" w:rsidRPr="001E3F5C" w:rsidTr="007E567A">
        <w:trPr>
          <w:trHeight w:val="20"/>
        </w:trPr>
        <w:tc>
          <w:tcPr>
            <w:tcW w:w="3650" w:type="dxa"/>
            <w:vMerge/>
            <w:vAlign w:val="center"/>
            <w:hideMark/>
          </w:tcPr>
          <w:p w:rsidR="00756D38" w:rsidRPr="001E3F5C" w:rsidRDefault="00756D38" w:rsidP="007A721C">
            <w:pPr>
              <w:contextualSpacing/>
            </w:pPr>
          </w:p>
        </w:tc>
        <w:tc>
          <w:tcPr>
            <w:tcW w:w="3258" w:type="dxa"/>
            <w:vAlign w:val="center"/>
            <w:hideMark/>
          </w:tcPr>
          <w:p w:rsidR="00756D38" w:rsidRPr="001E3F5C" w:rsidRDefault="00756D38" w:rsidP="007A721C">
            <w:pPr>
              <w:contextualSpacing/>
            </w:pPr>
            <w:r w:rsidRPr="001E3F5C">
              <w:t>Биология</w:t>
            </w:r>
          </w:p>
        </w:tc>
        <w:tc>
          <w:tcPr>
            <w:tcW w:w="1084" w:type="dxa"/>
            <w:vAlign w:val="center"/>
            <w:hideMark/>
          </w:tcPr>
          <w:p w:rsidR="00756D38" w:rsidRPr="001E3F5C" w:rsidRDefault="00756D38" w:rsidP="007A721C">
            <w:pPr>
              <w:contextualSpacing/>
              <w:jc w:val="center"/>
            </w:pPr>
            <w:r w:rsidRPr="001E3F5C">
              <w:t>Б</w:t>
            </w:r>
          </w:p>
        </w:tc>
        <w:tc>
          <w:tcPr>
            <w:tcW w:w="1107" w:type="dxa"/>
            <w:vAlign w:val="center"/>
            <w:hideMark/>
          </w:tcPr>
          <w:p w:rsidR="00756D38" w:rsidRPr="001E3F5C" w:rsidRDefault="00756D38" w:rsidP="007A721C">
            <w:pPr>
              <w:contextualSpacing/>
              <w:jc w:val="center"/>
            </w:pPr>
            <w:r w:rsidRPr="001E3F5C">
              <w:t>1</w:t>
            </w:r>
          </w:p>
        </w:tc>
        <w:tc>
          <w:tcPr>
            <w:tcW w:w="1086" w:type="dxa"/>
            <w:vAlign w:val="center"/>
            <w:hideMark/>
          </w:tcPr>
          <w:p w:rsidR="00756D38" w:rsidRPr="001E3F5C" w:rsidRDefault="00756D38" w:rsidP="007A721C">
            <w:pPr>
              <w:contextualSpacing/>
              <w:jc w:val="center"/>
            </w:pPr>
            <w:r w:rsidRPr="001E3F5C">
              <w:t>1</w:t>
            </w:r>
          </w:p>
        </w:tc>
      </w:tr>
      <w:tr w:rsidR="007E567A" w:rsidRPr="001E3F5C" w:rsidTr="007E567A">
        <w:trPr>
          <w:trHeight w:val="20"/>
        </w:trPr>
        <w:tc>
          <w:tcPr>
            <w:tcW w:w="3650" w:type="dxa"/>
            <w:vMerge w:val="restart"/>
            <w:vAlign w:val="center"/>
          </w:tcPr>
          <w:p w:rsidR="007E567A" w:rsidRPr="001E3F5C" w:rsidRDefault="007E567A" w:rsidP="007E567A">
            <w:pPr>
              <w:contextualSpacing/>
            </w:pPr>
            <w:r w:rsidRPr="001E3F5C">
              <w:t>Общественно-научные предметы</w:t>
            </w:r>
          </w:p>
        </w:tc>
        <w:tc>
          <w:tcPr>
            <w:tcW w:w="3258" w:type="dxa"/>
            <w:vAlign w:val="center"/>
          </w:tcPr>
          <w:p w:rsidR="007E567A" w:rsidRPr="001E3F5C" w:rsidRDefault="007E567A" w:rsidP="007E567A">
            <w:pPr>
              <w:contextualSpacing/>
            </w:pPr>
            <w:r w:rsidRPr="001E3F5C">
              <w:t xml:space="preserve">История </w:t>
            </w:r>
          </w:p>
        </w:tc>
        <w:tc>
          <w:tcPr>
            <w:tcW w:w="1084" w:type="dxa"/>
            <w:vAlign w:val="center"/>
          </w:tcPr>
          <w:p w:rsidR="007E567A" w:rsidRPr="001E3F5C" w:rsidRDefault="007E567A" w:rsidP="007E567A">
            <w:pPr>
              <w:contextualSpacing/>
              <w:jc w:val="center"/>
            </w:pPr>
            <w:r w:rsidRPr="001E3F5C">
              <w:t>Б</w:t>
            </w:r>
          </w:p>
        </w:tc>
        <w:tc>
          <w:tcPr>
            <w:tcW w:w="1107" w:type="dxa"/>
            <w:vAlign w:val="center"/>
          </w:tcPr>
          <w:p w:rsidR="007E567A" w:rsidRPr="001E3F5C" w:rsidRDefault="007E567A" w:rsidP="007E567A">
            <w:pPr>
              <w:contextualSpacing/>
              <w:jc w:val="center"/>
            </w:pPr>
            <w:r w:rsidRPr="001E3F5C">
              <w:t>2</w:t>
            </w:r>
          </w:p>
        </w:tc>
        <w:tc>
          <w:tcPr>
            <w:tcW w:w="1086" w:type="dxa"/>
            <w:vAlign w:val="center"/>
          </w:tcPr>
          <w:p w:rsidR="007E567A" w:rsidRPr="001E3F5C" w:rsidRDefault="007E567A" w:rsidP="007E567A">
            <w:pPr>
              <w:contextualSpacing/>
              <w:jc w:val="center"/>
            </w:pPr>
            <w:r w:rsidRPr="001E3F5C">
              <w:t>2</w:t>
            </w:r>
          </w:p>
        </w:tc>
      </w:tr>
      <w:tr w:rsidR="007E567A" w:rsidRPr="001E3F5C" w:rsidTr="007E567A">
        <w:trPr>
          <w:trHeight w:val="20"/>
        </w:trPr>
        <w:tc>
          <w:tcPr>
            <w:tcW w:w="3650" w:type="dxa"/>
            <w:vMerge/>
            <w:vAlign w:val="center"/>
            <w:hideMark/>
          </w:tcPr>
          <w:p w:rsidR="007E567A" w:rsidRPr="001E3F5C" w:rsidRDefault="007E567A" w:rsidP="007E567A">
            <w:pPr>
              <w:contextualSpacing/>
            </w:pPr>
          </w:p>
        </w:tc>
        <w:tc>
          <w:tcPr>
            <w:tcW w:w="3258" w:type="dxa"/>
            <w:vAlign w:val="center"/>
          </w:tcPr>
          <w:p w:rsidR="007E567A" w:rsidRPr="001E3F5C" w:rsidRDefault="007E567A" w:rsidP="007E567A">
            <w:pPr>
              <w:contextualSpacing/>
              <w:rPr>
                <w:bCs/>
              </w:rPr>
            </w:pPr>
            <w:r w:rsidRPr="001E3F5C">
              <w:rPr>
                <w:bCs/>
              </w:rPr>
              <w:t>Обществознание</w:t>
            </w:r>
          </w:p>
        </w:tc>
        <w:tc>
          <w:tcPr>
            <w:tcW w:w="1084" w:type="dxa"/>
            <w:vAlign w:val="center"/>
          </w:tcPr>
          <w:p w:rsidR="007E567A" w:rsidRPr="001E3F5C" w:rsidRDefault="007E567A" w:rsidP="007E567A">
            <w:pPr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У</w:t>
            </w:r>
          </w:p>
        </w:tc>
        <w:tc>
          <w:tcPr>
            <w:tcW w:w="1107" w:type="dxa"/>
            <w:vAlign w:val="center"/>
          </w:tcPr>
          <w:p w:rsidR="007E567A" w:rsidRPr="001E3F5C" w:rsidRDefault="007E567A" w:rsidP="007E567A">
            <w:pPr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4</w:t>
            </w:r>
          </w:p>
        </w:tc>
        <w:tc>
          <w:tcPr>
            <w:tcW w:w="1086" w:type="dxa"/>
            <w:vAlign w:val="center"/>
          </w:tcPr>
          <w:p w:rsidR="007E567A" w:rsidRPr="001E3F5C" w:rsidRDefault="007E567A" w:rsidP="007E567A">
            <w:pPr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4</w:t>
            </w:r>
          </w:p>
        </w:tc>
      </w:tr>
      <w:tr w:rsidR="007E567A" w:rsidRPr="001E3F5C" w:rsidTr="007E567A">
        <w:trPr>
          <w:trHeight w:val="20"/>
        </w:trPr>
        <w:tc>
          <w:tcPr>
            <w:tcW w:w="3650" w:type="dxa"/>
            <w:vMerge/>
            <w:vAlign w:val="center"/>
            <w:hideMark/>
          </w:tcPr>
          <w:p w:rsidR="007E567A" w:rsidRPr="001E3F5C" w:rsidRDefault="007E567A" w:rsidP="007E567A">
            <w:pPr>
              <w:contextualSpacing/>
            </w:pPr>
          </w:p>
        </w:tc>
        <w:tc>
          <w:tcPr>
            <w:tcW w:w="3258" w:type="dxa"/>
            <w:vAlign w:val="center"/>
          </w:tcPr>
          <w:p w:rsidR="007E567A" w:rsidRPr="001E3F5C" w:rsidRDefault="007E567A" w:rsidP="007E567A">
            <w:pPr>
              <w:contextualSpacing/>
              <w:rPr>
                <w:bCs/>
              </w:rPr>
            </w:pPr>
            <w:r>
              <w:rPr>
                <w:bCs/>
              </w:rPr>
              <w:t>Экономика</w:t>
            </w:r>
          </w:p>
        </w:tc>
        <w:tc>
          <w:tcPr>
            <w:tcW w:w="1084" w:type="dxa"/>
            <w:vAlign w:val="center"/>
          </w:tcPr>
          <w:p w:rsidR="007E567A" w:rsidRPr="001E3F5C" w:rsidRDefault="007E567A" w:rsidP="007E567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У</w:t>
            </w:r>
          </w:p>
        </w:tc>
        <w:tc>
          <w:tcPr>
            <w:tcW w:w="1107" w:type="dxa"/>
            <w:vAlign w:val="center"/>
          </w:tcPr>
          <w:p w:rsidR="007E567A" w:rsidRPr="001E3F5C" w:rsidRDefault="007E567A" w:rsidP="007E567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6" w:type="dxa"/>
            <w:vAlign w:val="center"/>
          </w:tcPr>
          <w:p w:rsidR="007E567A" w:rsidRPr="001E3F5C" w:rsidRDefault="007E567A" w:rsidP="007E567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E567A" w:rsidRPr="001E3F5C" w:rsidTr="007E567A">
        <w:trPr>
          <w:trHeight w:val="20"/>
        </w:trPr>
        <w:tc>
          <w:tcPr>
            <w:tcW w:w="3650" w:type="dxa"/>
            <w:vMerge/>
            <w:vAlign w:val="center"/>
            <w:hideMark/>
          </w:tcPr>
          <w:p w:rsidR="007E567A" w:rsidRPr="001E3F5C" w:rsidRDefault="007E567A" w:rsidP="007E567A">
            <w:pPr>
              <w:contextualSpacing/>
            </w:pPr>
          </w:p>
        </w:tc>
        <w:tc>
          <w:tcPr>
            <w:tcW w:w="3258" w:type="dxa"/>
            <w:vAlign w:val="center"/>
            <w:hideMark/>
          </w:tcPr>
          <w:p w:rsidR="007E567A" w:rsidRPr="001E3F5C" w:rsidRDefault="007E567A" w:rsidP="007E567A">
            <w:pPr>
              <w:contextualSpacing/>
            </w:pPr>
            <w:r w:rsidRPr="001E3F5C">
              <w:t>География</w:t>
            </w:r>
          </w:p>
        </w:tc>
        <w:tc>
          <w:tcPr>
            <w:tcW w:w="1084" w:type="dxa"/>
            <w:vAlign w:val="center"/>
            <w:hideMark/>
          </w:tcPr>
          <w:p w:rsidR="007E567A" w:rsidRPr="001E3F5C" w:rsidRDefault="007E567A" w:rsidP="007E567A">
            <w:pPr>
              <w:contextualSpacing/>
              <w:jc w:val="center"/>
            </w:pPr>
            <w:r w:rsidRPr="001E3F5C">
              <w:t>Б</w:t>
            </w:r>
          </w:p>
        </w:tc>
        <w:tc>
          <w:tcPr>
            <w:tcW w:w="1107" w:type="dxa"/>
            <w:vAlign w:val="center"/>
            <w:hideMark/>
          </w:tcPr>
          <w:p w:rsidR="007E567A" w:rsidRPr="001E3F5C" w:rsidRDefault="007E567A" w:rsidP="007E567A">
            <w:pPr>
              <w:contextualSpacing/>
              <w:jc w:val="center"/>
            </w:pPr>
            <w:r w:rsidRPr="001E3F5C">
              <w:t>1</w:t>
            </w:r>
          </w:p>
        </w:tc>
        <w:tc>
          <w:tcPr>
            <w:tcW w:w="1086" w:type="dxa"/>
            <w:vAlign w:val="center"/>
            <w:hideMark/>
          </w:tcPr>
          <w:p w:rsidR="007E567A" w:rsidRPr="001E3F5C" w:rsidRDefault="007E567A" w:rsidP="007E567A">
            <w:pPr>
              <w:contextualSpacing/>
              <w:jc w:val="center"/>
            </w:pPr>
            <w:r w:rsidRPr="001E3F5C">
              <w:t>1</w:t>
            </w:r>
          </w:p>
        </w:tc>
      </w:tr>
      <w:tr w:rsidR="007E567A" w:rsidRPr="001E3F5C" w:rsidTr="007E567A">
        <w:trPr>
          <w:trHeight w:val="20"/>
        </w:trPr>
        <w:tc>
          <w:tcPr>
            <w:tcW w:w="3650" w:type="dxa"/>
            <w:vMerge w:val="restart"/>
            <w:vAlign w:val="center"/>
            <w:hideMark/>
          </w:tcPr>
          <w:p w:rsidR="007E567A" w:rsidRPr="001E3F5C" w:rsidRDefault="007E567A" w:rsidP="007E567A">
            <w:pPr>
              <w:contextualSpacing/>
            </w:pPr>
            <w:r w:rsidRPr="001E3F5C">
              <w:t>Физическая культура, основы безопасности жизнедеятельности</w:t>
            </w:r>
          </w:p>
        </w:tc>
        <w:tc>
          <w:tcPr>
            <w:tcW w:w="3258" w:type="dxa"/>
            <w:vAlign w:val="center"/>
            <w:hideMark/>
          </w:tcPr>
          <w:p w:rsidR="007E567A" w:rsidRPr="001E3F5C" w:rsidRDefault="007E567A" w:rsidP="007E567A">
            <w:pPr>
              <w:contextualSpacing/>
            </w:pPr>
            <w:r w:rsidRPr="001E3F5C">
              <w:t>Физическая культура</w:t>
            </w:r>
          </w:p>
        </w:tc>
        <w:tc>
          <w:tcPr>
            <w:tcW w:w="1084" w:type="dxa"/>
            <w:vAlign w:val="center"/>
            <w:hideMark/>
          </w:tcPr>
          <w:p w:rsidR="007E567A" w:rsidRPr="001E3F5C" w:rsidRDefault="007E567A" w:rsidP="007E567A">
            <w:pPr>
              <w:contextualSpacing/>
              <w:jc w:val="center"/>
            </w:pPr>
            <w:r w:rsidRPr="001E3F5C">
              <w:t>Б</w:t>
            </w:r>
          </w:p>
        </w:tc>
        <w:tc>
          <w:tcPr>
            <w:tcW w:w="1107" w:type="dxa"/>
            <w:vAlign w:val="center"/>
            <w:hideMark/>
          </w:tcPr>
          <w:p w:rsidR="007E567A" w:rsidRPr="001E3F5C" w:rsidRDefault="007E567A" w:rsidP="007E567A">
            <w:pPr>
              <w:contextualSpacing/>
              <w:jc w:val="center"/>
            </w:pPr>
            <w:r w:rsidRPr="001E3F5C">
              <w:t>2</w:t>
            </w:r>
          </w:p>
        </w:tc>
        <w:tc>
          <w:tcPr>
            <w:tcW w:w="1086" w:type="dxa"/>
            <w:vAlign w:val="center"/>
            <w:hideMark/>
          </w:tcPr>
          <w:p w:rsidR="007E567A" w:rsidRPr="001E3F5C" w:rsidRDefault="007E567A" w:rsidP="007E567A">
            <w:pPr>
              <w:contextualSpacing/>
              <w:jc w:val="center"/>
            </w:pPr>
            <w:r w:rsidRPr="001E3F5C">
              <w:t>2</w:t>
            </w:r>
          </w:p>
        </w:tc>
      </w:tr>
      <w:tr w:rsidR="007E567A" w:rsidRPr="001E3F5C" w:rsidTr="007E567A">
        <w:trPr>
          <w:trHeight w:val="20"/>
        </w:trPr>
        <w:tc>
          <w:tcPr>
            <w:tcW w:w="3650" w:type="dxa"/>
            <w:vMerge/>
            <w:vAlign w:val="center"/>
            <w:hideMark/>
          </w:tcPr>
          <w:p w:rsidR="007E567A" w:rsidRPr="001E3F5C" w:rsidRDefault="007E567A" w:rsidP="007E567A">
            <w:pPr>
              <w:contextualSpacing/>
            </w:pPr>
          </w:p>
        </w:tc>
        <w:tc>
          <w:tcPr>
            <w:tcW w:w="3258" w:type="dxa"/>
            <w:vAlign w:val="center"/>
            <w:hideMark/>
          </w:tcPr>
          <w:p w:rsidR="007E567A" w:rsidRPr="001E3F5C" w:rsidRDefault="007E567A" w:rsidP="007E567A">
            <w:pPr>
              <w:contextualSpacing/>
            </w:pPr>
            <w:r w:rsidRPr="001E3F5C">
              <w:t>Основы безопасности жизнедеятельности</w:t>
            </w:r>
          </w:p>
        </w:tc>
        <w:tc>
          <w:tcPr>
            <w:tcW w:w="1084" w:type="dxa"/>
            <w:vAlign w:val="center"/>
            <w:hideMark/>
          </w:tcPr>
          <w:p w:rsidR="007E567A" w:rsidRPr="001E3F5C" w:rsidRDefault="007E567A" w:rsidP="007E567A">
            <w:pPr>
              <w:contextualSpacing/>
              <w:jc w:val="center"/>
            </w:pPr>
            <w:r w:rsidRPr="001E3F5C">
              <w:t>Б</w:t>
            </w:r>
          </w:p>
        </w:tc>
        <w:tc>
          <w:tcPr>
            <w:tcW w:w="1107" w:type="dxa"/>
            <w:vAlign w:val="center"/>
            <w:hideMark/>
          </w:tcPr>
          <w:p w:rsidR="007E567A" w:rsidRPr="001E3F5C" w:rsidRDefault="007E567A" w:rsidP="007E567A">
            <w:pPr>
              <w:contextualSpacing/>
              <w:jc w:val="center"/>
            </w:pPr>
            <w:r w:rsidRPr="001E3F5C">
              <w:t>1</w:t>
            </w:r>
          </w:p>
        </w:tc>
        <w:tc>
          <w:tcPr>
            <w:tcW w:w="1086" w:type="dxa"/>
            <w:vAlign w:val="center"/>
            <w:hideMark/>
          </w:tcPr>
          <w:p w:rsidR="007E567A" w:rsidRPr="001E3F5C" w:rsidRDefault="007E567A" w:rsidP="007E567A">
            <w:pPr>
              <w:contextualSpacing/>
              <w:jc w:val="center"/>
            </w:pPr>
            <w:r w:rsidRPr="001E3F5C">
              <w:t>1</w:t>
            </w:r>
          </w:p>
        </w:tc>
      </w:tr>
      <w:tr w:rsidR="007E567A" w:rsidRPr="001E3F5C" w:rsidTr="007E567A">
        <w:trPr>
          <w:trHeight w:val="20"/>
        </w:trPr>
        <w:tc>
          <w:tcPr>
            <w:tcW w:w="3650" w:type="dxa"/>
            <w:vAlign w:val="center"/>
            <w:hideMark/>
          </w:tcPr>
          <w:p w:rsidR="007E567A" w:rsidRPr="001E3F5C" w:rsidRDefault="007E567A" w:rsidP="007E567A">
            <w:pPr>
              <w:contextualSpacing/>
            </w:pPr>
            <w:r w:rsidRPr="001E3F5C">
              <w:t> </w:t>
            </w:r>
          </w:p>
        </w:tc>
        <w:tc>
          <w:tcPr>
            <w:tcW w:w="3258" w:type="dxa"/>
            <w:vAlign w:val="center"/>
            <w:hideMark/>
          </w:tcPr>
          <w:p w:rsidR="007E567A" w:rsidRPr="001E3F5C" w:rsidRDefault="007E567A" w:rsidP="007E567A">
            <w:pPr>
              <w:contextualSpacing/>
            </w:pPr>
            <w:r w:rsidRPr="001E3F5C">
              <w:t>Индивидуальный проект</w:t>
            </w:r>
          </w:p>
        </w:tc>
        <w:tc>
          <w:tcPr>
            <w:tcW w:w="1084" w:type="dxa"/>
            <w:vAlign w:val="center"/>
            <w:hideMark/>
          </w:tcPr>
          <w:p w:rsidR="007E567A" w:rsidRPr="001E3F5C" w:rsidRDefault="007E567A" w:rsidP="007E567A">
            <w:pPr>
              <w:contextualSpacing/>
              <w:jc w:val="center"/>
            </w:pPr>
          </w:p>
        </w:tc>
        <w:tc>
          <w:tcPr>
            <w:tcW w:w="1107" w:type="dxa"/>
            <w:vAlign w:val="center"/>
            <w:hideMark/>
          </w:tcPr>
          <w:p w:rsidR="007E567A" w:rsidRPr="001E3F5C" w:rsidRDefault="007E567A" w:rsidP="007E567A">
            <w:pPr>
              <w:contextualSpacing/>
              <w:jc w:val="center"/>
            </w:pPr>
            <w:r w:rsidRPr="001E3F5C">
              <w:t>1</w:t>
            </w:r>
          </w:p>
        </w:tc>
        <w:tc>
          <w:tcPr>
            <w:tcW w:w="1086" w:type="dxa"/>
            <w:vAlign w:val="center"/>
            <w:hideMark/>
          </w:tcPr>
          <w:p w:rsidR="007E567A" w:rsidRPr="001E3F5C" w:rsidRDefault="007E567A" w:rsidP="007E567A">
            <w:pPr>
              <w:contextualSpacing/>
              <w:jc w:val="center"/>
            </w:pPr>
          </w:p>
        </w:tc>
      </w:tr>
      <w:tr w:rsidR="007E567A" w:rsidRPr="001E3F5C" w:rsidTr="007E567A">
        <w:trPr>
          <w:trHeight w:val="20"/>
        </w:trPr>
        <w:tc>
          <w:tcPr>
            <w:tcW w:w="6908" w:type="dxa"/>
            <w:gridSpan w:val="2"/>
            <w:vAlign w:val="center"/>
            <w:hideMark/>
          </w:tcPr>
          <w:p w:rsidR="007E567A" w:rsidRPr="001E3F5C" w:rsidRDefault="007E567A" w:rsidP="007E567A">
            <w:pPr>
              <w:contextualSpacing/>
              <w:rPr>
                <w:bCs/>
              </w:rPr>
            </w:pPr>
            <w:r w:rsidRPr="001E3F5C">
              <w:rPr>
                <w:bCs/>
              </w:rPr>
              <w:t>ИТОГО</w:t>
            </w:r>
          </w:p>
        </w:tc>
        <w:tc>
          <w:tcPr>
            <w:tcW w:w="1084" w:type="dxa"/>
            <w:vAlign w:val="center"/>
            <w:hideMark/>
          </w:tcPr>
          <w:p w:rsidR="007E567A" w:rsidRPr="001E3F5C" w:rsidRDefault="007E567A" w:rsidP="007E567A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107" w:type="dxa"/>
            <w:vAlign w:val="center"/>
            <w:hideMark/>
          </w:tcPr>
          <w:p w:rsidR="007E567A" w:rsidRPr="001E3F5C" w:rsidRDefault="007E567A" w:rsidP="007E567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086" w:type="dxa"/>
            <w:vAlign w:val="center"/>
            <w:hideMark/>
          </w:tcPr>
          <w:p w:rsidR="007E567A" w:rsidRPr="001E3F5C" w:rsidRDefault="007E567A" w:rsidP="007E567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</w:tr>
      <w:tr w:rsidR="007E567A" w:rsidRPr="001E3F5C" w:rsidTr="007E567A">
        <w:trPr>
          <w:trHeight w:val="20"/>
        </w:trPr>
        <w:tc>
          <w:tcPr>
            <w:tcW w:w="6908" w:type="dxa"/>
            <w:gridSpan w:val="2"/>
            <w:vAlign w:val="center"/>
            <w:hideMark/>
          </w:tcPr>
          <w:p w:rsidR="007E567A" w:rsidRPr="001E3F5C" w:rsidRDefault="007E567A" w:rsidP="007E567A">
            <w:pPr>
              <w:contextualSpacing/>
            </w:pPr>
            <w:r w:rsidRPr="001E3F5C">
              <w:t>Часть, формируемая участниками образовательных отношений</w:t>
            </w:r>
          </w:p>
        </w:tc>
        <w:tc>
          <w:tcPr>
            <w:tcW w:w="1084" w:type="dxa"/>
            <w:vAlign w:val="center"/>
            <w:hideMark/>
          </w:tcPr>
          <w:p w:rsidR="007E567A" w:rsidRPr="001E3F5C" w:rsidRDefault="007E567A" w:rsidP="007E567A">
            <w:pPr>
              <w:contextualSpacing/>
              <w:jc w:val="center"/>
            </w:pPr>
          </w:p>
        </w:tc>
        <w:tc>
          <w:tcPr>
            <w:tcW w:w="1107" w:type="dxa"/>
            <w:vAlign w:val="center"/>
            <w:hideMark/>
          </w:tcPr>
          <w:p w:rsidR="007E567A" w:rsidRPr="001E3F5C" w:rsidRDefault="007E567A" w:rsidP="007E567A">
            <w:pPr>
              <w:contextualSpacing/>
              <w:jc w:val="center"/>
            </w:pPr>
            <w:r>
              <w:t>3</w:t>
            </w:r>
          </w:p>
        </w:tc>
        <w:tc>
          <w:tcPr>
            <w:tcW w:w="1086" w:type="dxa"/>
            <w:vAlign w:val="center"/>
            <w:hideMark/>
          </w:tcPr>
          <w:p w:rsidR="007E567A" w:rsidRPr="001E3F5C" w:rsidRDefault="007E567A" w:rsidP="007E567A">
            <w:pPr>
              <w:contextualSpacing/>
              <w:jc w:val="center"/>
            </w:pPr>
            <w:r>
              <w:t>4</w:t>
            </w:r>
          </w:p>
        </w:tc>
      </w:tr>
      <w:tr w:rsidR="007E567A" w:rsidRPr="001E3F5C" w:rsidTr="007E567A">
        <w:trPr>
          <w:trHeight w:val="20"/>
        </w:trPr>
        <w:tc>
          <w:tcPr>
            <w:tcW w:w="6908" w:type="dxa"/>
            <w:gridSpan w:val="2"/>
            <w:vAlign w:val="center"/>
          </w:tcPr>
          <w:p w:rsidR="007E567A" w:rsidRPr="001E3F5C" w:rsidRDefault="007E567A" w:rsidP="007E567A">
            <w:pPr>
              <w:contextualSpacing/>
            </w:pPr>
            <w:r>
              <w:t>Спецкурс «Уроки словесности»</w:t>
            </w:r>
          </w:p>
        </w:tc>
        <w:tc>
          <w:tcPr>
            <w:tcW w:w="1084" w:type="dxa"/>
            <w:vAlign w:val="center"/>
          </w:tcPr>
          <w:p w:rsidR="007E567A" w:rsidRPr="001E3F5C" w:rsidRDefault="007E567A" w:rsidP="007E567A">
            <w:pPr>
              <w:contextualSpacing/>
              <w:jc w:val="center"/>
            </w:pPr>
          </w:p>
        </w:tc>
        <w:tc>
          <w:tcPr>
            <w:tcW w:w="1107" w:type="dxa"/>
            <w:vAlign w:val="center"/>
          </w:tcPr>
          <w:p w:rsidR="007E567A" w:rsidRPr="001E3F5C" w:rsidRDefault="007E567A" w:rsidP="007E567A">
            <w:pPr>
              <w:contextualSpacing/>
              <w:jc w:val="center"/>
            </w:pPr>
            <w:r>
              <w:t>1</w:t>
            </w:r>
          </w:p>
        </w:tc>
        <w:tc>
          <w:tcPr>
            <w:tcW w:w="1086" w:type="dxa"/>
            <w:vAlign w:val="center"/>
          </w:tcPr>
          <w:p w:rsidR="007E567A" w:rsidRPr="001E3F5C" w:rsidRDefault="007E567A" w:rsidP="007E567A">
            <w:pPr>
              <w:contextualSpacing/>
              <w:jc w:val="center"/>
            </w:pPr>
            <w:r>
              <w:t>1</w:t>
            </w:r>
          </w:p>
        </w:tc>
      </w:tr>
      <w:tr w:rsidR="007E567A" w:rsidRPr="001E3F5C" w:rsidTr="007E567A">
        <w:trPr>
          <w:trHeight w:val="20"/>
        </w:trPr>
        <w:tc>
          <w:tcPr>
            <w:tcW w:w="6908" w:type="dxa"/>
            <w:gridSpan w:val="2"/>
            <w:vAlign w:val="center"/>
          </w:tcPr>
          <w:p w:rsidR="007E567A" w:rsidRPr="001E3F5C" w:rsidRDefault="007E567A" w:rsidP="007E567A">
            <w:pPr>
              <w:contextualSpacing/>
            </w:pPr>
            <w:r>
              <w:t>Элективные курсы по выбору</w:t>
            </w:r>
          </w:p>
        </w:tc>
        <w:tc>
          <w:tcPr>
            <w:tcW w:w="1084" w:type="dxa"/>
            <w:vAlign w:val="center"/>
          </w:tcPr>
          <w:p w:rsidR="007E567A" w:rsidRPr="001E3F5C" w:rsidRDefault="007E567A" w:rsidP="007E567A">
            <w:pPr>
              <w:contextualSpacing/>
              <w:jc w:val="center"/>
            </w:pPr>
          </w:p>
        </w:tc>
        <w:tc>
          <w:tcPr>
            <w:tcW w:w="1107" w:type="dxa"/>
            <w:vAlign w:val="center"/>
          </w:tcPr>
          <w:p w:rsidR="007E567A" w:rsidRPr="001E3F5C" w:rsidRDefault="007E567A" w:rsidP="007E567A">
            <w:pPr>
              <w:contextualSpacing/>
              <w:jc w:val="center"/>
            </w:pPr>
            <w:r>
              <w:t>2</w:t>
            </w:r>
          </w:p>
        </w:tc>
        <w:tc>
          <w:tcPr>
            <w:tcW w:w="1086" w:type="dxa"/>
            <w:vAlign w:val="center"/>
          </w:tcPr>
          <w:p w:rsidR="007E567A" w:rsidRPr="001E3F5C" w:rsidRDefault="007E567A" w:rsidP="007E567A">
            <w:pPr>
              <w:contextualSpacing/>
              <w:jc w:val="center"/>
            </w:pPr>
            <w:r>
              <w:t>3</w:t>
            </w:r>
          </w:p>
        </w:tc>
      </w:tr>
      <w:tr w:rsidR="007E567A" w:rsidRPr="001E3F5C" w:rsidTr="007E567A">
        <w:trPr>
          <w:trHeight w:val="20"/>
        </w:trPr>
        <w:tc>
          <w:tcPr>
            <w:tcW w:w="6908" w:type="dxa"/>
            <w:gridSpan w:val="2"/>
            <w:vAlign w:val="center"/>
            <w:hideMark/>
          </w:tcPr>
          <w:p w:rsidR="007E567A" w:rsidRPr="001E3F5C" w:rsidRDefault="007E567A" w:rsidP="007E567A">
            <w:pPr>
              <w:contextualSpacing/>
            </w:pPr>
            <w:r w:rsidRPr="001E3F5C">
              <w:t>Учебные недели</w:t>
            </w:r>
            <w:bookmarkStart w:id="37" w:name="_GoBack"/>
            <w:bookmarkEnd w:id="37"/>
          </w:p>
        </w:tc>
        <w:tc>
          <w:tcPr>
            <w:tcW w:w="1084" w:type="dxa"/>
            <w:vAlign w:val="center"/>
            <w:hideMark/>
          </w:tcPr>
          <w:p w:rsidR="007E567A" w:rsidRPr="001E3F5C" w:rsidRDefault="007E567A" w:rsidP="007E567A">
            <w:pPr>
              <w:contextualSpacing/>
              <w:jc w:val="center"/>
            </w:pPr>
          </w:p>
        </w:tc>
        <w:tc>
          <w:tcPr>
            <w:tcW w:w="1107" w:type="dxa"/>
            <w:vAlign w:val="center"/>
            <w:hideMark/>
          </w:tcPr>
          <w:p w:rsidR="007E567A" w:rsidRPr="001E3F5C" w:rsidRDefault="007E567A" w:rsidP="007E567A">
            <w:pPr>
              <w:contextualSpacing/>
              <w:jc w:val="center"/>
            </w:pPr>
            <w:r w:rsidRPr="001E3F5C">
              <w:t>34</w:t>
            </w:r>
          </w:p>
        </w:tc>
        <w:tc>
          <w:tcPr>
            <w:tcW w:w="1086" w:type="dxa"/>
            <w:vAlign w:val="center"/>
            <w:hideMark/>
          </w:tcPr>
          <w:p w:rsidR="007E567A" w:rsidRPr="001E3F5C" w:rsidRDefault="007E567A" w:rsidP="007E567A">
            <w:pPr>
              <w:contextualSpacing/>
              <w:jc w:val="center"/>
            </w:pPr>
            <w:r w:rsidRPr="001E3F5C">
              <w:t>34</w:t>
            </w:r>
          </w:p>
        </w:tc>
      </w:tr>
      <w:tr w:rsidR="007E567A" w:rsidRPr="001E3F5C" w:rsidTr="007E567A">
        <w:trPr>
          <w:trHeight w:val="20"/>
        </w:trPr>
        <w:tc>
          <w:tcPr>
            <w:tcW w:w="6908" w:type="dxa"/>
            <w:gridSpan w:val="2"/>
            <w:vAlign w:val="center"/>
            <w:hideMark/>
          </w:tcPr>
          <w:p w:rsidR="007E567A" w:rsidRPr="001E3F5C" w:rsidRDefault="007E567A" w:rsidP="007E567A">
            <w:pPr>
              <w:contextualSpacing/>
              <w:rPr>
                <w:bCs/>
              </w:rPr>
            </w:pPr>
            <w:r w:rsidRPr="001E3F5C">
              <w:rPr>
                <w:bCs/>
              </w:rPr>
              <w:t>Всего часов</w:t>
            </w:r>
          </w:p>
        </w:tc>
        <w:tc>
          <w:tcPr>
            <w:tcW w:w="1084" w:type="dxa"/>
            <w:vAlign w:val="center"/>
            <w:hideMark/>
          </w:tcPr>
          <w:p w:rsidR="007E567A" w:rsidRPr="001E3F5C" w:rsidRDefault="007E567A" w:rsidP="007E567A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107" w:type="dxa"/>
            <w:vAlign w:val="center"/>
            <w:hideMark/>
          </w:tcPr>
          <w:p w:rsidR="007E567A" w:rsidRPr="001E3F5C" w:rsidRDefault="007E567A" w:rsidP="007E567A">
            <w:pPr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37</w:t>
            </w:r>
          </w:p>
        </w:tc>
        <w:tc>
          <w:tcPr>
            <w:tcW w:w="1086" w:type="dxa"/>
            <w:vAlign w:val="center"/>
            <w:hideMark/>
          </w:tcPr>
          <w:p w:rsidR="007E567A" w:rsidRPr="001E3F5C" w:rsidRDefault="007E567A" w:rsidP="007E567A">
            <w:pPr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37</w:t>
            </w:r>
          </w:p>
        </w:tc>
      </w:tr>
      <w:tr w:rsidR="007E567A" w:rsidRPr="001E3F5C" w:rsidTr="007E567A">
        <w:trPr>
          <w:trHeight w:val="20"/>
        </w:trPr>
        <w:tc>
          <w:tcPr>
            <w:tcW w:w="6908" w:type="dxa"/>
            <w:gridSpan w:val="2"/>
            <w:vAlign w:val="center"/>
            <w:hideMark/>
          </w:tcPr>
          <w:p w:rsidR="007E567A" w:rsidRPr="001E3F5C" w:rsidRDefault="007E567A" w:rsidP="007E567A">
            <w:pPr>
              <w:contextualSpacing/>
              <w:rPr>
                <w:bCs/>
              </w:rPr>
            </w:pPr>
            <w:r w:rsidRPr="001E3F5C">
              <w:rPr>
                <w:bCs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084" w:type="dxa"/>
            <w:vAlign w:val="center"/>
            <w:hideMark/>
          </w:tcPr>
          <w:p w:rsidR="007E567A" w:rsidRPr="001E3F5C" w:rsidRDefault="007E567A" w:rsidP="007E567A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107" w:type="dxa"/>
            <w:vAlign w:val="center"/>
            <w:hideMark/>
          </w:tcPr>
          <w:p w:rsidR="007E567A" w:rsidRPr="001E3F5C" w:rsidRDefault="007E567A" w:rsidP="007E567A">
            <w:pPr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37</w:t>
            </w:r>
          </w:p>
        </w:tc>
        <w:tc>
          <w:tcPr>
            <w:tcW w:w="1086" w:type="dxa"/>
            <w:vAlign w:val="center"/>
            <w:hideMark/>
          </w:tcPr>
          <w:p w:rsidR="007E567A" w:rsidRPr="001E3F5C" w:rsidRDefault="007E567A" w:rsidP="007E567A">
            <w:pPr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37</w:t>
            </w:r>
          </w:p>
        </w:tc>
      </w:tr>
      <w:tr w:rsidR="007E567A" w:rsidRPr="001E3F5C" w:rsidTr="007E567A">
        <w:trPr>
          <w:trHeight w:val="20"/>
        </w:trPr>
        <w:tc>
          <w:tcPr>
            <w:tcW w:w="6908" w:type="dxa"/>
            <w:gridSpan w:val="2"/>
            <w:vAlign w:val="center"/>
            <w:hideMark/>
          </w:tcPr>
          <w:p w:rsidR="007E567A" w:rsidRPr="001E3F5C" w:rsidRDefault="007E567A" w:rsidP="007E567A">
            <w:pPr>
              <w:contextualSpacing/>
              <w:rPr>
                <w:bCs/>
              </w:rPr>
            </w:pPr>
            <w:r w:rsidRPr="001E3F5C">
              <w:rPr>
                <w:bCs/>
              </w:rPr>
              <w:t>Общая допустимая нагрузка за период обучения в 10–11-х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084" w:type="dxa"/>
            <w:vAlign w:val="center"/>
            <w:hideMark/>
          </w:tcPr>
          <w:p w:rsidR="007E567A" w:rsidRPr="001E3F5C" w:rsidRDefault="007E567A" w:rsidP="007E567A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193" w:type="dxa"/>
            <w:gridSpan w:val="2"/>
            <w:vAlign w:val="center"/>
            <w:hideMark/>
          </w:tcPr>
          <w:p w:rsidR="007E567A" w:rsidRPr="001E3F5C" w:rsidRDefault="007E567A" w:rsidP="007E567A">
            <w:pPr>
              <w:contextualSpacing/>
              <w:jc w:val="center"/>
              <w:rPr>
                <w:bCs/>
              </w:rPr>
            </w:pPr>
            <w:r w:rsidRPr="001E3F5C">
              <w:rPr>
                <w:bCs/>
              </w:rPr>
              <w:t>2516</w:t>
            </w:r>
          </w:p>
        </w:tc>
      </w:tr>
    </w:tbl>
    <w:p w:rsidR="001E3F5C" w:rsidRPr="001E3F5C" w:rsidRDefault="001E3F5C" w:rsidP="001E3F5C">
      <w:pPr>
        <w:contextualSpacing/>
        <w:jc w:val="both"/>
      </w:pPr>
    </w:p>
    <w:p w:rsidR="001E3F5C" w:rsidRPr="001E3F5C" w:rsidRDefault="001E3F5C" w:rsidP="001E3F5C">
      <w:pPr>
        <w:contextualSpacing/>
      </w:pPr>
    </w:p>
    <w:p w:rsidR="00D15B0F" w:rsidRDefault="00D15B0F" w:rsidP="00D15B0F">
      <w:pPr>
        <w:rPr>
          <w:rFonts w:eastAsia="Calibri"/>
          <w:lang w:eastAsia="en-US"/>
        </w:rPr>
      </w:pPr>
      <w:r>
        <w:br w:type="page"/>
      </w:r>
    </w:p>
    <w:p w:rsidR="00D508CF" w:rsidRPr="00A52099" w:rsidRDefault="00D508CF" w:rsidP="00A52099">
      <w:pPr>
        <w:pStyle w:val="a9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38" w:name="_Toc144974845"/>
      <w:r w:rsidRPr="00CB75AC">
        <w:rPr>
          <w:rFonts w:ascii="Times New Roman" w:hAnsi="Times New Roman"/>
          <w:b/>
          <w:sz w:val="24"/>
          <w:szCs w:val="24"/>
        </w:rPr>
        <w:lastRenderedPageBreak/>
        <w:t xml:space="preserve">Годовой </w:t>
      </w:r>
      <w:r w:rsidR="008D071E">
        <w:rPr>
          <w:rFonts w:ascii="Times New Roman" w:hAnsi="Times New Roman"/>
          <w:b/>
          <w:sz w:val="24"/>
          <w:szCs w:val="24"/>
        </w:rPr>
        <w:t xml:space="preserve">и недельный </w:t>
      </w:r>
      <w:r w:rsidRPr="00CB75AC">
        <w:rPr>
          <w:rFonts w:ascii="Times New Roman" w:hAnsi="Times New Roman"/>
          <w:b/>
          <w:sz w:val="24"/>
          <w:szCs w:val="24"/>
        </w:rPr>
        <w:t xml:space="preserve">учебный план </w:t>
      </w:r>
      <w:r w:rsidR="007A721C">
        <w:rPr>
          <w:rFonts w:ascii="Times New Roman" w:hAnsi="Times New Roman"/>
          <w:b/>
          <w:sz w:val="24"/>
          <w:szCs w:val="24"/>
        </w:rPr>
        <w:t>11 класса</w:t>
      </w:r>
      <w:bookmarkEnd w:id="38"/>
      <w:r w:rsidR="00807EBB">
        <w:rPr>
          <w:rFonts w:ascii="Times New Roman" w:hAnsi="Times New Roman"/>
          <w:b/>
          <w:sz w:val="24"/>
          <w:szCs w:val="24"/>
        </w:rPr>
        <w:t xml:space="preserve"> </w:t>
      </w:r>
    </w:p>
    <w:p w:rsidR="00CB63F9" w:rsidRDefault="00D508CF" w:rsidP="00807EBB">
      <w:pPr>
        <w:pStyle w:val="Heading"/>
        <w:tabs>
          <w:tab w:val="left" w:pos="1276"/>
        </w:tabs>
        <w:ind w:firstLine="567"/>
        <w:contextualSpacing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1E5B4A">
        <w:rPr>
          <w:rFonts w:ascii="Times New Roman" w:hAnsi="Times New Roman" w:cs="Times New Roman"/>
          <w:sz w:val="24"/>
          <w:szCs w:val="24"/>
        </w:rPr>
        <w:t>(шестидневная учебная неделя)</w:t>
      </w:r>
    </w:p>
    <w:p w:rsidR="008D071E" w:rsidRPr="00CB63F9" w:rsidRDefault="00CB63F9" w:rsidP="00CB63F9">
      <w:pPr>
        <w:pStyle w:val="Heading"/>
        <w:tabs>
          <w:tab w:val="left" w:pos="1276"/>
        </w:tabs>
        <w:ind w:firstLine="567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9" w:name="_Toc144974846"/>
      <w:r w:rsidRPr="00CB63F9">
        <w:rPr>
          <w:rFonts w:ascii="Times New Roman" w:hAnsi="Times New Roman"/>
          <w:i/>
          <w:sz w:val="24"/>
          <w:szCs w:val="24"/>
        </w:rPr>
        <w:t>Гуманитарн</w:t>
      </w:r>
      <w:r w:rsidR="00A27BAA">
        <w:rPr>
          <w:rFonts w:ascii="Times New Roman" w:hAnsi="Times New Roman"/>
          <w:i/>
          <w:sz w:val="24"/>
          <w:szCs w:val="24"/>
        </w:rPr>
        <w:t>ый</w:t>
      </w:r>
      <w:r w:rsidRPr="00CB63F9">
        <w:rPr>
          <w:rFonts w:ascii="Times New Roman" w:hAnsi="Times New Roman"/>
          <w:i/>
          <w:sz w:val="24"/>
          <w:szCs w:val="24"/>
        </w:rPr>
        <w:t xml:space="preserve"> профил</w:t>
      </w:r>
      <w:r w:rsidR="00A27BAA">
        <w:rPr>
          <w:rFonts w:ascii="Times New Roman" w:hAnsi="Times New Roman"/>
          <w:i/>
          <w:sz w:val="24"/>
          <w:szCs w:val="24"/>
        </w:rPr>
        <w:t>ь</w:t>
      </w:r>
      <w:bookmarkEnd w:id="39"/>
    </w:p>
    <w:tbl>
      <w:tblPr>
        <w:tblW w:w="98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08"/>
        <w:gridCol w:w="2627"/>
        <w:gridCol w:w="1134"/>
        <w:gridCol w:w="866"/>
        <w:gridCol w:w="709"/>
        <w:gridCol w:w="851"/>
        <w:gridCol w:w="708"/>
        <w:gridCol w:w="709"/>
      </w:tblGrid>
      <w:tr w:rsidR="008D071E" w:rsidRPr="008D071E" w:rsidTr="008D071E">
        <w:trPr>
          <w:trHeight w:val="50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right="-124"/>
              <w:jc w:val="center"/>
              <w:rPr>
                <w:b/>
                <w:bCs/>
                <w:color w:val="000000"/>
              </w:rPr>
            </w:pPr>
            <w:r w:rsidRPr="008D071E">
              <w:rPr>
                <w:b/>
                <w:bCs/>
                <w:color w:val="000000"/>
              </w:rPr>
              <w:t>Предметные области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right="-124"/>
              <w:jc w:val="center"/>
              <w:rPr>
                <w:b/>
                <w:bCs/>
                <w:color w:val="000000"/>
              </w:rPr>
            </w:pPr>
            <w:r w:rsidRPr="008D071E">
              <w:rPr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b/>
                <w:bCs/>
                <w:color w:val="000000"/>
              </w:rPr>
            </w:pPr>
            <w:r w:rsidRPr="008D071E">
              <w:rPr>
                <w:b/>
                <w:bCs/>
                <w:color w:val="000000"/>
              </w:rPr>
              <w:t>Уровень изучения</w:t>
            </w:r>
          </w:p>
        </w:tc>
        <w:tc>
          <w:tcPr>
            <w:tcW w:w="3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b/>
                <w:bCs/>
                <w:color w:val="000000"/>
              </w:rPr>
            </w:pPr>
            <w:r w:rsidRPr="008D071E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8D071E" w:rsidRPr="008D071E" w:rsidTr="008D071E">
        <w:trPr>
          <w:trHeight w:val="50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b/>
                <w:bCs/>
                <w:color w:val="00000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1E" w:rsidRPr="008D071E" w:rsidRDefault="008D071E" w:rsidP="008D071E">
            <w:pPr>
              <w:ind w:left="-108" w:right="-124"/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b/>
                <w:bCs/>
                <w:color w:val="000000"/>
              </w:rPr>
            </w:pPr>
            <w:r w:rsidRPr="008D071E">
              <w:rPr>
                <w:b/>
                <w:bCs/>
                <w:color w:val="000000"/>
              </w:rPr>
              <w:t>10 класс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b/>
                <w:bCs/>
                <w:color w:val="000000"/>
              </w:rPr>
            </w:pPr>
            <w:r w:rsidRPr="008D071E">
              <w:rPr>
                <w:b/>
                <w:bCs/>
                <w:color w:val="000000"/>
              </w:rPr>
              <w:t>11 класс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b/>
                <w:bCs/>
                <w:color w:val="000000"/>
              </w:rPr>
            </w:pPr>
            <w:r w:rsidRPr="008D071E">
              <w:rPr>
                <w:b/>
                <w:bCs/>
                <w:color w:val="000000"/>
              </w:rPr>
              <w:t>Всего</w:t>
            </w:r>
          </w:p>
        </w:tc>
      </w:tr>
      <w:tr w:rsidR="008D071E" w:rsidRPr="008D071E" w:rsidTr="008D071E">
        <w:trPr>
          <w:trHeight w:val="50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b/>
                <w:bCs/>
                <w:color w:val="00000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b/>
                <w:bCs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071E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071E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071E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071E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год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b/>
                <w:bCs/>
                <w:color w:val="000000"/>
              </w:rPr>
            </w:pPr>
          </w:p>
        </w:tc>
      </w:tr>
      <w:tr w:rsidR="008D071E" w:rsidRPr="008D071E" w:rsidTr="008D071E">
        <w:trPr>
          <w:trHeight w:val="50"/>
        </w:trPr>
        <w:tc>
          <w:tcPr>
            <w:tcW w:w="9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i/>
                <w:iCs/>
                <w:color w:val="000000"/>
              </w:rPr>
            </w:pPr>
            <w:r w:rsidRPr="008D071E">
              <w:rPr>
                <w:i/>
                <w:iCs/>
                <w:color w:val="000000"/>
              </w:rPr>
              <w:t>Обязательная часть</w:t>
            </w:r>
          </w:p>
        </w:tc>
      </w:tr>
      <w:tr w:rsidR="008D071E" w:rsidRPr="008D071E" w:rsidTr="008D071E">
        <w:trPr>
          <w:trHeight w:val="131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Default="008D071E">
            <w:pPr>
              <w:rPr>
                <w:color w:val="000000"/>
              </w:rPr>
            </w:pPr>
            <w:r>
              <w:rPr>
                <w:color w:val="000000"/>
              </w:rPr>
              <w:t>Русский язык и литература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color w:val="000000"/>
              </w:rPr>
            </w:pPr>
            <w:r w:rsidRPr="008D071E">
              <w:rPr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69</w:t>
            </w:r>
          </w:p>
        </w:tc>
      </w:tr>
      <w:tr w:rsidR="008D071E" w:rsidRPr="008D071E" w:rsidTr="008D071E">
        <w:trPr>
          <w:trHeight w:val="94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color w:val="00000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color w:val="000000"/>
              </w:rPr>
            </w:pPr>
            <w:r w:rsidRPr="008D071E">
              <w:rPr>
                <w:color w:val="000000"/>
              </w:rPr>
              <w:t>Литературное чтение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207</w:t>
            </w:r>
          </w:p>
        </w:tc>
      </w:tr>
      <w:tr w:rsidR="008D071E" w:rsidRPr="008D071E" w:rsidTr="008D071E">
        <w:trPr>
          <w:trHeight w:val="50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1E" w:rsidRDefault="008D071E">
            <w:pPr>
              <w:rPr>
                <w:color w:val="000000"/>
              </w:rPr>
            </w:pPr>
            <w:r>
              <w:rPr>
                <w:color w:val="000000"/>
              </w:rPr>
              <w:t>Родной язык и родная литература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color w:val="000000"/>
              </w:rPr>
            </w:pPr>
            <w:r w:rsidRPr="008D071E">
              <w:rPr>
                <w:color w:val="000000"/>
              </w:rPr>
              <w:t>Родной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0</w:t>
            </w:r>
          </w:p>
        </w:tc>
      </w:tr>
      <w:tr w:rsidR="008D071E" w:rsidRPr="008D071E" w:rsidTr="008D071E">
        <w:trPr>
          <w:trHeight w:val="14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color w:val="00000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color w:val="000000"/>
              </w:rPr>
            </w:pPr>
            <w:r w:rsidRPr="008D071E">
              <w:rPr>
                <w:color w:val="000000"/>
              </w:rPr>
              <w:t>Родная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0</w:t>
            </w:r>
          </w:p>
        </w:tc>
      </w:tr>
      <w:tr w:rsidR="008D071E" w:rsidRPr="008D071E" w:rsidTr="008D071E">
        <w:trPr>
          <w:trHeight w:val="50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1E" w:rsidRDefault="008D071E">
            <w:pPr>
              <w:rPr>
                <w:color w:val="000000"/>
              </w:rPr>
            </w:pPr>
            <w:r>
              <w:rPr>
                <w:color w:val="000000"/>
              </w:rPr>
              <w:t>Иностранные языки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color w:val="000000"/>
              </w:rPr>
            </w:pPr>
            <w:r w:rsidRPr="008D071E">
              <w:rPr>
                <w:color w:val="000000"/>
              </w:rPr>
              <w:t>Иностранный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414</w:t>
            </w:r>
          </w:p>
        </w:tc>
      </w:tr>
      <w:tr w:rsidR="008D071E" w:rsidRPr="008D071E" w:rsidTr="008D071E">
        <w:trPr>
          <w:trHeight w:val="49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color w:val="00000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color w:val="000000"/>
              </w:rPr>
            </w:pPr>
            <w:r w:rsidRPr="008D071E">
              <w:rPr>
                <w:color w:val="000000"/>
              </w:rPr>
              <w:t>Второй иностранный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0</w:t>
            </w:r>
          </w:p>
        </w:tc>
      </w:tr>
      <w:tr w:rsidR="008D071E" w:rsidRPr="008D071E" w:rsidTr="008D071E">
        <w:trPr>
          <w:trHeight w:val="50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color w:val="000000"/>
              </w:rPr>
            </w:pPr>
            <w:r w:rsidRPr="008D071E">
              <w:rPr>
                <w:color w:val="000000"/>
              </w:rPr>
              <w:t>Математика и информатика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color w:val="000000"/>
              </w:rPr>
            </w:pPr>
            <w:r w:rsidRPr="008D071E">
              <w:rPr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0</w:t>
            </w:r>
          </w:p>
        </w:tc>
      </w:tr>
      <w:tr w:rsidR="008D071E" w:rsidRPr="008D071E" w:rsidTr="008D071E">
        <w:trPr>
          <w:trHeight w:val="112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color w:val="00000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color w:val="000000"/>
              </w:rPr>
            </w:pPr>
            <w:r w:rsidRPr="008D071E">
              <w:rPr>
                <w:color w:val="000000"/>
              </w:rPr>
              <w:t>Алгебра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207</w:t>
            </w:r>
          </w:p>
        </w:tc>
      </w:tr>
      <w:tr w:rsidR="008D071E" w:rsidRPr="008D071E" w:rsidTr="008D071E">
        <w:trPr>
          <w:trHeight w:val="73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color w:val="00000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color w:val="000000"/>
              </w:rPr>
            </w:pPr>
            <w:r w:rsidRPr="008D071E">
              <w:rPr>
                <w:color w:val="000000"/>
              </w:rPr>
              <w:t>Геометрия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69</w:t>
            </w:r>
          </w:p>
        </w:tc>
      </w:tr>
      <w:tr w:rsidR="008D071E" w:rsidRPr="008D071E" w:rsidTr="008D071E">
        <w:trPr>
          <w:trHeight w:val="5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color w:val="00000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color w:val="000000"/>
              </w:rPr>
            </w:pPr>
            <w:r w:rsidRPr="008D071E">
              <w:rPr>
                <w:color w:val="000000"/>
              </w:rPr>
              <w:t>Информатика и ИКТ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69</w:t>
            </w:r>
          </w:p>
        </w:tc>
      </w:tr>
      <w:tr w:rsidR="008D071E" w:rsidRPr="008D071E" w:rsidTr="008D071E">
        <w:trPr>
          <w:trHeight w:val="139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color w:val="000000"/>
              </w:rPr>
            </w:pPr>
            <w:r w:rsidRPr="008D071E">
              <w:rPr>
                <w:color w:val="000000"/>
              </w:rPr>
              <w:t>Общественно – научные предметы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color w:val="000000"/>
              </w:rPr>
            </w:pPr>
            <w:r w:rsidRPr="008D071E">
              <w:rPr>
                <w:color w:val="000000"/>
              </w:rPr>
              <w:t>История России. Всеобщая 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276</w:t>
            </w:r>
          </w:p>
        </w:tc>
      </w:tr>
      <w:tr w:rsidR="008D071E" w:rsidRPr="008D071E" w:rsidTr="008D071E">
        <w:trPr>
          <w:trHeight w:val="206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color w:val="00000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color w:val="000000"/>
              </w:rPr>
            </w:pPr>
            <w:r w:rsidRPr="008D071E">
              <w:rPr>
                <w:color w:val="000000"/>
              </w:rPr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138</w:t>
            </w:r>
          </w:p>
        </w:tc>
      </w:tr>
      <w:tr w:rsidR="008D071E" w:rsidRPr="008D071E" w:rsidTr="008D071E">
        <w:trPr>
          <w:trHeight w:val="67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color w:val="00000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color w:val="000000"/>
              </w:rPr>
            </w:pPr>
            <w:r w:rsidRPr="008D071E">
              <w:rPr>
                <w:color w:val="000000"/>
              </w:rPr>
              <w:t>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138</w:t>
            </w:r>
          </w:p>
        </w:tc>
      </w:tr>
      <w:tr w:rsidR="008D071E" w:rsidRPr="008D071E" w:rsidTr="008D071E">
        <w:trPr>
          <w:trHeight w:val="13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color w:val="00000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color w:val="000000"/>
              </w:rPr>
            </w:pPr>
            <w:r w:rsidRPr="008D071E">
              <w:rPr>
                <w:color w:val="000000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138</w:t>
            </w:r>
          </w:p>
        </w:tc>
      </w:tr>
      <w:tr w:rsidR="008D071E" w:rsidRPr="008D071E" w:rsidTr="008D071E">
        <w:trPr>
          <w:trHeight w:val="10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color w:val="00000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color w:val="000000"/>
              </w:rPr>
            </w:pPr>
            <w:r w:rsidRPr="008D071E">
              <w:rPr>
                <w:color w:val="000000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69</w:t>
            </w:r>
          </w:p>
        </w:tc>
      </w:tr>
      <w:tr w:rsidR="008D071E" w:rsidRPr="008D071E" w:rsidTr="008D071E">
        <w:trPr>
          <w:trHeight w:val="53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color w:val="000000"/>
              </w:rPr>
            </w:pPr>
            <w:r w:rsidRPr="008D071E">
              <w:rPr>
                <w:color w:val="000000"/>
              </w:rPr>
              <w:t>Естественно – научные предметы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color w:val="000000"/>
              </w:rPr>
            </w:pPr>
            <w:r w:rsidRPr="008D071E">
              <w:rPr>
                <w:color w:val="000000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138</w:t>
            </w:r>
          </w:p>
        </w:tc>
      </w:tr>
      <w:tr w:rsidR="008D071E" w:rsidRPr="008D071E" w:rsidTr="008D071E">
        <w:trPr>
          <w:trHeight w:val="5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color w:val="00000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color w:val="000000"/>
              </w:rPr>
            </w:pPr>
            <w:r w:rsidRPr="008D071E">
              <w:rPr>
                <w:color w:val="000000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69</w:t>
            </w:r>
          </w:p>
        </w:tc>
      </w:tr>
      <w:tr w:rsidR="008D071E" w:rsidRPr="008D071E" w:rsidTr="008D071E">
        <w:trPr>
          <w:trHeight w:val="119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color w:val="00000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color w:val="000000"/>
              </w:rPr>
            </w:pPr>
            <w:r w:rsidRPr="008D071E">
              <w:rPr>
                <w:color w:val="000000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69</w:t>
            </w:r>
          </w:p>
        </w:tc>
      </w:tr>
      <w:tr w:rsidR="008D071E" w:rsidRPr="008D071E" w:rsidTr="00572965">
        <w:trPr>
          <w:trHeight w:val="58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572965" w:rsidP="00572965">
            <w:pPr>
              <w:ind w:right="-124"/>
              <w:rPr>
                <w:color w:val="000000"/>
              </w:rPr>
            </w:pPr>
            <w:r>
              <w:rPr>
                <w:color w:val="000000"/>
              </w:rPr>
              <w:t xml:space="preserve">Физическая культура </w:t>
            </w:r>
            <w:r w:rsidR="008D071E" w:rsidRPr="008D071E">
              <w:rPr>
                <w:color w:val="000000"/>
              </w:rPr>
              <w:t>и Основы безопасности жизнедеятельности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color w:val="000000"/>
              </w:rPr>
            </w:pPr>
            <w:r w:rsidRPr="008D071E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69</w:t>
            </w:r>
          </w:p>
        </w:tc>
      </w:tr>
      <w:tr w:rsidR="008D071E" w:rsidRPr="008D071E" w:rsidTr="00572965">
        <w:trPr>
          <w:trHeight w:val="58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color w:val="00000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color w:val="000000"/>
              </w:rPr>
            </w:pPr>
            <w:r w:rsidRPr="008D071E">
              <w:rPr>
                <w:color w:val="000000"/>
              </w:rPr>
              <w:t>Астрономия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35</w:t>
            </w:r>
          </w:p>
        </w:tc>
      </w:tr>
      <w:tr w:rsidR="008D071E" w:rsidRPr="008D071E" w:rsidTr="00572965">
        <w:trPr>
          <w:trHeight w:val="58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color w:val="00000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color w:val="000000"/>
              </w:rPr>
            </w:pPr>
            <w:r w:rsidRPr="008D071E">
              <w:rPr>
                <w:color w:val="00000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207</w:t>
            </w:r>
          </w:p>
        </w:tc>
      </w:tr>
      <w:tr w:rsidR="008D071E" w:rsidRPr="008D071E" w:rsidTr="008D071E">
        <w:trPr>
          <w:trHeight w:val="32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color w:val="000000"/>
              </w:rPr>
            </w:pPr>
            <w:r w:rsidRPr="008D071E">
              <w:rPr>
                <w:color w:val="000000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color w:val="000000"/>
              </w:rPr>
            </w:pPr>
            <w:r w:rsidRPr="008D071E">
              <w:rPr>
                <w:color w:val="000000"/>
              </w:rPr>
              <w:t>Индивидуальный 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69</w:t>
            </w:r>
          </w:p>
        </w:tc>
      </w:tr>
      <w:tr w:rsidR="008D071E" w:rsidRPr="008D071E" w:rsidTr="008D071E">
        <w:trPr>
          <w:trHeight w:val="5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b/>
                <w:bCs/>
                <w:color w:val="000000"/>
              </w:rPr>
            </w:pPr>
            <w:r w:rsidRPr="008D071E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b/>
                <w:bCs/>
                <w:color w:val="000000"/>
              </w:rPr>
            </w:pPr>
            <w:r w:rsidRPr="008D0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b/>
                <w:bCs/>
                <w:color w:val="000000"/>
              </w:rPr>
            </w:pPr>
            <w:r w:rsidRPr="008D071E">
              <w:rPr>
                <w:b/>
                <w:bCs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b/>
                <w:bCs/>
                <w:color w:val="000000"/>
              </w:rPr>
            </w:pPr>
            <w:r w:rsidRPr="008D071E">
              <w:rPr>
                <w:b/>
                <w:bCs/>
                <w:color w:val="00000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b/>
                <w:bCs/>
                <w:color w:val="000000"/>
              </w:rPr>
            </w:pPr>
            <w:r w:rsidRPr="008D071E">
              <w:rPr>
                <w:b/>
                <w:bCs/>
                <w:color w:val="000000"/>
              </w:rPr>
              <w:t>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b/>
                <w:bCs/>
                <w:color w:val="000000"/>
              </w:rPr>
            </w:pPr>
            <w:r w:rsidRPr="008D071E">
              <w:rPr>
                <w:b/>
                <w:bCs/>
                <w:color w:val="000000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b/>
                <w:bCs/>
                <w:color w:val="000000"/>
              </w:rPr>
            </w:pPr>
            <w:r w:rsidRPr="008D071E">
              <w:rPr>
                <w:b/>
                <w:bCs/>
                <w:color w:val="000000"/>
              </w:rPr>
              <w:t>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b/>
                <w:bCs/>
                <w:color w:val="000000"/>
              </w:rPr>
            </w:pPr>
            <w:r w:rsidRPr="008D071E">
              <w:rPr>
                <w:b/>
                <w:bCs/>
                <w:color w:val="000000"/>
              </w:rPr>
              <w:t>2450</w:t>
            </w:r>
          </w:p>
        </w:tc>
      </w:tr>
      <w:tr w:rsidR="008D071E" w:rsidRPr="008D071E" w:rsidTr="008D071E">
        <w:trPr>
          <w:trHeight w:val="50"/>
        </w:trPr>
        <w:tc>
          <w:tcPr>
            <w:tcW w:w="9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i/>
                <w:iCs/>
                <w:color w:val="000000"/>
              </w:rPr>
            </w:pPr>
            <w:r w:rsidRPr="008D071E">
              <w:rPr>
                <w:i/>
                <w:i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8D071E" w:rsidRPr="008D071E" w:rsidTr="008D071E">
        <w:trPr>
          <w:trHeight w:val="5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color w:val="000000"/>
              </w:rPr>
            </w:pPr>
            <w:r w:rsidRPr="008D071E">
              <w:rPr>
                <w:color w:val="000000"/>
              </w:rPr>
              <w:t>Спецкурс "Уроки словесности"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color w:val="000000"/>
              </w:rPr>
            </w:pPr>
            <w:r w:rsidRPr="008D0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rPr>
                <w:color w:val="000000"/>
              </w:rPr>
            </w:pPr>
            <w:r w:rsidRPr="008D071E"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69</w:t>
            </w:r>
          </w:p>
        </w:tc>
      </w:tr>
      <w:tr w:rsidR="008D071E" w:rsidRPr="008D071E" w:rsidTr="008D071E">
        <w:trPr>
          <w:trHeight w:val="124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color w:val="000000"/>
              </w:rPr>
            </w:pPr>
            <w:r w:rsidRPr="008D071E">
              <w:rPr>
                <w:color w:val="000000"/>
              </w:rPr>
              <w:t>Элективные курсы по выбору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color w:val="000000"/>
              </w:rPr>
            </w:pPr>
            <w:r w:rsidRPr="008D0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rPr>
                <w:color w:val="000000"/>
              </w:rPr>
            </w:pPr>
            <w:r w:rsidRPr="008D071E"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color w:val="000000"/>
              </w:rPr>
            </w:pPr>
            <w:r w:rsidRPr="008D071E">
              <w:rPr>
                <w:color w:val="000000"/>
              </w:rPr>
              <w:t>34</w:t>
            </w:r>
          </w:p>
        </w:tc>
      </w:tr>
      <w:tr w:rsidR="008D071E" w:rsidRPr="008D071E" w:rsidTr="008D071E">
        <w:trPr>
          <w:trHeight w:val="5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b/>
                <w:bCs/>
                <w:color w:val="000000"/>
              </w:rPr>
            </w:pPr>
            <w:r w:rsidRPr="008D071E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b/>
                <w:bCs/>
                <w:color w:val="000000"/>
              </w:rPr>
            </w:pPr>
            <w:r w:rsidRPr="008D0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rPr>
                <w:b/>
                <w:bCs/>
                <w:color w:val="000000"/>
              </w:rPr>
            </w:pPr>
            <w:r w:rsidRPr="008D071E">
              <w:rPr>
                <w:b/>
                <w:bCs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b/>
                <w:bCs/>
                <w:color w:val="000000"/>
              </w:rPr>
            </w:pPr>
            <w:r w:rsidRPr="008D071E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b/>
                <w:bCs/>
                <w:color w:val="000000"/>
              </w:rPr>
            </w:pPr>
            <w:r w:rsidRPr="008D071E">
              <w:rPr>
                <w:b/>
                <w:bCs/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b/>
                <w:bCs/>
                <w:color w:val="000000"/>
              </w:rPr>
            </w:pPr>
            <w:r w:rsidRPr="008D071E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b/>
                <w:bCs/>
                <w:color w:val="000000"/>
              </w:rPr>
            </w:pPr>
            <w:r w:rsidRPr="008D071E">
              <w:rPr>
                <w:b/>
                <w:bCs/>
                <w:color w:val="00000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b/>
                <w:bCs/>
                <w:color w:val="000000"/>
              </w:rPr>
            </w:pPr>
            <w:r w:rsidRPr="008D071E">
              <w:rPr>
                <w:b/>
                <w:bCs/>
                <w:color w:val="000000"/>
              </w:rPr>
              <w:t>103</w:t>
            </w:r>
          </w:p>
        </w:tc>
      </w:tr>
      <w:tr w:rsidR="008D071E" w:rsidRPr="008D071E" w:rsidTr="008D071E">
        <w:trPr>
          <w:trHeight w:val="5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b/>
                <w:bCs/>
                <w:color w:val="000000"/>
              </w:rPr>
            </w:pPr>
            <w:r w:rsidRPr="008D071E">
              <w:rPr>
                <w:b/>
                <w:bCs/>
                <w:color w:val="000000"/>
              </w:rPr>
              <w:t>Всего по УП: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b/>
                <w:bCs/>
                <w:color w:val="000000"/>
              </w:rPr>
            </w:pPr>
            <w:r w:rsidRPr="008D0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rPr>
                <w:b/>
                <w:bCs/>
                <w:color w:val="000000"/>
              </w:rPr>
            </w:pPr>
            <w:r w:rsidRPr="008D071E">
              <w:rPr>
                <w:b/>
                <w:bCs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b/>
                <w:bCs/>
                <w:color w:val="000000"/>
              </w:rPr>
            </w:pPr>
            <w:r w:rsidRPr="008D071E">
              <w:rPr>
                <w:b/>
                <w:bCs/>
                <w:color w:val="00000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b/>
                <w:bCs/>
                <w:color w:val="000000"/>
              </w:rPr>
            </w:pPr>
            <w:r w:rsidRPr="008D071E">
              <w:rPr>
                <w:b/>
                <w:bCs/>
                <w:color w:val="000000"/>
              </w:rPr>
              <w:t>1295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b/>
                <w:bCs/>
                <w:color w:val="000000"/>
              </w:rPr>
            </w:pPr>
            <w:r w:rsidRPr="008D071E">
              <w:rPr>
                <w:b/>
                <w:bCs/>
                <w:color w:val="000000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b/>
                <w:bCs/>
                <w:color w:val="000000"/>
              </w:rPr>
            </w:pPr>
            <w:r w:rsidRPr="008D071E">
              <w:rPr>
                <w:b/>
                <w:bCs/>
                <w:color w:val="000000"/>
              </w:rPr>
              <w:t>1258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b/>
                <w:bCs/>
                <w:color w:val="000000"/>
              </w:rPr>
            </w:pPr>
            <w:r w:rsidRPr="008D071E">
              <w:rPr>
                <w:b/>
                <w:bCs/>
                <w:color w:val="000000"/>
              </w:rPr>
              <w:t>2553</w:t>
            </w:r>
          </w:p>
        </w:tc>
      </w:tr>
      <w:tr w:rsidR="008D071E" w:rsidRPr="008D071E" w:rsidTr="008D071E">
        <w:trPr>
          <w:trHeight w:val="5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right="-124"/>
              <w:rPr>
                <w:i/>
                <w:iCs/>
                <w:color w:val="000000"/>
              </w:rPr>
            </w:pPr>
            <w:r w:rsidRPr="008D071E">
              <w:rPr>
                <w:i/>
                <w:iCs/>
                <w:color w:val="000000"/>
              </w:rPr>
              <w:t>Максимально допустимая недельная нагрузка СанПиН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i/>
                <w:iCs/>
                <w:color w:val="000000"/>
              </w:rPr>
            </w:pPr>
            <w:r w:rsidRPr="008D071E">
              <w:rPr>
                <w:i/>
                <w:iCs/>
                <w:color w:val="00000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i/>
                <w:iCs/>
                <w:color w:val="000000"/>
              </w:rPr>
            </w:pPr>
            <w:r w:rsidRPr="008D071E">
              <w:rPr>
                <w:i/>
                <w:iCs/>
                <w:color w:val="000000"/>
              </w:rPr>
              <w:t>1295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i/>
                <w:iCs/>
                <w:color w:val="000000"/>
              </w:rPr>
            </w:pPr>
            <w:r w:rsidRPr="008D071E">
              <w:rPr>
                <w:i/>
                <w:iCs/>
                <w:color w:val="000000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i/>
                <w:iCs/>
                <w:color w:val="000000"/>
              </w:rPr>
            </w:pPr>
            <w:r w:rsidRPr="008D071E">
              <w:rPr>
                <w:i/>
                <w:iCs/>
                <w:color w:val="000000"/>
              </w:rPr>
              <w:t>1258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1E" w:rsidRPr="008D071E" w:rsidRDefault="008D071E" w:rsidP="008D071E">
            <w:pPr>
              <w:ind w:left="-108" w:right="-124"/>
              <w:jc w:val="center"/>
              <w:rPr>
                <w:i/>
                <w:iCs/>
                <w:color w:val="000000"/>
              </w:rPr>
            </w:pPr>
            <w:r w:rsidRPr="008D071E">
              <w:rPr>
                <w:i/>
                <w:iCs/>
                <w:color w:val="000000"/>
              </w:rPr>
              <w:t>2553</w:t>
            </w:r>
          </w:p>
        </w:tc>
      </w:tr>
    </w:tbl>
    <w:p w:rsidR="00DE6C67" w:rsidRDefault="00DE6C67" w:rsidP="001E5B4A">
      <w:pPr>
        <w:tabs>
          <w:tab w:val="left" w:pos="1276"/>
        </w:tabs>
        <w:ind w:firstLine="567"/>
        <w:contextualSpacing/>
        <w:jc w:val="both"/>
      </w:pPr>
    </w:p>
    <w:p w:rsidR="00D15B0F" w:rsidRDefault="00D15B0F">
      <w:pPr>
        <w:spacing w:after="200" w:line="276" w:lineRule="auto"/>
        <w:rPr>
          <w:rFonts w:cs="Arial"/>
          <w:b/>
          <w:bCs/>
          <w:i/>
        </w:rPr>
      </w:pPr>
      <w:r>
        <w:rPr>
          <w:i/>
        </w:rPr>
        <w:br w:type="page"/>
      </w:r>
    </w:p>
    <w:p w:rsidR="008D071E" w:rsidRPr="00CB63F9" w:rsidRDefault="00CB63F9" w:rsidP="00CB63F9">
      <w:pPr>
        <w:pStyle w:val="Heading"/>
        <w:tabs>
          <w:tab w:val="left" w:pos="1276"/>
        </w:tabs>
        <w:ind w:firstLine="567"/>
        <w:contextualSpacing/>
        <w:jc w:val="center"/>
        <w:outlineLvl w:val="2"/>
        <w:rPr>
          <w:rFonts w:ascii="Times New Roman" w:hAnsi="Times New Roman"/>
          <w:i/>
          <w:sz w:val="24"/>
          <w:szCs w:val="24"/>
        </w:rPr>
      </w:pPr>
      <w:bookmarkStart w:id="40" w:name="_Toc144974847"/>
      <w:r w:rsidRPr="00CB63F9">
        <w:rPr>
          <w:rFonts w:ascii="Times New Roman" w:hAnsi="Times New Roman"/>
          <w:i/>
          <w:sz w:val="24"/>
          <w:szCs w:val="24"/>
        </w:rPr>
        <w:lastRenderedPageBreak/>
        <w:t>Естественно - научн</w:t>
      </w:r>
      <w:r w:rsidR="00A27BAA">
        <w:rPr>
          <w:rFonts w:ascii="Times New Roman" w:hAnsi="Times New Roman"/>
          <w:i/>
          <w:sz w:val="24"/>
          <w:szCs w:val="24"/>
        </w:rPr>
        <w:t>ый</w:t>
      </w:r>
      <w:r w:rsidRPr="00CB63F9">
        <w:rPr>
          <w:rFonts w:ascii="Times New Roman" w:hAnsi="Times New Roman"/>
          <w:i/>
          <w:sz w:val="24"/>
          <w:szCs w:val="24"/>
        </w:rPr>
        <w:t xml:space="preserve"> профил</w:t>
      </w:r>
      <w:r w:rsidR="00A27BAA">
        <w:rPr>
          <w:rFonts w:ascii="Times New Roman" w:hAnsi="Times New Roman"/>
          <w:i/>
          <w:sz w:val="24"/>
          <w:szCs w:val="24"/>
        </w:rPr>
        <w:t>ь</w:t>
      </w:r>
      <w:bookmarkEnd w:id="40"/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2551"/>
        <w:gridCol w:w="1135"/>
        <w:gridCol w:w="850"/>
        <w:gridCol w:w="709"/>
        <w:gridCol w:w="851"/>
        <w:gridCol w:w="708"/>
        <w:gridCol w:w="709"/>
      </w:tblGrid>
      <w:tr w:rsidR="00B764AB" w:rsidRPr="00E638B6" w:rsidTr="00A6232B">
        <w:trPr>
          <w:trHeight w:val="5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B6" w:rsidRPr="00E638B6" w:rsidRDefault="00E638B6" w:rsidP="00E638B6">
            <w:pPr>
              <w:jc w:val="center"/>
              <w:rPr>
                <w:b/>
                <w:bCs/>
                <w:color w:val="000000"/>
              </w:rPr>
            </w:pPr>
            <w:r w:rsidRPr="00E638B6">
              <w:rPr>
                <w:b/>
                <w:bCs/>
                <w:color w:val="000000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B6" w:rsidRPr="00E638B6" w:rsidRDefault="00E638B6" w:rsidP="00E638B6">
            <w:pPr>
              <w:jc w:val="center"/>
              <w:rPr>
                <w:b/>
                <w:bCs/>
                <w:color w:val="000000"/>
              </w:rPr>
            </w:pPr>
            <w:r w:rsidRPr="00E638B6">
              <w:rPr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B6" w:rsidRPr="00E638B6" w:rsidRDefault="00E638B6" w:rsidP="00B764AB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E638B6">
              <w:rPr>
                <w:b/>
                <w:bCs/>
                <w:color w:val="000000"/>
              </w:rPr>
              <w:t>Уровень изучения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B6" w:rsidRPr="00E638B6" w:rsidRDefault="00E638B6" w:rsidP="00B764AB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E638B6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B764AB" w:rsidRPr="00E638B6" w:rsidTr="00A6232B">
        <w:trPr>
          <w:trHeight w:val="107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B6" w:rsidRPr="00E638B6" w:rsidRDefault="00E638B6" w:rsidP="00E638B6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B6" w:rsidRPr="00E638B6" w:rsidRDefault="00E638B6" w:rsidP="00E638B6">
            <w:pPr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B6" w:rsidRPr="00E638B6" w:rsidRDefault="00E638B6" w:rsidP="00B764AB">
            <w:pPr>
              <w:ind w:left="-107" w:right="-108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B6" w:rsidRPr="00E638B6" w:rsidRDefault="00E638B6" w:rsidP="00B764AB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E638B6">
              <w:rPr>
                <w:b/>
                <w:bCs/>
                <w:color w:val="000000"/>
              </w:rPr>
              <w:t>10 класс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B6" w:rsidRPr="00E638B6" w:rsidRDefault="00E638B6" w:rsidP="00B764AB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E638B6">
              <w:rPr>
                <w:b/>
                <w:bCs/>
                <w:color w:val="000000"/>
              </w:rPr>
              <w:t>11 класс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B6" w:rsidRPr="00E638B6" w:rsidRDefault="00E638B6" w:rsidP="00B764AB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E638B6">
              <w:rPr>
                <w:b/>
                <w:bCs/>
                <w:color w:val="000000"/>
              </w:rPr>
              <w:t>Всего</w:t>
            </w:r>
          </w:p>
        </w:tc>
      </w:tr>
      <w:tr w:rsidR="00B764AB" w:rsidRPr="00E638B6" w:rsidTr="00A6232B">
        <w:trPr>
          <w:trHeight w:val="7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B6" w:rsidRPr="00E638B6" w:rsidRDefault="00E638B6" w:rsidP="00E638B6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B6" w:rsidRPr="00E638B6" w:rsidRDefault="00E638B6" w:rsidP="00E638B6">
            <w:pPr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B6" w:rsidRPr="00E638B6" w:rsidRDefault="00E638B6" w:rsidP="00E638B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B6" w:rsidRPr="00E638B6" w:rsidRDefault="00E638B6" w:rsidP="00B764AB">
            <w:pPr>
              <w:ind w:left="-108" w:right="-12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38B6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B6" w:rsidRPr="00E638B6" w:rsidRDefault="00E638B6" w:rsidP="00B764AB">
            <w:pPr>
              <w:ind w:left="-108" w:right="-12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38B6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B6" w:rsidRPr="00E638B6" w:rsidRDefault="00E638B6" w:rsidP="00B764AB">
            <w:pPr>
              <w:ind w:left="-108" w:right="-12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38B6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B6" w:rsidRPr="00E638B6" w:rsidRDefault="00E638B6" w:rsidP="00B764AB">
            <w:pPr>
              <w:ind w:left="-108" w:right="-12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38B6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год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B6" w:rsidRPr="00E638B6" w:rsidRDefault="00E638B6" w:rsidP="00E638B6">
            <w:pPr>
              <w:rPr>
                <w:b/>
                <w:bCs/>
                <w:color w:val="000000"/>
              </w:rPr>
            </w:pPr>
          </w:p>
        </w:tc>
      </w:tr>
      <w:tr w:rsidR="00E638B6" w:rsidRPr="00E638B6" w:rsidTr="00A6232B">
        <w:trPr>
          <w:trHeight w:val="58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8B6" w:rsidRPr="00E638B6" w:rsidRDefault="00E638B6" w:rsidP="00E638B6">
            <w:pPr>
              <w:rPr>
                <w:i/>
                <w:iCs/>
                <w:color w:val="000000"/>
              </w:rPr>
            </w:pPr>
            <w:r w:rsidRPr="00E638B6">
              <w:rPr>
                <w:i/>
                <w:iCs/>
                <w:color w:val="000000"/>
              </w:rPr>
              <w:t>Обязательная часть</w:t>
            </w:r>
          </w:p>
        </w:tc>
      </w:tr>
      <w:tr w:rsidR="00A6232B" w:rsidRPr="00E638B6" w:rsidTr="00B764AB">
        <w:trPr>
          <w:trHeight w:val="136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Default="00A6232B" w:rsidP="00A6232B">
            <w:pPr>
              <w:rPr>
                <w:color w:val="000000"/>
              </w:rPr>
            </w:pPr>
            <w:r>
              <w:rPr>
                <w:color w:val="000000"/>
              </w:rPr>
              <w:t>Русский язык и литература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rPr>
                <w:color w:val="000000"/>
              </w:rPr>
            </w:pPr>
            <w:r w:rsidRPr="00E638B6">
              <w:rPr>
                <w:color w:val="000000"/>
              </w:rPr>
              <w:t>Русский язык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69</w:t>
            </w:r>
          </w:p>
        </w:tc>
      </w:tr>
      <w:tr w:rsidR="00A6232B" w:rsidRPr="00E638B6" w:rsidTr="00B764AB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E638B6" w:rsidRDefault="00A6232B" w:rsidP="00E638B6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rPr>
                <w:color w:val="000000"/>
              </w:rPr>
            </w:pPr>
            <w:r w:rsidRPr="00E638B6">
              <w:rPr>
                <w:color w:val="000000"/>
              </w:rPr>
              <w:t>Литературное чтение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207</w:t>
            </w:r>
          </w:p>
        </w:tc>
      </w:tr>
      <w:tr w:rsidR="00A6232B" w:rsidRPr="00E638B6" w:rsidTr="00A6232B">
        <w:trPr>
          <w:trHeight w:val="5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E638B6" w:rsidRDefault="00A6232B" w:rsidP="00A6232B">
            <w:pPr>
              <w:rPr>
                <w:color w:val="000000"/>
              </w:rPr>
            </w:pPr>
            <w:r>
              <w:rPr>
                <w:color w:val="000000"/>
              </w:rPr>
              <w:t>Родной язык и родная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rPr>
                <w:color w:val="000000"/>
              </w:rPr>
            </w:pPr>
            <w:r w:rsidRPr="00E638B6">
              <w:rPr>
                <w:color w:val="000000"/>
              </w:rPr>
              <w:t>Родной язык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0</w:t>
            </w:r>
          </w:p>
        </w:tc>
      </w:tr>
      <w:tr w:rsidR="00A6232B" w:rsidRPr="00E638B6" w:rsidTr="00B764AB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E638B6" w:rsidRDefault="00A6232B" w:rsidP="00E638B6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rPr>
                <w:color w:val="000000"/>
              </w:rPr>
            </w:pPr>
            <w:r w:rsidRPr="00E638B6">
              <w:rPr>
                <w:color w:val="000000"/>
              </w:rPr>
              <w:t>Родная литература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0</w:t>
            </w:r>
          </w:p>
        </w:tc>
      </w:tr>
      <w:tr w:rsidR="00A6232B" w:rsidRPr="00E638B6" w:rsidTr="00A6232B">
        <w:trPr>
          <w:trHeight w:val="5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E638B6" w:rsidRDefault="00A6232B" w:rsidP="00A6232B">
            <w:pPr>
              <w:rPr>
                <w:color w:val="000000"/>
              </w:rPr>
            </w:pPr>
            <w:r>
              <w:rPr>
                <w:color w:val="000000"/>
              </w:rPr>
              <w:t>Иностранные языки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rPr>
                <w:color w:val="000000"/>
              </w:rPr>
            </w:pPr>
            <w:r w:rsidRPr="00E638B6">
              <w:rPr>
                <w:color w:val="000000"/>
              </w:rPr>
              <w:t>Иностранный язык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207</w:t>
            </w:r>
          </w:p>
        </w:tc>
      </w:tr>
      <w:tr w:rsidR="00A6232B" w:rsidRPr="00E638B6" w:rsidTr="00A6232B">
        <w:trPr>
          <w:trHeight w:val="127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E638B6" w:rsidRDefault="00A6232B" w:rsidP="00E638B6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rPr>
                <w:color w:val="000000"/>
              </w:rPr>
            </w:pPr>
            <w:r w:rsidRPr="00E638B6">
              <w:rPr>
                <w:color w:val="000000"/>
              </w:rPr>
              <w:t>Второй иностранный язык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0</w:t>
            </w:r>
          </w:p>
        </w:tc>
      </w:tr>
      <w:tr w:rsidR="00A6232B" w:rsidRPr="00E638B6" w:rsidTr="00A6232B">
        <w:trPr>
          <w:trHeight w:val="121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rPr>
                <w:color w:val="000000"/>
              </w:rPr>
            </w:pPr>
            <w:r w:rsidRPr="00E638B6">
              <w:rPr>
                <w:color w:val="000000"/>
              </w:rPr>
              <w:t>Математика и информатика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rPr>
                <w:color w:val="000000"/>
              </w:rPr>
            </w:pPr>
            <w:r w:rsidRPr="00E638B6">
              <w:rPr>
                <w:color w:val="000000"/>
              </w:rPr>
              <w:t>Математика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0</w:t>
            </w:r>
          </w:p>
        </w:tc>
      </w:tr>
      <w:tr w:rsidR="00A6232B" w:rsidRPr="00E638B6" w:rsidTr="00B764AB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E638B6" w:rsidRDefault="00A6232B" w:rsidP="00E638B6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rPr>
                <w:color w:val="000000"/>
              </w:rPr>
            </w:pPr>
            <w:r w:rsidRPr="00E638B6">
              <w:rPr>
                <w:color w:val="000000"/>
              </w:rPr>
              <w:t>Алгебра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276</w:t>
            </w:r>
          </w:p>
        </w:tc>
      </w:tr>
      <w:tr w:rsidR="00A6232B" w:rsidRPr="00E638B6" w:rsidTr="00A6232B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E638B6" w:rsidRDefault="00A6232B" w:rsidP="00E638B6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rPr>
                <w:color w:val="000000"/>
              </w:rPr>
            </w:pPr>
            <w:r w:rsidRPr="00E638B6">
              <w:rPr>
                <w:color w:val="000000"/>
              </w:rPr>
              <w:t>Геометрия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138</w:t>
            </w:r>
          </w:p>
        </w:tc>
      </w:tr>
      <w:tr w:rsidR="00A6232B" w:rsidRPr="00E638B6" w:rsidTr="00B764AB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E638B6" w:rsidRDefault="00A6232B" w:rsidP="00E638B6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rPr>
                <w:color w:val="000000"/>
              </w:rPr>
            </w:pPr>
            <w:r w:rsidRPr="00E638B6">
              <w:rPr>
                <w:color w:val="000000"/>
              </w:rPr>
              <w:t>Информатика и ИКТ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69</w:t>
            </w:r>
          </w:p>
        </w:tc>
      </w:tr>
      <w:tr w:rsidR="00A6232B" w:rsidRPr="00E638B6" w:rsidTr="00B764AB">
        <w:trPr>
          <w:trHeight w:val="143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rPr>
                <w:color w:val="000000"/>
              </w:rPr>
            </w:pPr>
            <w:r w:rsidRPr="00E638B6">
              <w:rPr>
                <w:color w:val="000000"/>
              </w:rPr>
              <w:t>Общественно – научные предметы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rPr>
                <w:color w:val="000000"/>
              </w:rPr>
            </w:pPr>
            <w:r w:rsidRPr="00E638B6">
              <w:rPr>
                <w:color w:val="000000"/>
              </w:rPr>
              <w:t>История России. Всеобщая история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138</w:t>
            </w:r>
          </w:p>
        </w:tc>
      </w:tr>
      <w:tr w:rsidR="00A6232B" w:rsidRPr="00E638B6" w:rsidTr="00B764AB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E638B6" w:rsidRDefault="00A6232B" w:rsidP="00E638B6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rPr>
                <w:color w:val="000000"/>
              </w:rPr>
            </w:pPr>
            <w:r w:rsidRPr="00E638B6">
              <w:rPr>
                <w:color w:val="000000"/>
              </w:rPr>
              <w:t>Обществознание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138</w:t>
            </w:r>
          </w:p>
        </w:tc>
      </w:tr>
      <w:tr w:rsidR="00A6232B" w:rsidRPr="00E638B6" w:rsidTr="00B764AB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E638B6" w:rsidRDefault="00A6232B" w:rsidP="00E638B6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rPr>
                <w:color w:val="000000"/>
              </w:rPr>
            </w:pPr>
            <w:r w:rsidRPr="00E638B6">
              <w:rPr>
                <w:color w:val="000000"/>
              </w:rPr>
              <w:t>География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69</w:t>
            </w:r>
          </w:p>
        </w:tc>
      </w:tr>
      <w:tr w:rsidR="00A6232B" w:rsidRPr="00E638B6" w:rsidTr="00B764AB">
        <w:trPr>
          <w:trHeight w:val="5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rPr>
                <w:color w:val="000000"/>
              </w:rPr>
            </w:pPr>
            <w:r w:rsidRPr="00E638B6">
              <w:rPr>
                <w:color w:val="000000"/>
              </w:rPr>
              <w:t>Естественно – научные предметы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rPr>
                <w:color w:val="000000"/>
              </w:rPr>
            </w:pPr>
            <w:r w:rsidRPr="00E638B6">
              <w:rPr>
                <w:color w:val="000000"/>
              </w:rPr>
              <w:t>Физика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138</w:t>
            </w:r>
          </w:p>
        </w:tc>
      </w:tr>
      <w:tr w:rsidR="00A6232B" w:rsidRPr="00E638B6" w:rsidTr="00B764AB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E638B6" w:rsidRDefault="00A6232B" w:rsidP="00E638B6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rPr>
                <w:color w:val="000000"/>
              </w:rPr>
            </w:pPr>
            <w:r w:rsidRPr="00E638B6">
              <w:rPr>
                <w:color w:val="000000"/>
              </w:rPr>
              <w:t>Химия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207</w:t>
            </w:r>
          </w:p>
        </w:tc>
      </w:tr>
      <w:tr w:rsidR="00A6232B" w:rsidRPr="00E638B6" w:rsidTr="00B764AB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E638B6" w:rsidRDefault="00A6232B" w:rsidP="00E638B6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rPr>
                <w:color w:val="000000"/>
              </w:rPr>
            </w:pPr>
            <w:r w:rsidRPr="00E638B6">
              <w:rPr>
                <w:color w:val="000000"/>
              </w:rPr>
              <w:t>Биология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207</w:t>
            </w:r>
          </w:p>
        </w:tc>
      </w:tr>
      <w:tr w:rsidR="00A6232B" w:rsidRPr="00E638B6" w:rsidTr="00572965">
        <w:trPr>
          <w:trHeight w:val="5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572965" w:rsidP="00572965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Физическая культура </w:t>
            </w:r>
            <w:r w:rsidR="00A6232B" w:rsidRPr="00E638B6">
              <w:rPr>
                <w:color w:val="000000"/>
              </w:rPr>
              <w:t>и Основы безопасности жизнедеятельности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rPr>
                <w:color w:val="000000"/>
              </w:rPr>
            </w:pPr>
            <w:r w:rsidRPr="00E638B6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69</w:t>
            </w:r>
          </w:p>
        </w:tc>
      </w:tr>
      <w:tr w:rsidR="00A6232B" w:rsidRPr="00E638B6" w:rsidTr="00572965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E638B6" w:rsidRDefault="00A6232B" w:rsidP="00E638B6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rPr>
                <w:color w:val="000000"/>
              </w:rPr>
            </w:pPr>
            <w:r w:rsidRPr="00E638B6">
              <w:rPr>
                <w:color w:val="000000"/>
              </w:rPr>
              <w:t>Астрономия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35</w:t>
            </w:r>
          </w:p>
        </w:tc>
      </w:tr>
      <w:tr w:rsidR="00A6232B" w:rsidRPr="00E638B6" w:rsidTr="00572965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E638B6" w:rsidRDefault="00A6232B" w:rsidP="00E638B6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rPr>
                <w:color w:val="000000"/>
              </w:rPr>
            </w:pPr>
            <w:r w:rsidRPr="00E638B6">
              <w:rPr>
                <w:color w:val="000000"/>
              </w:rPr>
              <w:t>Физическая культура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207</w:t>
            </w:r>
          </w:p>
        </w:tc>
      </w:tr>
      <w:tr w:rsidR="00A6232B" w:rsidRPr="00E638B6" w:rsidTr="00B764AB">
        <w:trPr>
          <w:trHeight w:val="3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rPr>
                <w:color w:val="000000"/>
              </w:rPr>
            </w:pPr>
            <w:r w:rsidRPr="00E638B6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rPr>
                <w:color w:val="000000"/>
              </w:rPr>
            </w:pPr>
            <w:r w:rsidRPr="00E638B6">
              <w:rPr>
                <w:color w:val="000000"/>
              </w:rPr>
              <w:t>Индивидуальный проект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69</w:t>
            </w:r>
          </w:p>
        </w:tc>
      </w:tr>
      <w:tr w:rsidR="00A6232B" w:rsidRPr="00E638B6" w:rsidTr="00B764AB">
        <w:trPr>
          <w:trHeight w:val="5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rPr>
                <w:b/>
                <w:bCs/>
                <w:color w:val="000000"/>
              </w:rPr>
            </w:pPr>
            <w:r w:rsidRPr="00E638B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rPr>
                <w:b/>
                <w:bCs/>
                <w:color w:val="000000"/>
              </w:rPr>
            </w:pPr>
            <w:r w:rsidRPr="00E638B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b/>
                <w:bCs/>
                <w:color w:val="000000"/>
              </w:rPr>
            </w:pPr>
            <w:r w:rsidRPr="00E638B6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b/>
                <w:bCs/>
                <w:color w:val="000000"/>
              </w:rPr>
            </w:pPr>
            <w:r w:rsidRPr="00E638B6">
              <w:rPr>
                <w:b/>
                <w:bCs/>
                <w:color w:val="00000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b/>
                <w:bCs/>
                <w:color w:val="000000"/>
              </w:rPr>
            </w:pPr>
            <w:r w:rsidRPr="00E638B6">
              <w:rPr>
                <w:b/>
                <w:bCs/>
                <w:color w:val="000000"/>
              </w:rPr>
              <w:t>1155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b/>
                <w:bCs/>
                <w:color w:val="000000"/>
              </w:rPr>
            </w:pPr>
            <w:r w:rsidRPr="00E638B6">
              <w:rPr>
                <w:b/>
                <w:bCs/>
                <w:color w:val="00000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b/>
                <w:bCs/>
                <w:color w:val="000000"/>
              </w:rPr>
            </w:pPr>
            <w:r w:rsidRPr="00E638B6">
              <w:rPr>
                <w:b/>
                <w:bCs/>
                <w:color w:val="000000"/>
              </w:rPr>
              <w:t>1088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b/>
                <w:bCs/>
                <w:color w:val="000000"/>
              </w:rPr>
            </w:pPr>
            <w:r w:rsidRPr="00E638B6">
              <w:rPr>
                <w:b/>
                <w:bCs/>
                <w:color w:val="000000"/>
              </w:rPr>
              <w:t>2243</w:t>
            </w:r>
          </w:p>
        </w:tc>
      </w:tr>
      <w:tr w:rsidR="00A6232B" w:rsidRPr="00E638B6" w:rsidTr="00B764AB">
        <w:trPr>
          <w:trHeight w:val="58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rPr>
                <w:i/>
                <w:iCs/>
                <w:color w:val="000000"/>
              </w:rPr>
            </w:pPr>
            <w:r w:rsidRPr="00E638B6">
              <w:rPr>
                <w:i/>
                <w:i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A6232B" w:rsidRPr="00E638B6" w:rsidTr="00B764AB">
        <w:trPr>
          <w:trHeight w:val="17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rPr>
                <w:color w:val="000000"/>
              </w:rPr>
            </w:pPr>
            <w:r w:rsidRPr="00E638B6">
              <w:rPr>
                <w:color w:val="000000"/>
              </w:rPr>
              <w:t>Спецкурс "Уроки словесности"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rPr>
                <w:color w:val="000000"/>
              </w:rPr>
            </w:pPr>
            <w:r w:rsidRPr="00E638B6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rPr>
                <w:color w:val="000000"/>
              </w:rPr>
            </w:pPr>
            <w:r w:rsidRPr="00E638B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69</w:t>
            </w:r>
          </w:p>
        </w:tc>
      </w:tr>
      <w:tr w:rsidR="00A6232B" w:rsidRPr="00E638B6" w:rsidTr="00B764AB">
        <w:trPr>
          <w:trHeight w:val="12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rPr>
                <w:color w:val="000000"/>
              </w:rPr>
            </w:pPr>
            <w:r w:rsidRPr="00E638B6">
              <w:rPr>
                <w:color w:val="000000"/>
              </w:rPr>
              <w:t>Элективные курсы по выбору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rPr>
                <w:color w:val="000000"/>
              </w:rPr>
            </w:pPr>
            <w:r w:rsidRPr="00E638B6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rPr>
                <w:color w:val="000000"/>
              </w:rPr>
            </w:pPr>
            <w:r w:rsidRPr="00E638B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color w:val="000000"/>
              </w:rPr>
            </w:pPr>
            <w:r w:rsidRPr="00E638B6">
              <w:rPr>
                <w:color w:val="000000"/>
              </w:rPr>
              <w:t>241</w:t>
            </w:r>
          </w:p>
        </w:tc>
      </w:tr>
      <w:tr w:rsidR="00A6232B" w:rsidRPr="00E638B6" w:rsidTr="00B764AB">
        <w:trPr>
          <w:trHeight w:val="5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rPr>
                <w:b/>
                <w:bCs/>
                <w:color w:val="000000"/>
              </w:rPr>
            </w:pPr>
            <w:r w:rsidRPr="00E638B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rPr>
                <w:b/>
                <w:bCs/>
                <w:color w:val="000000"/>
              </w:rPr>
            </w:pPr>
            <w:r w:rsidRPr="00E638B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rPr>
                <w:b/>
                <w:bCs/>
                <w:color w:val="000000"/>
              </w:rPr>
            </w:pPr>
            <w:r w:rsidRPr="00E638B6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b/>
                <w:bCs/>
                <w:color w:val="000000"/>
              </w:rPr>
            </w:pPr>
            <w:r w:rsidRPr="00E638B6">
              <w:rPr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b/>
                <w:bCs/>
                <w:color w:val="000000"/>
              </w:rPr>
            </w:pPr>
            <w:r w:rsidRPr="00E638B6">
              <w:rPr>
                <w:b/>
                <w:bCs/>
                <w:color w:val="00000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b/>
                <w:bCs/>
                <w:color w:val="000000"/>
              </w:rPr>
            </w:pPr>
            <w:r w:rsidRPr="00E638B6">
              <w:rPr>
                <w:b/>
                <w:b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b/>
                <w:bCs/>
                <w:color w:val="000000"/>
              </w:rPr>
            </w:pPr>
            <w:r w:rsidRPr="00E638B6">
              <w:rPr>
                <w:b/>
                <w:bCs/>
                <w:color w:val="000000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b/>
                <w:bCs/>
                <w:color w:val="000000"/>
              </w:rPr>
            </w:pPr>
            <w:r w:rsidRPr="00E638B6">
              <w:rPr>
                <w:b/>
                <w:bCs/>
                <w:color w:val="000000"/>
              </w:rPr>
              <w:t>310</w:t>
            </w:r>
          </w:p>
        </w:tc>
      </w:tr>
      <w:tr w:rsidR="00A6232B" w:rsidRPr="00E638B6" w:rsidTr="00B764AB">
        <w:trPr>
          <w:trHeight w:val="5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rPr>
                <w:b/>
                <w:bCs/>
                <w:color w:val="000000"/>
              </w:rPr>
            </w:pPr>
            <w:r w:rsidRPr="00E638B6">
              <w:rPr>
                <w:b/>
                <w:bCs/>
                <w:color w:val="000000"/>
              </w:rPr>
              <w:t>Всего по УП: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rPr>
                <w:b/>
                <w:bCs/>
                <w:color w:val="000000"/>
              </w:rPr>
            </w:pPr>
            <w:r w:rsidRPr="00E638B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rPr>
                <w:b/>
                <w:bCs/>
                <w:color w:val="000000"/>
              </w:rPr>
            </w:pPr>
            <w:r w:rsidRPr="00E638B6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b/>
                <w:bCs/>
                <w:color w:val="000000"/>
              </w:rPr>
            </w:pPr>
            <w:r w:rsidRPr="00E638B6">
              <w:rPr>
                <w:b/>
                <w:bCs/>
                <w:color w:val="00000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b/>
                <w:bCs/>
                <w:color w:val="000000"/>
              </w:rPr>
            </w:pPr>
            <w:r w:rsidRPr="00E638B6">
              <w:rPr>
                <w:b/>
                <w:bCs/>
                <w:color w:val="000000"/>
              </w:rPr>
              <w:t>1295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b/>
                <w:bCs/>
                <w:color w:val="000000"/>
              </w:rPr>
            </w:pPr>
            <w:r w:rsidRPr="00E638B6">
              <w:rPr>
                <w:b/>
                <w:bCs/>
                <w:color w:val="000000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b/>
                <w:bCs/>
                <w:color w:val="000000"/>
              </w:rPr>
            </w:pPr>
            <w:r w:rsidRPr="00E638B6">
              <w:rPr>
                <w:b/>
                <w:bCs/>
                <w:color w:val="000000"/>
              </w:rPr>
              <w:t>1258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b/>
                <w:bCs/>
                <w:color w:val="000000"/>
              </w:rPr>
            </w:pPr>
            <w:r w:rsidRPr="00E638B6">
              <w:rPr>
                <w:b/>
                <w:bCs/>
                <w:color w:val="000000"/>
              </w:rPr>
              <w:t>2553</w:t>
            </w:r>
          </w:p>
        </w:tc>
      </w:tr>
      <w:tr w:rsidR="00A6232B" w:rsidRPr="00E638B6" w:rsidTr="00B764AB">
        <w:trPr>
          <w:trHeight w:val="58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rPr>
                <w:i/>
                <w:iCs/>
                <w:color w:val="000000"/>
              </w:rPr>
            </w:pPr>
            <w:r w:rsidRPr="00E638B6">
              <w:rPr>
                <w:i/>
                <w:iCs/>
                <w:color w:val="000000"/>
              </w:rPr>
              <w:t>Максимально допустимая недельная нагрузка СанПиН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i/>
                <w:iCs/>
                <w:color w:val="000000"/>
              </w:rPr>
            </w:pPr>
            <w:r w:rsidRPr="00E638B6">
              <w:rPr>
                <w:i/>
                <w:iCs/>
                <w:color w:val="00000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i/>
                <w:iCs/>
                <w:color w:val="000000"/>
              </w:rPr>
            </w:pPr>
            <w:r w:rsidRPr="00E638B6">
              <w:rPr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i/>
                <w:iCs/>
                <w:color w:val="000000"/>
              </w:rPr>
            </w:pPr>
            <w:r w:rsidRPr="00E638B6">
              <w:rPr>
                <w:i/>
                <w:iCs/>
                <w:color w:val="000000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i/>
                <w:iCs/>
                <w:color w:val="000000"/>
              </w:rPr>
            </w:pPr>
            <w:r w:rsidRPr="00E638B6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E638B6" w:rsidRDefault="00A6232B" w:rsidP="00E638B6">
            <w:pPr>
              <w:jc w:val="center"/>
              <w:rPr>
                <w:i/>
                <w:iCs/>
                <w:color w:val="000000"/>
              </w:rPr>
            </w:pPr>
            <w:r w:rsidRPr="00E638B6">
              <w:rPr>
                <w:i/>
                <w:iCs/>
                <w:color w:val="000000"/>
              </w:rPr>
              <w:t>0</w:t>
            </w:r>
          </w:p>
        </w:tc>
      </w:tr>
    </w:tbl>
    <w:p w:rsidR="008D071E" w:rsidRDefault="008D071E" w:rsidP="008D071E">
      <w:pPr>
        <w:tabs>
          <w:tab w:val="left" w:pos="1276"/>
        </w:tabs>
        <w:ind w:firstLine="567"/>
        <w:contextualSpacing/>
        <w:jc w:val="both"/>
      </w:pPr>
    </w:p>
    <w:p w:rsidR="00D15B0F" w:rsidRDefault="00D15B0F">
      <w:pPr>
        <w:spacing w:after="200" w:line="276" w:lineRule="auto"/>
        <w:rPr>
          <w:rFonts w:cs="Arial"/>
          <w:b/>
          <w:bCs/>
          <w:i/>
        </w:rPr>
      </w:pPr>
      <w:r>
        <w:rPr>
          <w:i/>
        </w:rPr>
        <w:br w:type="page"/>
      </w:r>
    </w:p>
    <w:p w:rsidR="008D071E" w:rsidRPr="00CB63F9" w:rsidRDefault="00CB63F9" w:rsidP="00CB63F9">
      <w:pPr>
        <w:pStyle w:val="Heading"/>
        <w:tabs>
          <w:tab w:val="left" w:pos="1276"/>
        </w:tabs>
        <w:ind w:firstLine="567"/>
        <w:contextualSpacing/>
        <w:jc w:val="center"/>
        <w:outlineLvl w:val="2"/>
        <w:rPr>
          <w:rFonts w:ascii="Times New Roman" w:hAnsi="Times New Roman"/>
          <w:i/>
          <w:sz w:val="24"/>
          <w:szCs w:val="24"/>
        </w:rPr>
      </w:pPr>
      <w:bookmarkStart w:id="41" w:name="_Toc144974848"/>
      <w:r w:rsidRPr="00CB63F9">
        <w:rPr>
          <w:rFonts w:ascii="Times New Roman" w:hAnsi="Times New Roman"/>
          <w:i/>
          <w:sz w:val="24"/>
          <w:szCs w:val="24"/>
        </w:rPr>
        <w:lastRenderedPageBreak/>
        <w:t>Технологическ</w:t>
      </w:r>
      <w:r w:rsidR="00A27BAA">
        <w:rPr>
          <w:rFonts w:ascii="Times New Roman" w:hAnsi="Times New Roman"/>
          <w:i/>
          <w:sz w:val="24"/>
          <w:szCs w:val="24"/>
        </w:rPr>
        <w:t>ий</w:t>
      </w:r>
      <w:r w:rsidRPr="00CB63F9">
        <w:rPr>
          <w:rFonts w:ascii="Times New Roman" w:hAnsi="Times New Roman"/>
          <w:i/>
          <w:sz w:val="24"/>
          <w:szCs w:val="24"/>
        </w:rPr>
        <w:t xml:space="preserve"> профил</w:t>
      </w:r>
      <w:r w:rsidR="00A27BAA">
        <w:rPr>
          <w:rFonts w:ascii="Times New Roman" w:hAnsi="Times New Roman"/>
          <w:i/>
          <w:sz w:val="24"/>
          <w:szCs w:val="24"/>
        </w:rPr>
        <w:t>ь</w:t>
      </w:r>
      <w:bookmarkEnd w:id="41"/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2410"/>
        <w:gridCol w:w="1134"/>
        <w:gridCol w:w="980"/>
        <w:gridCol w:w="721"/>
        <w:gridCol w:w="851"/>
        <w:gridCol w:w="708"/>
        <w:gridCol w:w="709"/>
      </w:tblGrid>
      <w:tr w:rsidR="00B764AB" w:rsidRPr="00B764AB" w:rsidTr="00B764AB">
        <w:trPr>
          <w:trHeight w:val="5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AB" w:rsidRPr="00B764AB" w:rsidRDefault="00B764AB" w:rsidP="00B764AB">
            <w:pPr>
              <w:jc w:val="center"/>
              <w:rPr>
                <w:b/>
                <w:bCs/>
                <w:color w:val="000000"/>
              </w:rPr>
            </w:pPr>
            <w:r w:rsidRPr="00B764AB">
              <w:rPr>
                <w:b/>
                <w:bCs/>
                <w:color w:val="000000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AB" w:rsidRPr="00B764AB" w:rsidRDefault="00B764AB" w:rsidP="00B764AB">
            <w:pPr>
              <w:jc w:val="center"/>
              <w:rPr>
                <w:b/>
                <w:bCs/>
                <w:color w:val="000000"/>
              </w:rPr>
            </w:pPr>
            <w:r w:rsidRPr="00B764AB">
              <w:rPr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AB" w:rsidRPr="00B764AB" w:rsidRDefault="00B764AB" w:rsidP="00B764AB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B764AB">
              <w:rPr>
                <w:b/>
                <w:bCs/>
                <w:color w:val="000000"/>
              </w:rPr>
              <w:t>Уровень изучения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AB" w:rsidRPr="00B764AB" w:rsidRDefault="00B764AB" w:rsidP="00B764AB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B764AB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B764AB" w:rsidRPr="00B764AB" w:rsidTr="00B764AB">
        <w:trPr>
          <w:trHeight w:val="58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B" w:rsidRPr="00B764AB" w:rsidRDefault="00B764AB" w:rsidP="00B764AB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B" w:rsidRPr="00B764AB" w:rsidRDefault="00B764AB" w:rsidP="00B764AB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B" w:rsidRPr="00B764AB" w:rsidRDefault="00B764AB" w:rsidP="00B764AB">
            <w:pPr>
              <w:ind w:left="-108" w:right="-108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AB" w:rsidRPr="00B764AB" w:rsidRDefault="00B764AB" w:rsidP="00B764AB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B764AB">
              <w:rPr>
                <w:b/>
                <w:bCs/>
                <w:color w:val="000000"/>
              </w:rPr>
              <w:t>10 класс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AB" w:rsidRPr="00B764AB" w:rsidRDefault="00B764AB" w:rsidP="00B764AB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B764AB">
              <w:rPr>
                <w:b/>
                <w:bCs/>
                <w:color w:val="000000"/>
              </w:rPr>
              <w:t>11 класс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AB" w:rsidRPr="00B764AB" w:rsidRDefault="00B764AB" w:rsidP="00B764AB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B764AB">
              <w:rPr>
                <w:b/>
                <w:bCs/>
                <w:color w:val="000000"/>
              </w:rPr>
              <w:t>Всего</w:t>
            </w:r>
          </w:p>
        </w:tc>
      </w:tr>
      <w:tr w:rsidR="00B764AB" w:rsidRPr="00B764AB" w:rsidTr="00B764AB">
        <w:trPr>
          <w:trHeight w:val="324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B" w:rsidRPr="00B764AB" w:rsidRDefault="00B764AB" w:rsidP="00B764AB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B" w:rsidRPr="00B764AB" w:rsidRDefault="00B764AB" w:rsidP="00B764AB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B" w:rsidRPr="00B764AB" w:rsidRDefault="00B764AB" w:rsidP="00B764AB">
            <w:pPr>
              <w:rPr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AB" w:rsidRPr="00B764AB" w:rsidRDefault="00B764AB" w:rsidP="00B764AB">
            <w:pPr>
              <w:ind w:left="-108" w:right="-12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64A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AB" w:rsidRPr="00B764AB" w:rsidRDefault="00B764AB" w:rsidP="00B764AB">
            <w:pPr>
              <w:ind w:left="-108" w:right="-12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64A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AB" w:rsidRPr="00B764AB" w:rsidRDefault="00B764AB" w:rsidP="00B764AB">
            <w:pPr>
              <w:ind w:left="-108" w:right="-12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64A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AB" w:rsidRPr="00B764AB" w:rsidRDefault="00B764AB" w:rsidP="00B764AB">
            <w:pPr>
              <w:ind w:left="-108" w:right="-12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64A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год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B" w:rsidRPr="00B764AB" w:rsidRDefault="00B764AB" w:rsidP="00B764AB">
            <w:pPr>
              <w:rPr>
                <w:b/>
                <w:bCs/>
                <w:color w:val="000000"/>
              </w:rPr>
            </w:pPr>
          </w:p>
        </w:tc>
      </w:tr>
      <w:tr w:rsidR="00B764AB" w:rsidRPr="00B764AB" w:rsidTr="00B764AB">
        <w:trPr>
          <w:trHeight w:val="58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AB" w:rsidRPr="00B764AB" w:rsidRDefault="00B764AB" w:rsidP="00B764AB">
            <w:pPr>
              <w:rPr>
                <w:i/>
                <w:iCs/>
                <w:color w:val="000000"/>
              </w:rPr>
            </w:pPr>
            <w:r w:rsidRPr="00B764AB">
              <w:rPr>
                <w:i/>
                <w:iCs/>
                <w:color w:val="000000"/>
              </w:rPr>
              <w:t>Обязательная часть</w:t>
            </w:r>
          </w:p>
        </w:tc>
      </w:tr>
      <w:tr w:rsidR="00A6232B" w:rsidRPr="00B764AB" w:rsidTr="00B764AB">
        <w:trPr>
          <w:trHeight w:val="5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Default="00A6232B" w:rsidP="00A6232B">
            <w:pPr>
              <w:rPr>
                <w:color w:val="000000"/>
              </w:rPr>
            </w:pPr>
            <w:r>
              <w:rPr>
                <w:color w:val="000000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rPr>
                <w:color w:val="000000"/>
              </w:rPr>
            </w:pPr>
            <w:r w:rsidRPr="00B764AB">
              <w:rPr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69</w:t>
            </w:r>
          </w:p>
        </w:tc>
      </w:tr>
      <w:tr w:rsidR="00A6232B" w:rsidRPr="00B764AB" w:rsidTr="00B764AB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B764AB" w:rsidRDefault="00A6232B" w:rsidP="00B764A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rPr>
                <w:color w:val="000000"/>
              </w:rPr>
            </w:pPr>
            <w:r w:rsidRPr="00B764AB">
              <w:rPr>
                <w:color w:val="000000"/>
              </w:rPr>
              <w:t>Литературное чтение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207</w:t>
            </w:r>
          </w:p>
        </w:tc>
      </w:tr>
      <w:tr w:rsidR="00A6232B" w:rsidRPr="00B764AB" w:rsidTr="00A6232B">
        <w:trPr>
          <w:trHeight w:val="5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B764AB" w:rsidRDefault="00A6232B" w:rsidP="00A6232B">
            <w:pPr>
              <w:rPr>
                <w:color w:val="000000"/>
              </w:rPr>
            </w:pPr>
            <w:r>
              <w:rPr>
                <w:color w:val="000000"/>
              </w:rPr>
              <w:t>Родной язык и родная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rPr>
                <w:color w:val="000000"/>
              </w:rPr>
            </w:pPr>
            <w:r w:rsidRPr="00B764AB">
              <w:rPr>
                <w:color w:val="000000"/>
              </w:rPr>
              <w:t>Родной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0</w:t>
            </w:r>
          </w:p>
        </w:tc>
      </w:tr>
      <w:tr w:rsidR="00A6232B" w:rsidRPr="00B764AB" w:rsidTr="00B764AB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B764AB" w:rsidRDefault="00A6232B" w:rsidP="00B764A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rPr>
                <w:color w:val="000000"/>
              </w:rPr>
            </w:pPr>
            <w:r w:rsidRPr="00B764AB">
              <w:rPr>
                <w:color w:val="000000"/>
              </w:rPr>
              <w:t>Родная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0</w:t>
            </w:r>
          </w:p>
        </w:tc>
      </w:tr>
      <w:tr w:rsidR="00A6232B" w:rsidRPr="00B764AB" w:rsidTr="00A6232B">
        <w:trPr>
          <w:trHeight w:val="5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B764AB" w:rsidRDefault="00A6232B" w:rsidP="00A6232B">
            <w:pPr>
              <w:rPr>
                <w:color w:val="000000"/>
              </w:rPr>
            </w:pPr>
            <w:r>
              <w:rPr>
                <w:color w:val="000000"/>
              </w:rPr>
              <w:t>Иностранные языки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rPr>
                <w:color w:val="000000"/>
              </w:rPr>
            </w:pPr>
            <w:r w:rsidRPr="00B764AB">
              <w:rPr>
                <w:color w:val="000000"/>
              </w:rPr>
              <w:t>Иностранный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207</w:t>
            </w:r>
          </w:p>
        </w:tc>
      </w:tr>
      <w:tr w:rsidR="00A6232B" w:rsidRPr="00B764AB" w:rsidTr="00A6232B">
        <w:trPr>
          <w:trHeight w:val="139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B764AB" w:rsidRDefault="00A6232B" w:rsidP="00B764A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rPr>
                <w:color w:val="000000"/>
              </w:rPr>
            </w:pPr>
            <w:r w:rsidRPr="00B764AB">
              <w:rPr>
                <w:color w:val="000000"/>
              </w:rPr>
              <w:t>Второй иностранный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0</w:t>
            </w:r>
          </w:p>
        </w:tc>
      </w:tr>
      <w:tr w:rsidR="00A6232B" w:rsidRPr="00B764AB" w:rsidTr="00A6232B">
        <w:trPr>
          <w:trHeight w:val="5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rPr>
                <w:color w:val="000000"/>
              </w:rPr>
            </w:pPr>
            <w:r w:rsidRPr="00B764AB">
              <w:rPr>
                <w:color w:val="000000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rPr>
                <w:color w:val="000000"/>
              </w:rPr>
            </w:pPr>
            <w:r w:rsidRPr="00B764AB">
              <w:rPr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0</w:t>
            </w:r>
          </w:p>
        </w:tc>
      </w:tr>
      <w:tr w:rsidR="00A6232B" w:rsidRPr="00B764AB" w:rsidTr="00A6232B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B764AB" w:rsidRDefault="00A6232B" w:rsidP="00B764A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rPr>
                <w:color w:val="000000"/>
              </w:rPr>
            </w:pPr>
            <w:r w:rsidRPr="00B764AB">
              <w:rPr>
                <w:color w:val="000000"/>
              </w:rPr>
              <w:t>Алгебра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276</w:t>
            </w:r>
          </w:p>
        </w:tc>
      </w:tr>
      <w:tr w:rsidR="00A6232B" w:rsidRPr="00B764AB" w:rsidTr="00A6232B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B764AB" w:rsidRDefault="00A6232B" w:rsidP="00B764A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rPr>
                <w:color w:val="000000"/>
              </w:rPr>
            </w:pPr>
            <w:r w:rsidRPr="00B764AB">
              <w:rPr>
                <w:color w:val="000000"/>
              </w:rPr>
              <w:t>Геометрия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138</w:t>
            </w:r>
          </w:p>
        </w:tc>
      </w:tr>
      <w:tr w:rsidR="00A6232B" w:rsidRPr="00B764AB" w:rsidTr="00A6232B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B764AB" w:rsidRDefault="00A6232B" w:rsidP="00B764A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rPr>
                <w:color w:val="000000"/>
              </w:rPr>
            </w:pPr>
            <w:r w:rsidRPr="00B764AB">
              <w:rPr>
                <w:color w:val="000000"/>
              </w:rPr>
              <w:t>Информатика и ИКТ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276</w:t>
            </w:r>
          </w:p>
        </w:tc>
      </w:tr>
      <w:tr w:rsidR="00A6232B" w:rsidRPr="00B764AB" w:rsidTr="00A6232B">
        <w:trPr>
          <w:trHeight w:val="5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rPr>
                <w:color w:val="000000"/>
              </w:rPr>
            </w:pPr>
            <w:r w:rsidRPr="00B764AB">
              <w:rPr>
                <w:color w:val="000000"/>
              </w:rPr>
              <w:t>Общественно – научные предметы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rPr>
                <w:color w:val="000000"/>
              </w:rPr>
            </w:pPr>
            <w:r w:rsidRPr="00B764AB">
              <w:rPr>
                <w:color w:val="000000"/>
              </w:rPr>
              <w:t>История России. Всеобщая 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138</w:t>
            </w:r>
          </w:p>
        </w:tc>
      </w:tr>
      <w:tr w:rsidR="00A6232B" w:rsidRPr="00B764AB" w:rsidTr="00A6232B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B764AB" w:rsidRDefault="00A6232B" w:rsidP="00B764A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rPr>
                <w:color w:val="000000"/>
              </w:rPr>
            </w:pPr>
            <w:r w:rsidRPr="00B764AB">
              <w:rPr>
                <w:color w:val="000000"/>
              </w:rPr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0</w:t>
            </w:r>
          </w:p>
        </w:tc>
      </w:tr>
      <w:tr w:rsidR="00A6232B" w:rsidRPr="00B764AB" w:rsidTr="00A6232B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B764AB" w:rsidRDefault="00A6232B" w:rsidP="00B764A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rPr>
                <w:color w:val="000000"/>
              </w:rPr>
            </w:pPr>
            <w:r w:rsidRPr="00B764AB">
              <w:rPr>
                <w:color w:val="000000"/>
              </w:rPr>
              <w:t>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0</w:t>
            </w:r>
          </w:p>
        </w:tc>
      </w:tr>
      <w:tr w:rsidR="00A6232B" w:rsidRPr="00B764AB" w:rsidTr="00A6232B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B764AB" w:rsidRDefault="00A6232B" w:rsidP="00B764A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rPr>
                <w:color w:val="000000"/>
              </w:rPr>
            </w:pPr>
            <w:r w:rsidRPr="00B764AB">
              <w:rPr>
                <w:color w:val="000000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138</w:t>
            </w:r>
          </w:p>
        </w:tc>
      </w:tr>
      <w:tr w:rsidR="00A6232B" w:rsidRPr="00B764AB" w:rsidTr="00A6232B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B764AB" w:rsidRDefault="00A6232B" w:rsidP="00B764A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rPr>
                <w:color w:val="000000"/>
              </w:rPr>
            </w:pPr>
            <w:r w:rsidRPr="00B764AB">
              <w:rPr>
                <w:color w:val="000000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69</w:t>
            </w:r>
          </w:p>
        </w:tc>
      </w:tr>
      <w:tr w:rsidR="00A6232B" w:rsidRPr="00B764AB" w:rsidTr="00A6232B">
        <w:trPr>
          <w:trHeight w:val="5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rPr>
                <w:color w:val="000000"/>
              </w:rPr>
            </w:pPr>
            <w:r w:rsidRPr="00B764AB">
              <w:rPr>
                <w:color w:val="000000"/>
              </w:rPr>
              <w:t>Естественно – научные предметы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rPr>
                <w:color w:val="000000"/>
              </w:rPr>
            </w:pPr>
            <w:r w:rsidRPr="00B764AB">
              <w:rPr>
                <w:color w:val="000000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345</w:t>
            </w:r>
          </w:p>
        </w:tc>
      </w:tr>
      <w:tr w:rsidR="00A6232B" w:rsidRPr="00B764AB" w:rsidTr="00A6232B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B764AB" w:rsidRDefault="00A6232B" w:rsidP="00B764A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rPr>
                <w:color w:val="000000"/>
              </w:rPr>
            </w:pPr>
            <w:r w:rsidRPr="00B764AB">
              <w:rPr>
                <w:color w:val="000000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69</w:t>
            </w:r>
          </w:p>
        </w:tc>
      </w:tr>
      <w:tr w:rsidR="00A6232B" w:rsidRPr="00B764AB" w:rsidTr="00A6232B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B764AB" w:rsidRDefault="00A6232B" w:rsidP="00B764A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rPr>
                <w:color w:val="000000"/>
              </w:rPr>
            </w:pPr>
            <w:r w:rsidRPr="00B764AB">
              <w:rPr>
                <w:color w:val="000000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69</w:t>
            </w:r>
          </w:p>
        </w:tc>
      </w:tr>
      <w:tr w:rsidR="00A6232B" w:rsidRPr="00B764AB" w:rsidTr="00572965">
        <w:trPr>
          <w:trHeight w:val="5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572965" w:rsidP="00572965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Физическая культура </w:t>
            </w:r>
            <w:r w:rsidR="00A6232B" w:rsidRPr="00B764AB">
              <w:rPr>
                <w:color w:val="000000"/>
              </w:rPr>
              <w:t>и Основы безопасности жизнедеятельности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572965">
            <w:pPr>
              <w:ind w:right="-108"/>
              <w:rPr>
                <w:color w:val="000000"/>
              </w:rPr>
            </w:pPr>
            <w:r w:rsidRPr="00B764AB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69</w:t>
            </w:r>
          </w:p>
        </w:tc>
      </w:tr>
      <w:tr w:rsidR="00A6232B" w:rsidRPr="00B764AB" w:rsidTr="00910479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B764AB" w:rsidRDefault="00A6232B" w:rsidP="00B764A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rPr>
                <w:color w:val="000000"/>
              </w:rPr>
            </w:pPr>
            <w:r w:rsidRPr="00B764AB">
              <w:rPr>
                <w:color w:val="000000"/>
              </w:rPr>
              <w:t>Астрономия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35</w:t>
            </w:r>
          </w:p>
        </w:tc>
      </w:tr>
      <w:tr w:rsidR="00A6232B" w:rsidRPr="00B764AB" w:rsidTr="00910479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B764AB" w:rsidRDefault="00A6232B" w:rsidP="00B764A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rPr>
                <w:color w:val="000000"/>
              </w:rPr>
            </w:pPr>
            <w:r w:rsidRPr="00B764AB">
              <w:rPr>
                <w:color w:val="00000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207</w:t>
            </w:r>
          </w:p>
        </w:tc>
      </w:tr>
      <w:tr w:rsidR="00A6232B" w:rsidRPr="00B764AB" w:rsidTr="00A6232B">
        <w:trPr>
          <w:trHeight w:val="1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rPr>
                <w:color w:val="000000"/>
              </w:rPr>
            </w:pPr>
            <w:r w:rsidRPr="00B764AB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rPr>
                <w:color w:val="000000"/>
              </w:rPr>
            </w:pPr>
            <w:r w:rsidRPr="00B764AB">
              <w:rPr>
                <w:color w:val="000000"/>
              </w:rPr>
              <w:t>Индивидуальный 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69</w:t>
            </w:r>
          </w:p>
        </w:tc>
      </w:tr>
      <w:tr w:rsidR="00A6232B" w:rsidRPr="00B764AB" w:rsidTr="00910479">
        <w:trPr>
          <w:trHeight w:val="5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rPr>
                <w:b/>
                <w:bCs/>
                <w:color w:val="000000"/>
              </w:rPr>
            </w:pPr>
            <w:r w:rsidRPr="00B764A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rPr>
                <w:b/>
                <w:bCs/>
                <w:color w:val="000000"/>
              </w:rPr>
            </w:pPr>
            <w:r w:rsidRPr="00B764A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b/>
                <w:bCs/>
                <w:color w:val="000000"/>
              </w:rPr>
            </w:pPr>
            <w:r w:rsidRPr="00B764AB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b/>
                <w:bCs/>
                <w:color w:val="000000"/>
              </w:rPr>
            </w:pPr>
            <w:r w:rsidRPr="00B764AB">
              <w:rPr>
                <w:b/>
                <w:bCs/>
                <w:color w:val="000000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b/>
                <w:bCs/>
                <w:color w:val="000000"/>
              </w:rPr>
            </w:pPr>
            <w:r w:rsidRPr="00B764AB">
              <w:rPr>
                <w:b/>
                <w:bCs/>
                <w:color w:val="000000"/>
              </w:rPr>
              <w:t>1225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b/>
                <w:bCs/>
                <w:color w:val="000000"/>
              </w:rPr>
            </w:pPr>
            <w:r w:rsidRPr="00B764AB">
              <w:rPr>
                <w:b/>
                <w:bCs/>
                <w:color w:val="00000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b/>
                <w:bCs/>
                <w:color w:val="000000"/>
              </w:rPr>
            </w:pPr>
            <w:r w:rsidRPr="00B764AB">
              <w:rPr>
                <w:b/>
                <w:bCs/>
                <w:color w:val="000000"/>
              </w:rPr>
              <w:t>1156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b/>
                <w:bCs/>
                <w:color w:val="000000"/>
              </w:rPr>
            </w:pPr>
            <w:r w:rsidRPr="00B764AB">
              <w:rPr>
                <w:b/>
                <w:bCs/>
                <w:color w:val="000000"/>
              </w:rPr>
              <w:t>2381</w:t>
            </w:r>
          </w:p>
        </w:tc>
      </w:tr>
      <w:tr w:rsidR="00A6232B" w:rsidRPr="00B764AB" w:rsidTr="00A6232B">
        <w:trPr>
          <w:trHeight w:val="58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rPr>
                <w:i/>
                <w:iCs/>
                <w:color w:val="000000"/>
              </w:rPr>
            </w:pPr>
            <w:r w:rsidRPr="00B764AB">
              <w:rPr>
                <w:i/>
                <w:i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A6232B" w:rsidRPr="00B764AB" w:rsidTr="00A6232B">
        <w:trPr>
          <w:trHeight w:val="5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rPr>
                <w:color w:val="000000"/>
              </w:rPr>
            </w:pPr>
            <w:r w:rsidRPr="00B764AB">
              <w:rPr>
                <w:color w:val="000000"/>
              </w:rPr>
              <w:t>Спецкурс "Уроки словесности"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rPr>
                <w:color w:val="000000"/>
              </w:rPr>
            </w:pPr>
            <w:r w:rsidRPr="00B764A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rPr>
                <w:color w:val="000000"/>
              </w:rPr>
            </w:pPr>
            <w:r w:rsidRPr="00B764AB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69</w:t>
            </w:r>
          </w:p>
        </w:tc>
      </w:tr>
      <w:tr w:rsidR="00A6232B" w:rsidRPr="00B764AB" w:rsidTr="00A6232B">
        <w:trPr>
          <w:trHeight w:val="5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rPr>
                <w:color w:val="000000"/>
              </w:rPr>
            </w:pPr>
            <w:r w:rsidRPr="00B764AB">
              <w:rPr>
                <w:color w:val="000000"/>
              </w:rPr>
              <w:t>Элективные курсы по выбору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rPr>
                <w:color w:val="000000"/>
              </w:rPr>
            </w:pPr>
            <w:r w:rsidRPr="00B764A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rPr>
                <w:color w:val="000000"/>
              </w:rPr>
            </w:pPr>
            <w:r w:rsidRPr="00B764AB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color w:val="000000"/>
              </w:rPr>
            </w:pPr>
            <w:r w:rsidRPr="00B764AB">
              <w:rPr>
                <w:color w:val="000000"/>
              </w:rPr>
              <w:t>103</w:t>
            </w:r>
          </w:p>
        </w:tc>
      </w:tr>
      <w:tr w:rsidR="00A6232B" w:rsidRPr="00B764AB" w:rsidTr="00A6232B">
        <w:trPr>
          <w:trHeight w:val="5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rPr>
                <w:b/>
                <w:bCs/>
                <w:color w:val="000000"/>
              </w:rPr>
            </w:pPr>
            <w:r w:rsidRPr="00B764A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rPr>
                <w:b/>
                <w:bCs/>
                <w:color w:val="000000"/>
              </w:rPr>
            </w:pPr>
            <w:r w:rsidRPr="00B764A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rPr>
                <w:b/>
                <w:bCs/>
                <w:color w:val="000000"/>
              </w:rPr>
            </w:pPr>
            <w:r w:rsidRPr="00B764AB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b/>
                <w:bCs/>
                <w:color w:val="000000"/>
              </w:rPr>
            </w:pPr>
            <w:r w:rsidRPr="00B764AB">
              <w:rPr>
                <w:b/>
                <w:bCs/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b/>
                <w:bCs/>
                <w:color w:val="000000"/>
              </w:rPr>
            </w:pPr>
            <w:r w:rsidRPr="00B764AB">
              <w:rPr>
                <w:b/>
                <w:bCs/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b/>
                <w:bCs/>
                <w:color w:val="000000"/>
              </w:rPr>
            </w:pPr>
            <w:r w:rsidRPr="00B764AB">
              <w:rPr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b/>
                <w:bCs/>
                <w:color w:val="000000"/>
              </w:rPr>
            </w:pPr>
            <w:r w:rsidRPr="00B764AB">
              <w:rPr>
                <w:b/>
                <w:bCs/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b/>
                <w:bCs/>
                <w:color w:val="000000"/>
              </w:rPr>
            </w:pPr>
            <w:r w:rsidRPr="00B764AB">
              <w:rPr>
                <w:b/>
                <w:bCs/>
                <w:color w:val="000000"/>
              </w:rPr>
              <w:t>172</w:t>
            </w:r>
          </w:p>
        </w:tc>
      </w:tr>
      <w:tr w:rsidR="00A6232B" w:rsidRPr="00B764AB" w:rsidTr="00A6232B">
        <w:trPr>
          <w:trHeight w:val="5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rPr>
                <w:b/>
                <w:bCs/>
                <w:color w:val="000000"/>
              </w:rPr>
            </w:pPr>
            <w:r w:rsidRPr="00B764AB">
              <w:rPr>
                <w:b/>
                <w:bCs/>
                <w:color w:val="000000"/>
              </w:rPr>
              <w:t>Всего по УП: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rPr>
                <w:b/>
                <w:bCs/>
                <w:color w:val="000000"/>
              </w:rPr>
            </w:pPr>
            <w:r w:rsidRPr="00B764A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rPr>
                <w:b/>
                <w:bCs/>
                <w:color w:val="000000"/>
              </w:rPr>
            </w:pPr>
            <w:r w:rsidRPr="00B764AB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b/>
                <w:bCs/>
                <w:color w:val="000000"/>
              </w:rPr>
            </w:pPr>
            <w:r w:rsidRPr="00B764AB">
              <w:rPr>
                <w:b/>
                <w:bCs/>
                <w:color w:val="000000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b/>
                <w:bCs/>
                <w:color w:val="000000"/>
              </w:rPr>
            </w:pPr>
            <w:r w:rsidRPr="00B764AB">
              <w:rPr>
                <w:b/>
                <w:bCs/>
                <w:color w:val="000000"/>
              </w:rPr>
              <w:t>1295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b/>
                <w:bCs/>
                <w:color w:val="000000"/>
              </w:rPr>
            </w:pPr>
            <w:r w:rsidRPr="00B764AB">
              <w:rPr>
                <w:b/>
                <w:bCs/>
                <w:color w:val="000000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b/>
                <w:bCs/>
                <w:color w:val="000000"/>
              </w:rPr>
            </w:pPr>
            <w:r w:rsidRPr="00B764AB">
              <w:rPr>
                <w:b/>
                <w:bCs/>
                <w:color w:val="000000"/>
              </w:rPr>
              <w:t>1258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b/>
                <w:bCs/>
                <w:color w:val="000000"/>
              </w:rPr>
            </w:pPr>
            <w:r w:rsidRPr="00B764AB">
              <w:rPr>
                <w:b/>
                <w:bCs/>
                <w:color w:val="000000"/>
              </w:rPr>
              <w:t>2553</w:t>
            </w:r>
          </w:p>
        </w:tc>
      </w:tr>
      <w:tr w:rsidR="00A6232B" w:rsidRPr="00B764AB" w:rsidTr="00A6232B">
        <w:trPr>
          <w:trHeight w:val="64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2B" w:rsidRPr="00B764AB" w:rsidRDefault="00A6232B" w:rsidP="00A6232B">
            <w:pPr>
              <w:ind w:right="-108"/>
              <w:rPr>
                <w:i/>
                <w:iCs/>
                <w:color w:val="000000"/>
              </w:rPr>
            </w:pPr>
            <w:r w:rsidRPr="00B764AB">
              <w:rPr>
                <w:i/>
                <w:iCs/>
                <w:color w:val="000000"/>
              </w:rPr>
              <w:t>Максимально допустимая недельная нагрузка СанПиН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i/>
                <w:iCs/>
                <w:color w:val="000000"/>
              </w:rPr>
            </w:pPr>
            <w:r w:rsidRPr="00B764AB">
              <w:rPr>
                <w:i/>
                <w:iCs/>
                <w:color w:val="000000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i/>
                <w:iCs/>
                <w:color w:val="000000"/>
              </w:rPr>
            </w:pPr>
            <w:r w:rsidRPr="00B764AB">
              <w:rPr>
                <w:i/>
                <w:iCs/>
                <w:color w:val="000000"/>
              </w:rPr>
              <w:t>1295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i/>
                <w:iCs/>
                <w:color w:val="000000"/>
              </w:rPr>
            </w:pPr>
            <w:r w:rsidRPr="00B764AB">
              <w:rPr>
                <w:i/>
                <w:iCs/>
                <w:color w:val="000000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i/>
                <w:iCs/>
                <w:color w:val="000000"/>
              </w:rPr>
            </w:pPr>
            <w:r w:rsidRPr="00B764AB">
              <w:rPr>
                <w:i/>
                <w:iCs/>
                <w:color w:val="000000"/>
              </w:rPr>
              <w:t>1258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B764AB" w:rsidRDefault="00A6232B" w:rsidP="00B764AB">
            <w:pPr>
              <w:jc w:val="center"/>
              <w:rPr>
                <w:i/>
                <w:iCs/>
                <w:color w:val="000000"/>
              </w:rPr>
            </w:pPr>
            <w:r w:rsidRPr="00B764AB">
              <w:rPr>
                <w:i/>
                <w:iCs/>
                <w:color w:val="000000"/>
              </w:rPr>
              <w:t>2553</w:t>
            </w:r>
          </w:p>
        </w:tc>
      </w:tr>
    </w:tbl>
    <w:p w:rsidR="00B764AB" w:rsidRPr="00B764AB" w:rsidRDefault="00B764AB" w:rsidP="008D071E">
      <w:pPr>
        <w:pStyle w:val="Heading"/>
        <w:tabs>
          <w:tab w:val="left" w:pos="1276"/>
        </w:tabs>
        <w:ind w:firstLine="567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15B0F" w:rsidRDefault="00D15B0F">
      <w:pPr>
        <w:spacing w:after="200" w:line="276" w:lineRule="auto"/>
        <w:rPr>
          <w:rFonts w:cs="Arial"/>
          <w:b/>
          <w:bCs/>
          <w:i/>
        </w:rPr>
      </w:pPr>
      <w:r>
        <w:rPr>
          <w:i/>
        </w:rPr>
        <w:br w:type="page"/>
      </w:r>
    </w:p>
    <w:p w:rsidR="00CB63F9" w:rsidRPr="00CB63F9" w:rsidRDefault="00CB63F9" w:rsidP="00CB63F9">
      <w:pPr>
        <w:pStyle w:val="Heading"/>
        <w:tabs>
          <w:tab w:val="left" w:pos="1276"/>
        </w:tabs>
        <w:ind w:firstLine="567"/>
        <w:contextualSpacing/>
        <w:jc w:val="center"/>
        <w:outlineLvl w:val="2"/>
        <w:rPr>
          <w:rFonts w:ascii="Times New Roman" w:hAnsi="Times New Roman"/>
          <w:i/>
          <w:sz w:val="24"/>
          <w:szCs w:val="24"/>
        </w:rPr>
      </w:pPr>
      <w:bookmarkStart w:id="42" w:name="_Toc144974849"/>
      <w:r w:rsidRPr="00CB63F9">
        <w:rPr>
          <w:rFonts w:ascii="Times New Roman" w:hAnsi="Times New Roman"/>
          <w:i/>
          <w:sz w:val="24"/>
          <w:szCs w:val="24"/>
        </w:rPr>
        <w:lastRenderedPageBreak/>
        <w:t>Социально - экономическ</w:t>
      </w:r>
      <w:r w:rsidR="00A27BAA">
        <w:rPr>
          <w:rFonts w:ascii="Times New Roman" w:hAnsi="Times New Roman"/>
          <w:i/>
          <w:sz w:val="24"/>
          <w:szCs w:val="24"/>
        </w:rPr>
        <w:t>ий</w:t>
      </w:r>
      <w:r w:rsidRPr="00CB63F9">
        <w:rPr>
          <w:rFonts w:ascii="Times New Roman" w:hAnsi="Times New Roman"/>
          <w:i/>
          <w:sz w:val="24"/>
          <w:szCs w:val="24"/>
        </w:rPr>
        <w:t xml:space="preserve"> профил</w:t>
      </w:r>
      <w:r w:rsidR="00A27BAA">
        <w:rPr>
          <w:rFonts w:ascii="Times New Roman" w:hAnsi="Times New Roman"/>
          <w:i/>
          <w:sz w:val="24"/>
          <w:szCs w:val="24"/>
        </w:rPr>
        <w:t>ь</w:t>
      </w:r>
      <w:bookmarkEnd w:id="42"/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2410"/>
        <w:gridCol w:w="1134"/>
        <w:gridCol w:w="992"/>
        <w:gridCol w:w="709"/>
        <w:gridCol w:w="851"/>
        <w:gridCol w:w="708"/>
        <w:gridCol w:w="709"/>
      </w:tblGrid>
      <w:tr w:rsidR="00A6232B" w:rsidRPr="00A6232B" w:rsidTr="00A6232B">
        <w:trPr>
          <w:trHeight w:val="5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Уровень изучения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A6232B" w:rsidRDefault="00A6232B" w:rsidP="00A6232B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A6232B" w:rsidRDefault="00A6232B" w:rsidP="00A6232B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A6232B" w:rsidRDefault="00A6232B" w:rsidP="00A6232B">
            <w:pPr>
              <w:ind w:left="-108" w:right="-108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10 класс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11 класс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Всего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A6232B" w:rsidRDefault="00A6232B" w:rsidP="00A6232B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A6232B" w:rsidRDefault="00A6232B" w:rsidP="00A6232B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A6232B" w:rsidRDefault="00A6232B" w:rsidP="00A6232B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ind w:left="-108" w:right="-109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32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ind w:left="-108" w:right="-109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32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ind w:left="-108" w:right="-109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32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ind w:left="-108" w:right="-109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32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год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A6232B" w:rsidRDefault="00A6232B" w:rsidP="00A6232B">
            <w:pPr>
              <w:rPr>
                <w:b/>
                <w:bCs/>
                <w:color w:val="000000"/>
              </w:rPr>
            </w:pPr>
          </w:p>
        </w:tc>
      </w:tr>
      <w:tr w:rsidR="00A6232B" w:rsidRPr="00A6232B" w:rsidTr="00A6232B">
        <w:trPr>
          <w:trHeight w:val="58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i/>
                <w:iCs/>
                <w:color w:val="000000"/>
              </w:rPr>
            </w:pPr>
            <w:r w:rsidRPr="00A6232B">
              <w:rPr>
                <w:i/>
                <w:iCs/>
                <w:color w:val="000000"/>
              </w:rPr>
              <w:t>Обязательная часть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Default="00A6232B" w:rsidP="00A6232B">
            <w:pPr>
              <w:rPr>
                <w:color w:val="000000"/>
              </w:rPr>
            </w:pPr>
            <w:r>
              <w:rPr>
                <w:color w:val="000000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69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Литературное чтение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207</w:t>
            </w:r>
          </w:p>
        </w:tc>
      </w:tr>
      <w:tr w:rsidR="00A6232B" w:rsidRPr="00A6232B" w:rsidTr="00572965">
        <w:trPr>
          <w:trHeight w:val="5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A6232B" w:rsidRDefault="00572965" w:rsidP="00A6232B">
            <w:pPr>
              <w:rPr>
                <w:color w:val="000000"/>
              </w:rPr>
            </w:pPr>
            <w:r>
              <w:rPr>
                <w:color w:val="000000"/>
              </w:rPr>
              <w:t>Родной язык и родная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Родной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0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Родная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0</w:t>
            </w:r>
          </w:p>
        </w:tc>
      </w:tr>
      <w:tr w:rsidR="00A6232B" w:rsidRPr="00A6232B" w:rsidTr="00572965">
        <w:trPr>
          <w:trHeight w:val="5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A6232B" w:rsidRDefault="00572965" w:rsidP="00A6232B">
            <w:pPr>
              <w:rPr>
                <w:color w:val="000000"/>
              </w:rPr>
            </w:pPr>
            <w:r>
              <w:rPr>
                <w:color w:val="000000"/>
              </w:rPr>
              <w:t>Иностранные языки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Иностранный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207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Второй иностранный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0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0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Алгебра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276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Геометрия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138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Информатика и ИКТ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69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Общественно – научные предметы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История России. Всеобщая 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138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138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138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138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69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Естественно – научные предметы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138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69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69</w:t>
            </w:r>
          </w:p>
        </w:tc>
      </w:tr>
      <w:tr w:rsidR="00A6232B" w:rsidRPr="00A6232B" w:rsidTr="00572965">
        <w:trPr>
          <w:trHeight w:val="134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572965" w:rsidP="00572965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Физическая культура </w:t>
            </w:r>
            <w:r w:rsidR="00A6232B" w:rsidRPr="00A6232B">
              <w:rPr>
                <w:color w:val="000000"/>
              </w:rPr>
              <w:t>и Основы безопасности жизнедеятельности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572965">
            <w:pPr>
              <w:ind w:right="-108"/>
              <w:rPr>
                <w:color w:val="000000"/>
              </w:rPr>
            </w:pPr>
            <w:r w:rsidRPr="00A6232B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69</w:t>
            </w:r>
          </w:p>
        </w:tc>
      </w:tr>
      <w:tr w:rsidR="00A6232B" w:rsidRPr="00A6232B" w:rsidTr="00572965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Астрономия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35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207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Индивидуальный 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69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1155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1088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2243</w:t>
            </w:r>
          </w:p>
        </w:tc>
      </w:tr>
      <w:tr w:rsidR="00A6232B" w:rsidRPr="00A6232B" w:rsidTr="00A6232B">
        <w:trPr>
          <w:trHeight w:val="58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i/>
                <w:iCs/>
                <w:color w:val="000000"/>
              </w:rPr>
            </w:pPr>
            <w:r w:rsidRPr="00A6232B">
              <w:rPr>
                <w:i/>
                <w:i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Спецкурс "Уроки словесности"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69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Элективные курсы по выбору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241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310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Всего по УП: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1295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1258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2553</w:t>
            </w:r>
          </w:p>
        </w:tc>
      </w:tr>
      <w:tr w:rsidR="00A6232B" w:rsidRPr="00A6232B" w:rsidTr="00A6232B">
        <w:trPr>
          <w:trHeight w:val="58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ind w:right="-108"/>
              <w:rPr>
                <w:i/>
                <w:iCs/>
                <w:color w:val="000000"/>
              </w:rPr>
            </w:pPr>
            <w:r w:rsidRPr="00A6232B">
              <w:rPr>
                <w:i/>
                <w:iCs/>
                <w:color w:val="000000"/>
              </w:rPr>
              <w:t>Максимально допустимая недельная нагрузка СанПиН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i/>
                <w:iCs/>
                <w:color w:val="000000"/>
              </w:rPr>
            </w:pPr>
            <w:r w:rsidRPr="00A6232B">
              <w:rPr>
                <w:i/>
                <w:iCs/>
                <w:color w:val="00000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i/>
                <w:iCs/>
                <w:color w:val="000000"/>
              </w:rPr>
            </w:pPr>
            <w:r w:rsidRPr="00A6232B">
              <w:rPr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i/>
                <w:iCs/>
                <w:color w:val="000000"/>
              </w:rPr>
            </w:pPr>
            <w:r w:rsidRPr="00A6232B">
              <w:rPr>
                <w:i/>
                <w:iCs/>
                <w:color w:val="000000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i/>
                <w:iCs/>
                <w:color w:val="000000"/>
              </w:rPr>
            </w:pPr>
            <w:r w:rsidRPr="00A6232B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i/>
                <w:iCs/>
                <w:color w:val="000000"/>
              </w:rPr>
            </w:pPr>
            <w:r w:rsidRPr="00A6232B">
              <w:rPr>
                <w:i/>
                <w:iCs/>
                <w:color w:val="000000"/>
              </w:rPr>
              <w:t>0</w:t>
            </w:r>
          </w:p>
        </w:tc>
      </w:tr>
    </w:tbl>
    <w:p w:rsidR="00A6232B" w:rsidRDefault="00A6232B" w:rsidP="008D071E">
      <w:pPr>
        <w:pStyle w:val="Heading"/>
        <w:tabs>
          <w:tab w:val="left" w:pos="1276"/>
        </w:tabs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15B0F" w:rsidRDefault="00D15B0F">
      <w:pPr>
        <w:spacing w:after="200" w:line="276" w:lineRule="auto"/>
        <w:rPr>
          <w:rFonts w:cs="Arial"/>
          <w:b/>
          <w:bCs/>
          <w:i/>
        </w:rPr>
      </w:pPr>
      <w:r>
        <w:rPr>
          <w:i/>
        </w:rPr>
        <w:br w:type="page"/>
      </w:r>
    </w:p>
    <w:p w:rsidR="00CB63F9" w:rsidRPr="00CB63F9" w:rsidRDefault="00CB63F9" w:rsidP="00CB63F9">
      <w:pPr>
        <w:pStyle w:val="Heading"/>
        <w:tabs>
          <w:tab w:val="left" w:pos="1276"/>
        </w:tabs>
        <w:ind w:firstLine="567"/>
        <w:contextualSpacing/>
        <w:jc w:val="center"/>
        <w:outlineLvl w:val="2"/>
        <w:rPr>
          <w:rFonts w:ascii="Times New Roman" w:hAnsi="Times New Roman"/>
          <w:i/>
          <w:sz w:val="24"/>
          <w:szCs w:val="24"/>
        </w:rPr>
      </w:pPr>
      <w:bookmarkStart w:id="43" w:name="_Toc144974850"/>
      <w:r w:rsidRPr="00CB63F9">
        <w:rPr>
          <w:rFonts w:ascii="Times New Roman" w:hAnsi="Times New Roman"/>
          <w:i/>
          <w:sz w:val="24"/>
          <w:szCs w:val="24"/>
        </w:rPr>
        <w:lastRenderedPageBreak/>
        <w:t>Универсальн</w:t>
      </w:r>
      <w:r w:rsidR="00A27BAA">
        <w:rPr>
          <w:rFonts w:ascii="Times New Roman" w:hAnsi="Times New Roman"/>
          <w:i/>
          <w:sz w:val="24"/>
          <w:szCs w:val="24"/>
        </w:rPr>
        <w:t>ый</w:t>
      </w:r>
      <w:r w:rsidRPr="00CB63F9">
        <w:rPr>
          <w:rFonts w:ascii="Times New Roman" w:hAnsi="Times New Roman"/>
          <w:i/>
          <w:sz w:val="24"/>
          <w:szCs w:val="24"/>
        </w:rPr>
        <w:t xml:space="preserve"> профил</w:t>
      </w:r>
      <w:r w:rsidR="00A27BAA">
        <w:rPr>
          <w:rFonts w:ascii="Times New Roman" w:hAnsi="Times New Roman"/>
          <w:i/>
          <w:sz w:val="24"/>
          <w:szCs w:val="24"/>
        </w:rPr>
        <w:t>ь</w:t>
      </w:r>
      <w:bookmarkEnd w:id="43"/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2410"/>
        <w:gridCol w:w="1134"/>
        <w:gridCol w:w="992"/>
        <w:gridCol w:w="709"/>
        <w:gridCol w:w="851"/>
        <w:gridCol w:w="708"/>
        <w:gridCol w:w="709"/>
      </w:tblGrid>
      <w:tr w:rsidR="00A6232B" w:rsidRPr="00A6232B" w:rsidTr="00A6232B">
        <w:trPr>
          <w:trHeight w:val="5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Уровень изучения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A6232B" w:rsidRDefault="00A6232B" w:rsidP="00A6232B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A6232B" w:rsidRDefault="00A6232B" w:rsidP="00A6232B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A6232B" w:rsidRDefault="00A6232B" w:rsidP="00A6232B">
            <w:pPr>
              <w:ind w:left="-108" w:right="-108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10 класс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11 класс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Всего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A6232B" w:rsidRDefault="00A6232B" w:rsidP="00A6232B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A6232B" w:rsidRDefault="00A6232B" w:rsidP="00A6232B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A6232B" w:rsidRDefault="00A6232B" w:rsidP="00A6232B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32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32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32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32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год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A6232B" w:rsidRDefault="00A6232B" w:rsidP="00A6232B">
            <w:pPr>
              <w:rPr>
                <w:b/>
                <w:bCs/>
                <w:color w:val="000000"/>
              </w:rPr>
            </w:pPr>
          </w:p>
        </w:tc>
      </w:tr>
      <w:tr w:rsidR="00A6232B" w:rsidRPr="00A6232B" w:rsidTr="00A6232B">
        <w:trPr>
          <w:trHeight w:val="58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i/>
                <w:iCs/>
                <w:color w:val="000000"/>
              </w:rPr>
            </w:pPr>
            <w:r w:rsidRPr="00A6232B">
              <w:rPr>
                <w:i/>
                <w:iCs/>
                <w:color w:val="000000"/>
              </w:rPr>
              <w:t>Обязательная часть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Default="00A6232B" w:rsidP="00A6232B">
            <w:pPr>
              <w:rPr>
                <w:color w:val="000000"/>
              </w:rPr>
            </w:pPr>
            <w:r>
              <w:rPr>
                <w:color w:val="000000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69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Литературное чтение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207</w:t>
            </w:r>
          </w:p>
        </w:tc>
      </w:tr>
      <w:tr w:rsidR="00A6232B" w:rsidRPr="00A6232B" w:rsidTr="00572965">
        <w:trPr>
          <w:trHeight w:val="5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A6232B" w:rsidRDefault="00572965" w:rsidP="00A6232B">
            <w:pPr>
              <w:rPr>
                <w:color w:val="000000"/>
              </w:rPr>
            </w:pPr>
            <w:r>
              <w:rPr>
                <w:color w:val="000000"/>
              </w:rPr>
              <w:t>Родной язык и родная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Родной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0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Родная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0</w:t>
            </w:r>
          </w:p>
        </w:tc>
      </w:tr>
      <w:tr w:rsidR="00A6232B" w:rsidRPr="00A6232B" w:rsidTr="00572965">
        <w:trPr>
          <w:trHeight w:val="5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A6232B" w:rsidRDefault="00572965" w:rsidP="00A6232B">
            <w:pPr>
              <w:rPr>
                <w:color w:val="000000"/>
              </w:rPr>
            </w:pPr>
            <w:r>
              <w:rPr>
                <w:color w:val="000000"/>
              </w:rPr>
              <w:t>Иностранные языки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Иностранный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207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Второй иностранный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0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0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Алгебра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207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Геометрия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69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Информатика и ИКТ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69</w:t>
            </w:r>
          </w:p>
        </w:tc>
      </w:tr>
      <w:tr w:rsidR="00A6232B" w:rsidRPr="00A6232B" w:rsidTr="00A6232B">
        <w:trPr>
          <w:trHeight w:val="12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Общественно – научные предметы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История России. Всеобщая 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138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0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0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138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69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Естественно – научные предметы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138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69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69</w:t>
            </w:r>
          </w:p>
        </w:tc>
      </w:tr>
      <w:tr w:rsidR="00A6232B" w:rsidRPr="00A6232B" w:rsidTr="00572965">
        <w:trPr>
          <w:trHeight w:val="5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572965" w:rsidP="00572965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Физическая культура </w:t>
            </w:r>
            <w:r w:rsidR="00A6232B" w:rsidRPr="00A6232B">
              <w:rPr>
                <w:color w:val="000000"/>
              </w:rPr>
              <w:t>и Основы безопасности жизнедеятельности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572965">
            <w:pPr>
              <w:ind w:right="-108"/>
              <w:rPr>
                <w:color w:val="000000"/>
              </w:rPr>
            </w:pPr>
            <w:r w:rsidRPr="00A6232B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69</w:t>
            </w:r>
          </w:p>
        </w:tc>
      </w:tr>
      <w:tr w:rsidR="00A6232B" w:rsidRPr="00A6232B" w:rsidTr="00572965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Астрономия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35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207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Индивидуальный 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69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884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1829</w:t>
            </w:r>
          </w:p>
        </w:tc>
      </w:tr>
      <w:tr w:rsidR="00A6232B" w:rsidRPr="00A6232B" w:rsidTr="00A6232B">
        <w:trPr>
          <w:trHeight w:val="58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i/>
                <w:iCs/>
                <w:color w:val="000000"/>
              </w:rPr>
            </w:pPr>
            <w:r w:rsidRPr="00A6232B">
              <w:rPr>
                <w:i/>
                <w:i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Спецкурс "Уроки словесности"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69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Элективные курсы по выбору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color w:val="000000"/>
              </w:rPr>
            </w:pPr>
            <w:r w:rsidRPr="00A6232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color w:val="000000"/>
              </w:rPr>
            </w:pPr>
            <w:r w:rsidRPr="00A6232B">
              <w:rPr>
                <w:color w:val="000000"/>
              </w:rPr>
              <w:t>0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69</w:t>
            </w:r>
          </w:p>
        </w:tc>
      </w:tr>
      <w:tr w:rsidR="00A6232B" w:rsidRPr="00A6232B" w:rsidTr="00A6232B">
        <w:trPr>
          <w:trHeight w:val="5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Всего по УП: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b/>
                <w:bCs/>
                <w:color w:val="000000"/>
              </w:rPr>
            </w:pPr>
            <w:r w:rsidRPr="00A6232B">
              <w:rPr>
                <w:b/>
                <w:bCs/>
                <w:color w:val="000000"/>
              </w:rPr>
              <w:t>1898</w:t>
            </w:r>
          </w:p>
        </w:tc>
      </w:tr>
      <w:tr w:rsidR="00A6232B" w:rsidRPr="00A6232B" w:rsidTr="00A6232B">
        <w:trPr>
          <w:trHeight w:val="58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ind w:right="-108"/>
              <w:rPr>
                <w:i/>
                <w:iCs/>
                <w:color w:val="000000"/>
              </w:rPr>
            </w:pPr>
            <w:r w:rsidRPr="00A6232B">
              <w:rPr>
                <w:i/>
                <w:iCs/>
                <w:color w:val="000000"/>
              </w:rPr>
              <w:t>Максимально допустимая недельная нагрузка СанПиН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i/>
                <w:iCs/>
                <w:color w:val="000000"/>
              </w:rPr>
            </w:pPr>
            <w:r w:rsidRPr="00A6232B">
              <w:rPr>
                <w:i/>
                <w:iCs/>
                <w:color w:val="00000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i/>
                <w:iCs/>
                <w:color w:val="000000"/>
              </w:rPr>
            </w:pPr>
            <w:r w:rsidRPr="00A6232B">
              <w:rPr>
                <w:i/>
                <w:iCs/>
                <w:color w:val="000000"/>
              </w:rPr>
              <w:t>1295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i/>
                <w:iCs/>
                <w:color w:val="000000"/>
              </w:rPr>
            </w:pPr>
            <w:r w:rsidRPr="00A6232B">
              <w:rPr>
                <w:i/>
                <w:iCs/>
                <w:color w:val="000000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i/>
                <w:iCs/>
                <w:color w:val="000000"/>
              </w:rPr>
            </w:pPr>
            <w:r w:rsidRPr="00A6232B">
              <w:rPr>
                <w:i/>
                <w:iCs/>
                <w:color w:val="000000"/>
              </w:rPr>
              <w:t>1258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2B" w:rsidRPr="00A6232B" w:rsidRDefault="00A6232B" w:rsidP="00A6232B">
            <w:pPr>
              <w:jc w:val="center"/>
              <w:rPr>
                <w:i/>
                <w:iCs/>
                <w:color w:val="000000"/>
              </w:rPr>
            </w:pPr>
            <w:r w:rsidRPr="00A6232B">
              <w:rPr>
                <w:i/>
                <w:iCs/>
                <w:color w:val="000000"/>
              </w:rPr>
              <w:t>2553</w:t>
            </w:r>
          </w:p>
        </w:tc>
      </w:tr>
    </w:tbl>
    <w:p w:rsidR="00A6232B" w:rsidRDefault="00A6232B" w:rsidP="008D071E">
      <w:pPr>
        <w:pStyle w:val="Heading"/>
        <w:tabs>
          <w:tab w:val="left" w:pos="1276"/>
        </w:tabs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7EBB" w:rsidRPr="00615996" w:rsidRDefault="00807EBB" w:rsidP="00A52099">
      <w:pPr>
        <w:pStyle w:val="a9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44" w:name="_Toc144974851"/>
      <w:r w:rsidRPr="00615996">
        <w:rPr>
          <w:rFonts w:ascii="Times New Roman" w:hAnsi="Times New Roman"/>
          <w:b/>
          <w:sz w:val="24"/>
          <w:szCs w:val="24"/>
        </w:rPr>
        <w:t>Продолжительность учебного года</w:t>
      </w:r>
      <w:bookmarkEnd w:id="44"/>
    </w:p>
    <w:p w:rsidR="00807EBB" w:rsidRPr="00554765" w:rsidRDefault="00807EBB" w:rsidP="00807EBB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554765">
        <w:t>Учебный год начинается 01.09.202</w:t>
      </w:r>
      <w:r w:rsidR="00726CE3">
        <w:t>3</w:t>
      </w:r>
      <w:r>
        <w:t>г</w:t>
      </w:r>
      <w:r w:rsidRPr="00554765">
        <w:t>.</w:t>
      </w:r>
    </w:p>
    <w:p w:rsidR="00807EBB" w:rsidRPr="00CF6188" w:rsidRDefault="00807EBB" w:rsidP="00807EBB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F6188">
        <w:t xml:space="preserve"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 </w:t>
      </w:r>
    </w:p>
    <w:p w:rsidR="00807EBB" w:rsidRPr="001E5B4A" w:rsidRDefault="00807EBB" w:rsidP="00807EBB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</w:pPr>
      <w:r w:rsidRPr="001E5B4A">
        <w:t xml:space="preserve">Продолжительность учебного года в </w:t>
      </w:r>
      <w:r>
        <w:t>10</w:t>
      </w:r>
      <w:r w:rsidRPr="001E5B4A">
        <w:t xml:space="preserve"> классах 3</w:t>
      </w:r>
      <w:r w:rsidR="00726CE3">
        <w:t>4</w:t>
      </w:r>
      <w:r w:rsidRPr="001E5B4A">
        <w:t xml:space="preserve"> учебных недель, в </w:t>
      </w:r>
      <w:r>
        <w:t>11</w:t>
      </w:r>
      <w:r w:rsidRPr="001E5B4A">
        <w:t xml:space="preserve"> классах 34 недели, не включая аттестационный период. Продолжительность урока 40 минут. </w:t>
      </w:r>
    </w:p>
    <w:p w:rsidR="00807EBB" w:rsidRDefault="00807EBB" w:rsidP="00807EB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1E5B4A">
        <w:rPr>
          <w:rFonts w:eastAsiaTheme="minorHAnsi"/>
          <w:color w:val="000000"/>
          <w:lang w:eastAsia="en-US"/>
        </w:rPr>
        <w:t>Учебная неделя шестидневная, поэтому максимально допустимая аудиторная недельная нагрузка на старшеклассников 37 часов.</w:t>
      </w:r>
      <w:r w:rsidR="00CB63F9">
        <w:rPr>
          <w:rFonts w:eastAsiaTheme="minorHAnsi"/>
          <w:color w:val="000000"/>
          <w:lang w:eastAsia="en-US"/>
        </w:rPr>
        <w:t xml:space="preserve"> О</w:t>
      </w:r>
      <w:r w:rsidR="00CB63F9" w:rsidRPr="001E5B4A">
        <w:rPr>
          <w:rFonts w:eastAsiaTheme="minorHAnsi"/>
          <w:color w:val="000000"/>
          <w:lang w:eastAsia="en-US"/>
        </w:rPr>
        <w:t xml:space="preserve">бщее количество часов на одного </w:t>
      </w:r>
      <w:r w:rsidR="00CB63F9" w:rsidRPr="001E5B4A">
        <w:rPr>
          <w:rFonts w:eastAsiaTheme="minorHAnsi"/>
          <w:lang w:eastAsia="en-US"/>
        </w:rPr>
        <w:t>обучающегося составляет для шестидневной недели не более 2590 часов.</w:t>
      </w:r>
    </w:p>
    <w:p w:rsidR="00807EBB" w:rsidRPr="003B398E" w:rsidRDefault="00807EBB" w:rsidP="00807EBB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3B398E"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</w:t>
      </w:r>
      <w:r w:rsidRPr="003B398E">
        <w:lastRenderedPageBreak/>
        <w:t xml:space="preserve">образовательной нагрузки, установленной </w:t>
      </w:r>
      <w:r w:rsidRPr="00AD70AC">
        <w:t xml:space="preserve">СанПиН 1.2.3685-21. </w:t>
      </w:r>
      <w:r w:rsidRPr="003B398E">
        <w:t xml:space="preserve">Нагрузка равномерно распределяется в течение недели. </w:t>
      </w:r>
    </w:p>
    <w:p w:rsidR="00807EBB" w:rsidRDefault="00807EBB" w:rsidP="00807EBB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F1320">
        <w:t xml:space="preserve">Уменьшать количество обязательных учебных предметов запрещено. </w:t>
      </w:r>
    </w:p>
    <w:p w:rsidR="00807EBB" w:rsidRDefault="00807EBB" w:rsidP="00807EBB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807EBB" w:rsidRPr="001D3F9E" w:rsidRDefault="00807EBB" w:rsidP="00A52099">
      <w:pPr>
        <w:pStyle w:val="a9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45" w:name="_Toc144974852"/>
      <w:r w:rsidRPr="001D3F9E">
        <w:rPr>
          <w:rFonts w:ascii="Times New Roman" w:hAnsi="Times New Roman"/>
          <w:b/>
          <w:sz w:val="24"/>
          <w:szCs w:val="24"/>
        </w:rPr>
        <w:t>Деление классов на группы</w:t>
      </w:r>
      <w:bookmarkEnd w:id="45"/>
    </w:p>
    <w:p w:rsidR="00807EBB" w:rsidRPr="003B398E" w:rsidRDefault="00807EBB" w:rsidP="00807EBB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3B398E">
        <w:t>В целях реализации основных общеобразовательных программ в соответствии с образовательной программой МАОУ «Гимназия</w:t>
      </w:r>
      <w:r>
        <w:t xml:space="preserve"> </w:t>
      </w:r>
      <w:r w:rsidRPr="003B398E">
        <w:t>№7» г. Перми осуществляется деление классов на две группы:</w:t>
      </w:r>
    </w:p>
    <w:p w:rsidR="00CB63F9" w:rsidRDefault="00807EBB" w:rsidP="007A721C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398E">
        <w:rPr>
          <w:rFonts w:ascii="Times New Roman" w:hAnsi="Times New Roman"/>
          <w:sz w:val="24"/>
          <w:szCs w:val="24"/>
        </w:rPr>
        <w:t xml:space="preserve">при реализации основной общеобразовательной программы </w:t>
      </w:r>
      <w:r w:rsidR="00CB63F9">
        <w:rPr>
          <w:rFonts w:ascii="Times New Roman" w:hAnsi="Times New Roman"/>
          <w:sz w:val="24"/>
          <w:szCs w:val="24"/>
        </w:rPr>
        <w:t>среднего</w:t>
      </w:r>
      <w:r w:rsidRPr="003B398E">
        <w:rPr>
          <w:rFonts w:ascii="Times New Roman" w:hAnsi="Times New Roman"/>
          <w:sz w:val="24"/>
          <w:szCs w:val="24"/>
        </w:rPr>
        <w:t xml:space="preserve"> общего образования при проведении учебных занятий по «Иностранному языку»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398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Информатике</w:t>
      </w:r>
      <w:r w:rsidRPr="003B398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CB63F9" w:rsidRPr="00CB63F9">
        <w:rPr>
          <w:rFonts w:ascii="Times New Roman" w:hAnsi="Times New Roman"/>
          <w:sz w:val="24"/>
          <w:szCs w:val="24"/>
        </w:rPr>
        <w:t>а также при проведении занятий по учебным предметам, изучаемым на углубленном уровне;</w:t>
      </w:r>
    </w:p>
    <w:p w:rsidR="00807EBB" w:rsidRPr="003B398E" w:rsidRDefault="00807EBB" w:rsidP="007A721C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398E">
        <w:rPr>
          <w:rFonts w:ascii="Times New Roman" w:hAnsi="Times New Roman"/>
          <w:sz w:val="24"/>
          <w:szCs w:val="24"/>
        </w:rPr>
        <w:t>при наличии необходимых условий и средств возможно деление на группы классов с меньшей наполняемостью, при проведении занятий по другим учебным предметам и элективам.</w:t>
      </w:r>
    </w:p>
    <w:p w:rsidR="00CB63F9" w:rsidRDefault="00CB63F9" w:rsidP="00CB63F9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При</w:t>
      </w:r>
      <w:r w:rsidRPr="00CB63F9">
        <w:t xml:space="preserve"> </w:t>
      </w:r>
      <w:r>
        <w:t>наличии</w:t>
      </w:r>
      <w:r w:rsidRPr="00CB63F9">
        <w:t xml:space="preserve"> </w:t>
      </w:r>
      <w:r>
        <w:t>необходимых</w:t>
      </w:r>
      <w:r w:rsidRPr="00CB63F9">
        <w:t xml:space="preserve"> </w:t>
      </w:r>
      <w:r>
        <w:t>условий</w:t>
      </w:r>
      <w:r w:rsidRPr="00CB63F9">
        <w:t xml:space="preserve"> </w:t>
      </w:r>
      <w:r>
        <w:t>и</w:t>
      </w:r>
      <w:r w:rsidRPr="00CB63F9">
        <w:t xml:space="preserve"> </w:t>
      </w:r>
      <w:r>
        <w:t>средств</w:t>
      </w:r>
      <w:r w:rsidRPr="00CB63F9">
        <w:t xml:space="preserve"> </w:t>
      </w:r>
      <w:r>
        <w:t>по</w:t>
      </w:r>
      <w:r w:rsidRPr="00CB63F9">
        <w:t xml:space="preserve"> </w:t>
      </w:r>
      <w:r>
        <w:t>согласованию</w:t>
      </w:r>
      <w:r w:rsidRPr="00CB63F9">
        <w:t xml:space="preserve"> </w:t>
      </w:r>
      <w:r>
        <w:t>с</w:t>
      </w:r>
      <w:r w:rsidRPr="00CB63F9">
        <w:t xml:space="preserve"> </w:t>
      </w:r>
      <w:r>
        <w:t>главным</w:t>
      </w:r>
      <w:r w:rsidRPr="00CB63F9">
        <w:t xml:space="preserve"> </w:t>
      </w:r>
      <w:r>
        <w:t>распорядителем</w:t>
      </w:r>
      <w:r w:rsidRPr="00CB63F9">
        <w:t xml:space="preserve"> </w:t>
      </w:r>
      <w:r>
        <w:t>средств</w:t>
      </w:r>
      <w:r w:rsidRPr="00CB63F9">
        <w:t xml:space="preserve"> </w:t>
      </w:r>
      <w:r>
        <w:t>бюджета, возможно,</w:t>
      </w:r>
      <w:r w:rsidRPr="00CB63F9">
        <w:t xml:space="preserve"> </w:t>
      </w:r>
      <w:r>
        <w:t>иное</w:t>
      </w:r>
      <w:r w:rsidRPr="00CB63F9">
        <w:t xml:space="preserve"> </w:t>
      </w:r>
      <w:r>
        <w:t>деление</w:t>
      </w:r>
      <w:r w:rsidRPr="00CB63F9">
        <w:t xml:space="preserve"> </w:t>
      </w:r>
      <w:r>
        <w:t>классов</w:t>
      </w:r>
      <w:r w:rsidRPr="00CB63F9">
        <w:t xml:space="preserve"> </w:t>
      </w:r>
      <w:r>
        <w:t>на</w:t>
      </w:r>
      <w:r w:rsidRPr="00CB63F9">
        <w:t xml:space="preserve"> </w:t>
      </w:r>
      <w:r>
        <w:t>группы.</w:t>
      </w:r>
    </w:p>
    <w:p w:rsidR="00807EBB" w:rsidRPr="00CF1320" w:rsidRDefault="00807EBB" w:rsidP="00807EBB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</w:p>
    <w:p w:rsidR="00807EBB" w:rsidRPr="009F112E" w:rsidRDefault="00807EBB" w:rsidP="00A52099">
      <w:pPr>
        <w:pStyle w:val="a9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46" w:name="_Toc144974853"/>
      <w:r w:rsidRPr="009F112E">
        <w:rPr>
          <w:rFonts w:ascii="Times New Roman" w:hAnsi="Times New Roman"/>
          <w:b/>
          <w:sz w:val="24"/>
          <w:szCs w:val="24"/>
        </w:rPr>
        <w:t>Используемый УМК</w:t>
      </w:r>
      <w:bookmarkEnd w:id="46"/>
    </w:p>
    <w:p w:rsidR="00807EBB" w:rsidRDefault="00807EBB" w:rsidP="00807EBB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</w:pPr>
      <w:r>
        <w:t>Гимназией</w:t>
      </w:r>
      <w:r w:rsidRPr="003A03F0">
        <w:t xml:space="preserve"> </w:t>
      </w:r>
      <w:r>
        <w:t>при</w:t>
      </w:r>
      <w:r w:rsidRPr="003A03F0">
        <w:t xml:space="preserve"> </w:t>
      </w:r>
      <w:r>
        <w:t>реализации</w:t>
      </w:r>
      <w:r w:rsidRPr="003A03F0">
        <w:t xml:space="preserve"> </w:t>
      </w:r>
      <w:r>
        <w:t>образовательных</w:t>
      </w:r>
      <w:r w:rsidRPr="003A03F0">
        <w:t xml:space="preserve"> </w:t>
      </w:r>
      <w:r>
        <w:t>программ</w:t>
      </w:r>
      <w:r w:rsidRPr="003A03F0">
        <w:t xml:space="preserve"> </w:t>
      </w:r>
      <w:r>
        <w:t>для</w:t>
      </w:r>
      <w:r w:rsidRPr="003A03F0">
        <w:t xml:space="preserve"> </w:t>
      </w:r>
      <w:r>
        <w:t>использования</w:t>
      </w:r>
      <w:r w:rsidRPr="003A03F0">
        <w:t xml:space="preserve"> </w:t>
      </w:r>
      <w:r>
        <w:t>выбраны:</w:t>
      </w:r>
    </w:p>
    <w:p w:rsidR="00807EBB" w:rsidRPr="009F112E" w:rsidRDefault="00807EBB" w:rsidP="007A721C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112E">
        <w:rPr>
          <w:rFonts w:ascii="Times New Roman" w:hAnsi="Times New Roman"/>
          <w:sz w:val="24"/>
          <w:szCs w:val="24"/>
        </w:rPr>
        <w:t>учебные пособия, входящие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(Приказ Министерства просвещения Российской Федерации от 20.05.2020 №254);</w:t>
      </w:r>
    </w:p>
    <w:p w:rsidR="00807EBB" w:rsidRPr="009F112E" w:rsidRDefault="00807EBB" w:rsidP="007A721C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112E">
        <w:rPr>
          <w:rFonts w:ascii="Times New Roman" w:hAnsi="Times New Roman"/>
          <w:sz w:val="24"/>
          <w:szCs w:val="24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09.06.2016 № 699).</w:t>
      </w:r>
    </w:p>
    <w:p w:rsidR="00807EBB" w:rsidRPr="00CF1320" w:rsidRDefault="00807EBB" w:rsidP="00807EBB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CB63F9" w:rsidRPr="00F84678" w:rsidRDefault="00CB63F9" w:rsidP="00A52099">
      <w:pPr>
        <w:pStyle w:val="a9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47" w:name="_Toc144974854"/>
      <w:r w:rsidRPr="00F84678">
        <w:rPr>
          <w:rFonts w:ascii="Times New Roman" w:hAnsi="Times New Roman"/>
          <w:b/>
          <w:sz w:val="24"/>
          <w:szCs w:val="24"/>
        </w:rPr>
        <w:t>Обязательная часть учебного плана</w:t>
      </w:r>
      <w:bookmarkEnd w:id="47"/>
    </w:p>
    <w:p w:rsidR="00CB63F9" w:rsidRPr="00C318A2" w:rsidRDefault="00CB63F9" w:rsidP="00CB63F9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Учебный план состоит из двух частей: обязательной части и части, формируемой</w:t>
      </w:r>
      <w:r w:rsidRPr="00EE407E">
        <w:t xml:space="preserve"> </w:t>
      </w:r>
      <w:r w:rsidRPr="00C318A2">
        <w:t>участниками образовательных отношений.</w:t>
      </w:r>
    </w:p>
    <w:p w:rsidR="00CB63F9" w:rsidRDefault="00CB63F9" w:rsidP="00CB63F9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Обязательная</w:t>
      </w:r>
      <w:r w:rsidRPr="00EE407E">
        <w:t xml:space="preserve"> </w:t>
      </w:r>
      <w:r>
        <w:t>часть</w:t>
      </w:r>
      <w:r w:rsidRPr="00EE407E">
        <w:t xml:space="preserve"> </w:t>
      </w:r>
      <w:r>
        <w:t>учебного</w:t>
      </w:r>
      <w:r w:rsidRPr="00EE407E">
        <w:t xml:space="preserve"> </w:t>
      </w:r>
      <w:r>
        <w:t>плана</w:t>
      </w:r>
      <w:r w:rsidRPr="00EE407E">
        <w:t xml:space="preserve"> </w:t>
      </w:r>
      <w:r>
        <w:t>определяет</w:t>
      </w:r>
      <w:r w:rsidRPr="00EE407E">
        <w:t xml:space="preserve"> </w:t>
      </w:r>
      <w:r>
        <w:t>состав</w:t>
      </w:r>
      <w:r w:rsidRPr="00EE407E">
        <w:t xml:space="preserve"> </w:t>
      </w:r>
      <w:r>
        <w:t>учебных</w:t>
      </w:r>
      <w:r w:rsidRPr="00EE407E">
        <w:t xml:space="preserve"> </w:t>
      </w:r>
      <w:r>
        <w:t>предметов</w:t>
      </w:r>
      <w:r w:rsidRPr="00EE407E">
        <w:t xml:space="preserve"> </w:t>
      </w:r>
      <w:r>
        <w:t>обязательных предметных областей для всех имеющих государственную аккредитацию</w:t>
      </w:r>
      <w:r w:rsidRPr="00EE407E">
        <w:t xml:space="preserve"> </w:t>
      </w:r>
      <w:r>
        <w:t>образовательных</w:t>
      </w:r>
      <w:r w:rsidRPr="00EE407E">
        <w:t xml:space="preserve"> </w:t>
      </w:r>
      <w:r>
        <w:t>организаций,</w:t>
      </w:r>
      <w:r w:rsidRPr="00EE407E">
        <w:t xml:space="preserve"> </w:t>
      </w:r>
      <w:r>
        <w:t>реализующих</w:t>
      </w:r>
      <w:r w:rsidRPr="00EE407E">
        <w:t xml:space="preserve"> </w:t>
      </w:r>
      <w:r>
        <w:t>образовательную</w:t>
      </w:r>
      <w:r w:rsidRPr="00EE407E">
        <w:t xml:space="preserve"> </w:t>
      </w:r>
      <w:r>
        <w:t>программу</w:t>
      </w:r>
      <w:r w:rsidRPr="00EE407E">
        <w:t xml:space="preserve"> </w:t>
      </w:r>
      <w:r>
        <w:t>основного</w:t>
      </w:r>
      <w:r w:rsidRPr="00EE407E">
        <w:t xml:space="preserve"> </w:t>
      </w:r>
      <w:r>
        <w:t>общего</w:t>
      </w:r>
      <w:r w:rsidRPr="00EE407E">
        <w:t xml:space="preserve"> </w:t>
      </w:r>
      <w:r>
        <w:t>образования,</w:t>
      </w:r>
      <w:r w:rsidRPr="00EE407E">
        <w:t xml:space="preserve"> </w:t>
      </w:r>
      <w:r>
        <w:t>и</w:t>
      </w:r>
      <w:r w:rsidRPr="00EE407E">
        <w:t xml:space="preserve"> </w:t>
      </w:r>
      <w:r>
        <w:t>учебное</w:t>
      </w:r>
      <w:r w:rsidRPr="00EE407E">
        <w:t xml:space="preserve"> </w:t>
      </w:r>
      <w:r>
        <w:t>время,</w:t>
      </w:r>
      <w:r w:rsidRPr="00EE407E">
        <w:t xml:space="preserve"> </w:t>
      </w:r>
      <w:r>
        <w:t>отводимое</w:t>
      </w:r>
      <w:r w:rsidRPr="00EE407E">
        <w:t xml:space="preserve"> </w:t>
      </w:r>
      <w:r>
        <w:t>на</w:t>
      </w:r>
      <w:r w:rsidRPr="00EE407E">
        <w:t xml:space="preserve"> </w:t>
      </w:r>
      <w:r>
        <w:t>их</w:t>
      </w:r>
      <w:r w:rsidRPr="00EE407E">
        <w:t xml:space="preserve"> </w:t>
      </w:r>
      <w:r>
        <w:t>изучение</w:t>
      </w:r>
      <w:r w:rsidRPr="00EE407E">
        <w:t xml:space="preserve"> </w:t>
      </w:r>
      <w:r>
        <w:t>по</w:t>
      </w:r>
      <w:r w:rsidRPr="00EE407E">
        <w:t xml:space="preserve"> </w:t>
      </w:r>
      <w:r>
        <w:t>классам</w:t>
      </w:r>
      <w:r w:rsidRPr="00EE407E">
        <w:t xml:space="preserve"> </w:t>
      </w:r>
      <w:r>
        <w:t>(годам)</w:t>
      </w:r>
      <w:r w:rsidRPr="00EE407E">
        <w:t xml:space="preserve"> </w:t>
      </w:r>
      <w:r>
        <w:t>обучения.</w:t>
      </w:r>
    </w:p>
    <w:p w:rsidR="00CB63F9" w:rsidRDefault="00CB63F9" w:rsidP="00CB63F9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Часть</w:t>
      </w:r>
      <w:r w:rsidRPr="00EE407E">
        <w:t xml:space="preserve"> </w:t>
      </w:r>
      <w:r>
        <w:t>учебного</w:t>
      </w:r>
      <w:r w:rsidRPr="00EE407E">
        <w:t xml:space="preserve"> </w:t>
      </w:r>
      <w:r>
        <w:t>плана,</w:t>
      </w:r>
      <w:r w:rsidRPr="00EE407E">
        <w:t xml:space="preserve"> </w:t>
      </w:r>
      <w:r>
        <w:t>формируемая</w:t>
      </w:r>
      <w:r w:rsidRPr="00EE407E">
        <w:t xml:space="preserve"> </w:t>
      </w:r>
      <w:r>
        <w:t>участниками</w:t>
      </w:r>
      <w:r w:rsidRPr="00EE407E">
        <w:t xml:space="preserve"> </w:t>
      </w:r>
      <w:r>
        <w:t>образовательных</w:t>
      </w:r>
      <w:r w:rsidRPr="00EE407E">
        <w:t xml:space="preserve"> </w:t>
      </w:r>
      <w:r>
        <w:t>отношений,</w:t>
      </w:r>
      <w:r w:rsidRPr="00EE407E">
        <w:t xml:space="preserve"> </w:t>
      </w:r>
      <w:r>
        <w:t>определяет</w:t>
      </w:r>
      <w:r w:rsidRPr="00EE407E">
        <w:t xml:space="preserve"> </w:t>
      </w:r>
      <w:r>
        <w:t>время,</w:t>
      </w:r>
      <w:r w:rsidRPr="00EE407E">
        <w:t xml:space="preserve"> </w:t>
      </w:r>
      <w:r>
        <w:t>отводимое</w:t>
      </w:r>
      <w:r w:rsidRPr="00EE407E">
        <w:t xml:space="preserve"> </w:t>
      </w:r>
      <w:r>
        <w:t>на</w:t>
      </w:r>
      <w:r w:rsidRPr="00EE407E">
        <w:t xml:space="preserve"> </w:t>
      </w:r>
      <w:r>
        <w:t>изучение</w:t>
      </w:r>
      <w:r w:rsidRPr="00EE407E">
        <w:t xml:space="preserve"> </w:t>
      </w:r>
      <w:r>
        <w:t>содержания</w:t>
      </w:r>
      <w:r w:rsidRPr="00EE407E">
        <w:t xml:space="preserve"> </w:t>
      </w:r>
      <w:r>
        <w:t>образования,</w:t>
      </w:r>
      <w:r w:rsidRPr="00EE407E">
        <w:t xml:space="preserve"> </w:t>
      </w:r>
      <w:r>
        <w:t>обеспечивающего реализацию</w:t>
      </w:r>
      <w:r w:rsidRPr="00EE407E">
        <w:t xml:space="preserve"> </w:t>
      </w:r>
      <w:r>
        <w:t>интересов</w:t>
      </w:r>
      <w:r w:rsidRPr="00EE407E">
        <w:t xml:space="preserve"> </w:t>
      </w:r>
      <w:r>
        <w:t>и</w:t>
      </w:r>
      <w:r w:rsidRPr="00EE407E">
        <w:t xml:space="preserve"> </w:t>
      </w:r>
      <w:r>
        <w:t>потребностей</w:t>
      </w:r>
      <w:r w:rsidRPr="00EE407E">
        <w:t xml:space="preserve"> </w:t>
      </w:r>
      <w:r>
        <w:t>обучающихся,</w:t>
      </w:r>
      <w:r w:rsidRPr="00EE407E">
        <w:t xml:space="preserve"> </w:t>
      </w:r>
      <w:r>
        <w:t>их</w:t>
      </w:r>
      <w:r w:rsidRPr="00EE407E">
        <w:t xml:space="preserve"> </w:t>
      </w:r>
      <w:r>
        <w:t>родителей</w:t>
      </w:r>
      <w:r w:rsidRPr="00EE407E">
        <w:t xml:space="preserve"> </w:t>
      </w:r>
      <w:r>
        <w:t>(законных</w:t>
      </w:r>
      <w:r w:rsidRPr="00EE407E">
        <w:t xml:space="preserve"> </w:t>
      </w:r>
      <w:r>
        <w:t>представителей),</w:t>
      </w:r>
      <w:r w:rsidRPr="00EE407E">
        <w:t xml:space="preserve"> </w:t>
      </w:r>
      <w:r>
        <w:t>педагогического коллектива</w:t>
      </w:r>
      <w:r w:rsidRPr="00EE407E">
        <w:t xml:space="preserve"> </w:t>
      </w:r>
      <w:r>
        <w:t>гимназии.</w:t>
      </w:r>
    </w:p>
    <w:p w:rsidR="00A27BAA" w:rsidRDefault="00A27BAA" w:rsidP="00A27BAA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ФГОС</w:t>
      </w:r>
      <w:r w:rsidRPr="00A27BAA">
        <w:t xml:space="preserve"> </w:t>
      </w:r>
      <w:r>
        <w:t>СОО</w:t>
      </w:r>
      <w:r w:rsidRPr="00A27BAA">
        <w:t xml:space="preserve"> </w:t>
      </w:r>
      <w:r>
        <w:t>предусматривает</w:t>
      </w:r>
      <w:r w:rsidRPr="00A27BAA">
        <w:t xml:space="preserve"> </w:t>
      </w:r>
      <w:r>
        <w:t>изучение</w:t>
      </w:r>
      <w:r w:rsidRPr="00A27BAA">
        <w:t xml:space="preserve"> </w:t>
      </w:r>
      <w:r>
        <w:t>не</w:t>
      </w:r>
      <w:r w:rsidRPr="00A27BAA">
        <w:t xml:space="preserve"> </w:t>
      </w:r>
      <w:r>
        <w:t>менее</w:t>
      </w:r>
      <w:r w:rsidRPr="00A27BAA">
        <w:t xml:space="preserve"> </w:t>
      </w:r>
      <w:r>
        <w:t>одного</w:t>
      </w:r>
      <w:r w:rsidRPr="00A27BAA">
        <w:t xml:space="preserve"> </w:t>
      </w:r>
      <w:r>
        <w:t>учебного</w:t>
      </w:r>
      <w:r w:rsidRPr="00A27BAA">
        <w:t xml:space="preserve"> </w:t>
      </w:r>
      <w:r>
        <w:t>предмета</w:t>
      </w:r>
      <w:r w:rsidRPr="00A27BAA">
        <w:t xml:space="preserve"> </w:t>
      </w:r>
      <w:r>
        <w:t>из</w:t>
      </w:r>
      <w:r w:rsidRPr="00A27BAA">
        <w:t xml:space="preserve"> </w:t>
      </w:r>
      <w:r>
        <w:t>каждой</w:t>
      </w:r>
      <w:r w:rsidRPr="00A27BAA">
        <w:t xml:space="preserve"> </w:t>
      </w:r>
      <w:r>
        <w:t>предметной</w:t>
      </w:r>
      <w:r w:rsidRPr="00A27BAA">
        <w:t xml:space="preserve"> </w:t>
      </w:r>
      <w:r>
        <w:t>области.</w:t>
      </w:r>
      <w:r w:rsidRPr="00A27BAA">
        <w:t xml:space="preserve"> </w:t>
      </w:r>
      <w:r>
        <w:t>Общими</w:t>
      </w:r>
      <w:r w:rsidRPr="00A27BAA">
        <w:t xml:space="preserve"> </w:t>
      </w:r>
      <w:r>
        <w:t>для</w:t>
      </w:r>
      <w:r w:rsidRPr="00A27BAA">
        <w:t xml:space="preserve"> </w:t>
      </w:r>
      <w:r>
        <w:t>изучения</w:t>
      </w:r>
      <w:r w:rsidRPr="00A27BAA">
        <w:t xml:space="preserve"> </w:t>
      </w:r>
      <w:r>
        <w:t>на</w:t>
      </w:r>
      <w:r w:rsidRPr="00A27BAA">
        <w:t xml:space="preserve"> </w:t>
      </w:r>
      <w:r>
        <w:t>уровне</w:t>
      </w:r>
      <w:r w:rsidRPr="00A27BAA">
        <w:t xml:space="preserve"> </w:t>
      </w:r>
      <w:r>
        <w:t>среднего</w:t>
      </w:r>
      <w:r w:rsidRPr="00A27BAA">
        <w:t xml:space="preserve"> </w:t>
      </w:r>
      <w:r>
        <w:t>общего</w:t>
      </w:r>
      <w:r w:rsidRPr="00A27BAA">
        <w:t xml:space="preserve"> </w:t>
      </w:r>
      <w:r>
        <w:t>образования являются учебные предметы «Русский язык», «Литература», «Иностранный</w:t>
      </w:r>
      <w:r w:rsidRPr="00A27BAA">
        <w:t xml:space="preserve"> </w:t>
      </w:r>
      <w:r>
        <w:t>язык (Английский язык)», «Математика», «История», «Физическая культуры», «Основы</w:t>
      </w:r>
      <w:r w:rsidRPr="00A27BAA">
        <w:t xml:space="preserve"> </w:t>
      </w:r>
      <w:r>
        <w:t>безопасности</w:t>
      </w:r>
      <w:r w:rsidRPr="00A27BAA">
        <w:t xml:space="preserve"> </w:t>
      </w:r>
      <w:r w:rsidR="00726CE3">
        <w:t>жизнедеятельности»</w:t>
      </w:r>
      <w:r>
        <w:t>.</w:t>
      </w:r>
    </w:p>
    <w:p w:rsidR="00A27BAA" w:rsidRDefault="00A27BAA" w:rsidP="00A27BAA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ФГОС</w:t>
      </w:r>
      <w:r w:rsidRPr="00A27BAA">
        <w:t xml:space="preserve"> </w:t>
      </w:r>
      <w:r>
        <w:t>СОО</w:t>
      </w:r>
      <w:r w:rsidRPr="00A27BAA">
        <w:t xml:space="preserve"> </w:t>
      </w:r>
      <w:r>
        <w:t>предусматривает обязательные</w:t>
      </w:r>
      <w:r w:rsidRPr="00A27BAA">
        <w:t xml:space="preserve"> </w:t>
      </w:r>
      <w:r>
        <w:t>предметные</w:t>
      </w:r>
      <w:r w:rsidRPr="00A27BAA">
        <w:t xml:space="preserve"> </w:t>
      </w:r>
      <w:r>
        <w:t>области,</w:t>
      </w:r>
      <w:r w:rsidRPr="00A27BAA">
        <w:t xml:space="preserve"> </w:t>
      </w:r>
      <w:r>
        <w:t>в</w:t>
      </w:r>
      <w:r w:rsidRPr="00A27BAA">
        <w:t xml:space="preserve"> </w:t>
      </w:r>
      <w:r>
        <w:t>числе</w:t>
      </w:r>
      <w:r w:rsidRPr="00A27BAA">
        <w:t xml:space="preserve"> </w:t>
      </w:r>
      <w:r>
        <w:t>которых:</w:t>
      </w:r>
    </w:p>
    <w:p w:rsidR="00A27BAA" w:rsidRPr="00A27BAA" w:rsidRDefault="00A27BAA" w:rsidP="007A721C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7BAA">
        <w:rPr>
          <w:rFonts w:ascii="Times New Roman" w:hAnsi="Times New Roman"/>
          <w:sz w:val="24"/>
          <w:szCs w:val="24"/>
        </w:rPr>
        <w:t>предметная область «Русский язык и литература» включает учебные предметы:</w:t>
      </w:r>
    </w:p>
    <w:p w:rsidR="00A27BAA" w:rsidRPr="00A27BAA" w:rsidRDefault="00A27BAA" w:rsidP="007A721C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7BAA">
        <w:rPr>
          <w:rFonts w:ascii="Times New Roman" w:hAnsi="Times New Roman"/>
          <w:sz w:val="24"/>
          <w:szCs w:val="24"/>
        </w:rPr>
        <w:t>«Русский язык», «Литература»;</w:t>
      </w:r>
    </w:p>
    <w:p w:rsidR="00A27BAA" w:rsidRPr="00A27BAA" w:rsidRDefault="00A27BAA" w:rsidP="007A721C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7BAA">
        <w:rPr>
          <w:rFonts w:ascii="Times New Roman" w:hAnsi="Times New Roman"/>
          <w:sz w:val="24"/>
          <w:szCs w:val="24"/>
        </w:rPr>
        <w:t>предметная область «Родной язык и родная литература» включает учебные предметы</w:t>
      </w:r>
    </w:p>
    <w:p w:rsidR="00A27BAA" w:rsidRPr="00A27BAA" w:rsidRDefault="00A27BAA" w:rsidP="007A721C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7BAA">
        <w:rPr>
          <w:rFonts w:ascii="Times New Roman" w:hAnsi="Times New Roman"/>
          <w:sz w:val="24"/>
          <w:szCs w:val="24"/>
        </w:rPr>
        <w:t>«Родной язык» и «Родная литература». Изучение данной предметной области интегрировано в предметную область «Русский язык и литература» в целях обеспечения достижения обучающимися планируемых результатов освоения русского языка как родного и литературного чтения в соответствии с ФГОС СОО;</w:t>
      </w:r>
    </w:p>
    <w:p w:rsidR="00A27BAA" w:rsidRPr="00A27BAA" w:rsidRDefault="00A27BAA" w:rsidP="007A721C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7BAA">
        <w:rPr>
          <w:rFonts w:ascii="Times New Roman" w:hAnsi="Times New Roman"/>
          <w:sz w:val="24"/>
          <w:szCs w:val="24"/>
        </w:rPr>
        <w:lastRenderedPageBreak/>
        <w:t>предметная область «Иностранные языки» включает учебные предметы «Иностранный язык (Английский язык)»;</w:t>
      </w:r>
    </w:p>
    <w:p w:rsidR="00A27BAA" w:rsidRPr="00A27BAA" w:rsidRDefault="00A27BAA" w:rsidP="007A721C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7BAA">
        <w:rPr>
          <w:rFonts w:ascii="Times New Roman" w:hAnsi="Times New Roman"/>
          <w:sz w:val="24"/>
          <w:szCs w:val="24"/>
        </w:rPr>
        <w:t>предметная область «Математика и информатика» включает учебные предметы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BA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Алгебра и начала математического анализа</w:t>
      </w:r>
      <w:r w:rsidRPr="00A27BA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«Геометрия»</w:t>
      </w:r>
      <w:r w:rsidRPr="00A27BAA">
        <w:rPr>
          <w:rFonts w:ascii="Times New Roman" w:hAnsi="Times New Roman"/>
          <w:sz w:val="24"/>
          <w:szCs w:val="24"/>
        </w:rPr>
        <w:t xml:space="preserve"> и «Информатика»;</w:t>
      </w:r>
    </w:p>
    <w:p w:rsidR="00A27BAA" w:rsidRPr="009B2411" w:rsidRDefault="00A27BAA" w:rsidP="007A721C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2411">
        <w:rPr>
          <w:rFonts w:ascii="Times New Roman" w:hAnsi="Times New Roman"/>
          <w:sz w:val="24"/>
          <w:szCs w:val="24"/>
        </w:rPr>
        <w:t>предметная область «Общественные науки» включает учебные предметы «История»,</w:t>
      </w:r>
      <w:r w:rsidR="009B2411">
        <w:rPr>
          <w:rFonts w:ascii="Times New Roman" w:hAnsi="Times New Roman"/>
          <w:sz w:val="24"/>
          <w:szCs w:val="24"/>
        </w:rPr>
        <w:t xml:space="preserve"> </w:t>
      </w:r>
      <w:r w:rsidRPr="009B2411">
        <w:rPr>
          <w:rFonts w:ascii="Times New Roman" w:hAnsi="Times New Roman"/>
          <w:sz w:val="24"/>
          <w:szCs w:val="24"/>
        </w:rPr>
        <w:t>«Обществознание», «Экономика», «Право»»;</w:t>
      </w:r>
    </w:p>
    <w:p w:rsidR="00A27BAA" w:rsidRPr="009B2411" w:rsidRDefault="00A27BAA" w:rsidP="007A721C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2411">
        <w:rPr>
          <w:rFonts w:ascii="Times New Roman" w:hAnsi="Times New Roman"/>
          <w:sz w:val="24"/>
          <w:szCs w:val="24"/>
        </w:rPr>
        <w:t>предметная область «Естественные науки» включает учебные предметы</w:t>
      </w:r>
      <w:r w:rsidR="009B2411">
        <w:rPr>
          <w:rFonts w:ascii="Times New Roman" w:hAnsi="Times New Roman"/>
          <w:sz w:val="24"/>
          <w:szCs w:val="24"/>
        </w:rPr>
        <w:t xml:space="preserve"> </w:t>
      </w:r>
      <w:r w:rsidRPr="009B2411">
        <w:rPr>
          <w:rFonts w:ascii="Times New Roman" w:hAnsi="Times New Roman"/>
          <w:sz w:val="24"/>
          <w:szCs w:val="24"/>
        </w:rPr>
        <w:t>«Естествознание» и «Астрономия» (в XI классе);</w:t>
      </w:r>
    </w:p>
    <w:p w:rsidR="00A27BAA" w:rsidRPr="00A27BAA" w:rsidRDefault="00A27BAA" w:rsidP="007A721C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7BAA">
        <w:rPr>
          <w:rFonts w:ascii="Times New Roman" w:hAnsi="Times New Roman"/>
          <w:sz w:val="24"/>
          <w:szCs w:val="24"/>
        </w:rPr>
        <w:t>предметная область «Физическая культура, экология и основы безопасности жизнедеятельности» включает учебные предметы «Основы безопасности жизнедеятельности»</w:t>
      </w:r>
      <w:r w:rsidR="00726CE3">
        <w:rPr>
          <w:rFonts w:ascii="Times New Roman" w:hAnsi="Times New Roman"/>
          <w:sz w:val="24"/>
          <w:szCs w:val="24"/>
        </w:rPr>
        <w:t xml:space="preserve"> </w:t>
      </w:r>
      <w:r w:rsidRPr="00A27BAA">
        <w:rPr>
          <w:rFonts w:ascii="Times New Roman" w:hAnsi="Times New Roman"/>
          <w:sz w:val="24"/>
          <w:szCs w:val="24"/>
        </w:rPr>
        <w:t>и «Физическая культура».</w:t>
      </w:r>
    </w:p>
    <w:p w:rsidR="00A27BAA" w:rsidRDefault="00A27BAA" w:rsidP="00A27BAA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Изучение</w:t>
      </w:r>
      <w:r w:rsidRPr="00A27BAA">
        <w:t xml:space="preserve"> </w:t>
      </w:r>
      <w:r>
        <w:t>учебного</w:t>
      </w:r>
      <w:r w:rsidRPr="00A27BAA">
        <w:t xml:space="preserve"> </w:t>
      </w:r>
      <w:r>
        <w:t>предмета</w:t>
      </w:r>
      <w:r w:rsidRPr="00A27BAA">
        <w:t xml:space="preserve"> </w:t>
      </w:r>
      <w:r>
        <w:t>«История»</w:t>
      </w:r>
      <w:r w:rsidRPr="00A27BAA">
        <w:t xml:space="preserve"> </w:t>
      </w:r>
      <w:r>
        <w:t>в</w:t>
      </w:r>
      <w:r w:rsidRPr="00A27BAA">
        <w:t xml:space="preserve"> </w:t>
      </w:r>
      <w:r>
        <w:t>X-XI</w:t>
      </w:r>
      <w:r w:rsidRPr="00A27BAA">
        <w:t xml:space="preserve"> </w:t>
      </w:r>
      <w:r>
        <w:t>классах</w:t>
      </w:r>
      <w:r w:rsidRPr="00A27BAA">
        <w:t xml:space="preserve"> </w:t>
      </w:r>
      <w:r>
        <w:t>осуществляется</w:t>
      </w:r>
      <w:r w:rsidRPr="00A27BAA">
        <w:t xml:space="preserve"> </w:t>
      </w:r>
      <w:r>
        <w:t>по</w:t>
      </w:r>
      <w:r w:rsidRPr="00A27BAA">
        <w:t xml:space="preserve"> </w:t>
      </w:r>
      <w:r>
        <w:t>линейной модели</w:t>
      </w:r>
      <w:r w:rsidRPr="00A27BAA">
        <w:t xml:space="preserve"> </w:t>
      </w:r>
      <w:r>
        <w:t>исторического образования.</w:t>
      </w:r>
    </w:p>
    <w:p w:rsidR="00250463" w:rsidRPr="002E56D5" w:rsidRDefault="00250463" w:rsidP="00250463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Учебный</w:t>
      </w:r>
      <w:r w:rsidRPr="00250463">
        <w:t xml:space="preserve"> </w:t>
      </w:r>
      <w:r>
        <w:t>план</w:t>
      </w:r>
      <w:r w:rsidRPr="00250463">
        <w:t xml:space="preserve"> </w:t>
      </w:r>
      <w:r>
        <w:t>предусматривает</w:t>
      </w:r>
      <w:r w:rsidRPr="00250463">
        <w:t xml:space="preserve"> </w:t>
      </w:r>
      <w:r>
        <w:t>выполнение</w:t>
      </w:r>
      <w:r w:rsidRPr="00250463">
        <w:t xml:space="preserve"> </w:t>
      </w:r>
      <w:r>
        <w:t>обучающимися</w:t>
      </w:r>
      <w:r w:rsidRPr="00250463">
        <w:t xml:space="preserve"> </w:t>
      </w:r>
      <w:r>
        <w:t>индивидуального</w:t>
      </w:r>
      <w:r w:rsidRPr="00250463">
        <w:t xml:space="preserve"> </w:t>
      </w:r>
      <w:r>
        <w:t>проекта,</w:t>
      </w:r>
      <w:r w:rsidRPr="00250463">
        <w:t xml:space="preserve"> </w:t>
      </w:r>
      <w:r>
        <w:t>который</w:t>
      </w:r>
      <w:r w:rsidRPr="00250463">
        <w:t xml:space="preserve"> </w:t>
      </w:r>
      <w:r>
        <w:t>представляет</w:t>
      </w:r>
      <w:r w:rsidRPr="00250463">
        <w:t xml:space="preserve"> </w:t>
      </w:r>
      <w:r>
        <w:t>собой</w:t>
      </w:r>
      <w:r w:rsidRPr="00250463">
        <w:t xml:space="preserve"> </w:t>
      </w:r>
      <w:r>
        <w:t>особую</w:t>
      </w:r>
      <w:r w:rsidRPr="00250463">
        <w:t xml:space="preserve"> </w:t>
      </w:r>
      <w:r>
        <w:t>форму</w:t>
      </w:r>
      <w:r w:rsidRPr="00250463">
        <w:t xml:space="preserve"> </w:t>
      </w:r>
      <w:r>
        <w:t>организации</w:t>
      </w:r>
      <w:r w:rsidRPr="00250463">
        <w:t xml:space="preserve"> </w:t>
      </w:r>
      <w:r>
        <w:t>деятельности</w:t>
      </w:r>
      <w:r w:rsidRPr="00250463">
        <w:t xml:space="preserve"> </w:t>
      </w:r>
      <w:r>
        <w:t>обучающихся</w:t>
      </w:r>
      <w:r w:rsidRPr="00250463">
        <w:t xml:space="preserve"> </w:t>
      </w:r>
      <w:r>
        <w:t>(учебное</w:t>
      </w:r>
      <w:r w:rsidRPr="00250463">
        <w:t xml:space="preserve"> </w:t>
      </w:r>
      <w:r w:rsidRPr="002E56D5">
        <w:t xml:space="preserve">исследование или учебный предмет). На индивидуальный проект отводится по 34 часа в X и </w:t>
      </w:r>
      <w:r w:rsidRPr="002E56D5">
        <w:rPr>
          <w:lang w:val="en-US"/>
        </w:rPr>
        <w:t>XI</w:t>
      </w:r>
      <w:r w:rsidRPr="002E56D5">
        <w:t xml:space="preserve"> классах.</w:t>
      </w:r>
    </w:p>
    <w:p w:rsidR="00250463" w:rsidRPr="001E5B4A" w:rsidRDefault="00250463" w:rsidP="00250463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1E5B4A">
        <w:rPr>
          <w:rFonts w:eastAsiaTheme="minorHAnsi"/>
          <w:color w:val="000000"/>
          <w:lang w:eastAsia="en-US"/>
        </w:rPr>
        <w:t xml:space="preserve">Индивидуальный проект </w:t>
      </w:r>
      <w:r>
        <w:rPr>
          <w:rFonts w:eastAsiaTheme="minorHAnsi"/>
          <w:color w:val="000000"/>
          <w:lang w:eastAsia="en-US"/>
        </w:rPr>
        <w:t>–</w:t>
      </w:r>
      <w:r w:rsidRPr="001E5B4A">
        <w:rPr>
          <w:rFonts w:eastAsiaTheme="minorHAnsi"/>
          <w:color w:val="000000"/>
          <w:lang w:eastAsia="en-US"/>
        </w:rPr>
        <w:t xml:space="preserve"> это элективный курс, особая форма организации деятельности обучающихся, которая развивает у них навыки целеполагания и самоконтроля.</w:t>
      </w:r>
    </w:p>
    <w:p w:rsidR="00D4610C" w:rsidRPr="001E5B4A" w:rsidRDefault="00D4610C" w:rsidP="00D4610C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1E5B4A">
        <w:rPr>
          <w:rFonts w:eastAsiaTheme="minorHAnsi"/>
          <w:color w:val="000000"/>
          <w:lang w:eastAsia="en-US"/>
        </w:rPr>
        <w:t>Индивидуальный проект старшеклассники могут выполнять по любому направлению:</w:t>
      </w:r>
    </w:p>
    <w:p w:rsidR="00D4610C" w:rsidRPr="00572A24" w:rsidRDefault="00D4610C" w:rsidP="007A721C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72A24">
        <w:rPr>
          <w:rFonts w:ascii="Times New Roman" w:eastAsiaTheme="minorHAnsi" w:hAnsi="Times New Roman"/>
          <w:color w:val="000000"/>
          <w:sz w:val="24"/>
          <w:szCs w:val="24"/>
        </w:rPr>
        <w:t>социальному;</w:t>
      </w:r>
    </w:p>
    <w:p w:rsidR="00D4610C" w:rsidRPr="00572A24" w:rsidRDefault="00D4610C" w:rsidP="007A721C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72A24">
        <w:rPr>
          <w:rFonts w:ascii="Times New Roman" w:eastAsiaTheme="minorHAnsi" w:hAnsi="Times New Roman"/>
          <w:color w:val="000000"/>
          <w:sz w:val="24"/>
          <w:szCs w:val="24"/>
        </w:rPr>
        <w:t>исследовательскому;</w:t>
      </w:r>
    </w:p>
    <w:p w:rsidR="00D4610C" w:rsidRPr="00572A24" w:rsidRDefault="00D4610C" w:rsidP="007A721C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72A24">
        <w:rPr>
          <w:rFonts w:ascii="Times New Roman" w:eastAsiaTheme="minorHAnsi" w:hAnsi="Times New Roman"/>
          <w:color w:val="000000"/>
          <w:sz w:val="24"/>
          <w:szCs w:val="24"/>
        </w:rPr>
        <w:t>творческому;</w:t>
      </w:r>
    </w:p>
    <w:p w:rsidR="00D4610C" w:rsidRPr="00572A24" w:rsidRDefault="00D4610C" w:rsidP="007A721C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72A24">
        <w:rPr>
          <w:rFonts w:ascii="Times New Roman" w:eastAsiaTheme="minorHAnsi" w:hAnsi="Times New Roman"/>
          <w:color w:val="000000"/>
          <w:sz w:val="24"/>
          <w:szCs w:val="24"/>
        </w:rPr>
        <w:t>информационному;</w:t>
      </w:r>
    </w:p>
    <w:p w:rsidR="00D4610C" w:rsidRPr="00572A24" w:rsidRDefault="00D4610C" w:rsidP="007A721C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72A24">
        <w:rPr>
          <w:rFonts w:ascii="Times New Roman" w:eastAsiaTheme="minorHAnsi" w:hAnsi="Times New Roman"/>
          <w:color w:val="000000"/>
          <w:sz w:val="24"/>
          <w:szCs w:val="24"/>
        </w:rPr>
        <w:t>инженерно-конструкторскому;</w:t>
      </w:r>
    </w:p>
    <w:p w:rsidR="00D4610C" w:rsidRPr="00572A24" w:rsidRDefault="00D4610C" w:rsidP="007A721C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72A24">
        <w:rPr>
          <w:rFonts w:ascii="Times New Roman" w:eastAsiaTheme="minorHAnsi" w:hAnsi="Times New Roman"/>
          <w:color w:val="000000"/>
          <w:sz w:val="24"/>
          <w:szCs w:val="24"/>
        </w:rPr>
        <w:t>бизнес-проектированию и др.</w:t>
      </w:r>
    </w:p>
    <w:p w:rsidR="00D4610C" w:rsidRPr="001E5B4A" w:rsidRDefault="00D4610C" w:rsidP="00D4610C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1E5B4A">
        <w:rPr>
          <w:rFonts w:eastAsiaTheme="minorHAnsi"/>
          <w:color w:val="000000"/>
          <w:lang w:eastAsia="en-US"/>
        </w:rPr>
        <w:t>Учащиеся 10-11-х классов выполняют индивидуальный проект в течение одного года</w:t>
      </w:r>
      <w:r>
        <w:rPr>
          <w:rFonts w:eastAsiaTheme="minorHAnsi"/>
          <w:color w:val="000000"/>
          <w:lang w:eastAsia="en-US"/>
        </w:rPr>
        <w:t xml:space="preserve"> </w:t>
      </w:r>
      <w:r w:rsidRPr="001E5B4A">
        <w:rPr>
          <w:rFonts w:eastAsiaTheme="minorHAnsi"/>
          <w:color w:val="000000"/>
          <w:lang w:eastAsia="en-US"/>
        </w:rPr>
        <w:t xml:space="preserve">или двух лет в рамках учебного времени, которое отведено на элективный курс. Не исключено, что в 10-м классе учащийся продолжит работу над проектом, который был реализован еще в основной школе. Курирует выполнение индивидуального проекта учитель ОО или </w:t>
      </w:r>
      <w:r>
        <w:rPr>
          <w:rFonts w:eastAsiaTheme="minorHAnsi"/>
          <w:color w:val="000000"/>
          <w:lang w:eastAsia="en-US"/>
        </w:rPr>
        <w:t xml:space="preserve">работник, которого привлекают со </w:t>
      </w:r>
      <w:r w:rsidRPr="001E5B4A">
        <w:rPr>
          <w:rFonts w:eastAsiaTheme="minorHAnsi"/>
          <w:color w:val="000000"/>
          <w:lang w:eastAsia="en-US"/>
        </w:rPr>
        <w:t>стороны, например, из организации-партнера.</w:t>
      </w:r>
    </w:p>
    <w:p w:rsidR="00D4610C" w:rsidRPr="001E5B4A" w:rsidRDefault="00D4610C" w:rsidP="00D4610C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1E5B4A">
        <w:rPr>
          <w:rFonts w:eastAsiaTheme="minorHAnsi"/>
          <w:color w:val="000000"/>
          <w:lang w:eastAsia="en-US"/>
        </w:rPr>
        <w:t>Задача элективного курса «Индивидуальный проект» - обеспечить обучающимся опыт</w:t>
      </w:r>
      <w:r>
        <w:rPr>
          <w:rFonts w:eastAsiaTheme="minorHAnsi"/>
          <w:color w:val="000000"/>
          <w:lang w:eastAsia="en-US"/>
        </w:rPr>
        <w:t xml:space="preserve"> </w:t>
      </w:r>
      <w:r w:rsidRPr="001E5B4A">
        <w:rPr>
          <w:rFonts w:eastAsiaTheme="minorHAnsi"/>
          <w:color w:val="000000"/>
          <w:lang w:eastAsia="en-US"/>
        </w:rPr>
        <w:t>конструирования социального выбора и прогнозирования личного успеха в и</w:t>
      </w:r>
      <w:r>
        <w:rPr>
          <w:rFonts w:eastAsiaTheme="minorHAnsi"/>
          <w:color w:val="000000"/>
          <w:lang w:eastAsia="en-US"/>
        </w:rPr>
        <w:t>нтересующей сфере деятельности.</w:t>
      </w:r>
    </w:p>
    <w:p w:rsidR="00D4610C" w:rsidRPr="001E5B4A" w:rsidRDefault="00D4610C" w:rsidP="00D4610C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1E5B4A">
        <w:rPr>
          <w:rFonts w:eastAsiaTheme="minorHAnsi"/>
          <w:color w:val="000000"/>
          <w:lang w:eastAsia="en-US"/>
        </w:rPr>
        <w:t>Грамотная организация работы над индивидуальными проектами поможет старшекласснику осознать выбор будущей профессиональной деятельности и спроектировать личностный успех.</w:t>
      </w:r>
    </w:p>
    <w:p w:rsidR="00A27BAA" w:rsidRDefault="00A27BAA" w:rsidP="00A27BAA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Обучение проводится с балльным оцениванием знаний обучающихся и домашними</w:t>
      </w:r>
      <w:r w:rsidRPr="00A27BAA">
        <w:t xml:space="preserve"> </w:t>
      </w:r>
      <w:r>
        <w:t>заданиями.</w:t>
      </w:r>
      <w:r w:rsidRPr="00A27BAA">
        <w:t xml:space="preserve"> </w:t>
      </w:r>
      <w:r>
        <w:t>Промежуточное</w:t>
      </w:r>
      <w:r w:rsidRPr="00A27BAA">
        <w:t xml:space="preserve"> </w:t>
      </w:r>
      <w:r>
        <w:t>оценивание</w:t>
      </w:r>
      <w:r w:rsidRPr="00A27BAA">
        <w:t xml:space="preserve"> </w:t>
      </w:r>
      <w:r>
        <w:t>результатов</w:t>
      </w:r>
      <w:r w:rsidRPr="00A27BAA">
        <w:t xml:space="preserve"> </w:t>
      </w:r>
      <w:r>
        <w:t>обучения</w:t>
      </w:r>
      <w:r w:rsidRPr="00A27BAA">
        <w:t xml:space="preserve"> </w:t>
      </w:r>
      <w:r>
        <w:t>осуществляется</w:t>
      </w:r>
      <w:r w:rsidRPr="00A27BAA">
        <w:t xml:space="preserve"> </w:t>
      </w:r>
      <w:r>
        <w:t>по</w:t>
      </w:r>
      <w:r w:rsidRPr="00A27BAA">
        <w:t xml:space="preserve"> </w:t>
      </w:r>
      <w:r w:rsidR="00D4610C">
        <w:t>триместрам</w:t>
      </w:r>
      <w:r w:rsidRPr="00A27BAA">
        <w:t xml:space="preserve"> </w:t>
      </w:r>
      <w:r>
        <w:t>и в</w:t>
      </w:r>
      <w:r w:rsidRPr="00A27BAA">
        <w:t xml:space="preserve"> </w:t>
      </w:r>
      <w:r>
        <w:t>конце</w:t>
      </w:r>
      <w:r w:rsidRPr="00A27BAA">
        <w:t xml:space="preserve"> </w:t>
      </w:r>
      <w:r>
        <w:t>года.</w:t>
      </w:r>
    </w:p>
    <w:p w:rsidR="00A27BAA" w:rsidRPr="001E5B4A" w:rsidRDefault="00A27BAA" w:rsidP="00A27BAA">
      <w:pPr>
        <w:tabs>
          <w:tab w:val="left" w:pos="1276"/>
        </w:tabs>
        <w:ind w:firstLine="567"/>
        <w:contextualSpacing/>
        <w:jc w:val="both"/>
      </w:pPr>
      <w:r w:rsidRPr="009B2411">
        <w:rPr>
          <w:b/>
          <w:u w:val="single"/>
        </w:rPr>
        <w:t>Гуманитарный профиль</w:t>
      </w:r>
      <w:r w:rsidRPr="001E5B4A">
        <w:t xml:space="preserve"> ориентирует на профессии, связанные с социальной сферой, с такими сферами деятельности, как юриспруденцией, политикой, языкознанием, работа с </w:t>
      </w:r>
      <w:r w:rsidRPr="00250463">
        <w:t>архивными материалами, историческими исследованиями и др. Учащиеся выбирают для углубленного изучения дисциплины из предметных областей «Общественные науки» и «Иностранные языки». Профильными предметами являются «Английский язык», «История», «Экономика» и «Право». В рамках предмета «Иностранный язык» реализуется</w:t>
      </w:r>
      <w:r w:rsidRPr="001E5B4A">
        <w:t xml:space="preserve"> программа обучения английскому языку на профильном уровне. При проведени</w:t>
      </w:r>
      <w:r>
        <w:t>и</w:t>
      </w:r>
      <w:r w:rsidRPr="001E5B4A">
        <w:t xml:space="preserve"> занятий по «Иностранному языку» осуществляется деление 2 группы (при наполняемости класса 25 и более человек). </w:t>
      </w:r>
    </w:p>
    <w:p w:rsidR="00A27BAA" w:rsidRPr="001E5B4A" w:rsidRDefault="00A27BAA" w:rsidP="00A27BAA">
      <w:pPr>
        <w:tabs>
          <w:tab w:val="left" w:pos="1276"/>
        </w:tabs>
        <w:ind w:firstLine="567"/>
        <w:contextualSpacing/>
        <w:jc w:val="both"/>
      </w:pPr>
      <w:r w:rsidRPr="001E5B4A">
        <w:t xml:space="preserve">Изучение предмета «История» осуществляется на профильном уровне и включает курсы «Истории России» и «Всеобщая история» </w:t>
      </w:r>
    </w:p>
    <w:p w:rsidR="00A27BAA" w:rsidRPr="001E5B4A" w:rsidRDefault="00A27BAA" w:rsidP="00A27BAA">
      <w:pPr>
        <w:tabs>
          <w:tab w:val="left" w:pos="1276"/>
        </w:tabs>
        <w:ind w:firstLine="567"/>
        <w:contextualSpacing/>
        <w:jc w:val="both"/>
      </w:pPr>
      <w:r w:rsidRPr="001E5B4A">
        <w:t>Предметы естественнонаучного цикла биология, химия и физика, информатика и ИКТ изучаются на базовом уровне.</w:t>
      </w:r>
    </w:p>
    <w:p w:rsidR="00A27BAA" w:rsidRPr="001E5B4A" w:rsidRDefault="00A27BAA" w:rsidP="00A27BAA">
      <w:pPr>
        <w:tabs>
          <w:tab w:val="left" w:pos="1276"/>
        </w:tabs>
        <w:ind w:firstLine="567"/>
        <w:contextualSpacing/>
        <w:jc w:val="both"/>
      </w:pPr>
      <w:r w:rsidRPr="00250463">
        <w:lastRenderedPageBreak/>
        <w:t>Содержание гимназического образования представляет модуль «Интерпретация</w:t>
      </w:r>
      <w:r w:rsidRPr="001E5B4A">
        <w:t xml:space="preserve"> текста» - </w:t>
      </w:r>
      <w:r>
        <w:t>34</w:t>
      </w:r>
      <w:r w:rsidRPr="001E5B4A">
        <w:t xml:space="preserve"> час</w:t>
      </w:r>
      <w:r>
        <w:t>а в год</w:t>
      </w:r>
      <w:r w:rsidRPr="001E5B4A">
        <w:t xml:space="preserve"> в 10-11 классах в рамках спецкурса «Уроки </w:t>
      </w:r>
      <w:r>
        <w:t>словесности: от слова к тексту»</w:t>
      </w:r>
      <w:r w:rsidRPr="001E5B4A">
        <w:t xml:space="preserve">. </w:t>
      </w:r>
    </w:p>
    <w:p w:rsidR="00A27BAA" w:rsidRPr="001E5B4A" w:rsidRDefault="00A27BAA" w:rsidP="00A27BAA">
      <w:pPr>
        <w:tabs>
          <w:tab w:val="left" w:pos="1276"/>
        </w:tabs>
        <w:ind w:firstLine="567"/>
        <w:contextualSpacing/>
        <w:jc w:val="both"/>
      </w:pPr>
      <w:r w:rsidRPr="009B2411">
        <w:rPr>
          <w:b/>
          <w:u w:val="single"/>
        </w:rPr>
        <w:t>Естественнонаучный профиль</w:t>
      </w:r>
      <w:r w:rsidRPr="001E5B4A">
        <w:t xml:space="preserve"> ориентирует на профессии, связанные с медициной, преподавательской деятельностью, исследованиями в области естественнонаучных дисциплин др. Учащиеся выбирают для углубленного изучения дисциплины из предметных областей «Естественные науки» и «Математика». Профильными предметами являются «Биология», «Химия», Математика»</w:t>
      </w:r>
      <w:r w:rsidRPr="001E5B4A">
        <w:rPr>
          <w:b/>
        </w:rPr>
        <w:t>.</w:t>
      </w:r>
      <w:r w:rsidRPr="001E5B4A">
        <w:t xml:space="preserve"> В рамках предмета «Иностранный язык» реализуется программа обучения английскому языку на базовом уровне. При проведени</w:t>
      </w:r>
      <w:r w:rsidR="00726CE3">
        <w:t>и</w:t>
      </w:r>
      <w:r w:rsidRPr="001E5B4A">
        <w:t xml:space="preserve"> занятий по «Иностранному языку» осуществляется деление 2 группы (при наполняемости класса 25 и более человек). </w:t>
      </w:r>
    </w:p>
    <w:p w:rsidR="00A27BAA" w:rsidRPr="001E5B4A" w:rsidRDefault="00A27BAA" w:rsidP="00A27BAA">
      <w:pPr>
        <w:tabs>
          <w:tab w:val="left" w:pos="1276"/>
        </w:tabs>
        <w:ind w:firstLine="567"/>
        <w:contextualSpacing/>
        <w:jc w:val="both"/>
      </w:pPr>
      <w:r w:rsidRPr="001E5B4A">
        <w:t xml:space="preserve">На изучения предмета «Информатика» отводится 34 часа в год. Предмет изучается на базовом уровне. При проведении занятий по «Информатике» осуществляется деление на 2 группы. </w:t>
      </w:r>
    </w:p>
    <w:p w:rsidR="00A27BAA" w:rsidRPr="001E5B4A" w:rsidRDefault="00A27BAA" w:rsidP="00A27BAA">
      <w:pPr>
        <w:tabs>
          <w:tab w:val="left" w:pos="1276"/>
        </w:tabs>
        <w:ind w:firstLine="567"/>
        <w:contextualSpacing/>
        <w:jc w:val="both"/>
      </w:pPr>
      <w:r w:rsidRPr="001E5B4A">
        <w:t>Изучение предмета «История» осуществляется по линейной модели исторического образования.</w:t>
      </w:r>
    </w:p>
    <w:p w:rsidR="00A27BAA" w:rsidRPr="001E5B4A" w:rsidRDefault="00A27BAA" w:rsidP="00A27BAA">
      <w:pPr>
        <w:tabs>
          <w:tab w:val="left" w:pos="1276"/>
        </w:tabs>
        <w:ind w:firstLine="567"/>
        <w:contextualSpacing/>
        <w:jc w:val="both"/>
      </w:pPr>
      <w:r w:rsidRPr="00250463">
        <w:t>Содержание гимназического образования представляет модуль «Интерпретация</w:t>
      </w:r>
      <w:r w:rsidRPr="001E5B4A">
        <w:t xml:space="preserve"> текста» - </w:t>
      </w:r>
      <w:r>
        <w:t>34</w:t>
      </w:r>
      <w:r w:rsidRPr="001E5B4A">
        <w:t xml:space="preserve"> час</w:t>
      </w:r>
      <w:r>
        <w:t>а в год</w:t>
      </w:r>
      <w:r w:rsidRPr="001E5B4A">
        <w:t xml:space="preserve"> в 10-11 классах в рамках спецкурса «Уроки с</w:t>
      </w:r>
      <w:r>
        <w:t>ловесности: от слова к тексту».</w:t>
      </w:r>
    </w:p>
    <w:p w:rsidR="00A27BAA" w:rsidRPr="00250463" w:rsidRDefault="00A27BAA" w:rsidP="00A27BAA">
      <w:pPr>
        <w:tabs>
          <w:tab w:val="left" w:pos="1276"/>
        </w:tabs>
        <w:ind w:firstLine="567"/>
        <w:contextualSpacing/>
        <w:jc w:val="both"/>
      </w:pPr>
      <w:r w:rsidRPr="009B2411">
        <w:rPr>
          <w:b/>
          <w:u w:val="single"/>
        </w:rPr>
        <w:t>Технологический профиль</w:t>
      </w:r>
      <w:r w:rsidRPr="001E5B4A">
        <w:t xml:space="preserve"> ориентирует на профессии, связанные с </w:t>
      </w:r>
      <w:r w:rsidRPr="001E5B4A">
        <w:rPr>
          <w:lang w:val="en-US"/>
        </w:rPr>
        <w:t>IT</w:t>
      </w:r>
      <w:r w:rsidRPr="001E5B4A">
        <w:t xml:space="preserve">-технологиями, с обработкой информации, с такими сферами деятельности, как промышленное производство, строительство, газа и нефти добыча и др. Учащиеся выбирают для углубленного изучения дисциплины из предметных областей «Естественные науки» и «Математика и Информатика». </w:t>
      </w:r>
      <w:r w:rsidRPr="00250463">
        <w:t>Профильными предметами являются Математика (Алгебра и начала математического анализа и геометрия), Информатика и Физика. В рамках предмета «Иностранный язык» реализуется программа обучения английскому языку на базовом уровне. При проведени</w:t>
      </w:r>
      <w:r w:rsidR="00726CE3">
        <w:t>и</w:t>
      </w:r>
      <w:r w:rsidRPr="00250463">
        <w:t xml:space="preserve"> занятий по «Иностранному языку» осуществляется деление 2 группы (при наполняемости класса 25 и более человек). </w:t>
      </w:r>
    </w:p>
    <w:p w:rsidR="00A27BAA" w:rsidRPr="00250463" w:rsidRDefault="00A27BAA" w:rsidP="00A27BAA">
      <w:pPr>
        <w:tabs>
          <w:tab w:val="left" w:pos="1276"/>
        </w:tabs>
        <w:ind w:firstLine="567"/>
        <w:contextualSpacing/>
        <w:jc w:val="both"/>
      </w:pPr>
      <w:r w:rsidRPr="00250463">
        <w:t xml:space="preserve">На изучения предмета «Информатика» отводится 136 часов в год. Предмет изучается на профильном уровне. При проведении занятий по «Информатике» осуществляется деление на 2 группы. </w:t>
      </w:r>
    </w:p>
    <w:p w:rsidR="00A27BAA" w:rsidRPr="00250463" w:rsidRDefault="00A27BAA" w:rsidP="00A27BAA">
      <w:pPr>
        <w:tabs>
          <w:tab w:val="left" w:pos="1276"/>
        </w:tabs>
        <w:ind w:firstLine="567"/>
        <w:contextualSpacing/>
        <w:jc w:val="both"/>
      </w:pPr>
      <w:r w:rsidRPr="00250463">
        <w:t>Изучение предмета «История» осуществляется по линейной модели исторического образования.</w:t>
      </w:r>
    </w:p>
    <w:p w:rsidR="00A27BAA" w:rsidRPr="00250463" w:rsidRDefault="00A27BAA" w:rsidP="00A27BAA">
      <w:pPr>
        <w:tabs>
          <w:tab w:val="left" w:pos="1276"/>
        </w:tabs>
        <w:ind w:firstLine="567"/>
        <w:contextualSpacing/>
        <w:jc w:val="both"/>
      </w:pPr>
      <w:r w:rsidRPr="00250463">
        <w:t>Предметы естественнонаучного цикла биология и химия изучаются на базовом уровне.</w:t>
      </w:r>
    </w:p>
    <w:p w:rsidR="00A27BAA" w:rsidRPr="001E5B4A" w:rsidRDefault="00A27BAA" w:rsidP="00A27BAA">
      <w:pPr>
        <w:tabs>
          <w:tab w:val="left" w:pos="1276"/>
        </w:tabs>
        <w:ind w:firstLine="567"/>
        <w:contextualSpacing/>
        <w:jc w:val="both"/>
      </w:pPr>
      <w:r w:rsidRPr="00250463">
        <w:t>Содержание гимназического образования представляет модуль «Интерпретация</w:t>
      </w:r>
      <w:r w:rsidRPr="001E5B4A">
        <w:t xml:space="preserve"> текста» - </w:t>
      </w:r>
      <w:r>
        <w:t>34</w:t>
      </w:r>
      <w:r w:rsidRPr="001E5B4A">
        <w:t xml:space="preserve"> час</w:t>
      </w:r>
      <w:r>
        <w:t>а в год</w:t>
      </w:r>
      <w:r w:rsidRPr="001E5B4A">
        <w:t xml:space="preserve"> в 10-11 классах в рамках спецкурса «Уроки с</w:t>
      </w:r>
      <w:r>
        <w:t>ловесности: от слова к тексту».</w:t>
      </w:r>
    </w:p>
    <w:p w:rsidR="00A27BAA" w:rsidRPr="00250463" w:rsidRDefault="00A27BAA" w:rsidP="00A27BAA">
      <w:pPr>
        <w:tabs>
          <w:tab w:val="left" w:pos="1276"/>
        </w:tabs>
        <w:ind w:firstLine="567"/>
        <w:contextualSpacing/>
        <w:jc w:val="both"/>
      </w:pPr>
      <w:r w:rsidRPr="009B2411">
        <w:rPr>
          <w:b/>
          <w:u w:val="single"/>
        </w:rPr>
        <w:t>Социально-экономический профиль</w:t>
      </w:r>
      <w:r w:rsidRPr="001E5B4A">
        <w:t xml:space="preserve"> ориентирует на 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др. Учащиеся </w:t>
      </w:r>
      <w:r w:rsidRPr="00250463">
        <w:t>выбирают для углубленного изучения дисциплины из предметных областей «Общественные науки» и «Математика и Информатика». Профильными предметами являются Математика (Алгебра и начала математического анализа и геометрия), экономика и право. В рамках предмета «Иностранный язык» реализуется программа обучения английскому языку на базовом уровне. При проведени</w:t>
      </w:r>
      <w:r w:rsidR="00726CE3">
        <w:t>и</w:t>
      </w:r>
      <w:r w:rsidRPr="00250463">
        <w:t xml:space="preserve"> занятий по «Иностранному языку» осуществляется деление 2 группы (при наполняемости класса 25 и более человек). </w:t>
      </w:r>
    </w:p>
    <w:p w:rsidR="00A27BAA" w:rsidRPr="001E5B4A" w:rsidRDefault="00A27BAA" w:rsidP="00A27BAA">
      <w:pPr>
        <w:tabs>
          <w:tab w:val="left" w:pos="1276"/>
        </w:tabs>
        <w:ind w:firstLine="567"/>
        <w:contextualSpacing/>
        <w:jc w:val="both"/>
      </w:pPr>
      <w:r w:rsidRPr="00250463">
        <w:t>На изучения предмета «Информатика» отводится 34 часа в год. Предмет изучается на базовом уровне. При проведении занятий по «Информатике» осуществляется деление на 2</w:t>
      </w:r>
      <w:r w:rsidRPr="001E5B4A">
        <w:t xml:space="preserve"> группы. </w:t>
      </w:r>
    </w:p>
    <w:p w:rsidR="00A27BAA" w:rsidRPr="001E5B4A" w:rsidRDefault="00A27BAA" w:rsidP="00A27BAA">
      <w:pPr>
        <w:tabs>
          <w:tab w:val="left" w:pos="1276"/>
        </w:tabs>
        <w:ind w:firstLine="567"/>
        <w:contextualSpacing/>
        <w:jc w:val="both"/>
      </w:pPr>
      <w:r w:rsidRPr="001E5B4A">
        <w:t>Изучение предмета «История» осуществляется по линейной модели исторического образования.</w:t>
      </w:r>
    </w:p>
    <w:p w:rsidR="00A27BAA" w:rsidRPr="001E5B4A" w:rsidRDefault="00A27BAA" w:rsidP="00A27BAA">
      <w:pPr>
        <w:tabs>
          <w:tab w:val="left" w:pos="1276"/>
        </w:tabs>
        <w:ind w:firstLine="567"/>
        <w:contextualSpacing/>
        <w:jc w:val="both"/>
      </w:pPr>
      <w:r w:rsidRPr="001E5B4A">
        <w:t>Предметы естественнонаучного цикла биология, химия и физика изучаются на базовом уровне.</w:t>
      </w:r>
    </w:p>
    <w:p w:rsidR="00A27BAA" w:rsidRPr="001E5B4A" w:rsidRDefault="00A27BAA" w:rsidP="00A27BAA">
      <w:pPr>
        <w:tabs>
          <w:tab w:val="left" w:pos="1276"/>
        </w:tabs>
        <w:ind w:firstLine="567"/>
        <w:contextualSpacing/>
        <w:jc w:val="both"/>
      </w:pPr>
      <w:r w:rsidRPr="00250463">
        <w:t>Содержание гимназического образования представляет модуль «Интерпретация</w:t>
      </w:r>
      <w:r w:rsidRPr="001E5B4A">
        <w:t xml:space="preserve"> текста» - </w:t>
      </w:r>
      <w:r>
        <w:t>34</w:t>
      </w:r>
      <w:r w:rsidRPr="001E5B4A">
        <w:t xml:space="preserve"> час</w:t>
      </w:r>
      <w:r>
        <w:t>а в год</w:t>
      </w:r>
      <w:r w:rsidRPr="001E5B4A">
        <w:t xml:space="preserve"> в 10-11 классах в рамках спецкурса «Уроки с</w:t>
      </w:r>
      <w:r>
        <w:t>ловесности: от слова к тексту».</w:t>
      </w:r>
    </w:p>
    <w:p w:rsidR="00A27BAA" w:rsidRPr="001E5B4A" w:rsidRDefault="00A27BAA" w:rsidP="00A27BAA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B2411">
        <w:rPr>
          <w:rFonts w:eastAsiaTheme="minorHAnsi"/>
          <w:b/>
          <w:u w:val="single"/>
          <w:lang w:eastAsia="en-US"/>
        </w:rPr>
        <w:t>Универсальный профиль</w:t>
      </w:r>
      <w:r w:rsidRPr="001E5B4A">
        <w:rPr>
          <w:rFonts w:eastAsiaTheme="minorHAnsi"/>
          <w:lang w:eastAsia="en-US"/>
        </w:rPr>
        <w:t xml:space="preserve"> нужен старшеклассникам, которые либо не имеют устойчивых предпочтений, либо, напротив, имеют предпочтения, выходящие за содержание обучения в обычных профилях.</w:t>
      </w:r>
    </w:p>
    <w:p w:rsidR="00A27BAA" w:rsidRDefault="00A27BAA" w:rsidP="00A27BAA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1E5B4A">
        <w:rPr>
          <w:rFonts w:eastAsiaTheme="minorHAnsi"/>
          <w:lang w:eastAsia="en-US"/>
        </w:rPr>
        <w:lastRenderedPageBreak/>
        <w:t>В универсальном профиле может не быть предметов для углубленного изучения. Чтобы заявить универсальный профиль, достаточно ограничиться предметами только на базовом уровне (п. 18.3.1 ФГОС среднего общего образования).</w:t>
      </w:r>
    </w:p>
    <w:p w:rsidR="00A27BAA" w:rsidRPr="008D071E" w:rsidRDefault="00A27BAA" w:rsidP="00A27BAA">
      <w:pPr>
        <w:pStyle w:val="Heading"/>
        <w:tabs>
          <w:tab w:val="left" w:pos="1276"/>
        </w:tabs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2411" w:rsidRPr="001E5B4A" w:rsidRDefault="009B2411" w:rsidP="00A52099">
      <w:pPr>
        <w:pStyle w:val="a9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48" w:name="_Toc144974855"/>
      <w:r w:rsidRPr="00B734CE">
        <w:rPr>
          <w:rFonts w:ascii="Times New Roman" w:hAnsi="Times New Roman"/>
          <w:b/>
          <w:sz w:val="24"/>
          <w:szCs w:val="24"/>
        </w:rPr>
        <w:t>Часть учебного плана, формируемая участниками образовательных отношений</w:t>
      </w:r>
      <w:bookmarkEnd w:id="48"/>
    </w:p>
    <w:p w:rsidR="009B2411" w:rsidRPr="001E5B4A" w:rsidRDefault="009B2411" w:rsidP="009B2411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i/>
        </w:rPr>
      </w:pPr>
      <w:r w:rsidRPr="00B734CE"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</w:t>
      </w:r>
      <w:r w:rsidRPr="001E5B4A">
        <w:t xml:space="preserve"> отводимое на данную часть учебного плана внутри максимально допустимой недельной наг</w:t>
      </w:r>
      <w:r>
        <w:t xml:space="preserve">рузки обучающихся, использовано на </w:t>
      </w:r>
      <w:r w:rsidRPr="00B734CE">
        <w:t>углубленное изучение отдельных учебных предметов</w:t>
      </w:r>
      <w:r>
        <w:t>,</w:t>
      </w:r>
      <w:r w:rsidRPr="001E5B4A">
        <w:t xml:space="preserve"> организуе</w:t>
      </w:r>
      <w:r>
        <w:t>мого</w:t>
      </w:r>
      <w:r w:rsidRPr="001E5B4A">
        <w:t xml:space="preserve"> в условиях шестидневной учебной недели для учащихся </w:t>
      </w:r>
      <w:r>
        <w:t>10</w:t>
      </w:r>
      <w:r w:rsidRPr="001E5B4A">
        <w:t>-</w:t>
      </w:r>
      <w:r>
        <w:t>11</w:t>
      </w:r>
      <w:r w:rsidRPr="001E5B4A">
        <w:t xml:space="preserve">-х классов (при соблюдении гигиенических требований к максимальным величинам недельной образовательной нагрузки согласно </w:t>
      </w:r>
      <w:r w:rsidRPr="00AD70AC">
        <w:t xml:space="preserve">СанПиН 1.2.3685-21). </w:t>
      </w:r>
    </w:p>
    <w:p w:rsidR="009B2411" w:rsidRPr="00E91E28" w:rsidRDefault="009B2411" w:rsidP="009B2411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E91E28">
        <w:t xml:space="preserve">Часть учебного плана, формируемая участниками образовательных отношений, предусматривает (при наличии учебников, рекомендуемых к использованию при реализации имеющих государственную аккредитацию образовательных программ </w:t>
      </w:r>
      <w:r>
        <w:t>среднего</w:t>
      </w:r>
      <w:r w:rsidRPr="00E91E28">
        <w:t xml:space="preserve"> общего образования):</w:t>
      </w:r>
    </w:p>
    <w:p w:rsidR="009B2411" w:rsidRPr="00E91E28" w:rsidRDefault="009B2411" w:rsidP="007A721C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1E28">
        <w:rPr>
          <w:rFonts w:ascii="Times New Roman" w:hAnsi="Times New Roman"/>
          <w:sz w:val="24"/>
          <w:szCs w:val="24"/>
        </w:rPr>
        <w:t>увеличение учебных часов, предусмотренных на изучение отдельных учебных предметов обязательной части;</w:t>
      </w:r>
    </w:p>
    <w:p w:rsidR="009B2411" w:rsidRPr="00E91E28" w:rsidRDefault="009B2411" w:rsidP="007A721C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1E28">
        <w:rPr>
          <w:rFonts w:ascii="Times New Roman" w:hAnsi="Times New Roman"/>
          <w:sz w:val="24"/>
          <w:szCs w:val="24"/>
        </w:rPr>
        <w:t>другие виды учебной, воспитательной, спортивной и иной деятельности обучающихся.</w:t>
      </w:r>
    </w:p>
    <w:p w:rsidR="009B2411" w:rsidRPr="00E91E28" w:rsidRDefault="009B2411" w:rsidP="009B2411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</w:pPr>
      <w:r w:rsidRPr="00E91E28">
        <w:t xml:space="preserve">Часы части, формируемой участниками образовательного процесса, используются следующим образом: </w:t>
      </w:r>
    </w:p>
    <w:p w:rsidR="009B2411" w:rsidRDefault="00D4610C" w:rsidP="007A721C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B2411" w:rsidRPr="009B2411">
        <w:rPr>
          <w:rFonts w:ascii="Times New Roman" w:hAnsi="Times New Roman"/>
          <w:sz w:val="24"/>
          <w:szCs w:val="24"/>
        </w:rPr>
        <w:t>одержание гимназического образования представляет модуль «Интерпретация текста» - 1 час в неделю в 10-11 классах в рамках спецкурса «Уроки словесности: от слова к тексту», авторизованной программы, рецензированной д.ф.н. доцентом кафедры общего языкознания ПГПУ С. С. Шляховой введен с целью развития глубокого понимания и собственной интерпретации текстов любого характера, восприятия текста художественной литературы как языкового факт</w:t>
      </w:r>
      <w:r>
        <w:rPr>
          <w:rFonts w:ascii="Times New Roman" w:hAnsi="Times New Roman"/>
          <w:sz w:val="24"/>
          <w:szCs w:val="24"/>
        </w:rPr>
        <w:t>а, культурологического явления;</w:t>
      </w:r>
    </w:p>
    <w:p w:rsidR="00D4610C" w:rsidRPr="00D4610C" w:rsidRDefault="00D4610C" w:rsidP="007A721C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D4610C">
        <w:rPr>
          <w:rFonts w:ascii="Times New Roman" w:hAnsi="Times New Roman"/>
          <w:sz w:val="24"/>
          <w:szCs w:val="24"/>
        </w:rPr>
        <w:t>лективные курсы поддерживают изучение базовых и профильных учебных предметов, представляют возможность обучающимся для выбора индивидуальной образовательной траектории, осознанного профессионального самоопределения.</w:t>
      </w:r>
    </w:p>
    <w:p w:rsidR="00D4610C" w:rsidRPr="001E5B4A" w:rsidRDefault="00D4610C" w:rsidP="00D4610C">
      <w:pPr>
        <w:tabs>
          <w:tab w:val="left" w:pos="1276"/>
        </w:tabs>
        <w:ind w:firstLine="567"/>
        <w:contextualSpacing/>
        <w:jc w:val="both"/>
      </w:pPr>
      <w:r w:rsidRPr="00D4610C">
        <w:t>Внеурочная деятельность в соответствии с требованиями ФГОС СОО организуется по</w:t>
      </w:r>
      <w:r w:rsidRPr="001E5B4A">
        <w:t xml:space="preserve"> основным направлениям развития личности: духовно-нравственное, социальное, общеинтеллектуальное, общекультурное, спортивно-оздоровительное. Организация занятий по этим направлениям является неотъемлемой частью образовательного процесса в гимназии на уровне основного общего и среднего общего образования, использует содержательный и организационный опыт, накопленный при реализации ФГОС на предыдущей ступени. Внеурочная деятельность обеспечивает достижение обучающимися планируемых результатов освоения основной образовательной программы среднего общего образования за счет расширения информационной, предметной, культурной среды, в которой происходит образовательная деятельность, повышения гибкости ее организации. По решению педагогического коллектива, родительской общественности, интересов и запросов детей и родителей план внеурочной деятельности модифицируется в соответствии с выбранным профилем. В каждом профиле система внеурочной деятельности и дополнительного образования позволяет обучающимся получить более узкую специализацию. Таким образом, обеспечивается принцип вариативности и дифференциации среднего общего образования в пределах единого образовательного пространства гимназии.</w:t>
      </w:r>
    </w:p>
    <w:p w:rsidR="008D071E" w:rsidRDefault="008D071E" w:rsidP="001E5B4A">
      <w:pPr>
        <w:tabs>
          <w:tab w:val="left" w:pos="1276"/>
        </w:tabs>
        <w:ind w:firstLine="567"/>
        <w:contextualSpacing/>
        <w:jc w:val="both"/>
      </w:pPr>
    </w:p>
    <w:p w:rsidR="00D4610C" w:rsidRPr="00001DD6" w:rsidRDefault="00D4610C" w:rsidP="00A52099">
      <w:pPr>
        <w:pStyle w:val="a9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49" w:name="_Toc144974856"/>
      <w:r>
        <w:rPr>
          <w:rFonts w:ascii="Times New Roman" w:hAnsi="Times New Roman"/>
          <w:b/>
          <w:sz w:val="24"/>
          <w:szCs w:val="24"/>
        </w:rPr>
        <w:t>Промежуточная аттестация</w:t>
      </w:r>
      <w:bookmarkEnd w:id="49"/>
    </w:p>
    <w:p w:rsidR="00D4610C" w:rsidRPr="00D4610C" w:rsidRDefault="00D4610C" w:rsidP="00D4610C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D4610C">
        <w:rPr>
          <w:rFonts w:eastAsiaTheme="minorHAnsi"/>
          <w:color w:val="000000"/>
          <w:lang w:eastAsia="en-US"/>
        </w:rPr>
        <w:t>Освоение образовательной программы сопровождается промежуточной аттестацией обучающихся 10 классов</w:t>
      </w:r>
      <w:r w:rsidR="0012555C">
        <w:rPr>
          <w:rFonts w:eastAsiaTheme="minorHAnsi"/>
          <w:color w:val="000000"/>
          <w:lang w:eastAsia="en-US"/>
        </w:rPr>
        <w:t xml:space="preserve"> и</w:t>
      </w:r>
      <w:r w:rsidRPr="00D4610C">
        <w:rPr>
          <w:rFonts w:eastAsiaTheme="minorHAnsi"/>
          <w:color w:val="000000"/>
          <w:lang w:eastAsia="en-US"/>
        </w:rPr>
        <w:t xml:space="preserve"> проводится согласно Положению о порядке проведения промежуточной аттестации, по графику в соответствии с решением педагогического совета образовательной организации. Результаты промежуточной аттестации обучающихся, отражают </w:t>
      </w:r>
      <w:r w:rsidRPr="00D4610C">
        <w:rPr>
          <w:rFonts w:eastAsiaTheme="minorHAnsi"/>
          <w:color w:val="000000"/>
          <w:lang w:eastAsia="en-US"/>
        </w:rPr>
        <w:lastRenderedPageBreak/>
        <w:t xml:space="preserve">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образования. </w:t>
      </w:r>
    </w:p>
    <w:p w:rsidR="00250463" w:rsidRPr="001E5B4A" w:rsidRDefault="00250463" w:rsidP="00250463">
      <w:pPr>
        <w:pStyle w:val="a9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5B4A">
        <w:rPr>
          <w:rFonts w:ascii="Times New Roman" w:hAnsi="Times New Roman"/>
          <w:sz w:val="24"/>
          <w:szCs w:val="24"/>
        </w:rPr>
        <w:t>При окончании триместра учащиеся 10-11 классов сдают в обязательном порядке диагностическую работу по русскому языку</w:t>
      </w:r>
      <w:r w:rsidR="0012555C">
        <w:rPr>
          <w:rFonts w:ascii="Times New Roman" w:hAnsi="Times New Roman"/>
          <w:sz w:val="24"/>
          <w:szCs w:val="24"/>
        </w:rPr>
        <w:t xml:space="preserve">, </w:t>
      </w:r>
      <w:r w:rsidRPr="001E5B4A">
        <w:rPr>
          <w:rFonts w:ascii="Times New Roman" w:hAnsi="Times New Roman"/>
          <w:sz w:val="24"/>
          <w:szCs w:val="24"/>
        </w:rPr>
        <w:t xml:space="preserve">математике и предметам по выбору, ориентируясь на ЕГЭ. </w:t>
      </w:r>
    </w:p>
    <w:p w:rsidR="00250463" w:rsidRPr="0012555C" w:rsidRDefault="00250463" w:rsidP="00250463">
      <w:pPr>
        <w:pStyle w:val="a9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555C">
        <w:rPr>
          <w:rFonts w:ascii="Times New Roman" w:hAnsi="Times New Roman"/>
          <w:sz w:val="24"/>
          <w:szCs w:val="24"/>
        </w:rPr>
        <w:t xml:space="preserve">Период и график проведения государственной итоговой аттестации для 11 классов устанавливается Рособрнадзором. </w:t>
      </w:r>
    </w:p>
    <w:p w:rsidR="0012555C" w:rsidRPr="0012555C" w:rsidRDefault="0012555C" w:rsidP="0012555C">
      <w:pPr>
        <w:pStyle w:val="a9"/>
        <w:rPr>
          <w:rFonts w:ascii="Times New Roman" w:hAnsi="Times New Roman"/>
          <w:b/>
          <w:sz w:val="24"/>
          <w:szCs w:val="24"/>
        </w:rPr>
      </w:pPr>
    </w:p>
    <w:p w:rsidR="00DE6C67" w:rsidRPr="001E5B4A" w:rsidRDefault="00DE6C67" w:rsidP="00A52099">
      <w:pPr>
        <w:pStyle w:val="a9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50" w:name="_Toc144974857"/>
      <w:r w:rsidRPr="001E5B4A">
        <w:rPr>
          <w:rFonts w:ascii="Times New Roman" w:hAnsi="Times New Roman"/>
          <w:b/>
          <w:sz w:val="24"/>
          <w:szCs w:val="24"/>
        </w:rPr>
        <w:t>Формы проведения промежуточной а</w:t>
      </w:r>
      <w:r w:rsidR="0012555C">
        <w:rPr>
          <w:rFonts w:ascii="Times New Roman" w:hAnsi="Times New Roman"/>
          <w:b/>
          <w:sz w:val="24"/>
          <w:szCs w:val="24"/>
        </w:rPr>
        <w:t>ттестации учащихся 10 классов</w:t>
      </w:r>
      <w:bookmarkEnd w:id="50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088"/>
      </w:tblGrid>
      <w:tr w:rsidR="00DE6C67" w:rsidRPr="00D772C7" w:rsidTr="00AD70AC">
        <w:trPr>
          <w:trHeight w:val="58"/>
        </w:trPr>
        <w:tc>
          <w:tcPr>
            <w:tcW w:w="3085" w:type="dxa"/>
            <w:vAlign w:val="center"/>
          </w:tcPr>
          <w:p w:rsidR="00DE6C67" w:rsidRPr="00D772C7" w:rsidRDefault="00DE6C67" w:rsidP="00AD70AC">
            <w:pPr>
              <w:tabs>
                <w:tab w:val="left" w:pos="1276"/>
              </w:tabs>
              <w:ind w:right="-108"/>
              <w:contextualSpacing/>
              <w:jc w:val="center"/>
              <w:rPr>
                <w:b/>
              </w:rPr>
            </w:pPr>
            <w:r w:rsidRPr="00D772C7">
              <w:rPr>
                <w:b/>
              </w:rPr>
              <w:t>Учебные предметы</w:t>
            </w:r>
          </w:p>
        </w:tc>
        <w:tc>
          <w:tcPr>
            <w:tcW w:w="7088" w:type="dxa"/>
            <w:vAlign w:val="center"/>
          </w:tcPr>
          <w:p w:rsidR="00DE6C67" w:rsidRPr="00D772C7" w:rsidRDefault="00DE6C67" w:rsidP="00AD70AC">
            <w:pPr>
              <w:tabs>
                <w:tab w:val="left" w:pos="1276"/>
              </w:tabs>
              <w:ind w:right="-108"/>
              <w:contextualSpacing/>
              <w:jc w:val="center"/>
              <w:rPr>
                <w:b/>
              </w:rPr>
            </w:pPr>
            <w:r w:rsidRPr="00D772C7">
              <w:rPr>
                <w:b/>
              </w:rPr>
              <w:t>10 класс</w:t>
            </w:r>
          </w:p>
        </w:tc>
      </w:tr>
      <w:tr w:rsidR="00DE6C67" w:rsidRPr="001E5B4A" w:rsidTr="00AD70AC">
        <w:tc>
          <w:tcPr>
            <w:tcW w:w="3085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Русский язык</w:t>
            </w:r>
          </w:p>
        </w:tc>
        <w:tc>
          <w:tcPr>
            <w:tcW w:w="7088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Тестирование /</w:t>
            </w:r>
            <w:r w:rsidR="00D772C7">
              <w:t xml:space="preserve"> </w:t>
            </w:r>
            <w:r w:rsidRPr="001E5B4A">
              <w:t>Сочинение</w:t>
            </w:r>
          </w:p>
        </w:tc>
      </w:tr>
      <w:tr w:rsidR="00DE6C67" w:rsidRPr="001E5B4A" w:rsidTr="00AD70AC">
        <w:tc>
          <w:tcPr>
            <w:tcW w:w="3085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Литература</w:t>
            </w:r>
          </w:p>
        </w:tc>
        <w:tc>
          <w:tcPr>
            <w:tcW w:w="7088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Сочинение</w:t>
            </w:r>
          </w:p>
        </w:tc>
      </w:tr>
      <w:tr w:rsidR="00DE6C67" w:rsidRPr="001E5B4A" w:rsidTr="00AD70AC">
        <w:tc>
          <w:tcPr>
            <w:tcW w:w="3085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Английский язык</w:t>
            </w:r>
          </w:p>
        </w:tc>
        <w:tc>
          <w:tcPr>
            <w:tcW w:w="7088" w:type="dxa"/>
            <w:vAlign w:val="center"/>
          </w:tcPr>
          <w:p w:rsidR="00DE6C67" w:rsidRPr="001E5B4A" w:rsidRDefault="00D772C7" w:rsidP="00AD70AC">
            <w:pPr>
              <w:tabs>
                <w:tab w:val="left" w:pos="1276"/>
              </w:tabs>
              <w:ind w:right="-108"/>
              <w:contextualSpacing/>
            </w:pPr>
            <w:r>
              <w:t>Тестирование / У</w:t>
            </w:r>
            <w:r w:rsidR="00DE6C67" w:rsidRPr="001E5B4A">
              <w:t>стный опрос</w:t>
            </w:r>
          </w:p>
        </w:tc>
      </w:tr>
      <w:tr w:rsidR="00DE6C67" w:rsidRPr="001E5B4A" w:rsidTr="00AD70AC">
        <w:tc>
          <w:tcPr>
            <w:tcW w:w="3085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Алгебра</w:t>
            </w:r>
          </w:p>
        </w:tc>
        <w:tc>
          <w:tcPr>
            <w:tcW w:w="7088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Контрольная работа</w:t>
            </w:r>
          </w:p>
        </w:tc>
      </w:tr>
      <w:tr w:rsidR="00DE6C67" w:rsidRPr="001E5B4A" w:rsidTr="00AD70AC">
        <w:tc>
          <w:tcPr>
            <w:tcW w:w="3085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Геометрия</w:t>
            </w:r>
          </w:p>
        </w:tc>
        <w:tc>
          <w:tcPr>
            <w:tcW w:w="7088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Устный опрос</w:t>
            </w:r>
          </w:p>
        </w:tc>
      </w:tr>
      <w:tr w:rsidR="00DE6C67" w:rsidRPr="001E5B4A" w:rsidTr="00AD70AC">
        <w:tc>
          <w:tcPr>
            <w:tcW w:w="3085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Информатика и ИКТ</w:t>
            </w:r>
          </w:p>
        </w:tc>
        <w:tc>
          <w:tcPr>
            <w:tcW w:w="7088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Выведение годовых отметок на основании триместровых</w:t>
            </w:r>
          </w:p>
        </w:tc>
      </w:tr>
      <w:tr w:rsidR="00DE6C67" w:rsidRPr="001E5B4A" w:rsidTr="00AD70AC">
        <w:tc>
          <w:tcPr>
            <w:tcW w:w="3085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История</w:t>
            </w:r>
          </w:p>
        </w:tc>
        <w:tc>
          <w:tcPr>
            <w:tcW w:w="7088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 xml:space="preserve">Выведение годовых отметок на основании триместровых </w:t>
            </w:r>
          </w:p>
        </w:tc>
      </w:tr>
      <w:tr w:rsidR="00DE6C67" w:rsidRPr="001E5B4A" w:rsidTr="00AD70AC">
        <w:tc>
          <w:tcPr>
            <w:tcW w:w="3085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Обществознание (включая экономику и право)</w:t>
            </w:r>
          </w:p>
        </w:tc>
        <w:tc>
          <w:tcPr>
            <w:tcW w:w="7088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Выведение годовых отметок на основании триместровых</w:t>
            </w:r>
          </w:p>
        </w:tc>
      </w:tr>
      <w:tr w:rsidR="00DE6C67" w:rsidRPr="001E5B4A" w:rsidTr="00AD70AC">
        <w:tc>
          <w:tcPr>
            <w:tcW w:w="3085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География</w:t>
            </w:r>
          </w:p>
        </w:tc>
        <w:tc>
          <w:tcPr>
            <w:tcW w:w="7088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Выведение годовых отметок на основании триместровых</w:t>
            </w:r>
          </w:p>
        </w:tc>
      </w:tr>
      <w:tr w:rsidR="00DE6C67" w:rsidRPr="001E5B4A" w:rsidTr="00AD70AC">
        <w:tc>
          <w:tcPr>
            <w:tcW w:w="3085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Астрономия</w:t>
            </w:r>
          </w:p>
        </w:tc>
        <w:tc>
          <w:tcPr>
            <w:tcW w:w="7088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Выведение годовых отметок на основании триместровых</w:t>
            </w:r>
          </w:p>
        </w:tc>
      </w:tr>
      <w:tr w:rsidR="00DE6C67" w:rsidRPr="001E5B4A" w:rsidTr="00AD70AC">
        <w:tc>
          <w:tcPr>
            <w:tcW w:w="3085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Физика</w:t>
            </w:r>
          </w:p>
        </w:tc>
        <w:tc>
          <w:tcPr>
            <w:tcW w:w="7088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Выведение годовых отметок на основании триместровых</w:t>
            </w:r>
          </w:p>
        </w:tc>
      </w:tr>
      <w:tr w:rsidR="00DE6C67" w:rsidRPr="001E5B4A" w:rsidTr="00AD70AC">
        <w:tc>
          <w:tcPr>
            <w:tcW w:w="3085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Химия</w:t>
            </w:r>
          </w:p>
        </w:tc>
        <w:tc>
          <w:tcPr>
            <w:tcW w:w="7088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Выведение годовых отметок на основании триместровых</w:t>
            </w:r>
          </w:p>
        </w:tc>
      </w:tr>
      <w:tr w:rsidR="00DE6C67" w:rsidRPr="001E5B4A" w:rsidTr="00AD70AC">
        <w:tc>
          <w:tcPr>
            <w:tcW w:w="3085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Биология</w:t>
            </w:r>
          </w:p>
        </w:tc>
        <w:tc>
          <w:tcPr>
            <w:tcW w:w="7088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Выведение годовых отметок на основании триместровых</w:t>
            </w:r>
          </w:p>
        </w:tc>
      </w:tr>
      <w:tr w:rsidR="00DE6C67" w:rsidRPr="001E5B4A" w:rsidTr="00AD70AC">
        <w:tc>
          <w:tcPr>
            <w:tcW w:w="3085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Физическая культура</w:t>
            </w:r>
          </w:p>
        </w:tc>
        <w:tc>
          <w:tcPr>
            <w:tcW w:w="7088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Выведение годовых отметок на основании триместровых</w:t>
            </w:r>
          </w:p>
        </w:tc>
      </w:tr>
      <w:tr w:rsidR="00DE6C67" w:rsidRPr="001E5B4A" w:rsidTr="00AD70AC">
        <w:tc>
          <w:tcPr>
            <w:tcW w:w="3085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ОБЖ</w:t>
            </w:r>
          </w:p>
        </w:tc>
        <w:tc>
          <w:tcPr>
            <w:tcW w:w="7088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Выведение годовых отметок на основании триместровых</w:t>
            </w:r>
          </w:p>
        </w:tc>
      </w:tr>
      <w:tr w:rsidR="00DE6C67" w:rsidRPr="001E5B4A" w:rsidTr="002E56D5">
        <w:tc>
          <w:tcPr>
            <w:tcW w:w="3085" w:type="dxa"/>
            <w:shd w:val="clear" w:color="auto" w:fill="auto"/>
            <w:vAlign w:val="center"/>
          </w:tcPr>
          <w:p w:rsidR="00DE6C67" w:rsidRPr="002E56D5" w:rsidRDefault="00AD70AC" w:rsidP="00AD70AC">
            <w:pPr>
              <w:tabs>
                <w:tab w:val="left" w:pos="1276"/>
              </w:tabs>
              <w:ind w:right="-108"/>
              <w:contextualSpacing/>
            </w:pPr>
            <w:r w:rsidRPr="002E56D5">
              <w:t>О</w:t>
            </w:r>
            <w:r w:rsidR="00DE6C67" w:rsidRPr="002E56D5">
              <w:t>рганизация исследовательской и проектной деятельности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E6C67" w:rsidRPr="001E5B4A" w:rsidRDefault="00DE6C67" w:rsidP="00F3550D">
            <w:pPr>
              <w:tabs>
                <w:tab w:val="left" w:pos="1276"/>
              </w:tabs>
              <w:ind w:right="-108"/>
              <w:contextualSpacing/>
            </w:pPr>
            <w:r w:rsidRPr="002E56D5">
              <w:t xml:space="preserve">Выведение годовых отметок на основании </w:t>
            </w:r>
            <w:r w:rsidR="00F3550D" w:rsidRPr="002E56D5">
              <w:t>защиты индивидуального проекта</w:t>
            </w:r>
          </w:p>
        </w:tc>
      </w:tr>
    </w:tbl>
    <w:p w:rsidR="00DE6C67" w:rsidRPr="001E5B4A" w:rsidRDefault="00DE6C67" w:rsidP="001E5B4A">
      <w:pPr>
        <w:tabs>
          <w:tab w:val="left" w:pos="1276"/>
        </w:tabs>
        <w:ind w:firstLine="567"/>
        <w:contextualSpacing/>
        <w:jc w:val="center"/>
        <w:rPr>
          <w:b/>
        </w:rPr>
      </w:pPr>
    </w:p>
    <w:p w:rsidR="00D15B0F" w:rsidRDefault="00D15B0F">
      <w:pPr>
        <w:spacing w:after="200" w:line="276" w:lineRule="auto"/>
        <w:rPr>
          <w:rFonts w:eastAsia="Calibri"/>
          <w:b/>
          <w:lang w:eastAsia="en-US"/>
        </w:rPr>
      </w:pPr>
      <w:r>
        <w:rPr>
          <w:b/>
        </w:rPr>
        <w:br w:type="page"/>
      </w:r>
    </w:p>
    <w:p w:rsidR="00DE6C67" w:rsidRPr="00807EBB" w:rsidRDefault="00DE6C67" w:rsidP="00A52099">
      <w:pPr>
        <w:pStyle w:val="a9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51" w:name="_Toc144974858"/>
      <w:r w:rsidRPr="00807EBB">
        <w:rPr>
          <w:rFonts w:ascii="Times New Roman" w:hAnsi="Times New Roman"/>
          <w:b/>
          <w:sz w:val="24"/>
          <w:szCs w:val="24"/>
        </w:rPr>
        <w:lastRenderedPageBreak/>
        <w:t>Формы проведения промежуточной аттестации учащихся 11 классов</w:t>
      </w:r>
      <w:bookmarkEnd w:id="51"/>
      <w:r w:rsidRPr="00807EB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088"/>
      </w:tblGrid>
      <w:tr w:rsidR="00DE6C67" w:rsidRPr="00D772C7" w:rsidTr="00AD70AC">
        <w:trPr>
          <w:trHeight w:val="58"/>
        </w:trPr>
        <w:tc>
          <w:tcPr>
            <w:tcW w:w="3085" w:type="dxa"/>
            <w:vAlign w:val="center"/>
          </w:tcPr>
          <w:p w:rsidR="00DE6C67" w:rsidRPr="00D772C7" w:rsidRDefault="00DE6C67" w:rsidP="00AD70AC">
            <w:pPr>
              <w:tabs>
                <w:tab w:val="left" w:pos="1276"/>
              </w:tabs>
              <w:ind w:right="-108"/>
              <w:contextualSpacing/>
              <w:jc w:val="center"/>
              <w:rPr>
                <w:b/>
              </w:rPr>
            </w:pPr>
            <w:r w:rsidRPr="00D772C7">
              <w:rPr>
                <w:b/>
              </w:rPr>
              <w:t>Учебные предметы</w:t>
            </w:r>
          </w:p>
        </w:tc>
        <w:tc>
          <w:tcPr>
            <w:tcW w:w="7088" w:type="dxa"/>
            <w:vAlign w:val="center"/>
          </w:tcPr>
          <w:p w:rsidR="00DE6C67" w:rsidRPr="00D772C7" w:rsidRDefault="00DE6C67" w:rsidP="00AD70AC">
            <w:pPr>
              <w:tabs>
                <w:tab w:val="left" w:pos="1276"/>
              </w:tabs>
              <w:ind w:right="-108"/>
              <w:contextualSpacing/>
              <w:jc w:val="center"/>
              <w:rPr>
                <w:b/>
              </w:rPr>
            </w:pPr>
            <w:r w:rsidRPr="00D772C7">
              <w:rPr>
                <w:b/>
              </w:rPr>
              <w:t>11 класс</w:t>
            </w:r>
          </w:p>
        </w:tc>
      </w:tr>
      <w:tr w:rsidR="00DE6C67" w:rsidRPr="001E5B4A" w:rsidTr="00AD70AC">
        <w:tc>
          <w:tcPr>
            <w:tcW w:w="3085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Русский язык</w:t>
            </w:r>
          </w:p>
        </w:tc>
        <w:tc>
          <w:tcPr>
            <w:tcW w:w="7088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Тестирование / Сочинение</w:t>
            </w:r>
          </w:p>
        </w:tc>
      </w:tr>
      <w:tr w:rsidR="00DE6C67" w:rsidRPr="001E5B4A" w:rsidTr="00AD70AC">
        <w:tc>
          <w:tcPr>
            <w:tcW w:w="3085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Литература</w:t>
            </w:r>
          </w:p>
        </w:tc>
        <w:tc>
          <w:tcPr>
            <w:tcW w:w="7088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Сочинение</w:t>
            </w:r>
          </w:p>
        </w:tc>
      </w:tr>
      <w:tr w:rsidR="00DE6C67" w:rsidRPr="001E5B4A" w:rsidTr="00AD70AC">
        <w:tc>
          <w:tcPr>
            <w:tcW w:w="3085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Английский язык</w:t>
            </w:r>
          </w:p>
        </w:tc>
        <w:tc>
          <w:tcPr>
            <w:tcW w:w="7088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Тестирование</w:t>
            </w:r>
            <w:r w:rsidR="00D772C7">
              <w:t xml:space="preserve"> </w:t>
            </w:r>
            <w:r w:rsidRPr="001E5B4A">
              <w:t>/ Устный опрос</w:t>
            </w:r>
          </w:p>
        </w:tc>
      </w:tr>
      <w:tr w:rsidR="00DE6C67" w:rsidRPr="001E5B4A" w:rsidTr="00AD70AC">
        <w:tc>
          <w:tcPr>
            <w:tcW w:w="3085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Алгебра</w:t>
            </w:r>
          </w:p>
        </w:tc>
        <w:tc>
          <w:tcPr>
            <w:tcW w:w="7088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Контрольная работа</w:t>
            </w:r>
          </w:p>
        </w:tc>
      </w:tr>
      <w:tr w:rsidR="00DE6C67" w:rsidRPr="001E5B4A" w:rsidTr="00AD70AC">
        <w:tc>
          <w:tcPr>
            <w:tcW w:w="3085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Геометрия</w:t>
            </w:r>
          </w:p>
        </w:tc>
        <w:tc>
          <w:tcPr>
            <w:tcW w:w="7088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Выведение годовых отметок на основании триместровых</w:t>
            </w:r>
          </w:p>
        </w:tc>
      </w:tr>
      <w:tr w:rsidR="00DE6C67" w:rsidRPr="001E5B4A" w:rsidTr="00AD70AC">
        <w:tc>
          <w:tcPr>
            <w:tcW w:w="3085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Информатика и ИКТ</w:t>
            </w:r>
          </w:p>
        </w:tc>
        <w:tc>
          <w:tcPr>
            <w:tcW w:w="7088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Выведение годовых отметок на основании триместровых</w:t>
            </w:r>
          </w:p>
        </w:tc>
      </w:tr>
      <w:tr w:rsidR="00DE6C67" w:rsidRPr="001E5B4A" w:rsidTr="00AD70AC">
        <w:tc>
          <w:tcPr>
            <w:tcW w:w="3085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История</w:t>
            </w:r>
          </w:p>
        </w:tc>
        <w:tc>
          <w:tcPr>
            <w:tcW w:w="7088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Выведение годовых отметок на основании триместровых</w:t>
            </w:r>
          </w:p>
        </w:tc>
      </w:tr>
      <w:tr w:rsidR="00DE6C67" w:rsidRPr="001E5B4A" w:rsidTr="00AD70AC">
        <w:tc>
          <w:tcPr>
            <w:tcW w:w="3085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Обществознание (включая экономику и право)</w:t>
            </w:r>
          </w:p>
        </w:tc>
        <w:tc>
          <w:tcPr>
            <w:tcW w:w="7088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Выведение годовых отметок на основании триместровых</w:t>
            </w:r>
          </w:p>
        </w:tc>
      </w:tr>
      <w:tr w:rsidR="00DE6C67" w:rsidRPr="001E5B4A" w:rsidTr="00AD70AC">
        <w:tc>
          <w:tcPr>
            <w:tcW w:w="3085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Физика</w:t>
            </w:r>
          </w:p>
        </w:tc>
        <w:tc>
          <w:tcPr>
            <w:tcW w:w="7088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Выведение годовых отметок на основании триместровых</w:t>
            </w:r>
          </w:p>
        </w:tc>
      </w:tr>
      <w:tr w:rsidR="00DE6C67" w:rsidRPr="001E5B4A" w:rsidTr="00AD70AC">
        <w:tc>
          <w:tcPr>
            <w:tcW w:w="3085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Химия</w:t>
            </w:r>
          </w:p>
        </w:tc>
        <w:tc>
          <w:tcPr>
            <w:tcW w:w="7088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Выведение годовых отметок на основании триместровых</w:t>
            </w:r>
          </w:p>
        </w:tc>
      </w:tr>
      <w:tr w:rsidR="00DE6C67" w:rsidRPr="001E5B4A" w:rsidTr="00AD70AC">
        <w:tc>
          <w:tcPr>
            <w:tcW w:w="3085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Биология</w:t>
            </w:r>
          </w:p>
        </w:tc>
        <w:tc>
          <w:tcPr>
            <w:tcW w:w="7088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Выведение годовых отметок на основании триместровых</w:t>
            </w:r>
          </w:p>
        </w:tc>
      </w:tr>
      <w:tr w:rsidR="00DE6C67" w:rsidRPr="001E5B4A" w:rsidTr="00AD70AC">
        <w:tc>
          <w:tcPr>
            <w:tcW w:w="3085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Физическая культура</w:t>
            </w:r>
          </w:p>
        </w:tc>
        <w:tc>
          <w:tcPr>
            <w:tcW w:w="7088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Выведение годовых отметок на основании триместровых</w:t>
            </w:r>
          </w:p>
        </w:tc>
      </w:tr>
      <w:tr w:rsidR="00DE6C67" w:rsidRPr="001E5B4A" w:rsidTr="00AD70AC">
        <w:tc>
          <w:tcPr>
            <w:tcW w:w="3085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ОБЖ</w:t>
            </w:r>
          </w:p>
        </w:tc>
        <w:tc>
          <w:tcPr>
            <w:tcW w:w="7088" w:type="dxa"/>
            <w:vAlign w:val="center"/>
          </w:tcPr>
          <w:p w:rsidR="00DE6C67" w:rsidRPr="001E5B4A" w:rsidRDefault="00DE6C67" w:rsidP="00AD70AC">
            <w:pPr>
              <w:tabs>
                <w:tab w:val="left" w:pos="1276"/>
              </w:tabs>
              <w:ind w:right="-108"/>
              <w:contextualSpacing/>
            </w:pPr>
            <w:r w:rsidRPr="001E5B4A">
              <w:t>Выведение годовых отметок на основании триместровых</w:t>
            </w:r>
          </w:p>
        </w:tc>
      </w:tr>
    </w:tbl>
    <w:p w:rsidR="0012555C" w:rsidRDefault="0012555C" w:rsidP="001E5B4A">
      <w:pPr>
        <w:tabs>
          <w:tab w:val="left" w:pos="1276"/>
        </w:tabs>
        <w:ind w:firstLine="567"/>
        <w:contextualSpacing/>
        <w:jc w:val="both"/>
      </w:pPr>
    </w:p>
    <w:p w:rsidR="00DE6C67" w:rsidRPr="001E5B4A" w:rsidRDefault="00DE6C67" w:rsidP="001E5B4A">
      <w:pPr>
        <w:tabs>
          <w:tab w:val="left" w:pos="1276"/>
        </w:tabs>
        <w:ind w:firstLine="567"/>
        <w:contextualSpacing/>
        <w:jc w:val="both"/>
      </w:pPr>
      <w:r w:rsidRPr="001E5B4A">
        <w:t>Гимназическое образование ориентировано на обучение и воспитание детей, способных к активному интеллектуальному труду. Оно обеспечивает максимальное стимулирование мыслительных процессов у учащихся, самостоятельную поисковую и исследовательскую деятельность, расширение и углубление программ традиционных предметов, их логическое продолжение в обязательном компоненте учебного плана и создает условие формирование личности, готовой к творческой деятельности в различных областях.</w:t>
      </w:r>
    </w:p>
    <w:p w:rsidR="00851761" w:rsidRPr="001E5B4A" w:rsidRDefault="00851761" w:rsidP="001E5B4A">
      <w:pPr>
        <w:tabs>
          <w:tab w:val="left" w:pos="1276"/>
        </w:tabs>
        <w:ind w:firstLine="567"/>
        <w:contextualSpacing/>
      </w:pPr>
    </w:p>
    <w:sectPr w:rsidR="00851761" w:rsidRPr="001E5B4A" w:rsidSect="00F42C9F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E21" w:rsidRDefault="00A44E21" w:rsidP="00DE6C67">
      <w:r>
        <w:separator/>
      </w:r>
    </w:p>
  </w:endnote>
  <w:endnote w:type="continuationSeparator" w:id="0">
    <w:p w:rsidR="00A44E21" w:rsidRDefault="00A44E21" w:rsidP="00DE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fficinaSansBoldITC">
    <w:altName w:val="Franklin Gothic Demi Cond"/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irce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rc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iGraph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CSanPin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1">
    <w:panose1 w:val="00000000000000000000"/>
    <w:charset w:val="02"/>
    <w:family w:val="auto"/>
    <w:notTrueType/>
    <w:pitch w:val="default"/>
  </w:font>
  <w:font w:name="Symbol (T1) Medium">
    <w:panose1 w:val="00000000000000000000"/>
    <w:charset w:val="02"/>
    <w:family w:val="auto"/>
    <w:notTrueType/>
    <w:pitch w:val="default"/>
  </w:font>
  <w:font w:name="SymbolMT">
    <w:panose1 w:val="00000000000000000000"/>
    <w:charset w:val="02"/>
    <w:family w:val="auto"/>
    <w:notTrueType/>
    <w:pitch w:val="default"/>
  </w:font>
  <w:font w:name="SchoolBookSanPin-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MediumITC-Regular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Regular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sburg">
    <w:altName w:val="Petersburg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Udm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;Times New Roman">
    <w:panose1 w:val="00000000000000000000"/>
    <w:charset w:val="00"/>
    <w:family w:val="roman"/>
    <w:notTrueType/>
    <w:pitch w:val="default"/>
  </w:font>
  <w:font w:name="SchoolBookSanPin;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5C" w:rsidRDefault="001E3F5C" w:rsidP="009B241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E567A">
      <w:rPr>
        <w:noProof/>
      </w:rPr>
      <w:t>33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E21" w:rsidRDefault="00A44E21" w:rsidP="00DE6C67">
      <w:r>
        <w:separator/>
      </w:r>
    </w:p>
  </w:footnote>
  <w:footnote w:type="continuationSeparator" w:id="0">
    <w:p w:rsidR="00A44E21" w:rsidRDefault="00A44E21" w:rsidP="00DE6C67">
      <w:r>
        <w:continuationSeparator/>
      </w:r>
    </w:p>
  </w:footnote>
  <w:footnote w:id="1">
    <w:p w:rsidR="001E3F5C" w:rsidRDefault="001E3F5C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color w:val="000000"/>
        </w:rPr>
        <w:t xml:space="preserve">Количество часов в год указано из расчета 33 учебных недель в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классе и 34 учебных недель</w:t>
      </w:r>
      <w:r w:rsidRPr="00671363">
        <w:rPr>
          <w:color w:val="000000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lang w:val="en-US"/>
        </w:rPr>
        <w:t>II</w:t>
      </w:r>
      <w:r w:rsidRPr="00671363">
        <w:rPr>
          <w:color w:val="000000"/>
        </w:rPr>
        <w:t>-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классах.</w:t>
      </w:r>
    </w:p>
  </w:footnote>
  <w:footnote w:id="2">
    <w:p w:rsidR="001E3F5C" w:rsidRDefault="001E3F5C">
      <w:pPr>
        <w:pStyle w:val="af"/>
      </w:pPr>
      <w:r>
        <w:rPr>
          <w:rStyle w:val="af1"/>
        </w:rPr>
        <w:footnoteRef/>
      </w:r>
      <w:r>
        <w:t xml:space="preserve"> Учебный план </w:t>
      </w:r>
      <w:r>
        <w:rPr>
          <w:lang w:val="en-US"/>
        </w:rPr>
        <w:t>I</w:t>
      </w:r>
      <w:r>
        <w:t xml:space="preserve"> классов рассчитан на пятидневную учебную неделю.</w:t>
      </w:r>
    </w:p>
  </w:footnote>
  <w:footnote w:id="3">
    <w:p w:rsidR="001E3F5C" w:rsidRDefault="001E3F5C" w:rsidP="009C3D8E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color w:val="000000"/>
        </w:rPr>
        <w:t xml:space="preserve">Количество часов в год указано из расчета 33 учебных недель в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классе и 34 учебных недель</w:t>
      </w:r>
      <w:r w:rsidRPr="00671363">
        <w:rPr>
          <w:color w:val="000000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lang w:val="en-US"/>
        </w:rPr>
        <w:t>II</w:t>
      </w:r>
      <w:r w:rsidRPr="00671363">
        <w:rPr>
          <w:color w:val="000000"/>
        </w:rPr>
        <w:t>-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классах.</w:t>
      </w:r>
    </w:p>
  </w:footnote>
  <w:footnote w:id="4">
    <w:p w:rsidR="001E3F5C" w:rsidRDefault="001E3F5C" w:rsidP="009C3D8E">
      <w:pPr>
        <w:pStyle w:val="af"/>
      </w:pPr>
      <w:r>
        <w:rPr>
          <w:rStyle w:val="af1"/>
        </w:rPr>
        <w:footnoteRef/>
      </w:r>
      <w:r>
        <w:t xml:space="preserve"> Учебный план </w:t>
      </w:r>
      <w:r>
        <w:rPr>
          <w:lang w:val="en-US"/>
        </w:rPr>
        <w:t>I</w:t>
      </w:r>
      <w:r>
        <w:t xml:space="preserve"> классов рассчитан на пятидневную учебную неделю.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E1F9C"/>
    <w:multiLevelType w:val="multilevel"/>
    <w:tmpl w:val="A15AA98A"/>
    <w:styleLink w:val="WWNum12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07F8641E"/>
    <w:multiLevelType w:val="multilevel"/>
    <w:tmpl w:val="35D6B4FE"/>
    <w:styleLink w:val="WWNum9"/>
    <w:lvl w:ilvl="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9221FD4"/>
    <w:multiLevelType w:val="hybridMultilevel"/>
    <w:tmpl w:val="9AEE2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2387B"/>
    <w:multiLevelType w:val="multilevel"/>
    <w:tmpl w:val="05CC9EF8"/>
    <w:styleLink w:val="WWNum11"/>
    <w:lvl w:ilvl="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0F125A55"/>
    <w:multiLevelType w:val="hybridMultilevel"/>
    <w:tmpl w:val="89540776"/>
    <w:lvl w:ilvl="0" w:tplc="620013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20B7260"/>
    <w:multiLevelType w:val="multilevel"/>
    <w:tmpl w:val="17C4FDAA"/>
    <w:styleLink w:val="WWNum10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157145F1"/>
    <w:multiLevelType w:val="hybridMultilevel"/>
    <w:tmpl w:val="2390C88C"/>
    <w:lvl w:ilvl="0" w:tplc="594E94A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5E477DB"/>
    <w:multiLevelType w:val="multilevel"/>
    <w:tmpl w:val="B57849EC"/>
    <w:styleLink w:val="WWNum5"/>
    <w:lvl w:ilvl="0">
      <w:numFmt w:val="bullet"/>
      <w:lvlText w:val="–"/>
      <w:lvlJc w:val="left"/>
      <w:pPr>
        <w:ind w:left="252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9" w15:restartNumberingAfterBreak="0">
    <w:nsid w:val="1DA90E70"/>
    <w:multiLevelType w:val="multilevel"/>
    <w:tmpl w:val="FFC00896"/>
    <w:styleLink w:val="WWNum6"/>
    <w:lvl w:ilvl="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" w15:restartNumberingAfterBreak="0">
    <w:nsid w:val="1DF45350"/>
    <w:multiLevelType w:val="multilevel"/>
    <w:tmpl w:val="B68ED6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AA0683"/>
    <w:multiLevelType w:val="multilevel"/>
    <w:tmpl w:val="51349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2" w15:restartNumberingAfterBreak="0">
    <w:nsid w:val="22E328F8"/>
    <w:multiLevelType w:val="hybridMultilevel"/>
    <w:tmpl w:val="F0E4DCC0"/>
    <w:lvl w:ilvl="0" w:tplc="620013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4" w15:restartNumberingAfterBreak="0">
    <w:nsid w:val="27D37F4C"/>
    <w:multiLevelType w:val="multilevel"/>
    <w:tmpl w:val="9D66F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auto"/>
      </w:rPr>
    </w:lvl>
  </w:abstractNum>
  <w:abstractNum w:abstractNumId="15" w15:restartNumberingAfterBreak="0">
    <w:nsid w:val="288F2FCE"/>
    <w:multiLevelType w:val="hybridMultilevel"/>
    <w:tmpl w:val="634601A0"/>
    <w:lvl w:ilvl="0" w:tplc="D924ED8C">
      <w:numFmt w:val="bullet"/>
      <w:lvlText w:val="-"/>
      <w:lvlJc w:val="left"/>
      <w:pPr>
        <w:ind w:left="104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C09215E2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F9889AFE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703049CA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24B0C2B4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F9B42826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B1AA5F84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DC68430A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40126E06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2BEA5AE0"/>
    <w:multiLevelType w:val="hybridMultilevel"/>
    <w:tmpl w:val="857208C8"/>
    <w:lvl w:ilvl="0" w:tplc="1E307B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74B32"/>
    <w:multiLevelType w:val="hybridMultilevel"/>
    <w:tmpl w:val="0D42E532"/>
    <w:lvl w:ilvl="0" w:tplc="620013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1862A66"/>
    <w:multiLevelType w:val="multilevel"/>
    <w:tmpl w:val="82E895E6"/>
    <w:styleLink w:val="WWNum8"/>
    <w:lvl w:ilvl="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9" w15:restartNumberingAfterBreak="0">
    <w:nsid w:val="33FD3D33"/>
    <w:multiLevelType w:val="hybridMultilevel"/>
    <w:tmpl w:val="37E6D908"/>
    <w:lvl w:ilvl="0" w:tplc="620013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81B164D"/>
    <w:multiLevelType w:val="hybridMultilevel"/>
    <w:tmpl w:val="9DF08780"/>
    <w:lvl w:ilvl="0" w:tplc="BDBEC24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02F0D89"/>
    <w:multiLevelType w:val="hybridMultilevel"/>
    <w:tmpl w:val="C37CF490"/>
    <w:lvl w:ilvl="0" w:tplc="620013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08575FD"/>
    <w:multiLevelType w:val="hybridMultilevel"/>
    <w:tmpl w:val="6E0C5746"/>
    <w:lvl w:ilvl="0" w:tplc="620013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2736659"/>
    <w:multiLevelType w:val="multilevel"/>
    <w:tmpl w:val="60400678"/>
    <w:styleLink w:val="WWNum3"/>
    <w:lvl w:ilvl="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4" w15:restartNumberingAfterBreak="0">
    <w:nsid w:val="43026A74"/>
    <w:multiLevelType w:val="hybridMultilevel"/>
    <w:tmpl w:val="70922C0E"/>
    <w:lvl w:ilvl="0" w:tplc="620013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38A4429"/>
    <w:multiLevelType w:val="multilevel"/>
    <w:tmpl w:val="DA385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46491748"/>
    <w:multiLevelType w:val="hybridMultilevel"/>
    <w:tmpl w:val="CF881A1C"/>
    <w:lvl w:ilvl="0" w:tplc="620013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90B72B1"/>
    <w:multiLevelType w:val="multilevel"/>
    <w:tmpl w:val="7298C8C2"/>
    <w:styleLink w:val="WWNum1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8" w15:restartNumberingAfterBreak="0">
    <w:nsid w:val="522D4AF9"/>
    <w:multiLevelType w:val="hybridMultilevel"/>
    <w:tmpl w:val="0E96FCA2"/>
    <w:lvl w:ilvl="0" w:tplc="620013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1110B1A"/>
    <w:multiLevelType w:val="hybridMultilevel"/>
    <w:tmpl w:val="1D825C8A"/>
    <w:lvl w:ilvl="0" w:tplc="620013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9F358B0"/>
    <w:multiLevelType w:val="multilevel"/>
    <w:tmpl w:val="51349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2" w15:restartNumberingAfterBreak="0">
    <w:nsid w:val="6A5873BF"/>
    <w:multiLevelType w:val="multilevel"/>
    <w:tmpl w:val="526EB9DC"/>
    <w:styleLink w:val="WWNum16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  <w:sz w:val="28"/>
        <w:szCs w:val="28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3" w15:restartNumberingAfterBreak="0">
    <w:nsid w:val="6A9810BC"/>
    <w:multiLevelType w:val="hybridMultilevel"/>
    <w:tmpl w:val="5FC8D5B8"/>
    <w:lvl w:ilvl="0" w:tplc="620013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C8038CB"/>
    <w:multiLevelType w:val="multilevel"/>
    <w:tmpl w:val="F1889E58"/>
    <w:styleLink w:val="WWNum17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  <w:color w:val="00000A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5" w15:restartNumberingAfterBreak="0">
    <w:nsid w:val="73BF36D5"/>
    <w:multiLevelType w:val="hybridMultilevel"/>
    <w:tmpl w:val="B2585BA0"/>
    <w:lvl w:ilvl="0" w:tplc="620013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5092327"/>
    <w:multiLevelType w:val="hybridMultilevel"/>
    <w:tmpl w:val="83560CCA"/>
    <w:lvl w:ilvl="0" w:tplc="620013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4"/>
  </w:num>
  <w:num w:numId="5">
    <w:abstractNumId w:val="26"/>
  </w:num>
  <w:num w:numId="6">
    <w:abstractNumId w:val="35"/>
  </w:num>
  <w:num w:numId="7">
    <w:abstractNumId w:val="17"/>
  </w:num>
  <w:num w:numId="8">
    <w:abstractNumId w:val="10"/>
  </w:num>
  <w:num w:numId="9">
    <w:abstractNumId w:val="33"/>
  </w:num>
  <w:num w:numId="10">
    <w:abstractNumId w:val="36"/>
  </w:num>
  <w:num w:numId="11">
    <w:abstractNumId w:val="7"/>
  </w:num>
  <w:num w:numId="12">
    <w:abstractNumId w:val="28"/>
  </w:num>
  <w:num w:numId="13">
    <w:abstractNumId w:val="16"/>
  </w:num>
  <w:num w:numId="14">
    <w:abstractNumId w:val="25"/>
  </w:num>
  <w:num w:numId="15">
    <w:abstractNumId w:val="12"/>
  </w:num>
  <w:num w:numId="16">
    <w:abstractNumId w:val="15"/>
  </w:num>
  <w:num w:numId="17">
    <w:abstractNumId w:val="31"/>
  </w:num>
  <w:num w:numId="18">
    <w:abstractNumId w:val="5"/>
  </w:num>
  <w:num w:numId="19">
    <w:abstractNumId w:val="20"/>
  </w:num>
  <w:num w:numId="20">
    <w:abstractNumId w:val="22"/>
  </w:num>
  <w:num w:numId="21">
    <w:abstractNumId w:val="19"/>
  </w:num>
  <w:num w:numId="22">
    <w:abstractNumId w:val="29"/>
  </w:num>
  <w:num w:numId="23">
    <w:abstractNumId w:val="0"/>
  </w:num>
  <w:num w:numId="24">
    <w:abstractNumId w:val="13"/>
  </w:num>
  <w:num w:numId="25">
    <w:abstractNumId w:val="1"/>
  </w:num>
  <w:num w:numId="26">
    <w:abstractNumId w:val="23"/>
  </w:num>
  <w:num w:numId="27">
    <w:abstractNumId w:val="8"/>
  </w:num>
  <w:num w:numId="28">
    <w:abstractNumId w:val="9"/>
  </w:num>
  <w:num w:numId="29">
    <w:abstractNumId w:val="18"/>
  </w:num>
  <w:num w:numId="30">
    <w:abstractNumId w:val="2"/>
  </w:num>
  <w:num w:numId="31">
    <w:abstractNumId w:val="6"/>
  </w:num>
  <w:num w:numId="32">
    <w:abstractNumId w:val="4"/>
  </w:num>
  <w:num w:numId="33">
    <w:abstractNumId w:val="32"/>
  </w:num>
  <w:num w:numId="34">
    <w:abstractNumId w:val="30"/>
  </w:num>
  <w:num w:numId="35">
    <w:abstractNumId w:val="34"/>
  </w:num>
  <w:num w:numId="36">
    <w:abstractNumId w:val="27"/>
  </w:num>
  <w:num w:numId="37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67"/>
    <w:rsid w:val="00001DD6"/>
    <w:rsid w:val="00005D99"/>
    <w:rsid w:val="000268BF"/>
    <w:rsid w:val="00033373"/>
    <w:rsid w:val="0003420B"/>
    <w:rsid w:val="000462E5"/>
    <w:rsid w:val="00086A46"/>
    <w:rsid w:val="000B3A7B"/>
    <w:rsid w:val="000F1ADC"/>
    <w:rsid w:val="00101DDD"/>
    <w:rsid w:val="001219C5"/>
    <w:rsid w:val="00121A5B"/>
    <w:rsid w:val="00123FAC"/>
    <w:rsid w:val="0012555C"/>
    <w:rsid w:val="001434C6"/>
    <w:rsid w:val="00155A2D"/>
    <w:rsid w:val="001A5CBC"/>
    <w:rsid w:val="001B16EC"/>
    <w:rsid w:val="001C54EB"/>
    <w:rsid w:val="001D3F9E"/>
    <w:rsid w:val="001D61A7"/>
    <w:rsid w:val="001E3F5C"/>
    <w:rsid w:val="001E5B4A"/>
    <w:rsid w:val="00200BFC"/>
    <w:rsid w:val="00204058"/>
    <w:rsid w:val="00206F77"/>
    <w:rsid w:val="00213B26"/>
    <w:rsid w:val="00213DB3"/>
    <w:rsid w:val="0021576D"/>
    <w:rsid w:val="00226564"/>
    <w:rsid w:val="002452B5"/>
    <w:rsid w:val="00250463"/>
    <w:rsid w:val="00256F04"/>
    <w:rsid w:val="002A36EF"/>
    <w:rsid w:val="002B733F"/>
    <w:rsid w:val="002E56D5"/>
    <w:rsid w:val="002E760A"/>
    <w:rsid w:val="00307ED4"/>
    <w:rsid w:val="00326426"/>
    <w:rsid w:val="00326A8C"/>
    <w:rsid w:val="00363A06"/>
    <w:rsid w:val="00397D15"/>
    <w:rsid w:val="003A1DA4"/>
    <w:rsid w:val="003B398E"/>
    <w:rsid w:val="003B46EB"/>
    <w:rsid w:val="003B6227"/>
    <w:rsid w:val="003C3B6F"/>
    <w:rsid w:val="003D24CD"/>
    <w:rsid w:val="003F5E69"/>
    <w:rsid w:val="004006C7"/>
    <w:rsid w:val="004073DA"/>
    <w:rsid w:val="00427ABE"/>
    <w:rsid w:val="0043050C"/>
    <w:rsid w:val="00436D72"/>
    <w:rsid w:val="00444370"/>
    <w:rsid w:val="004471CA"/>
    <w:rsid w:val="00473661"/>
    <w:rsid w:val="00474D5A"/>
    <w:rsid w:val="00476473"/>
    <w:rsid w:val="004A3977"/>
    <w:rsid w:val="004B0D09"/>
    <w:rsid w:val="004D7DDE"/>
    <w:rsid w:val="004E29A4"/>
    <w:rsid w:val="004E4768"/>
    <w:rsid w:val="004F2130"/>
    <w:rsid w:val="004F36A9"/>
    <w:rsid w:val="005130D5"/>
    <w:rsid w:val="005136CD"/>
    <w:rsid w:val="005206C2"/>
    <w:rsid w:val="0053246A"/>
    <w:rsid w:val="00544741"/>
    <w:rsid w:val="00546A2F"/>
    <w:rsid w:val="00554765"/>
    <w:rsid w:val="00564C35"/>
    <w:rsid w:val="00572965"/>
    <w:rsid w:val="00572A24"/>
    <w:rsid w:val="005926C2"/>
    <w:rsid w:val="005A7AB9"/>
    <w:rsid w:val="005B568C"/>
    <w:rsid w:val="005E356B"/>
    <w:rsid w:val="005E3A63"/>
    <w:rsid w:val="005F2A6F"/>
    <w:rsid w:val="005F4D75"/>
    <w:rsid w:val="005F55AA"/>
    <w:rsid w:val="0060584F"/>
    <w:rsid w:val="00615996"/>
    <w:rsid w:val="00652F15"/>
    <w:rsid w:val="00693B99"/>
    <w:rsid w:val="006975D7"/>
    <w:rsid w:val="006E7E81"/>
    <w:rsid w:val="00726CE3"/>
    <w:rsid w:val="0073427C"/>
    <w:rsid w:val="0074068C"/>
    <w:rsid w:val="00742C47"/>
    <w:rsid w:val="00756D38"/>
    <w:rsid w:val="007918D4"/>
    <w:rsid w:val="00795AE4"/>
    <w:rsid w:val="007A721C"/>
    <w:rsid w:val="007D34E5"/>
    <w:rsid w:val="007E223B"/>
    <w:rsid w:val="007E4FF7"/>
    <w:rsid w:val="007E567A"/>
    <w:rsid w:val="00807EBB"/>
    <w:rsid w:val="0081273F"/>
    <w:rsid w:val="008478CF"/>
    <w:rsid w:val="008507FF"/>
    <w:rsid w:val="00851761"/>
    <w:rsid w:val="00866773"/>
    <w:rsid w:val="0089258E"/>
    <w:rsid w:val="008B4F3D"/>
    <w:rsid w:val="008D071E"/>
    <w:rsid w:val="008D325F"/>
    <w:rsid w:val="008E32B6"/>
    <w:rsid w:val="008E4CEC"/>
    <w:rsid w:val="008E5755"/>
    <w:rsid w:val="008E5E16"/>
    <w:rsid w:val="008F6964"/>
    <w:rsid w:val="00910479"/>
    <w:rsid w:val="00917BE5"/>
    <w:rsid w:val="009431DE"/>
    <w:rsid w:val="00944859"/>
    <w:rsid w:val="00953DA3"/>
    <w:rsid w:val="00961786"/>
    <w:rsid w:val="00961C19"/>
    <w:rsid w:val="009657EA"/>
    <w:rsid w:val="009A5183"/>
    <w:rsid w:val="009B2411"/>
    <w:rsid w:val="009B3251"/>
    <w:rsid w:val="009C3D8E"/>
    <w:rsid w:val="009F112E"/>
    <w:rsid w:val="00A039E4"/>
    <w:rsid w:val="00A05A41"/>
    <w:rsid w:val="00A13E22"/>
    <w:rsid w:val="00A27BAA"/>
    <w:rsid w:val="00A33BF5"/>
    <w:rsid w:val="00A40F55"/>
    <w:rsid w:val="00A42E84"/>
    <w:rsid w:val="00A446F6"/>
    <w:rsid w:val="00A44E21"/>
    <w:rsid w:val="00A47EE5"/>
    <w:rsid w:val="00A52099"/>
    <w:rsid w:val="00A6232B"/>
    <w:rsid w:val="00A63A0F"/>
    <w:rsid w:val="00A66F1D"/>
    <w:rsid w:val="00A84673"/>
    <w:rsid w:val="00A87782"/>
    <w:rsid w:val="00A97A0F"/>
    <w:rsid w:val="00AA1CCC"/>
    <w:rsid w:val="00AB2212"/>
    <w:rsid w:val="00AB7911"/>
    <w:rsid w:val="00AD70AC"/>
    <w:rsid w:val="00AE199D"/>
    <w:rsid w:val="00B0536C"/>
    <w:rsid w:val="00B0570E"/>
    <w:rsid w:val="00B350F3"/>
    <w:rsid w:val="00B35178"/>
    <w:rsid w:val="00B63684"/>
    <w:rsid w:val="00B637D9"/>
    <w:rsid w:val="00B734CE"/>
    <w:rsid w:val="00B736BA"/>
    <w:rsid w:val="00B764AB"/>
    <w:rsid w:val="00B91E82"/>
    <w:rsid w:val="00BB052E"/>
    <w:rsid w:val="00BB4AA0"/>
    <w:rsid w:val="00BF10DF"/>
    <w:rsid w:val="00C01E50"/>
    <w:rsid w:val="00C225DB"/>
    <w:rsid w:val="00C2337D"/>
    <w:rsid w:val="00C318A2"/>
    <w:rsid w:val="00C46FD2"/>
    <w:rsid w:val="00C61C38"/>
    <w:rsid w:val="00C63722"/>
    <w:rsid w:val="00C85A64"/>
    <w:rsid w:val="00CB63F9"/>
    <w:rsid w:val="00CB75AC"/>
    <w:rsid w:val="00CC4E81"/>
    <w:rsid w:val="00CD0903"/>
    <w:rsid w:val="00CF1320"/>
    <w:rsid w:val="00CF6188"/>
    <w:rsid w:val="00D01AB2"/>
    <w:rsid w:val="00D13C24"/>
    <w:rsid w:val="00D15B0F"/>
    <w:rsid w:val="00D22CE4"/>
    <w:rsid w:val="00D4610C"/>
    <w:rsid w:val="00D5058F"/>
    <w:rsid w:val="00D508CF"/>
    <w:rsid w:val="00D548A1"/>
    <w:rsid w:val="00D55718"/>
    <w:rsid w:val="00D66E5B"/>
    <w:rsid w:val="00D72812"/>
    <w:rsid w:val="00D74613"/>
    <w:rsid w:val="00D772C7"/>
    <w:rsid w:val="00D849B9"/>
    <w:rsid w:val="00D915FF"/>
    <w:rsid w:val="00D924E4"/>
    <w:rsid w:val="00DC01F0"/>
    <w:rsid w:val="00DD1F9B"/>
    <w:rsid w:val="00DE6C67"/>
    <w:rsid w:val="00E027DB"/>
    <w:rsid w:val="00E35CF1"/>
    <w:rsid w:val="00E54EDD"/>
    <w:rsid w:val="00E638B6"/>
    <w:rsid w:val="00E7579E"/>
    <w:rsid w:val="00E905B0"/>
    <w:rsid w:val="00E90EF4"/>
    <w:rsid w:val="00E91E28"/>
    <w:rsid w:val="00E96C2F"/>
    <w:rsid w:val="00E97EEE"/>
    <w:rsid w:val="00EB7248"/>
    <w:rsid w:val="00EC06C9"/>
    <w:rsid w:val="00EE055F"/>
    <w:rsid w:val="00EE407E"/>
    <w:rsid w:val="00F03F14"/>
    <w:rsid w:val="00F3550D"/>
    <w:rsid w:val="00F3637B"/>
    <w:rsid w:val="00F42C9F"/>
    <w:rsid w:val="00F50218"/>
    <w:rsid w:val="00F50579"/>
    <w:rsid w:val="00F53E1C"/>
    <w:rsid w:val="00F71309"/>
    <w:rsid w:val="00F7488D"/>
    <w:rsid w:val="00F76C72"/>
    <w:rsid w:val="00F84678"/>
    <w:rsid w:val="00F91E7C"/>
    <w:rsid w:val="00FD63C1"/>
    <w:rsid w:val="00FF321D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23BD"/>
  <w15:docId w15:val="{2BE386E3-B0EF-41F7-B927-C2F7E6C5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0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E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1B16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qFormat/>
    <w:rsid w:val="00DE6C67"/>
    <w:pPr>
      <w:keepNext/>
      <w:spacing w:before="60" w:after="60"/>
      <w:jc w:val="center"/>
      <w:outlineLvl w:val="1"/>
    </w:pPr>
    <w:rPr>
      <w:rFonts w:ascii="Arial" w:hAnsi="Arial"/>
      <w:b/>
      <w:bCs/>
      <w:sz w:val="18"/>
    </w:rPr>
  </w:style>
  <w:style w:type="paragraph" w:styleId="3">
    <w:name w:val="heading 3"/>
    <w:basedOn w:val="a1"/>
    <w:next w:val="a1"/>
    <w:link w:val="30"/>
    <w:autoRedefine/>
    <w:uiPriority w:val="9"/>
    <w:unhideWhenUsed/>
    <w:qFormat/>
    <w:rsid w:val="001E3F5C"/>
    <w:pPr>
      <w:keepNext/>
      <w:keepLines/>
      <w:widowControl w:val="0"/>
      <w:spacing w:before="240" w:after="240"/>
      <w:ind w:firstLine="567"/>
      <w:outlineLvl w:val="2"/>
    </w:pPr>
    <w:rPr>
      <w:rFonts w:eastAsia="OfficinaSansBoldITC"/>
      <w:b/>
      <w:color w:val="0D0D0D"/>
      <w:lang w:eastAsia="en-US"/>
    </w:rPr>
  </w:style>
  <w:style w:type="paragraph" w:styleId="4">
    <w:name w:val="heading 4"/>
    <w:basedOn w:val="11"/>
    <w:next w:val="11"/>
    <w:link w:val="40"/>
    <w:uiPriority w:val="9"/>
    <w:qFormat/>
    <w:rsid w:val="001E3F5C"/>
    <w:pPr>
      <w:keepNext/>
      <w:keepLines/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11"/>
    <w:next w:val="11"/>
    <w:link w:val="50"/>
    <w:uiPriority w:val="9"/>
    <w:qFormat/>
    <w:rsid w:val="001E3F5C"/>
    <w:pPr>
      <w:keepNext/>
      <w:keepLines/>
      <w:spacing w:before="220" w:after="40"/>
      <w:outlineLvl w:val="4"/>
    </w:pPr>
    <w:rPr>
      <w:rFonts w:cs="Times New Roman"/>
      <w:b/>
      <w:sz w:val="20"/>
      <w:szCs w:val="20"/>
    </w:rPr>
  </w:style>
  <w:style w:type="paragraph" w:styleId="6">
    <w:name w:val="heading 6"/>
    <w:basedOn w:val="11"/>
    <w:next w:val="11"/>
    <w:link w:val="60"/>
    <w:uiPriority w:val="9"/>
    <w:qFormat/>
    <w:rsid w:val="001E3F5C"/>
    <w:pPr>
      <w:keepNext/>
      <w:keepLines/>
      <w:spacing w:before="200" w:after="40"/>
      <w:outlineLvl w:val="5"/>
    </w:pPr>
    <w:rPr>
      <w:rFonts w:cs="Times New Roman"/>
      <w:b/>
      <w:sz w:val="20"/>
      <w:szCs w:val="20"/>
    </w:rPr>
  </w:style>
  <w:style w:type="paragraph" w:styleId="7">
    <w:name w:val="heading 7"/>
    <w:basedOn w:val="a1"/>
    <w:next w:val="a1"/>
    <w:link w:val="70"/>
    <w:unhideWhenUsed/>
    <w:qFormat/>
    <w:rsid w:val="001E3F5C"/>
    <w:pPr>
      <w:keepNext/>
      <w:keepLines/>
      <w:widowControl w:val="0"/>
      <w:spacing w:before="240" w:after="240"/>
      <w:outlineLvl w:val="6"/>
    </w:pPr>
    <w:rPr>
      <w:b/>
      <w:iCs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qFormat/>
    <w:rsid w:val="001B1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qFormat/>
    <w:rsid w:val="00DE6C67"/>
    <w:rPr>
      <w:rFonts w:ascii="Arial" w:eastAsia="Times New Roman" w:hAnsi="Arial" w:cs="Times New Roman"/>
      <w:b/>
      <w:bCs/>
      <w:sz w:val="18"/>
      <w:szCs w:val="24"/>
      <w:lang w:eastAsia="ru-RU"/>
    </w:rPr>
  </w:style>
  <w:style w:type="character" w:customStyle="1" w:styleId="a5">
    <w:name w:val="Основной текст_"/>
    <w:link w:val="100"/>
    <w:qFormat/>
    <w:rsid w:val="00DE6C67"/>
    <w:rPr>
      <w:shd w:val="clear" w:color="auto" w:fill="FFFFFF"/>
    </w:rPr>
  </w:style>
  <w:style w:type="paragraph" w:customStyle="1" w:styleId="100">
    <w:name w:val="Основной текст10"/>
    <w:basedOn w:val="a1"/>
    <w:link w:val="a5"/>
    <w:rsid w:val="00DE6C67"/>
    <w:pPr>
      <w:shd w:val="clear" w:color="auto" w:fill="FFFFFF"/>
      <w:spacing w:before="360" w:line="413" w:lineRule="exact"/>
      <w:ind w:hanging="9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+ Полужирный"/>
    <w:rsid w:val="00DE6C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1"/>
    <w:qFormat/>
    <w:rsid w:val="00DE6C67"/>
  </w:style>
  <w:style w:type="character" w:customStyle="1" w:styleId="22">
    <w:name w:val="Основной текст2"/>
    <w:rsid w:val="00DE6C67"/>
  </w:style>
  <w:style w:type="paragraph" w:styleId="a7">
    <w:name w:val="Title"/>
    <w:basedOn w:val="a1"/>
    <w:next w:val="a1"/>
    <w:link w:val="a8"/>
    <w:qFormat/>
    <w:rsid w:val="00DE6C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2"/>
    <w:link w:val="a7"/>
    <w:qFormat/>
    <w:rsid w:val="00DE6C6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List Paragraph"/>
    <w:aliases w:val="ITL List Paragraph,Цветной список - Акцент 13,Нумерованый список,List Paragraph1"/>
    <w:basedOn w:val="a1"/>
    <w:link w:val="aa"/>
    <w:uiPriority w:val="34"/>
    <w:qFormat/>
    <w:rsid w:val="00DE6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3"/>
    <w:rsid w:val="00DE6C67"/>
  </w:style>
  <w:style w:type="character" w:customStyle="1" w:styleId="41">
    <w:name w:val="Основной текст4"/>
    <w:rsid w:val="00DE6C67"/>
  </w:style>
  <w:style w:type="paragraph" w:customStyle="1" w:styleId="Heading">
    <w:name w:val="Heading"/>
    <w:rsid w:val="00DE6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b">
    <w:name w:val="header"/>
    <w:basedOn w:val="a1"/>
    <w:link w:val="ac"/>
    <w:uiPriority w:val="99"/>
    <w:rsid w:val="00DE6C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qFormat/>
    <w:rsid w:val="00DE6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1"/>
    <w:link w:val="ae"/>
    <w:uiPriority w:val="99"/>
    <w:rsid w:val="00DE6C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qFormat/>
    <w:rsid w:val="00DE6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DE6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aliases w:val="Знак6,F1"/>
    <w:basedOn w:val="a1"/>
    <w:link w:val="af0"/>
    <w:uiPriority w:val="99"/>
    <w:rsid w:val="00DE6C67"/>
    <w:rPr>
      <w:sz w:val="20"/>
      <w:szCs w:val="20"/>
    </w:rPr>
  </w:style>
  <w:style w:type="character" w:customStyle="1" w:styleId="af0">
    <w:name w:val="Текст сноски Знак"/>
    <w:aliases w:val="Знак6 Знак,F1 Знак"/>
    <w:basedOn w:val="a2"/>
    <w:link w:val="af"/>
    <w:uiPriority w:val="99"/>
    <w:qFormat/>
    <w:rsid w:val="00DE6C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DE6C67"/>
    <w:rPr>
      <w:vertAlign w:val="superscript"/>
    </w:rPr>
  </w:style>
  <w:style w:type="paragraph" w:styleId="af2">
    <w:name w:val="No Spacing"/>
    <w:link w:val="af3"/>
    <w:qFormat/>
    <w:rsid w:val="00DE6C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А ОСН ТЕКСТ Знак"/>
    <w:link w:val="af5"/>
    <w:locked/>
    <w:rsid w:val="00DE6C67"/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af5">
    <w:name w:val="А ОСН ТЕКСТ"/>
    <w:basedOn w:val="a1"/>
    <w:link w:val="af4"/>
    <w:rsid w:val="00DE6C67"/>
    <w:pPr>
      <w:spacing w:line="360" w:lineRule="auto"/>
      <w:ind w:firstLine="454"/>
      <w:jc w:val="both"/>
    </w:pPr>
    <w:rPr>
      <w:rFonts w:ascii="Arial Unicode MS" w:eastAsia="Arial Unicode MS" w:hAnsi="Arial Unicode MS" w:cs="Arial Unicode MS"/>
      <w:color w:val="000000"/>
      <w:sz w:val="28"/>
      <w:szCs w:val="28"/>
      <w:lang w:eastAsia="en-US"/>
    </w:rPr>
  </w:style>
  <w:style w:type="table" w:styleId="af6">
    <w:name w:val="Table Grid"/>
    <w:basedOn w:val="a3"/>
    <w:uiPriority w:val="59"/>
    <w:rsid w:val="00DE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1"/>
    <w:unhideWhenUsed/>
    <w:qFormat/>
    <w:rsid w:val="00DE6C67"/>
    <w:pPr>
      <w:spacing w:before="100" w:beforeAutospacing="1" w:after="100" w:afterAutospacing="1"/>
    </w:pPr>
  </w:style>
  <w:style w:type="table" w:customStyle="1" w:styleId="110">
    <w:name w:val="Сетка таблицы11"/>
    <w:basedOn w:val="a3"/>
    <w:next w:val="af6"/>
    <w:uiPriority w:val="39"/>
    <w:rsid w:val="00DE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ubtle Emphasis"/>
    <w:basedOn w:val="a2"/>
    <w:uiPriority w:val="19"/>
    <w:qFormat/>
    <w:rsid w:val="00DE6C67"/>
    <w:rPr>
      <w:i/>
      <w:iCs/>
      <w:color w:val="404040" w:themeColor="text1" w:themeTint="BF"/>
    </w:rPr>
  </w:style>
  <w:style w:type="paragraph" w:styleId="af9">
    <w:name w:val="Balloon Text"/>
    <w:basedOn w:val="a1"/>
    <w:link w:val="afa"/>
    <w:uiPriority w:val="99"/>
    <w:unhideWhenUsed/>
    <w:qFormat/>
    <w:rsid w:val="00DE6C6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2"/>
    <w:link w:val="af9"/>
    <w:uiPriority w:val="99"/>
    <w:qFormat/>
    <w:rsid w:val="00DE6C67"/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TOC Heading"/>
    <w:basedOn w:val="1"/>
    <w:next w:val="a1"/>
    <w:unhideWhenUsed/>
    <w:qFormat/>
    <w:rsid w:val="001B16EC"/>
    <w:pPr>
      <w:spacing w:line="276" w:lineRule="auto"/>
      <w:outlineLvl w:val="9"/>
    </w:pPr>
  </w:style>
  <w:style w:type="paragraph" w:styleId="13">
    <w:name w:val="toc 1"/>
    <w:basedOn w:val="a1"/>
    <w:next w:val="a1"/>
    <w:autoRedefine/>
    <w:uiPriority w:val="39"/>
    <w:unhideWhenUsed/>
    <w:qFormat/>
    <w:rsid w:val="001B16EC"/>
    <w:pPr>
      <w:spacing w:after="100"/>
    </w:pPr>
  </w:style>
  <w:style w:type="paragraph" w:styleId="23">
    <w:name w:val="toc 2"/>
    <w:basedOn w:val="a1"/>
    <w:next w:val="a1"/>
    <w:autoRedefine/>
    <w:uiPriority w:val="39"/>
    <w:unhideWhenUsed/>
    <w:qFormat/>
    <w:rsid w:val="001B16EC"/>
    <w:pPr>
      <w:spacing w:after="100"/>
      <w:ind w:left="240"/>
    </w:pPr>
  </w:style>
  <w:style w:type="character" w:styleId="afc">
    <w:name w:val="Hyperlink"/>
    <w:basedOn w:val="a2"/>
    <w:uiPriority w:val="99"/>
    <w:unhideWhenUsed/>
    <w:rsid w:val="001B16EC"/>
    <w:rPr>
      <w:color w:val="0000FF" w:themeColor="hyperlink"/>
      <w:u w:val="single"/>
    </w:rPr>
  </w:style>
  <w:style w:type="paragraph" w:styleId="afd">
    <w:name w:val="Body Text"/>
    <w:basedOn w:val="a1"/>
    <w:link w:val="afe"/>
    <w:uiPriority w:val="99"/>
    <w:qFormat/>
    <w:rsid w:val="000F1ADC"/>
    <w:pPr>
      <w:widowControl w:val="0"/>
      <w:autoSpaceDE w:val="0"/>
      <w:autoSpaceDN w:val="0"/>
      <w:ind w:left="682"/>
      <w:jc w:val="both"/>
    </w:pPr>
    <w:rPr>
      <w:lang w:eastAsia="en-US"/>
    </w:rPr>
  </w:style>
  <w:style w:type="character" w:customStyle="1" w:styleId="afe">
    <w:name w:val="Основной текст Знак"/>
    <w:basedOn w:val="a2"/>
    <w:link w:val="afd"/>
    <w:uiPriority w:val="99"/>
    <w:qFormat/>
    <w:rsid w:val="000F1ADC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71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qFormat/>
    <w:rsid w:val="004471C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32">
    <w:name w:val="toc 3"/>
    <w:basedOn w:val="a1"/>
    <w:next w:val="a1"/>
    <w:autoRedefine/>
    <w:uiPriority w:val="39"/>
    <w:unhideWhenUsed/>
    <w:qFormat/>
    <w:rsid w:val="00EB7248"/>
    <w:pPr>
      <w:spacing w:after="100"/>
      <w:ind w:left="480"/>
    </w:pPr>
  </w:style>
  <w:style w:type="paragraph" w:customStyle="1" w:styleId="Default">
    <w:name w:val="Default"/>
    <w:qFormat/>
    <w:rsid w:val="009A51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qFormat/>
    <w:rsid w:val="001E3F5C"/>
    <w:rPr>
      <w:rFonts w:ascii="Times New Roman" w:eastAsia="OfficinaSansBoldITC" w:hAnsi="Times New Roman" w:cs="Times New Roman"/>
      <w:b/>
      <w:color w:val="0D0D0D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qFormat/>
    <w:rsid w:val="001E3F5C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qFormat/>
    <w:rsid w:val="001E3F5C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qFormat/>
    <w:rsid w:val="001E3F5C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qFormat/>
    <w:rsid w:val="001E3F5C"/>
    <w:rPr>
      <w:rFonts w:ascii="Times New Roman" w:eastAsia="Times New Roman" w:hAnsi="Times New Roman" w:cs="Times New Roman"/>
      <w:b/>
      <w:iCs/>
      <w:sz w:val="24"/>
    </w:rPr>
  </w:style>
  <w:style w:type="paragraph" w:customStyle="1" w:styleId="11">
    <w:name w:val="Обычный1"/>
    <w:qFormat/>
    <w:rsid w:val="001E3F5C"/>
    <w:pPr>
      <w:widowControl w:val="0"/>
    </w:pPr>
    <w:rPr>
      <w:rFonts w:ascii="Calibri" w:eastAsia="Calibri" w:hAnsi="Calibri" w:cs="Calibri"/>
      <w:lang w:eastAsia="ru-RU"/>
    </w:rPr>
  </w:style>
  <w:style w:type="character" w:customStyle="1" w:styleId="aa">
    <w:name w:val="Абзац списка Знак"/>
    <w:aliases w:val="ITL List Paragraph Знак,Цветной список - Акцент 13 Знак,Нумерованый список Знак,List Paragraph1 Знак"/>
    <w:link w:val="a9"/>
    <w:uiPriority w:val="34"/>
    <w:qFormat/>
    <w:locked/>
    <w:rsid w:val="001E3F5C"/>
    <w:rPr>
      <w:rFonts w:ascii="Calibri" w:eastAsia="Calibri" w:hAnsi="Calibri" w:cs="Times New Roman"/>
    </w:rPr>
  </w:style>
  <w:style w:type="paragraph" w:customStyle="1" w:styleId="aff">
    <w:name w:val="Название"/>
    <w:basedOn w:val="11"/>
    <w:next w:val="11"/>
    <w:link w:val="aff0"/>
    <w:uiPriority w:val="10"/>
    <w:qFormat/>
    <w:rsid w:val="001E3F5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character" w:customStyle="1" w:styleId="aff0">
    <w:name w:val="Название Знак"/>
    <w:link w:val="aff"/>
    <w:uiPriority w:val="10"/>
    <w:qFormat/>
    <w:rsid w:val="001E3F5C"/>
    <w:rPr>
      <w:rFonts w:ascii="Calibri" w:eastAsia="Calibri" w:hAnsi="Calibri" w:cs="Times New Roman"/>
      <w:b/>
      <w:sz w:val="72"/>
      <w:szCs w:val="72"/>
      <w:lang w:eastAsia="ru-RU"/>
    </w:rPr>
  </w:style>
  <w:style w:type="paragraph" w:styleId="aff1">
    <w:name w:val="Subtitle"/>
    <w:basedOn w:val="11"/>
    <w:next w:val="11"/>
    <w:link w:val="aff2"/>
    <w:uiPriority w:val="11"/>
    <w:qFormat/>
    <w:rsid w:val="001E3F5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ff2">
    <w:name w:val="Подзаголовок Знак"/>
    <w:basedOn w:val="a2"/>
    <w:link w:val="aff1"/>
    <w:uiPriority w:val="11"/>
    <w:qFormat/>
    <w:rsid w:val="001E3F5C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character" w:styleId="aff3">
    <w:name w:val="annotation reference"/>
    <w:unhideWhenUsed/>
    <w:qFormat/>
    <w:rsid w:val="001E3F5C"/>
    <w:rPr>
      <w:sz w:val="16"/>
      <w:szCs w:val="16"/>
    </w:rPr>
  </w:style>
  <w:style w:type="paragraph" w:styleId="aff4">
    <w:name w:val="annotation text"/>
    <w:basedOn w:val="a1"/>
    <w:link w:val="aff5"/>
    <w:uiPriority w:val="99"/>
    <w:unhideWhenUsed/>
    <w:qFormat/>
    <w:rsid w:val="001E3F5C"/>
    <w:pPr>
      <w:widowControl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примечания Знак"/>
    <w:basedOn w:val="a2"/>
    <w:link w:val="aff4"/>
    <w:uiPriority w:val="99"/>
    <w:qFormat/>
    <w:rsid w:val="001E3F5C"/>
    <w:rPr>
      <w:rFonts w:ascii="Calibri" w:eastAsia="Calibri" w:hAnsi="Calibri" w:cs="Times New Roman"/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unhideWhenUsed/>
    <w:qFormat/>
    <w:rsid w:val="001E3F5C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qFormat/>
    <w:rsid w:val="001E3F5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sonormal0">
    <w:name w:val="msonormal"/>
    <w:basedOn w:val="a1"/>
    <w:qFormat/>
    <w:rsid w:val="001E3F5C"/>
    <w:pPr>
      <w:spacing w:before="100" w:beforeAutospacing="1" w:after="100" w:afterAutospacing="1"/>
    </w:pPr>
  </w:style>
  <w:style w:type="character" w:customStyle="1" w:styleId="apple-tab-span">
    <w:name w:val="apple-tab-span"/>
    <w:basedOn w:val="a2"/>
    <w:qFormat/>
    <w:rsid w:val="001E3F5C"/>
  </w:style>
  <w:style w:type="character" w:customStyle="1" w:styleId="aff8">
    <w:name w:val="Текст концевой сноски Знак"/>
    <w:link w:val="aff9"/>
    <w:qFormat/>
    <w:rsid w:val="001E3F5C"/>
    <w:rPr>
      <w:rFonts w:ascii="Calibri" w:eastAsia="Calibri" w:hAnsi="Calibri" w:cs="Calibri"/>
      <w:sz w:val="20"/>
      <w:szCs w:val="20"/>
      <w:lang w:eastAsia="ru-RU"/>
    </w:rPr>
  </w:style>
  <w:style w:type="paragraph" w:styleId="aff9">
    <w:name w:val="endnote text"/>
    <w:basedOn w:val="a1"/>
    <w:link w:val="aff8"/>
    <w:unhideWhenUsed/>
    <w:rsid w:val="001E3F5C"/>
    <w:pPr>
      <w:widowControl w:val="0"/>
    </w:pPr>
    <w:rPr>
      <w:rFonts w:ascii="Calibri" w:eastAsia="Calibri" w:hAnsi="Calibri" w:cs="Calibri"/>
      <w:sz w:val="20"/>
      <w:szCs w:val="20"/>
    </w:rPr>
  </w:style>
  <w:style w:type="character" w:customStyle="1" w:styleId="14">
    <w:name w:val="Текст концевой сноски Знак1"/>
    <w:basedOn w:val="a2"/>
    <w:qFormat/>
    <w:rsid w:val="001E3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toc 4"/>
    <w:basedOn w:val="a1"/>
    <w:next w:val="a1"/>
    <w:autoRedefine/>
    <w:unhideWhenUsed/>
    <w:rsid w:val="001E3F5C"/>
    <w:pPr>
      <w:widowControl w:val="0"/>
      <w:spacing w:line="276" w:lineRule="auto"/>
      <w:ind w:left="660"/>
    </w:pPr>
    <w:rPr>
      <w:rFonts w:ascii="Calibri" w:eastAsia="Calibri" w:hAnsi="Calibri" w:cs="Calibri"/>
      <w:sz w:val="20"/>
      <w:szCs w:val="20"/>
      <w:lang w:eastAsia="en-US"/>
    </w:rPr>
  </w:style>
  <w:style w:type="paragraph" w:styleId="51">
    <w:name w:val="toc 5"/>
    <w:basedOn w:val="a1"/>
    <w:next w:val="a1"/>
    <w:autoRedefine/>
    <w:unhideWhenUsed/>
    <w:rsid w:val="001E3F5C"/>
    <w:pPr>
      <w:widowControl w:val="0"/>
      <w:spacing w:line="276" w:lineRule="auto"/>
      <w:ind w:left="880"/>
    </w:pPr>
    <w:rPr>
      <w:rFonts w:ascii="Calibri" w:eastAsia="Calibri" w:hAnsi="Calibri" w:cs="Calibri"/>
      <w:sz w:val="20"/>
      <w:szCs w:val="20"/>
      <w:lang w:eastAsia="en-US"/>
    </w:rPr>
  </w:style>
  <w:style w:type="paragraph" w:styleId="61">
    <w:name w:val="toc 6"/>
    <w:basedOn w:val="a1"/>
    <w:next w:val="a1"/>
    <w:autoRedefine/>
    <w:unhideWhenUsed/>
    <w:rsid w:val="001E3F5C"/>
    <w:pPr>
      <w:widowControl w:val="0"/>
      <w:spacing w:line="276" w:lineRule="auto"/>
      <w:ind w:left="1100"/>
    </w:pPr>
    <w:rPr>
      <w:rFonts w:ascii="Calibri" w:eastAsia="Calibri" w:hAnsi="Calibri" w:cs="Calibri"/>
      <w:sz w:val="20"/>
      <w:szCs w:val="20"/>
      <w:lang w:eastAsia="en-US"/>
    </w:rPr>
  </w:style>
  <w:style w:type="paragraph" w:styleId="71">
    <w:name w:val="toc 7"/>
    <w:basedOn w:val="a1"/>
    <w:next w:val="a1"/>
    <w:autoRedefine/>
    <w:unhideWhenUsed/>
    <w:rsid w:val="001E3F5C"/>
    <w:pPr>
      <w:widowControl w:val="0"/>
      <w:spacing w:line="276" w:lineRule="auto"/>
      <w:ind w:left="1320"/>
    </w:pPr>
    <w:rPr>
      <w:rFonts w:ascii="Calibri" w:eastAsia="Calibri" w:hAnsi="Calibri" w:cs="Calibri"/>
      <w:sz w:val="20"/>
      <w:szCs w:val="20"/>
      <w:lang w:eastAsia="en-US"/>
    </w:rPr>
  </w:style>
  <w:style w:type="paragraph" w:styleId="8">
    <w:name w:val="toc 8"/>
    <w:basedOn w:val="a1"/>
    <w:next w:val="a1"/>
    <w:autoRedefine/>
    <w:unhideWhenUsed/>
    <w:rsid w:val="001E3F5C"/>
    <w:pPr>
      <w:widowControl w:val="0"/>
      <w:spacing w:line="276" w:lineRule="auto"/>
      <w:ind w:left="1540"/>
    </w:pPr>
    <w:rPr>
      <w:rFonts w:ascii="Calibri" w:eastAsia="Calibri" w:hAnsi="Calibri" w:cs="Calibri"/>
      <w:sz w:val="20"/>
      <w:szCs w:val="20"/>
      <w:lang w:eastAsia="en-US"/>
    </w:rPr>
  </w:style>
  <w:style w:type="paragraph" w:styleId="9">
    <w:name w:val="toc 9"/>
    <w:basedOn w:val="a1"/>
    <w:next w:val="a1"/>
    <w:autoRedefine/>
    <w:unhideWhenUsed/>
    <w:rsid w:val="001E3F5C"/>
    <w:pPr>
      <w:widowControl w:val="0"/>
      <w:spacing w:line="276" w:lineRule="auto"/>
      <w:ind w:left="176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fa">
    <w:name w:val="Основной Знак"/>
    <w:link w:val="affb"/>
    <w:qFormat/>
    <w:locked/>
    <w:rsid w:val="001E3F5C"/>
    <w:rPr>
      <w:rFonts w:ascii="NewtonCSanPin" w:hAnsi="NewtonCSanPin"/>
      <w:color w:val="000000"/>
      <w:sz w:val="21"/>
      <w:szCs w:val="21"/>
    </w:rPr>
  </w:style>
  <w:style w:type="paragraph" w:customStyle="1" w:styleId="affb">
    <w:name w:val="Основной"/>
    <w:basedOn w:val="a1"/>
    <w:link w:val="affa"/>
    <w:qFormat/>
    <w:rsid w:val="001E3F5C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paragraph" w:customStyle="1" w:styleId="affc">
    <w:name w:val="Сноска"/>
    <w:basedOn w:val="affb"/>
    <w:link w:val="affd"/>
    <w:uiPriority w:val="99"/>
    <w:rsid w:val="001E3F5C"/>
    <w:pPr>
      <w:spacing w:line="174" w:lineRule="atLeast"/>
      <w:textAlignment w:val="center"/>
    </w:pPr>
    <w:rPr>
      <w:rFonts w:eastAsia="Times New Roman"/>
      <w:sz w:val="17"/>
      <w:szCs w:val="17"/>
    </w:rPr>
  </w:style>
  <w:style w:type="character" w:customStyle="1" w:styleId="affd">
    <w:name w:val="Сноска_"/>
    <w:link w:val="affc"/>
    <w:uiPriority w:val="99"/>
    <w:qFormat/>
    <w:rsid w:val="001E3F5C"/>
    <w:rPr>
      <w:rFonts w:ascii="NewtonCSanPin" w:eastAsia="Times New Roman" w:hAnsi="NewtonCSanPin"/>
      <w:color w:val="000000"/>
      <w:sz w:val="17"/>
      <w:szCs w:val="17"/>
    </w:rPr>
  </w:style>
  <w:style w:type="character" w:customStyle="1" w:styleId="15">
    <w:name w:val="Сноска1"/>
    <w:qFormat/>
    <w:rsid w:val="001E3F5C"/>
    <w:rPr>
      <w:rFonts w:ascii="Times New Roman" w:hAnsi="Times New Roman" w:cs="Times New Roman"/>
      <w:vertAlign w:val="superscript"/>
    </w:rPr>
  </w:style>
  <w:style w:type="paragraph" w:customStyle="1" w:styleId="21">
    <w:name w:val="Средняя сетка 21"/>
    <w:basedOn w:val="a1"/>
    <w:qFormat/>
    <w:rsid w:val="001E3F5C"/>
    <w:pPr>
      <w:numPr>
        <w:numId w:val="23"/>
      </w:numPr>
      <w:spacing w:line="360" w:lineRule="auto"/>
      <w:contextualSpacing/>
      <w:jc w:val="both"/>
      <w:outlineLvl w:val="1"/>
    </w:pPr>
    <w:rPr>
      <w:sz w:val="28"/>
    </w:rPr>
  </w:style>
  <w:style w:type="paragraph" w:styleId="affe">
    <w:name w:val="Revision"/>
    <w:hidden/>
    <w:qFormat/>
    <w:rsid w:val="001E3F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f">
    <w:name w:val="Прижатый влево"/>
    <w:basedOn w:val="a1"/>
    <w:next w:val="a1"/>
    <w:qFormat/>
    <w:rsid w:val="001E3F5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p4">
    <w:name w:val="p4"/>
    <w:basedOn w:val="a1"/>
    <w:qFormat/>
    <w:rsid w:val="001E3F5C"/>
    <w:pPr>
      <w:spacing w:before="100" w:beforeAutospacing="1" w:after="100" w:afterAutospacing="1"/>
    </w:pPr>
    <w:rPr>
      <w:rFonts w:eastAsia="Calibri"/>
    </w:rPr>
  </w:style>
  <w:style w:type="character" w:customStyle="1" w:styleId="s1">
    <w:name w:val="s1"/>
    <w:qFormat/>
    <w:rsid w:val="001E3F5C"/>
  </w:style>
  <w:style w:type="paragraph" w:customStyle="1" w:styleId="14TexstOSNOVA1012">
    <w:name w:val="14TexstOSNOVA_10/12"/>
    <w:basedOn w:val="a1"/>
    <w:qFormat/>
    <w:rsid w:val="001E3F5C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paragraph" w:customStyle="1" w:styleId="s16">
    <w:name w:val="s_16"/>
    <w:basedOn w:val="a1"/>
    <w:qFormat/>
    <w:rsid w:val="001E3F5C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1"/>
    <w:qFormat/>
    <w:rsid w:val="001E3F5C"/>
    <w:pPr>
      <w:spacing w:before="100" w:beforeAutospacing="1" w:after="100" w:afterAutospacing="1"/>
    </w:pPr>
  </w:style>
  <w:style w:type="character" w:customStyle="1" w:styleId="f893cbe1921f927cgmail-msofootnotereference">
    <w:name w:val="f893cbe1921f927cgmail-msofootnotereference"/>
    <w:basedOn w:val="a2"/>
    <w:qFormat/>
    <w:rsid w:val="001E3F5C"/>
  </w:style>
  <w:style w:type="character" w:customStyle="1" w:styleId="16">
    <w:name w:val="Неразрешенное упоминание1"/>
    <w:uiPriority w:val="99"/>
    <w:semiHidden/>
    <w:unhideWhenUsed/>
    <w:rsid w:val="001E3F5C"/>
    <w:rPr>
      <w:color w:val="605E5C"/>
      <w:shd w:val="clear" w:color="auto" w:fill="E1DFDD"/>
    </w:rPr>
  </w:style>
  <w:style w:type="character" w:customStyle="1" w:styleId="fontstyle01">
    <w:name w:val="fontstyle01"/>
    <w:qFormat/>
    <w:rsid w:val="001E3F5C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fff0">
    <w:name w:val="Привязка сноски"/>
    <w:rsid w:val="001E3F5C"/>
    <w:rPr>
      <w:vertAlign w:val="superscript"/>
    </w:rPr>
  </w:style>
  <w:style w:type="character" w:customStyle="1" w:styleId="afff1">
    <w:name w:val="Символ сноски"/>
    <w:qFormat/>
    <w:rsid w:val="001E3F5C"/>
  </w:style>
  <w:style w:type="character" w:styleId="afff2">
    <w:name w:val="endnote reference"/>
    <w:unhideWhenUsed/>
    <w:rsid w:val="001E3F5C"/>
    <w:rPr>
      <w:vertAlign w:val="superscript"/>
    </w:rPr>
  </w:style>
  <w:style w:type="paragraph" w:styleId="afff3">
    <w:name w:val="List Bullet"/>
    <w:basedOn w:val="a1"/>
    <w:unhideWhenUsed/>
    <w:qFormat/>
    <w:rsid w:val="001E3F5C"/>
    <w:pPr>
      <w:ind w:left="1440" w:hanging="360"/>
      <w:contextualSpacing/>
      <w:jc w:val="both"/>
    </w:pPr>
    <w:rPr>
      <w:rFonts w:eastAsia="Calibri"/>
      <w:sz w:val="22"/>
      <w:szCs w:val="22"/>
      <w:lang w:eastAsia="en-US"/>
    </w:rPr>
  </w:style>
  <w:style w:type="paragraph" w:styleId="afff4">
    <w:name w:val="Document Map"/>
    <w:basedOn w:val="a1"/>
    <w:link w:val="afff5"/>
    <w:unhideWhenUsed/>
    <w:qFormat/>
    <w:rsid w:val="001E3F5C"/>
    <w:pPr>
      <w:widowControl w:val="0"/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ff5">
    <w:name w:val="Схема документа Знак"/>
    <w:basedOn w:val="a2"/>
    <w:link w:val="afff4"/>
    <w:qFormat/>
    <w:rsid w:val="001E3F5C"/>
    <w:rPr>
      <w:rFonts w:ascii="Tahoma" w:eastAsia="Calibri" w:hAnsi="Tahoma" w:cs="Times New Roman"/>
      <w:sz w:val="16"/>
      <w:szCs w:val="16"/>
    </w:rPr>
  </w:style>
  <w:style w:type="paragraph" w:customStyle="1" w:styleId="NoParagraphStyle">
    <w:name w:val="[No Paragraph Style]"/>
    <w:qFormat/>
    <w:rsid w:val="001E3F5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ru-RU"/>
    </w:rPr>
  </w:style>
  <w:style w:type="paragraph" w:customStyle="1" w:styleId="afff6">
    <w:name w:val="Основной (Основной Текст)"/>
    <w:basedOn w:val="NoParagraphStyle"/>
    <w:qFormat/>
    <w:rsid w:val="001E3F5C"/>
    <w:pPr>
      <w:spacing w:line="243" w:lineRule="atLeast"/>
      <w:ind w:firstLine="283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osn-babz">
    <w:name w:val="osn-b/abz (Основной Текст)"/>
    <w:basedOn w:val="afff6"/>
    <w:qFormat/>
    <w:rsid w:val="001E3F5C"/>
    <w:pPr>
      <w:ind w:firstLine="0"/>
    </w:pPr>
  </w:style>
  <w:style w:type="paragraph" w:customStyle="1" w:styleId="Z-1">
    <w:name w:val="Z-1 (Основной Текст)"/>
    <w:basedOn w:val="osn-babz"/>
    <w:qFormat/>
    <w:rsid w:val="001E3F5C"/>
    <w:pPr>
      <w:pBdr>
        <w:top w:val="single" w:sz="4" w:space="0" w:color="000000"/>
      </w:pBdr>
      <w:spacing w:after="227"/>
      <w:jc w:val="left"/>
    </w:pPr>
    <w:rPr>
      <w:rFonts w:ascii="Circe-ExtraBold" w:hAnsi="Circe-ExtraBold" w:cs="Circe-ExtraBold"/>
      <w:b/>
      <w:bCs/>
      <w:sz w:val="24"/>
      <w:szCs w:val="24"/>
    </w:rPr>
  </w:style>
  <w:style w:type="paragraph" w:customStyle="1" w:styleId="Z-2">
    <w:name w:val="Z-2 (Основной Текст)"/>
    <w:basedOn w:val="Z-1"/>
    <w:qFormat/>
    <w:rsid w:val="001E3F5C"/>
    <w:pPr>
      <w:pBdr>
        <w:top w:val="none" w:sz="0" w:space="0" w:color="auto"/>
      </w:pBdr>
      <w:spacing w:before="227" w:after="113"/>
    </w:pPr>
    <w:rPr>
      <w:sz w:val="22"/>
      <w:szCs w:val="22"/>
    </w:rPr>
  </w:style>
  <w:style w:type="paragraph" w:customStyle="1" w:styleId="Z-1-2">
    <w:name w:val="Z-1-2 (Основной Текст)"/>
    <w:basedOn w:val="osn-babz"/>
    <w:qFormat/>
    <w:rsid w:val="001E3F5C"/>
    <w:pPr>
      <w:pBdr>
        <w:top w:val="single" w:sz="4" w:space="0" w:color="000000"/>
      </w:pBdr>
      <w:spacing w:before="227" w:after="227"/>
      <w:jc w:val="left"/>
    </w:pPr>
    <w:rPr>
      <w:rFonts w:ascii="Circe-ExtraBold" w:hAnsi="Circe-ExtraBold" w:cs="Circe-ExtraBold"/>
      <w:b/>
      <w:bCs/>
      <w:sz w:val="24"/>
      <w:szCs w:val="24"/>
    </w:rPr>
  </w:style>
  <w:style w:type="paragraph" w:customStyle="1" w:styleId="Z-3">
    <w:name w:val="Z-3 (Основной Текст)"/>
    <w:basedOn w:val="afff6"/>
    <w:qFormat/>
    <w:rsid w:val="001E3F5C"/>
    <w:pPr>
      <w:spacing w:before="227" w:after="57"/>
      <w:ind w:firstLine="0"/>
    </w:pPr>
    <w:rPr>
      <w:rFonts w:ascii="Circe-ExtraBold" w:hAnsi="Circe-ExtraBold" w:cs="Circe-ExtraBold"/>
      <w:b/>
      <w:bCs/>
      <w:sz w:val="22"/>
      <w:szCs w:val="22"/>
    </w:rPr>
  </w:style>
  <w:style w:type="paragraph" w:customStyle="1" w:styleId="Z-5">
    <w:name w:val="Z-5"/>
    <w:basedOn w:val="afff6"/>
    <w:qFormat/>
    <w:rsid w:val="001E3F5C"/>
    <w:pPr>
      <w:jc w:val="left"/>
    </w:pPr>
    <w:rPr>
      <w:b/>
      <w:bCs/>
      <w:i/>
      <w:iCs/>
    </w:rPr>
  </w:style>
  <w:style w:type="paragraph" w:customStyle="1" w:styleId="bullet">
    <w:name w:val="bullet (Основной Текст)"/>
    <w:basedOn w:val="afff6"/>
    <w:qFormat/>
    <w:rsid w:val="001E3F5C"/>
    <w:pPr>
      <w:tabs>
        <w:tab w:val="left" w:pos="0"/>
        <w:tab w:val="left" w:pos="170"/>
      </w:tabs>
      <w:ind w:firstLine="0"/>
    </w:pPr>
  </w:style>
  <w:style w:type="paragraph" w:customStyle="1" w:styleId="Z-4">
    <w:name w:val="Z-4 (Основной Текст)"/>
    <w:basedOn w:val="Z-3"/>
    <w:qFormat/>
    <w:rsid w:val="001E3F5C"/>
    <w:pPr>
      <w:spacing w:before="113"/>
    </w:pPr>
    <w:rPr>
      <w:rFonts w:ascii="Circe-Regular" w:hAnsi="Circe-Regular" w:cs="Circe-Regular"/>
      <w:sz w:val="20"/>
      <w:szCs w:val="20"/>
    </w:rPr>
  </w:style>
  <w:style w:type="paragraph" w:customStyle="1" w:styleId="Tabl">
    <w:name w:val="Tabl (Основной Текст)"/>
    <w:basedOn w:val="afff6"/>
    <w:qFormat/>
    <w:rsid w:val="001E3F5C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tabl-shapka">
    <w:name w:val="tabl-shapka (Основной Текст)"/>
    <w:basedOn w:val="Tabl"/>
    <w:qFormat/>
    <w:rsid w:val="001E3F5C"/>
    <w:pPr>
      <w:jc w:val="center"/>
    </w:pPr>
    <w:rPr>
      <w:rFonts w:ascii="SchoolBookSanPin-Bold" w:hAnsi="SchoolBookSanPin-Bold" w:cs="SchoolBookSanPin-Bold"/>
      <w:b/>
      <w:bCs/>
    </w:rPr>
  </w:style>
  <w:style w:type="character" w:customStyle="1" w:styleId="bold-n">
    <w:name w:val="bold-n"/>
    <w:qFormat/>
    <w:rsid w:val="001E3F5C"/>
    <w:rPr>
      <w:b/>
    </w:rPr>
  </w:style>
  <w:style w:type="character" w:customStyle="1" w:styleId="razradka">
    <w:name w:val="razradka"/>
    <w:qFormat/>
    <w:rsid w:val="001E3F5C"/>
  </w:style>
  <w:style w:type="character" w:customStyle="1" w:styleId="italic">
    <w:name w:val="italic"/>
    <w:qFormat/>
    <w:rsid w:val="001E3F5C"/>
    <w:rPr>
      <w:i/>
    </w:rPr>
  </w:style>
  <w:style w:type="character" w:customStyle="1" w:styleId="bullet0">
    <w:name w:val="bullet"/>
    <w:qFormat/>
    <w:rsid w:val="001E3F5C"/>
    <w:rPr>
      <w:rFonts w:ascii="PiGraphA" w:hAnsi="PiGraphA"/>
      <w:sz w:val="16"/>
    </w:rPr>
  </w:style>
  <w:style w:type="paragraph" w:customStyle="1" w:styleId="17">
    <w:name w:val="Заг 1 (Заголовки)"/>
    <w:basedOn w:val="afff6"/>
    <w:qFormat/>
    <w:rsid w:val="001E3F5C"/>
    <w:pPr>
      <w:pBdr>
        <w:top w:val="single" w:sz="4" w:space="0" w:color="000000"/>
      </w:pBdr>
      <w:spacing w:after="227" w:line="240" w:lineRule="atLeast"/>
      <w:ind w:firstLine="0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fff7">
    <w:name w:val="Основной БА (Основной Текст)"/>
    <w:basedOn w:val="afff6"/>
    <w:qFormat/>
    <w:rsid w:val="001E3F5C"/>
    <w:pPr>
      <w:spacing w:line="240" w:lineRule="atLeast"/>
      <w:ind w:firstLine="0"/>
    </w:pPr>
    <w:rPr>
      <w:rFonts w:ascii="TimesNewRomanPSMT" w:hAnsi="TimesNewRomanPSMT" w:cs="TimesNewRomanPSMT"/>
    </w:rPr>
  </w:style>
  <w:style w:type="paragraph" w:customStyle="1" w:styleId="1-bez-line">
    <w:name w:val="Заг 1-bez-line (Заголовки)"/>
    <w:basedOn w:val="afff6"/>
    <w:qFormat/>
    <w:rsid w:val="001E3F5C"/>
    <w:pPr>
      <w:spacing w:line="280" w:lineRule="atLeast"/>
      <w:ind w:firstLine="0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1-2">
    <w:name w:val="Заг 1-2 (Заголовки)"/>
    <w:basedOn w:val="afff6"/>
    <w:qFormat/>
    <w:rsid w:val="001E3F5C"/>
    <w:pPr>
      <w:pBdr>
        <w:top w:val="single" w:sz="4" w:space="0" w:color="000000"/>
      </w:pBdr>
      <w:spacing w:before="57" w:after="227" w:line="240" w:lineRule="atLeast"/>
      <w:ind w:firstLine="0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bullit">
    <w:name w:val="bullit (Доп. текст)"/>
    <w:basedOn w:val="afff6"/>
    <w:qFormat/>
    <w:rsid w:val="001E3F5C"/>
    <w:pPr>
      <w:spacing w:line="240" w:lineRule="atLeast"/>
      <w:ind w:left="227" w:hanging="142"/>
    </w:pPr>
    <w:rPr>
      <w:rFonts w:ascii="TimesNewRomanPSMT" w:hAnsi="TimesNewRomanPSMT" w:cs="TimesNewRomanPSMT"/>
    </w:rPr>
  </w:style>
  <w:style w:type="paragraph" w:customStyle="1" w:styleId="24">
    <w:name w:val="Заг 2 (Заголовки)"/>
    <w:basedOn w:val="17"/>
    <w:qFormat/>
    <w:rsid w:val="001E3F5C"/>
    <w:pPr>
      <w:pBdr>
        <w:top w:val="none" w:sz="0" w:space="0" w:color="auto"/>
      </w:pBdr>
      <w:spacing w:before="113" w:after="113"/>
    </w:pPr>
    <w:rPr>
      <w:rFonts w:ascii="TimesNewRomanPSMT" w:hAnsi="TimesNewRomanPSMT" w:cs="TimesNewRomanPSMT"/>
      <w:sz w:val="22"/>
      <w:szCs w:val="22"/>
    </w:rPr>
  </w:style>
  <w:style w:type="paragraph" w:customStyle="1" w:styleId="33">
    <w:name w:val="Заг 3 (Заголовки)"/>
    <w:basedOn w:val="24"/>
    <w:qFormat/>
    <w:rsid w:val="001E3F5C"/>
    <w:rPr>
      <w:caps w:val="0"/>
    </w:rPr>
  </w:style>
  <w:style w:type="paragraph" w:customStyle="1" w:styleId="afff8">
    <w:name w:val="Таблица Влево (Таблицы)"/>
    <w:basedOn w:val="afff6"/>
    <w:qFormat/>
    <w:rsid w:val="001E3F5C"/>
    <w:pPr>
      <w:spacing w:line="200" w:lineRule="atLeast"/>
      <w:ind w:firstLine="0"/>
      <w:jc w:val="left"/>
    </w:pPr>
    <w:rPr>
      <w:rFonts w:ascii="TimesNewRomanPSMT" w:hAnsi="TimesNewRomanPSMT" w:cs="TimesNewRomanPSMT"/>
      <w:sz w:val="18"/>
      <w:szCs w:val="18"/>
    </w:rPr>
  </w:style>
  <w:style w:type="paragraph" w:customStyle="1" w:styleId="afff9">
    <w:name w:val="Таблица Головка (Таблицы)"/>
    <w:basedOn w:val="afff8"/>
    <w:qFormat/>
    <w:rsid w:val="001E3F5C"/>
    <w:pPr>
      <w:jc w:val="center"/>
    </w:pPr>
    <w:rPr>
      <w:rFonts w:ascii="Times New Roman" w:hAnsi="Times New Roman" w:cs="Times New Roman"/>
      <w:b/>
      <w:bCs/>
    </w:rPr>
  </w:style>
  <w:style w:type="paragraph" w:customStyle="1" w:styleId="bull-tabl">
    <w:name w:val="bull-tabl (Таблицы)"/>
    <w:basedOn w:val="afff8"/>
    <w:qFormat/>
    <w:rsid w:val="001E3F5C"/>
  </w:style>
  <w:style w:type="character" w:customStyle="1" w:styleId="afffa">
    <w:name w:val="Полужирный (Выделения)"/>
    <w:qFormat/>
    <w:rsid w:val="001E3F5C"/>
    <w:rPr>
      <w:b/>
      <w:bCs/>
    </w:rPr>
  </w:style>
  <w:style w:type="character" w:customStyle="1" w:styleId="afffb">
    <w:name w:val="Курсив (Выделения)"/>
    <w:qFormat/>
    <w:rsid w:val="001E3F5C"/>
    <w:rPr>
      <w:i/>
      <w:iCs/>
    </w:rPr>
  </w:style>
  <w:style w:type="character" w:customStyle="1" w:styleId="bullit0">
    <w:name w:val="bullit"/>
    <w:qFormat/>
    <w:rsid w:val="001E3F5C"/>
    <w:rPr>
      <w:rFonts w:ascii="PiGraphA" w:hAnsi="PiGraphA" w:cs="PiGraphA"/>
      <w:color w:val="000000"/>
      <w:position w:val="-2"/>
      <w:sz w:val="16"/>
      <w:szCs w:val="16"/>
    </w:rPr>
  </w:style>
  <w:style w:type="paragraph" w:styleId="25">
    <w:name w:val="Body Text 2"/>
    <w:basedOn w:val="a1"/>
    <w:link w:val="26"/>
    <w:unhideWhenUsed/>
    <w:qFormat/>
    <w:rsid w:val="001E3F5C"/>
    <w:pPr>
      <w:widowControl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2 Знак"/>
    <w:basedOn w:val="a2"/>
    <w:link w:val="25"/>
    <w:qFormat/>
    <w:rsid w:val="001E3F5C"/>
    <w:rPr>
      <w:rFonts w:ascii="Calibri" w:eastAsia="Calibri" w:hAnsi="Calibri" w:cs="Times New Roman"/>
    </w:rPr>
  </w:style>
  <w:style w:type="character" w:customStyle="1" w:styleId="Zag11">
    <w:name w:val="Zag_11"/>
    <w:qFormat/>
    <w:rsid w:val="001E3F5C"/>
  </w:style>
  <w:style w:type="paragraph" w:styleId="27">
    <w:name w:val="Body Text Indent 2"/>
    <w:basedOn w:val="a1"/>
    <w:link w:val="28"/>
    <w:unhideWhenUsed/>
    <w:qFormat/>
    <w:rsid w:val="001E3F5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с отступом 2 Знак"/>
    <w:basedOn w:val="a2"/>
    <w:link w:val="27"/>
    <w:qFormat/>
    <w:rsid w:val="001E3F5C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1E3F5C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fffc">
    <w:name w:val="Placeholder Text"/>
    <w:qFormat/>
    <w:rsid w:val="001E3F5C"/>
    <w:rPr>
      <w:color w:val="808080"/>
    </w:rPr>
  </w:style>
  <w:style w:type="paragraph" w:customStyle="1" w:styleId="210">
    <w:name w:val="Заголовок 21"/>
    <w:basedOn w:val="a1"/>
    <w:next w:val="a1"/>
    <w:unhideWhenUsed/>
    <w:qFormat/>
    <w:rsid w:val="001E3F5C"/>
    <w:pPr>
      <w:keepNext/>
      <w:keepLines/>
      <w:spacing w:before="200" w:line="276" w:lineRule="auto"/>
      <w:ind w:firstLine="709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table" w:customStyle="1" w:styleId="18">
    <w:name w:val="Сетка таблицы1"/>
    <w:basedOn w:val="a3"/>
    <w:next w:val="af6"/>
    <w:uiPriority w:val="59"/>
    <w:rsid w:val="001E3F5C"/>
    <w:pPr>
      <w:spacing w:after="0" w:line="240" w:lineRule="auto"/>
      <w:ind w:firstLine="709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Гиперссылка1"/>
    <w:unhideWhenUsed/>
    <w:qFormat/>
    <w:rsid w:val="001E3F5C"/>
    <w:rPr>
      <w:color w:val="0000FF"/>
      <w:u w:val="single"/>
    </w:rPr>
  </w:style>
  <w:style w:type="character" w:customStyle="1" w:styleId="211">
    <w:name w:val="Заголовок 2 Знак1"/>
    <w:qFormat/>
    <w:rsid w:val="001E3F5C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markedcontent">
    <w:name w:val="markedcontent"/>
    <w:qFormat/>
    <w:rsid w:val="001E3F5C"/>
  </w:style>
  <w:style w:type="character" w:styleId="afffd">
    <w:name w:val="Intense Reference"/>
    <w:qFormat/>
    <w:rsid w:val="001E3F5C"/>
    <w:rPr>
      <w:b/>
      <w:bCs/>
      <w:smallCaps/>
      <w:color w:val="5B9BD5"/>
      <w:spacing w:val="5"/>
    </w:rPr>
  </w:style>
  <w:style w:type="paragraph" w:customStyle="1" w:styleId="body">
    <w:name w:val="body"/>
    <w:basedOn w:val="NoParagraphStyle"/>
    <w:qFormat/>
    <w:rsid w:val="001E3F5C"/>
    <w:pPr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list-bullet">
    <w:name w:val="list-bullet"/>
    <w:basedOn w:val="body"/>
    <w:qFormat/>
    <w:rsid w:val="001E3F5C"/>
    <w:pPr>
      <w:ind w:left="227" w:hanging="142"/>
    </w:pPr>
  </w:style>
  <w:style w:type="paragraph" w:customStyle="1" w:styleId="body2mm">
    <w:name w:val="body 2 mm"/>
    <w:basedOn w:val="NoParagraphStyle"/>
    <w:qFormat/>
    <w:rsid w:val="001E3F5C"/>
    <w:pPr>
      <w:spacing w:before="113"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Bold">
    <w:name w:val="Bold_"/>
    <w:qFormat/>
    <w:rsid w:val="001E3F5C"/>
    <w:rPr>
      <w:b/>
      <w:bCs/>
    </w:rPr>
  </w:style>
  <w:style w:type="character" w:customStyle="1" w:styleId="Bolditalic">
    <w:name w:val="Bold_italic_"/>
    <w:qFormat/>
    <w:rsid w:val="001E3F5C"/>
    <w:rPr>
      <w:b/>
      <w:bCs/>
      <w:i/>
      <w:iCs/>
    </w:rPr>
  </w:style>
  <w:style w:type="character" w:customStyle="1" w:styleId="Italic0">
    <w:name w:val="Italic_"/>
    <w:qFormat/>
    <w:rsid w:val="001E3F5C"/>
    <w:rPr>
      <w:i/>
      <w:iCs/>
    </w:rPr>
  </w:style>
  <w:style w:type="character" w:customStyle="1" w:styleId="29">
    <w:name w:val="Неразрешенное упоминание2"/>
    <w:unhideWhenUsed/>
    <w:qFormat/>
    <w:rsid w:val="001E3F5C"/>
    <w:rPr>
      <w:color w:val="605E5C"/>
      <w:shd w:val="clear" w:color="auto" w:fill="E1DFDD"/>
    </w:rPr>
  </w:style>
  <w:style w:type="paragraph" w:customStyle="1" w:styleId="BasicParagraph">
    <w:name w:val="[Basic Paragraph]"/>
    <w:basedOn w:val="NoParagraphStyle"/>
    <w:qFormat/>
    <w:rsid w:val="001E3F5C"/>
    <w:pPr>
      <w:jc w:val="both"/>
    </w:pPr>
    <w:rPr>
      <w:rFonts w:ascii="SchoolBookCSanPin-Regular" w:hAnsi="SchoolBookCSanPin-Regular" w:cs="SchoolBookCSanPin-Regular"/>
      <w:sz w:val="21"/>
      <w:szCs w:val="21"/>
      <w:lang w:val="ru-RU"/>
    </w:rPr>
  </w:style>
  <w:style w:type="paragraph" w:customStyle="1" w:styleId="1a">
    <w:name w:val="Заг 1 а (Заголовки)"/>
    <w:basedOn w:val="NoParagraphStyle"/>
    <w:qFormat/>
    <w:rsid w:val="001E3F5C"/>
    <w:pPr>
      <w:pBdr>
        <w:bottom w:val="single" w:sz="4" w:space="8" w:color="auto"/>
      </w:pBdr>
      <w:spacing w:after="340" w:line="240" w:lineRule="atLeast"/>
    </w:pPr>
    <w:rPr>
      <w:rFonts w:ascii="SchoolBookSanPin" w:hAnsi="SchoolBookSanPin" w:cs="SchoolBookSanPin"/>
      <w:b/>
      <w:bCs/>
      <w:caps/>
      <w:lang w:val="ru-RU"/>
    </w:rPr>
  </w:style>
  <w:style w:type="paragraph" w:customStyle="1" w:styleId="afffe">
    <w:name w:val="Осн булит (Основной Текст)"/>
    <w:basedOn w:val="afff6"/>
    <w:qFormat/>
    <w:rsid w:val="001E3F5C"/>
    <w:pPr>
      <w:tabs>
        <w:tab w:val="left" w:pos="227"/>
      </w:tabs>
      <w:spacing w:line="240" w:lineRule="atLeast"/>
      <w:ind w:left="221" w:hanging="142"/>
    </w:pPr>
  </w:style>
  <w:style w:type="paragraph" w:customStyle="1" w:styleId="affff">
    <w:name w:val="Осн тире (Основной Текст)"/>
    <w:basedOn w:val="afff7"/>
    <w:qFormat/>
    <w:rsid w:val="001E3F5C"/>
    <w:pPr>
      <w:ind w:left="283" w:hanging="283"/>
    </w:pPr>
    <w:rPr>
      <w:rFonts w:ascii="SchoolBookSanPin" w:hAnsi="SchoolBookSanPin" w:cs="SchoolBookSanPin"/>
    </w:rPr>
  </w:style>
  <w:style w:type="paragraph" w:customStyle="1" w:styleId="affff0">
    <w:name w:val="Сноска (Доп. текст)"/>
    <w:basedOn w:val="NoParagraphStyle"/>
    <w:qFormat/>
    <w:rsid w:val="001E3F5C"/>
    <w:pPr>
      <w:tabs>
        <w:tab w:val="left" w:pos="227"/>
      </w:tabs>
      <w:spacing w:line="220" w:lineRule="atLeast"/>
      <w:ind w:left="227" w:hanging="227"/>
      <w:jc w:val="both"/>
    </w:pPr>
    <w:rPr>
      <w:rFonts w:ascii="SchoolBookCSanPin-Regular" w:hAnsi="SchoolBookCSanPin-Regular" w:cs="SchoolBookCSanPin-Regular"/>
      <w:sz w:val="18"/>
      <w:szCs w:val="18"/>
      <w:lang w:val="ru-RU"/>
    </w:rPr>
  </w:style>
  <w:style w:type="character" w:customStyle="1" w:styleId="affff1">
    <w:name w:val="Булит КВ"/>
    <w:qFormat/>
    <w:rsid w:val="001E3F5C"/>
    <w:rPr>
      <w:rFonts w:ascii="Symbol1" w:hAnsi="Symbol1" w:cs="Symbol1"/>
      <w:sz w:val="14"/>
      <w:szCs w:val="14"/>
      <w:lang w:val="ru-RU"/>
    </w:rPr>
  </w:style>
  <w:style w:type="character" w:customStyle="1" w:styleId="Symbol">
    <w:name w:val="Symbol (Прочее)"/>
    <w:qFormat/>
    <w:rsid w:val="001E3F5C"/>
    <w:rPr>
      <w:rFonts w:ascii="Symbol (T1) Medium" w:hAnsi="Symbol (T1) Medium" w:cs="Symbol (T1) Medium"/>
    </w:rPr>
  </w:style>
  <w:style w:type="character" w:customStyle="1" w:styleId="Symbol2">
    <w:name w:val="Symbol_2 (Прочее)"/>
    <w:qFormat/>
    <w:rsid w:val="001E3F5C"/>
    <w:rPr>
      <w:rFonts w:ascii="SymbolMT" w:hAnsi="SymbolMT" w:cs="SymbolMT"/>
    </w:rPr>
  </w:style>
  <w:style w:type="paragraph" w:customStyle="1" w:styleId="h1">
    <w:name w:val="h1"/>
    <w:basedOn w:val="body"/>
    <w:qFormat/>
    <w:rsid w:val="001E3F5C"/>
    <w:pPr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ascii="SchoolBookSanPin-Bold" w:hAnsi="SchoolBookSanPin-Bold" w:cs="SchoolBookSanPin-Bold"/>
      <w:b/>
      <w:bCs/>
      <w:caps/>
      <w:sz w:val="24"/>
      <w:szCs w:val="24"/>
    </w:rPr>
  </w:style>
  <w:style w:type="paragraph" w:customStyle="1" w:styleId="h2">
    <w:name w:val="h2"/>
    <w:basedOn w:val="NoParagraphStyle"/>
    <w:qFormat/>
    <w:rsid w:val="001E3F5C"/>
    <w:pPr>
      <w:suppressAutoHyphens/>
      <w:spacing w:before="283" w:after="113" w:line="240" w:lineRule="atLeast"/>
    </w:pPr>
    <w:rPr>
      <w:rFonts w:ascii="SchoolBookSanPin-Bold" w:hAnsi="SchoolBookSanPin-Bold" w:cs="SchoolBookSanPin-Bold"/>
      <w:b/>
      <w:bCs/>
      <w:caps/>
      <w:sz w:val="22"/>
      <w:szCs w:val="22"/>
      <w:lang w:val="ru-RU"/>
    </w:rPr>
  </w:style>
  <w:style w:type="paragraph" w:customStyle="1" w:styleId="list-dash">
    <w:name w:val="list-dash"/>
    <w:basedOn w:val="list-bullet"/>
    <w:qFormat/>
    <w:rsid w:val="001E3F5C"/>
    <w:pPr>
      <w:ind w:left="283" w:hanging="283"/>
    </w:pPr>
  </w:style>
  <w:style w:type="paragraph" w:customStyle="1" w:styleId="h5">
    <w:name w:val="h5"/>
    <w:basedOn w:val="NoParagraphStyle"/>
    <w:qFormat/>
    <w:rsid w:val="001E3F5C"/>
    <w:pPr>
      <w:spacing w:line="240" w:lineRule="atLeast"/>
      <w:jc w:val="both"/>
    </w:pPr>
    <w:rPr>
      <w:rFonts w:ascii="SchoolBookSanPin-Bold" w:hAnsi="SchoolBookSanPin-Bold" w:cs="SchoolBookSanPin-Bold"/>
      <w:b/>
      <w:bCs/>
      <w:position w:val="6"/>
      <w:sz w:val="22"/>
      <w:szCs w:val="22"/>
      <w:lang w:val="ru-RU"/>
    </w:rPr>
  </w:style>
  <w:style w:type="paragraph" w:customStyle="1" w:styleId="h6">
    <w:name w:val="h6"/>
    <w:basedOn w:val="h5"/>
    <w:qFormat/>
    <w:rsid w:val="001E3F5C"/>
    <w:pPr>
      <w:ind w:firstLine="227"/>
    </w:pPr>
    <w:rPr>
      <w:rFonts w:ascii="SchoolBookSanPin-BoldItalic" w:hAnsi="SchoolBookSanPin-BoldItalic" w:cs="SchoolBookSanPin-BoldItalic"/>
      <w:i/>
      <w:iCs/>
      <w:position w:val="0"/>
      <w:sz w:val="20"/>
      <w:szCs w:val="20"/>
    </w:rPr>
  </w:style>
  <w:style w:type="paragraph" w:customStyle="1" w:styleId="h3">
    <w:name w:val="h3"/>
    <w:basedOn w:val="h2"/>
    <w:qFormat/>
    <w:rsid w:val="001E3F5C"/>
    <w:rPr>
      <w:caps w:val="0"/>
    </w:rPr>
  </w:style>
  <w:style w:type="paragraph" w:customStyle="1" w:styleId="list-num">
    <w:name w:val="list-num"/>
    <w:basedOn w:val="body"/>
    <w:qFormat/>
    <w:rsid w:val="001E3F5C"/>
    <w:pPr>
      <w:tabs>
        <w:tab w:val="left" w:pos="0"/>
        <w:tab w:val="left" w:pos="397"/>
      </w:tabs>
      <w:ind w:left="397" w:hanging="57"/>
    </w:pPr>
  </w:style>
  <w:style w:type="paragraph" w:customStyle="1" w:styleId="TOC-1">
    <w:name w:val="TOC-1"/>
    <w:basedOn w:val="body"/>
    <w:qFormat/>
    <w:rsid w:val="001E3F5C"/>
    <w:pPr>
      <w:tabs>
        <w:tab w:val="left" w:pos="6040"/>
        <w:tab w:val="right" w:pos="6350"/>
      </w:tabs>
      <w:suppressAutoHyphens/>
      <w:spacing w:before="120"/>
      <w:ind w:firstLine="0"/>
      <w:jc w:val="left"/>
    </w:pPr>
  </w:style>
  <w:style w:type="paragraph" w:customStyle="1" w:styleId="footnote">
    <w:name w:val="footnote"/>
    <w:basedOn w:val="body"/>
    <w:qFormat/>
    <w:rsid w:val="001E3F5C"/>
    <w:pPr>
      <w:spacing w:line="200" w:lineRule="atLeast"/>
      <w:ind w:left="227" w:hanging="227"/>
    </w:pPr>
    <w:rPr>
      <w:sz w:val="18"/>
      <w:szCs w:val="18"/>
    </w:rPr>
  </w:style>
  <w:style w:type="paragraph" w:customStyle="1" w:styleId="table-body1mm">
    <w:name w:val="table-body_1mm"/>
    <w:basedOn w:val="body"/>
    <w:qFormat/>
    <w:rsid w:val="001E3F5C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qFormat/>
    <w:rsid w:val="001E3F5C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0mm">
    <w:name w:val="table-body_0mm"/>
    <w:basedOn w:val="body"/>
    <w:qFormat/>
    <w:rsid w:val="001E3F5C"/>
    <w:pPr>
      <w:spacing w:line="200" w:lineRule="atLeast"/>
      <w:ind w:firstLine="0"/>
      <w:jc w:val="left"/>
    </w:pPr>
    <w:rPr>
      <w:sz w:val="18"/>
      <w:szCs w:val="18"/>
    </w:rPr>
  </w:style>
  <w:style w:type="character" w:customStyle="1" w:styleId="BoldItalic0">
    <w:name w:val="Bold_Italic"/>
    <w:qFormat/>
    <w:rsid w:val="001E3F5C"/>
    <w:rPr>
      <w:b/>
      <w:bCs/>
      <w:i/>
      <w:iCs/>
    </w:rPr>
  </w:style>
  <w:style w:type="character" w:customStyle="1" w:styleId="Bold0">
    <w:name w:val="Bold"/>
    <w:qFormat/>
    <w:rsid w:val="001E3F5C"/>
    <w:rPr>
      <w:b/>
      <w:bCs/>
    </w:rPr>
  </w:style>
  <w:style w:type="character" w:customStyle="1" w:styleId="list-bullet1">
    <w:name w:val="list-bullet1"/>
    <w:qFormat/>
    <w:rsid w:val="001E3F5C"/>
    <w:rPr>
      <w:rFonts w:ascii="PiGraphA" w:hAnsi="PiGraphA" w:cs="PiGraphA"/>
      <w:position w:val="1"/>
      <w:sz w:val="14"/>
      <w:szCs w:val="14"/>
    </w:rPr>
  </w:style>
  <w:style w:type="character" w:customStyle="1" w:styleId="footnote-num">
    <w:name w:val="footnote-num"/>
    <w:qFormat/>
    <w:rsid w:val="001E3F5C"/>
    <w:rPr>
      <w:position w:val="4"/>
      <w:sz w:val="12"/>
      <w:szCs w:val="12"/>
    </w:rPr>
  </w:style>
  <w:style w:type="paragraph" w:customStyle="1" w:styleId="TOC-2">
    <w:name w:val="TOC-2"/>
    <w:basedOn w:val="TOC-1"/>
    <w:qFormat/>
    <w:rsid w:val="001E3F5C"/>
    <w:pPr>
      <w:widowControl/>
      <w:spacing w:before="0"/>
      <w:ind w:left="227"/>
    </w:pPr>
  </w:style>
  <w:style w:type="paragraph" w:customStyle="1" w:styleId="affff2">
    <w:name w:val="Основной — (Основной Текст)"/>
    <w:basedOn w:val="NoParagraphStyle"/>
    <w:qFormat/>
    <w:rsid w:val="001E3F5C"/>
    <w:pPr>
      <w:spacing w:line="243" w:lineRule="atLeast"/>
      <w:ind w:left="283" w:hanging="283"/>
      <w:jc w:val="both"/>
    </w:pPr>
    <w:rPr>
      <w:rFonts w:ascii="TimesNewRomanPSMT" w:hAnsi="TimesNewRomanPSMT" w:cs="TimesNewRomanPSMT"/>
      <w:sz w:val="20"/>
      <w:szCs w:val="20"/>
      <w:lang w:val="ru-RU"/>
    </w:rPr>
  </w:style>
  <w:style w:type="paragraph" w:customStyle="1" w:styleId="h3-first">
    <w:name w:val="h3-first"/>
    <w:basedOn w:val="h3"/>
    <w:qFormat/>
    <w:rsid w:val="001E3F5C"/>
    <w:pPr>
      <w:spacing w:before="120" w:after="57" w:line="260" w:lineRule="atLeast"/>
    </w:pPr>
    <w:rPr>
      <w:rFonts w:ascii="Times New Roman" w:hAnsi="Times New Roman" w:cs="Times New Roman"/>
    </w:rPr>
  </w:style>
  <w:style w:type="paragraph" w:customStyle="1" w:styleId="h2-first">
    <w:name w:val="h2-first"/>
    <w:basedOn w:val="h2"/>
    <w:qFormat/>
    <w:rsid w:val="001E3F5C"/>
    <w:pPr>
      <w:spacing w:before="0" w:line="260" w:lineRule="atLeast"/>
    </w:pPr>
    <w:rPr>
      <w:rFonts w:ascii="TimesNewRomanPSMT" w:hAnsi="TimesNewRomanPSMT" w:cs="TimesNewRomanPSMT"/>
      <w:b w:val="0"/>
      <w:bCs w:val="0"/>
    </w:rPr>
  </w:style>
  <w:style w:type="paragraph" w:customStyle="1" w:styleId="snoska">
    <w:name w:val="snoska"/>
    <w:basedOn w:val="NoParagraphStyle"/>
    <w:qFormat/>
    <w:rsid w:val="001E3F5C"/>
    <w:pPr>
      <w:spacing w:before="10" w:line="200" w:lineRule="atLeast"/>
      <w:jc w:val="both"/>
    </w:pPr>
    <w:rPr>
      <w:rFonts w:ascii="TimesNewRomanPSMT" w:hAnsi="TimesNewRomanPSMT" w:cs="TimesNewRomanPSMT"/>
      <w:sz w:val="18"/>
      <w:szCs w:val="18"/>
      <w:lang w:val="ru-RU"/>
    </w:rPr>
  </w:style>
  <w:style w:type="paragraph" w:customStyle="1" w:styleId="affff3">
    <w:name w:val="Таблица по Центру (Таблицы)"/>
    <w:basedOn w:val="afff8"/>
    <w:qFormat/>
    <w:rsid w:val="001E3F5C"/>
  </w:style>
  <w:style w:type="paragraph" w:customStyle="1" w:styleId="table-list-bullet">
    <w:name w:val="table-list-bullet"/>
    <w:basedOn w:val="table-body1mm"/>
    <w:qFormat/>
    <w:rsid w:val="001E3F5C"/>
    <w:pPr>
      <w:spacing w:after="0"/>
    </w:pPr>
    <w:rPr>
      <w:rFonts w:ascii="TimesNewRomanPSMT" w:hAnsi="TimesNewRomanPSMT" w:cs="TimesNewRomanPSMT"/>
    </w:rPr>
  </w:style>
  <w:style w:type="paragraph" w:customStyle="1" w:styleId="table-list-bullet0">
    <w:name w:val="table-list-bullet_0"/>
    <w:basedOn w:val="table-body1mm"/>
    <w:qFormat/>
    <w:rsid w:val="001E3F5C"/>
    <w:pPr>
      <w:spacing w:after="0"/>
      <w:ind w:left="142"/>
    </w:pPr>
    <w:rPr>
      <w:rFonts w:ascii="TimesNewRomanPSMT" w:hAnsi="TimesNewRomanPSMT" w:cs="TimesNewRomanPSMT"/>
    </w:rPr>
  </w:style>
  <w:style w:type="character" w:customStyle="1" w:styleId="affff4">
    <w:name w:val="Верх. Индекс (Индексы)"/>
    <w:qFormat/>
    <w:rsid w:val="001E3F5C"/>
    <w:rPr>
      <w:position w:val="17"/>
      <w:sz w:val="13"/>
      <w:szCs w:val="13"/>
    </w:rPr>
  </w:style>
  <w:style w:type="character" w:customStyle="1" w:styleId="affff5">
    <w:name w:val="Полужирный Курсив (Выделения)"/>
    <w:qFormat/>
    <w:rsid w:val="001E3F5C"/>
    <w:rPr>
      <w:b/>
      <w:bCs/>
      <w:i/>
      <w:iCs/>
    </w:rPr>
  </w:style>
  <w:style w:type="character" w:customStyle="1" w:styleId="Italic1">
    <w:name w:val="Italic"/>
    <w:qFormat/>
    <w:rsid w:val="001E3F5C"/>
    <w:rPr>
      <w:i/>
      <w:iCs/>
    </w:rPr>
  </w:style>
  <w:style w:type="character" w:customStyle="1" w:styleId="list-bullettabl">
    <w:name w:val="list-bullet tabl"/>
    <w:qFormat/>
    <w:rsid w:val="001E3F5C"/>
    <w:rPr>
      <w:rFonts w:ascii="PiGraphA" w:hAnsi="PiGraphA" w:cs="PiGraphA"/>
      <w:position w:val="1"/>
      <w:sz w:val="10"/>
      <w:szCs w:val="10"/>
    </w:rPr>
  </w:style>
  <w:style w:type="character" w:customStyle="1" w:styleId="affff6">
    <w:name w:val="Подчерк. (Подчеркивания)"/>
    <w:qFormat/>
    <w:rsid w:val="001E3F5C"/>
    <w:rPr>
      <w:u w:val="thick" w:color="000000"/>
    </w:rPr>
  </w:style>
  <w:style w:type="numbering" w:customStyle="1" w:styleId="1b">
    <w:name w:val="Нет списка1"/>
    <w:next w:val="a4"/>
    <w:uiPriority w:val="99"/>
    <w:semiHidden/>
    <w:unhideWhenUsed/>
    <w:rsid w:val="001E3F5C"/>
  </w:style>
  <w:style w:type="paragraph" w:customStyle="1" w:styleId="h4">
    <w:name w:val="h4"/>
    <w:basedOn w:val="body"/>
    <w:qFormat/>
    <w:rsid w:val="001E3F5C"/>
    <w:pPr>
      <w:tabs>
        <w:tab w:val="left" w:pos="510"/>
      </w:tabs>
      <w:spacing w:before="240" w:after="113"/>
      <w:ind w:firstLine="0"/>
      <w:jc w:val="left"/>
    </w:pPr>
    <w:rPr>
      <w:rFonts w:ascii="OfficinaSansMediumITC-Regular" w:hAnsi="OfficinaSansMediumITC-Regular" w:cs="OfficinaSansMediumITC-Regular"/>
      <w:sz w:val="22"/>
      <w:szCs w:val="22"/>
    </w:rPr>
  </w:style>
  <w:style w:type="character" w:customStyle="1" w:styleId="Sup">
    <w:name w:val="Sup"/>
    <w:qFormat/>
    <w:rsid w:val="001E3F5C"/>
    <w:rPr>
      <w:vertAlign w:val="superscript"/>
    </w:rPr>
  </w:style>
  <w:style w:type="character" w:customStyle="1" w:styleId="Lines">
    <w:name w:val="Lines"/>
    <w:qFormat/>
    <w:rsid w:val="001E3F5C"/>
    <w:rPr>
      <w:u w:val="thick" w:color="000000"/>
    </w:rPr>
  </w:style>
  <w:style w:type="character" w:customStyle="1" w:styleId="Track">
    <w:name w:val="Track"/>
    <w:qFormat/>
    <w:rsid w:val="001E3F5C"/>
  </w:style>
  <w:style w:type="character" w:customStyle="1" w:styleId="Sub">
    <w:name w:val="Sub"/>
    <w:qFormat/>
    <w:rsid w:val="001E3F5C"/>
    <w:rPr>
      <w:vertAlign w:val="subscript"/>
    </w:rPr>
  </w:style>
  <w:style w:type="paragraph" w:customStyle="1" w:styleId="list-bullet2">
    <w:name w:val="list-bullet 2"/>
    <w:basedOn w:val="body"/>
    <w:qFormat/>
    <w:rsid w:val="001E3F5C"/>
    <w:pPr>
      <w:tabs>
        <w:tab w:val="left" w:pos="227"/>
      </w:tabs>
      <w:ind w:left="227" w:hanging="227"/>
    </w:pPr>
    <w:rPr>
      <w:rFonts w:ascii="SchoolBookSanPin-Regular" w:hAnsi="SchoolBookSanPin-Regular" w:cs="SchoolBookSanPin-Regular"/>
    </w:rPr>
  </w:style>
  <w:style w:type="character" w:customStyle="1" w:styleId="list-bullet21">
    <w:name w:val="list-bullet 21"/>
    <w:qFormat/>
    <w:rsid w:val="001E3F5C"/>
    <w:rPr>
      <w:rFonts w:ascii="PiGraphA" w:hAnsi="PiGraphA"/>
      <w:position w:val="1"/>
      <w:sz w:val="16"/>
    </w:rPr>
  </w:style>
  <w:style w:type="paragraph" w:customStyle="1" w:styleId="h4first">
    <w:name w:val="h4_first"/>
    <w:basedOn w:val="NoParagraphStyle"/>
    <w:qFormat/>
    <w:rsid w:val="001E3F5C"/>
    <w:pPr>
      <w:spacing w:before="120" w:after="113" w:line="240" w:lineRule="atLeast"/>
    </w:pPr>
    <w:rPr>
      <w:rFonts w:ascii="OfficinaSansMediumITC-Regular" w:hAnsi="OfficinaSansMediumITC-Regular" w:cs="OfficinaSansMediumITC-Regular"/>
      <w:sz w:val="20"/>
      <w:szCs w:val="20"/>
      <w:lang w:val="ru-RU"/>
    </w:rPr>
  </w:style>
  <w:style w:type="paragraph" w:customStyle="1" w:styleId="table-bodycentre">
    <w:name w:val="table-body_centre"/>
    <w:basedOn w:val="NoParagraphStyle"/>
    <w:qFormat/>
    <w:rsid w:val="001E3F5C"/>
    <w:pPr>
      <w:spacing w:after="100" w:line="200" w:lineRule="atLeast"/>
      <w:jc w:val="center"/>
    </w:pPr>
    <w:rPr>
      <w:rFonts w:ascii="SchoolBookSanPin-Regular" w:hAnsi="SchoolBookSanPin-Regular" w:cs="SchoolBookSanPin-Regular"/>
      <w:sz w:val="18"/>
      <w:szCs w:val="18"/>
      <w:lang w:val="ru-RU"/>
    </w:rPr>
  </w:style>
  <w:style w:type="paragraph" w:customStyle="1" w:styleId="1c">
    <w:name w:val="Заг1а (Заголовки)"/>
    <w:basedOn w:val="17"/>
    <w:qFormat/>
    <w:rsid w:val="001E3F5C"/>
    <w:pPr>
      <w:pBdr>
        <w:top w:val="none" w:sz="0" w:space="0" w:color="auto"/>
        <w:bottom w:val="single" w:sz="4" w:space="7" w:color="auto"/>
      </w:pBdr>
      <w:spacing w:before="397" w:after="0"/>
      <w:jc w:val="left"/>
    </w:pPr>
    <w:rPr>
      <w:rFonts w:ascii="OfficinaSansExtraBoldITC-Reg" w:hAnsi="OfficinaSansExtraBoldITC-Reg" w:cs="OfficinaSansExtraBoldITC-Reg"/>
    </w:rPr>
  </w:style>
  <w:style w:type="paragraph" w:customStyle="1" w:styleId="43">
    <w:name w:val="Заг 4 (Заголовки)"/>
    <w:basedOn w:val="NoParagraphStyle"/>
    <w:qFormat/>
    <w:rsid w:val="001E3F5C"/>
    <w:pPr>
      <w:spacing w:before="283" w:after="113" w:line="237" w:lineRule="atLeast"/>
    </w:pPr>
    <w:rPr>
      <w:rFonts w:ascii="OfficinaSansMediumITC-Regular" w:hAnsi="OfficinaSansMediumITC-Regular" w:cs="OfficinaSansMediumITC-Regular"/>
      <w:sz w:val="20"/>
      <w:szCs w:val="20"/>
      <w:lang w:val="ru-RU"/>
    </w:rPr>
  </w:style>
  <w:style w:type="paragraph" w:customStyle="1" w:styleId="52">
    <w:name w:val="Заг 5 (Основной Текст)"/>
    <w:basedOn w:val="afff6"/>
    <w:qFormat/>
    <w:rsid w:val="001E3F5C"/>
    <w:pPr>
      <w:spacing w:before="113" w:line="240" w:lineRule="atLeast"/>
      <w:ind w:firstLine="227"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table-body">
    <w:name w:val="table-body"/>
    <w:basedOn w:val="body"/>
    <w:qFormat/>
    <w:rsid w:val="001E3F5C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-text">
    <w:name w:val="tabl-text (Основной Текст)"/>
    <w:basedOn w:val="afff6"/>
    <w:qFormat/>
    <w:rsid w:val="001E3F5C"/>
    <w:pPr>
      <w:spacing w:line="200" w:lineRule="atLeast"/>
      <w:ind w:firstLine="227"/>
    </w:pPr>
    <w:rPr>
      <w:sz w:val="18"/>
      <w:szCs w:val="18"/>
    </w:rPr>
  </w:style>
  <w:style w:type="character" w:customStyle="1" w:styleId="bold1">
    <w:name w:val="bold"/>
    <w:qFormat/>
    <w:rsid w:val="001E3F5C"/>
    <w:rPr>
      <w:b/>
      <w:bCs/>
    </w:rPr>
  </w:style>
  <w:style w:type="character" w:customStyle="1" w:styleId="bold-italic">
    <w:name w:val="bold-italic"/>
    <w:qFormat/>
    <w:rsid w:val="001E3F5C"/>
    <w:rPr>
      <w:b/>
      <w:bCs/>
      <w:i/>
      <w:iCs/>
    </w:rPr>
  </w:style>
  <w:style w:type="character" w:customStyle="1" w:styleId="list-bullettabl1">
    <w:name w:val="list-bullet tabl1"/>
    <w:qFormat/>
    <w:rsid w:val="001E3F5C"/>
    <w:rPr>
      <w:rFonts w:ascii="PiGraphA" w:hAnsi="PiGraphA" w:cs="PiGraphA"/>
      <w:sz w:val="14"/>
      <w:szCs w:val="14"/>
    </w:rPr>
  </w:style>
  <w:style w:type="paragraph" w:customStyle="1" w:styleId="53">
    <w:name w:val="Заг 5 (Заголовки)"/>
    <w:basedOn w:val="afff6"/>
    <w:qFormat/>
    <w:rsid w:val="001E3F5C"/>
    <w:pPr>
      <w:spacing w:before="85" w:after="57" w:line="242" w:lineRule="atLeast"/>
      <w:ind w:firstLine="227"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affff7">
    <w:name w:val="Табл булит (Таблицы)"/>
    <w:basedOn w:val="afffe"/>
    <w:qFormat/>
    <w:rsid w:val="001E3F5C"/>
    <w:pPr>
      <w:spacing w:line="200" w:lineRule="atLeast"/>
      <w:ind w:left="142"/>
    </w:pPr>
    <w:rPr>
      <w:sz w:val="18"/>
      <w:szCs w:val="18"/>
    </w:rPr>
  </w:style>
  <w:style w:type="paragraph" w:customStyle="1" w:styleId="affff8">
    <w:name w:val="Текст булит (Основной Текст)"/>
    <w:basedOn w:val="NoParagraphStyle"/>
    <w:qFormat/>
    <w:rsid w:val="001E3F5C"/>
    <w:pPr>
      <w:spacing w:line="238" w:lineRule="atLeast"/>
      <w:ind w:left="283" w:hanging="170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styleId="2a">
    <w:name w:val="List 2"/>
    <w:basedOn w:val="afff6"/>
    <w:rsid w:val="001E3F5C"/>
    <w:pPr>
      <w:tabs>
        <w:tab w:val="left" w:pos="227"/>
      </w:tabs>
      <w:spacing w:line="238" w:lineRule="atLeast"/>
      <w:ind w:left="227" w:hanging="227"/>
    </w:pPr>
  </w:style>
  <w:style w:type="character" w:customStyle="1" w:styleId="affff9">
    <w:name w:val="Булит"/>
    <w:qFormat/>
    <w:rsid w:val="001E3F5C"/>
    <w:rPr>
      <w:rFonts w:ascii="PiGraphA" w:hAnsi="PiGraphA" w:cs="PiGraphA"/>
      <w:position w:val="2"/>
      <w:sz w:val="14"/>
      <w:szCs w:val="14"/>
    </w:rPr>
  </w:style>
  <w:style w:type="paragraph" w:styleId="affffa">
    <w:name w:val="List"/>
    <w:basedOn w:val="a1"/>
    <w:unhideWhenUsed/>
    <w:rsid w:val="001E3F5C"/>
    <w:pPr>
      <w:spacing w:line="360" w:lineRule="auto"/>
      <w:ind w:left="283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bodyBefore2">
    <w:name w:val="body_Before_2"/>
    <w:basedOn w:val="NoParagraphStyle"/>
    <w:qFormat/>
    <w:rsid w:val="001E3F5C"/>
    <w:pPr>
      <w:spacing w:before="113"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h5bolditalic">
    <w:name w:val="h5_bold_italic"/>
    <w:basedOn w:val="NoParagraphStyle"/>
    <w:qFormat/>
    <w:rsid w:val="001E3F5C"/>
    <w:pPr>
      <w:keepNext/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h5bold">
    <w:name w:val="h5_bold"/>
    <w:basedOn w:val="NoParagraphStyle"/>
    <w:qFormat/>
    <w:rsid w:val="001E3F5C"/>
    <w:pPr>
      <w:keepNext/>
      <w:spacing w:line="240" w:lineRule="atLeast"/>
      <w:ind w:firstLine="227"/>
      <w:jc w:val="both"/>
    </w:pPr>
    <w:rPr>
      <w:rFonts w:ascii="SchoolBookSanPin-Bold" w:hAnsi="SchoolBookSanPin-Bold" w:cs="SchoolBookSanPin-Bold"/>
      <w:b/>
      <w:bCs/>
      <w:sz w:val="20"/>
      <w:szCs w:val="20"/>
      <w:lang w:val="ru-RU"/>
    </w:rPr>
  </w:style>
  <w:style w:type="paragraph" w:customStyle="1" w:styleId="table-body20">
    <w:name w:val="table-body_2/0"/>
    <w:basedOn w:val="NoParagraphStyle"/>
    <w:qFormat/>
    <w:rsid w:val="001E3F5C"/>
    <w:pPr>
      <w:spacing w:before="113" w:line="200" w:lineRule="atLeast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table-list-bulletnobullet">
    <w:name w:val="table-list-bullet_no bullet"/>
    <w:basedOn w:val="NoParagraphStyle"/>
    <w:qFormat/>
    <w:rsid w:val="001E3F5C"/>
    <w:pPr>
      <w:spacing w:line="200" w:lineRule="atLeast"/>
      <w:ind w:left="142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Symbol0">
    <w:name w:val="Symbol"/>
    <w:qFormat/>
    <w:rsid w:val="001E3F5C"/>
    <w:rPr>
      <w:rFonts w:ascii="SymbolMT" w:hAnsi="SymbolMT"/>
    </w:rPr>
  </w:style>
  <w:style w:type="paragraph" w:customStyle="1" w:styleId="Zag1up">
    <w:name w:val="Zag_1_up"/>
    <w:basedOn w:val="NoParagraphStyle"/>
    <w:qFormat/>
    <w:rsid w:val="001E3F5C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OfficinaSansExtraBoldITC-Reg" w:hAnsi="OfficinaSansExtraBoldITC-Reg" w:cs="OfficinaSansExtraBoldITC-Reg"/>
      <w:b/>
      <w:bCs/>
      <w:caps/>
      <w:lang w:val="en-GB"/>
    </w:rPr>
  </w:style>
  <w:style w:type="paragraph" w:customStyle="1" w:styleId="Zag2">
    <w:name w:val="Zag_2"/>
    <w:basedOn w:val="Zag1up"/>
    <w:qFormat/>
    <w:rsid w:val="001E3F5C"/>
    <w:pPr>
      <w:keepNext/>
      <w:keepLines/>
      <w:pageBreakBefore w:val="0"/>
      <w:pBdr>
        <w:bottom w:val="none" w:sz="0" w:space="0" w:color="auto"/>
      </w:pBdr>
      <w:spacing w:before="227" w:after="68"/>
    </w:pPr>
    <w:rPr>
      <w:rFonts w:ascii="OfficinaSansMediumITC-Reg" w:hAnsi="OfficinaSansMediumITC-Reg" w:cs="OfficinaSansMediumITC-Reg"/>
      <w:sz w:val="22"/>
      <w:szCs w:val="22"/>
    </w:rPr>
  </w:style>
  <w:style w:type="paragraph" w:customStyle="1" w:styleId="Spisok-1">
    <w:name w:val="Spisok-1"/>
    <w:basedOn w:val="body"/>
    <w:qFormat/>
    <w:rsid w:val="001E3F5C"/>
    <w:pPr>
      <w:ind w:left="227" w:hanging="142"/>
    </w:pPr>
    <w:rPr>
      <w:rFonts w:ascii="SchoolBookSanPin-Regular" w:hAnsi="SchoolBookSanPin-Regular" w:cs="SchoolBookSanPin-Regular"/>
    </w:rPr>
  </w:style>
  <w:style w:type="paragraph" w:customStyle="1" w:styleId="Zag3">
    <w:name w:val="Zag_3"/>
    <w:basedOn w:val="Zag2"/>
    <w:qFormat/>
    <w:rsid w:val="001E3F5C"/>
    <w:pPr>
      <w:spacing w:line="243" w:lineRule="atLeast"/>
    </w:pPr>
    <w:rPr>
      <w:rFonts w:ascii="OfficinaSansExtraBoldITC-Reg" w:hAnsi="OfficinaSansExtraBoldITC-Reg" w:cs="OfficinaSansExtraBoldITC-Reg"/>
      <w:caps w:val="0"/>
    </w:rPr>
  </w:style>
  <w:style w:type="paragraph" w:customStyle="1" w:styleId="Body0">
    <w:name w:val="Body"/>
    <w:basedOn w:val="NoParagraphStyle"/>
    <w:qFormat/>
    <w:rsid w:val="001E3F5C"/>
    <w:pPr>
      <w:spacing w:line="243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Spisok-2">
    <w:name w:val="Spisok-2"/>
    <w:basedOn w:val="Body0"/>
    <w:qFormat/>
    <w:rsid w:val="001E3F5C"/>
    <w:pPr>
      <w:ind w:left="227" w:hanging="227"/>
    </w:pPr>
  </w:style>
  <w:style w:type="paragraph" w:customStyle="1" w:styleId="Zag4">
    <w:name w:val="Zag_4"/>
    <w:basedOn w:val="Zag3"/>
    <w:qFormat/>
    <w:rsid w:val="001E3F5C"/>
    <w:rPr>
      <w:sz w:val="20"/>
      <w:szCs w:val="20"/>
    </w:rPr>
  </w:style>
  <w:style w:type="paragraph" w:customStyle="1" w:styleId="tblleft">
    <w:name w:val="tbl_left"/>
    <w:basedOn w:val="Body0"/>
    <w:qFormat/>
    <w:rsid w:val="001E3F5C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tblz">
    <w:name w:val="tbl_z"/>
    <w:basedOn w:val="tblleft"/>
    <w:qFormat/>
    <w:rsid w:val="001E3F5C"/>
    <w:pPr>
      <w:jc w:val="center"/>
    </w:pPr>
    <w:rPr>
      <w:rFonts w:ascii="SchoolBookSanPin-Bold" w:hAnsi="SchoolBookSanPin-Bold" w:cs="SchoolBookSanPin-Bold"/>
      <w:b/>
      <w:bCs/>
    </w:rPr>
  </w:style>
  <w:style w:type="character" w:customStyle="1" w:styleId="chinaWordRTF">
    <w:name w:val="china (Стили для импортированных списков Word/RTF)"/>
    <w:qFormat/>
    <w:rsid w:val="001E3F5C"/>
    <w:rPr>
      <w:rFonts w:ascii="SimSun" w:eastAsia="SimSun"/>
    </w:rPr>
  </w:style>
  <w:style w:type="character" w:customStyle="1" w:styleId="Kati">
    <w:name w:val="Kati"/>
    <w:qFormat/>
    <w:rsid w:val="001E3F5C"/>
    <w:rPr>
      <w:rFonts w:ascii="KaiTi" w:eastAsia="KaiTi"/>
      <w:color w:val="000000"/>
    </w:rPr>
  </w:style>
  <w:style w:type="paragraph" w:customStyle="1" w:styleId="h4-first">
    <w:name w:val="h4-first"/>
    <w:basedOn w:val="h4"/>
    <w:qFormat/>
    <w:rsid w:val="001E3F5C"/>
    <w:pPr>
      <w:tabs>
        <w:tab w:val="clear" w:pos="510"/>
      </w:tabs>
      <w:spacing w:before="120" w:after="0"/>
    </w:pPr>
    <w:rPr>
      <w:sz w:val="20"/>
      <w:szCs w:val="20"/>
    </w:rPr>
  </w:style>
  <w:style w:type="character" w:customStyle="1" w:styleId="Kit">
    <w:name w:val="Kit"/>
    <w:qFormat/>
    <w:rsid w:val="001E3F5C"/>
    <w:rPr>
      <w:rFonts w:ascii="KaiTi" w:eastAsia="KaiTi"/>
    </w:rPr>
  </w:style>
  <w:style w:type="paragraph" w:customStyle="1" w:styleId="1d">
    <w:name w:val="Название1"/>
    <w:basedOn w:val="11"/>
    <w:next w:val="11"/>
    <w:qFormat/>
    <w:rsid w:val="001E3F5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customStyle="1" w:styleId="1e">
    <w:name w:val="Обычный (веб)1"/>
    <w:basedOn w:val="a1"/>
    <w:unhideWhenUsed/>
    <w:qFormat/>
    <w:rsid w:val="001E3F5C"/>
    <w:pPr>
      <w:spacing w:before="100" w:beforeAutospacing="1" w:after="100" w:afterAutospacing="1"/>
    </w:pPr>
  </w:style>
  <w:style w:type="paragraph" w:customStyle="1" w:styleId="TOC-3">
    <w:name w:val="TOC-3"/>
    <w:basedOn w:val="TOC-1"/>
    <w:qFormat/>
    <w:rsid w:val="001E3F5C"/>
    <w:pPr>
      <w:tabs>
        <w:tab w:val="clear" w:pos="6040"/>
        <w:tab w:val="left" w:pos="5953"/>
      </w:tabs>
      <w:spacing w:before="0"/>
      <w:ind w:left="454"/>
    </w:pPr>
  </w:style>
  <w:style w:type="paragraph" w:customStyle="1" w:styleId="list-num1">
    <w:name w:val="list-num_1"/>
    <w:basedOn w:val="body"/>
    <w:qFormat/>
    <w:rsid w:val="001E3F5C"/>
    <w:pPr>
      <w:tabs>
        <w:tab w:val="left" w:pos="0"/>
        <w:tab w:val="left" w:pos="397"/>
      </w:tabs>
      <w:ind w:left="397" w:hanging="57"/>
    </w:pPr>
  </w:style>
  <w:style w:type="paragraph" w:customStyle="1" w:styleId="tableTitle">
    <w:name w:val="table_Title"/>
    <w:basedOn w:val="NoParagraphStyle"/>
    <w:qFormat/>
    <w:rsid w:val="001E3F5C"/>
    <w:pPr>
      <w:suppressAutoHyphens/>
      <w:spacing w:line="240" w:lineRule="atLeast"/>
      <w:jc w:val="center"/>
    </w:pPr>
    <w:rPr>
      <w:rFonts w:ascii="SchoolBookSanPin-Bold" w:hAnsi="SchoolBookSanPin-Bold" w:cs="SchoolBookSanPin-Bold"/>
      <w:b/>
      <w:bCs/>
      <w:sz w:val="20"/>
      <w:szCs w:val="20"/>
      <w:lang w:val="ru-RU"/>
    </w:rPr>
  </w:style>
  <w:style w:type="character" w:customStyle="1" w:styleId="Book">
    <w:name w:val="Book"/>
    <w:qFormat/>
    <w:rsid w:val="001E3F5C"/>
  </w:style>
  <w:style w:type="character" w:customStyle="1" w:styleId="PodcherkNizhe">
    <w:name w:val="Podcherk_Nizhe"/>
    <w:qFormat/>
    <w:rsid w:val="001E3F5C"/>
    <w:rPr>
      <w:u w:val="thick" w:color="000000"/>
    </w:rPr>
  </w:style>
  <w:style w:type="numbering" w:customStyle="1" w:styleId="2b">
    <w:name w:val="Нет списка2"/>
    <w:next w:val="a4"/>
    <w:uiPriority w:val="99"/>
    <w:semiHidden/>
    <w:unhideWhenUsed/>
    <w:rsid w:val="001E3F5C"/>
  </w:style>
  <w:style w:type="paragraph" w:customStyle="1" w:styleId="1f">
    <w:name w:val="Стиль1"/>
    <w:basedOn w:val="a1"/>
    <w:link w:val="1f0"/>
    <w:qFormat/>
    <w:rsid w:val="001E3F5C"/>
    <w:pPr>
      <w:tabs>
        <w:tab w:val="left" w:pos="567"/>
        <w:tab w:val="left" w:pos="851"/>
        <w:tab w:val="left" w:pos="993"/>
      </w:tabs>
      <w:spacing w:line="360" w:lineRule="auto"/>
      <w:ind w:firstLine="709"/>
      <w:contextualSpacing/>
      <w:jc w:val="both"/>
    </w:pPr>
    <w:rPr>
      <w:sz w:val="28"/>
      <w:szCs w:val="28"/>
      <w:lang w:eastAsia="en-US"/>
    </w:rPr>
  </w:style>
  <w:style w:type="character" w:customStyle="1" w:styleId="1f0">
    <w:name w:val="Стиль1 Знак"/>
    <w:link w:val="1f"/>
    <w:qFormat/>
    <w:rsid w:val="001E3F5C"/>
    <w:rPr>
      <w:rFonts w:ascii="Times New Roman" w:eastAsia="Times New Roman" w:hAnsi="Times New Roman" w:cs="Times New Roman"/>
      <w:sz w:val="28"/>
      <w:szCs w:val="28"/>
    </w:rPr>
  </w:style>
  <w:style w:type="table" w:customStyle="1" w:styleId="2c">
    <w:name w:val="Сетка таблицы2"/>
    <w:basedOn w:val="a3"/>
    <w:next w:val="af6"/>
    <w:uiPriority w:val="59"/>
    <w:rsid w:val="001E3F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аголовок 11"/>
    <w:basedOn w:val="a1"/>
    <w:qFormat/>
    <w:rsid w:val="001E3F5C"/>
    <w:pPr>
      <w:widowControl w:val="0"/>
      <w:autoSpaceDE w:val="0"/>
      <w:autoSpaceDN w:val="0"/>
      <w:ind w:left="101"/>
      <w:outlineLvl w:val="1"/>
    </w:pPr>
    <w:rPr>
      <w:rFonts w:ascii="Century Gothic" w:eastAsia="Century Gothic" w:hAnsi="Century Gothic" w:cs="Century Gothic"/>
      <w:b/>
      <w:bCs/>
      <w:lang w:eastAsia="en-US"/>
    </w:rPr>
  </w:style>
  <w:style w:type="paragraph" w:customStyle="1" w:styleId="310">
    <w:name w:val="Заголовок 31"/>
    <w:basedOn w:val="a1"/>
    <w:qFormat/>
    <w:rsid w:val="001E3F5C"/>
    <w:pPr>
      <w:widowControl w:val="0"/>
      <w:autoSpaceDE w:val="0"/>
      <w:autoSpaceDN w:val="0"/>
      <w:ind w:left="100"/>
      <w:outlineLvl w:val="3"/>
    </w:pPr>
    <w:rPr>
      <w:rFonts w:ascii="Century Gothic" w:eastAsia="Century Gothic" w:hAnsi="Century Gothic" w:cs="Century Gothic"/>
      <w:b/>
      <w:bCs/>
      <w:sz w:val="22"/>
      <w:szCs w:val="22"/>
      <w:lang w:eastAsia="en-US"/>
    </w:rPr>
  </w:style>
  <w:style w:type="paragraph" w:customStyle="1" w:styleId="610">
    <w:name w:val="Заголовок 61"/>
    <w:basedOn w:val="a1"/>
    <w:qFormat/>
    <w:rsid w:val="001E3F5C"/>
    <w:pPr>
      <w:widowControl w:val="0"/>
      <w:autoSpaceDE w:val="0"/>
      <w:autoSpaceDN w:val="0"/>
      <w:spacing w:line="240" w:lineRule="exact"/>
      <w:ind w:left="383"/>
      <w:jc w:val="both"/>
      <w:outlineLvl w:val="6"/>
    </w:pPr>
    <w:rPr>
      <w:rFonts w:ascii="Cambria" w:eastAsia="Cambria" w:hAnsi="Cambria" w:cs="Cambria"/>
      <w:b/>
      <w:bCs/>
      <w:i/>
      <w:iCs/>
      <w:sz w:val="20"/>
      <w:szCs w:val="20"/>
      <w:lang w:eastAsia="en-US"/>
    </w:rPr>
  </w:style>
  <w:style w:type="numbering" w:customStyle="1" w:styleId="34">
    <w:name w:val="Нет списка3"/>
    <w:next w:val="a4"/>
    <w:uiPriority w:val="99"/>
    <w:semiHidden/>
    <w:unhideWhenUsed/>
    <w:rsid w:val="001E3F5C"/>
  </w:style>
  <w:style w:type="character" w:customStyle="1" w:styleId="af3">
    <w:name w:val="Без интервала Знак"/>
    <w:link w:val="af2"/>
    <w:qFormat/>
    <w:locked/>
    <w:rsid w:val="001E3F5C"/>
    <w:rPr>
      <w:rFonts w:ascii="Calibri" w:eastAsia="Calibri" w:hAnsi="Calibri" w:cs="Times New Roman"/>
    </w:rPr>
  </w:style>
  <w:style w:type="paragraph" w:customStyle="1" w:styleId="a">
    <w:name w:val="Перечень"/>
    <w:basedOn w:val="a1"/>
    <w:next w:val="a1"/>
    <w:link w:val="affffb"/>
    <w:qFormat/>
    <w:rsid w:val="001E3F5C"/>
    <w:pPr>
      <w:numPr>
        <w:numId w:val="24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eastAsia="en-US"/>
    </w:rPr>
  </w:style>
  <w:style w:type="character" w:customStyle="1" w:styleId="affffb">
    <w:name w:val="Перечень Знак"/>
    <w:link w:val="a"/>
    <w:qFormat/>
    <w:rsid w:val="001E3F5C"/>
    <w:rPr>
      <w:rFonts w:ascii="Times New Roman" w:eastAsia="Calibri" w:hAnsi="Times New Roman" w:cs="Times New Roman"/>
      <w:sz w:val="28"/>
      <w:u w:color="000000"/>
      <w:bdr w:val="nil"/>
    </w:rPr>
  </w:style>
  <w:style w:type="numbering" w:customStyle="1" w:styleId="44">
    <w:name w:val="Нет списка4"/>
    <w:next w:val="a4"/>
    <w:uiPriority w:val="99"/>
    <w:semiHidden/>
    <w:unhideWhenUsed/>
    <w:rsid w:val="001E3F5C"/>
  </w:style>
  <w:style w:type="numbering" w:customStyle="1" w:styleId="54">
    <w:name w:val="Нет списка5"/>
    <w:next w:val="a4"/>
    <w:uiPriority w:val="99"/>
    <w:semiHidden/>
    <w:unhideWhenUsed/>
    <w:rsid w:val="001E3F5C"/>
  </w:style>
  <w:style w:type="numbering" w:customStyle="1" w:styleId="62">
    <w:name w:val="Нет списка6"/>
    <w:next w:val="a4"/>
    <w:uiPriority w:val="99"/>
    <w:semiHidden/>
    <w:unhideWhenUsed/>
    <w:rsid w:val="001E3F5C"/>
  </w:style>
  <w:style w:type="numbering" w:customStyle="1" w:styleId="72">
    <w:name w:val="Нет списка7"/>
    <w:next w:val="a4"/>
    <w:uiPriority w:val="99"/>
    <w:semiHidden/>
    <w:unhideWhenUsed/>
    <w:rsid w:val="001E3F5C"/>
  </w:style>
  <w:style w:type="numbering" w:customStyle="1" w:styleId="80">
    <w:name w:val="Нет списка8"/>
    <w:next w:val="a4"/>
    <w:uiPriority w:val="99"/>
    <w:semiHidden/>
    <w:unhideWhenUsed/>
    <w:rsid w:val="001E3F5C"/>
  </w:style>
  <w:style w:type="numbering" w:customStyle="1" w:styleId="90">
    <w:name w:val="Нет списка9"/>
    <w:next w:val="a4"/>
    <w:uiPriority w:val="99"/>
    <w:semiHidden/>
    <w:unhideWhenUsed/>
    <w:rsid w:val="001E3F5C"/>
  </w:style>
  <w:style w:type="numbering" w:customStyle="1" w:styleId="101">
    <w:name w:val="Нет списка10"/>
    <w:next w:val="a4"/>
    <w:uiPriority w:val="99"/>
    <w:semiHidden/>
    <w:unhideWhenUsed/>
    <w:rsid w:val="001E3F5C"/>
  </w:style>
  <w:style w:type="paragraph" w:customStyle="1" w:styleId="Standard">
    <w:name w:val="Standard"/>
    <w:qFormat/>
    <w:rsid w:val="001E3F5C"/>
    <w:pPr>
      <w:suppressAutoHyphens/>
      <w:autoSpaceDN w:val="0"/>
      <w:spacing w:after="160" w:line="251" w:lineRule="auto"/>
      <w:textAlignment w:val="baseline"/>
    </w:pPr>
    <w:rPr>
      <w:rFonts w:ascii="Lucida Sans Unicode" w:eastAsia="Lucida Sans Unicode" w:hAnsi="Lucida Sans Unicode" w:cs="Tahoma"/>
      <w:kern w:val="3"/>
      <w:lang w:eastAsia="zh-CN"/>
    </w:rPr>
  </w:style>
  <w:style w:type="character" w:customStyle="1" w:styleId="y2iqfc">
    <w:name w:val="y2iqfc"/>
    <w:qFormat/>
    <w:rsid w:val="001E3F5C"/>
  </w:style>
  <w:style w:type="numbering" w:customStyle="1" w:styleId="112">
    <w:name w:val="Нет списка11"/>
    <w:next w:val="a4"/>
    <w:uiPriority w:val="99"/>
    <w:semiHidden/>
    <w:unhideWhenUsed/>
    <w:rsid w:val="001E3F5C"/>
  </w:style>
  <w:style w:type="character" w:customStyle="1" w:styleId="notranslate">
    <w:name w:val="notranslate"/>
    <w:qFormat/>
    <w:rsid w:val="001E3F5C"/>
  </w:style>
  <w:style w:type="numbering" w:customStyle="1" w:styleId="120">
    <w:name w:val="Нет списка12"/>
    <w:next w:val="a4"/>
    <w:uiPriority w:val="99"/>
    <w:semiHidden/>
    <w:unhideWhenUsed/>
    <w:rsid w:val="001E3F5C"/>
  </w:style>
  <w:style w:type="character" w:customStyle="1" w:styleId="extended-textshort">
    <w:name w:val="extended-text__short"/>
    <w:qFormat/>
    <w:rsid w:val="001E3F5C"/>
  </w:style>
  <w:style w:type="paragraph" w:customStyle="1" w:styleId="western">
    <w:name w:val="western"/>
    <w:basedOn w:val="a1"/>
    <w:qFormat/>
    <w:rsid w:val="001E3F5C"/>
    <w:pPr>
      <w:spacing w:before="100" w:beforeAutospacing="1" w:after="100" w:afterAutospacing="1"/>
      <w:ind w:firstLine="709"/>
      <w:jc w:val="both"/>
    </w:pPr>
  </w:style>
  <w:style w:type="paragraph" w:styleId="affffc">
    <w:name w:val="Body Text Indent"/>
    <w:basedOn w:val="a1"/>
    <w:link w:val="affffd"/>
    <w:unhideWhenUsed/>
    <w:rsid w:val="001E3F5C"/>
    <w:pPr>
      <w:spacing w:after="120" w:line="259" w:lineRule="auto"/>
      <w:ind w:left="283"/>
      <w:jc w:val="both"/>
    </w:pPr>
    <w:rPr>
      <w:rFonts w:eastAsia="Calibri"/>
      <w:sz w:val="28"/>
      <w:szCs w:val="22"/>
      <w:lang w:eastAsia="en-US"/>
    </w:rPr>
  </w:style>
  <w:style w:type="character" w:customStyle="1" w:styleId="affffd">
    <w:name w:val="Основной текст с отступом Знак"/>
    <w:basedOn w:val="a2"/>
    <w:link w:val="affffc"/>
    <w:qFormat/>
    <w:rsid w:val="001E3F5C"/>
    <w:rPr>
      <w:rFonts w:ascii="Times New Roman" w:eastAsia="Calibri" w:hAnsi="Times New Roman" w:cs="Times New Roman"/>
      <w:sz w:val="28"/>
    </w:rPr>
  </w:style>
  <w:style w:type="character" w:customStyle="1" w:styleId="extendedtext-full">
    <w:name w:val="extendedtext-full"/>
    <w:qFormat/>
    <w:rsid w:val="001E3F5C"/>
  </w:style>
  <w:style w:type="paragraph" w:customStyle="1" w:styleId="Pa13">
    <w:name w:val="Pa13"/>
    <w:basedOn w:val="Default"/>
    <w:next w:val="Default"/>
    <w:qFormat/>
    <w:rsid w:val="001E3F5C"/>
    <w:pPr>
      <w:spacing w:line="205" w:lineRule="atLeast"/>
    </w:pPr>
    <w:rPr>
      <w:rFonts w:ascii="Petersburg" w:hAnsi="Petersburg" w:cs="Times New Roman"/>
      <w:color w:val="auto"/>
    </w:rPr>
  </w:style>
  <w:style w:type="character" w:customStyle="1" w:styleId="organictextcontentspan">
    <w:name w:val="organictextcontentspan"/>
    <w:qFormat/>
    <w:rsid w:val="001E3F5C"/>
  </w:style>
  <w:style w:type="paragraph" w:customStyle="1" w:styleId="Pa21">
    <w:name w:val="Pa21"/>
    <w:basedOn w:val="Default"/>
    <w:next w:val="Default"/>
    <w:qFormat/>
    <w:rsid w:val="001E3F5C"/>
    <w:pPr>
      <w:spacing w:line="215" w:lineRule="atLeast"/>
    </w:pPr>
    <w:rPr>
      <w:rFonts w:ascii="Times New Roman Udm" w:hAnsi="Times New Roman Udm" w:cs="Times New Roman"/>
      <w:color w:val="auto"/>
    </w:rPr>
  </w:style>
  <w:style w:type="character" w:styleId="affffe">
    <w:name w:val="Strong"/>
    <w:qFormat/>
    <w:rsid w:val="001E3F5C"/>
    <w:rPr>
      <w:b/>
      <w:bCs/>
    </w:rPr>
  </w:style>
  <w:style w:type="character" w:customStyle="1" w:styleId="FontStyle94">
    <w:name w:val="Font Style94"/>
    <w:qFormat/>
    <w:rsid w:val="001E3F5C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102">
    <w:name w:val="Основной текст + 10"/>
    <w:aliases w:val="5 pt21"/>
    <w:qFormat/>
    <w:rsid w:val="001E3F5C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FontStyle11">
    <w:name w:val="Font Style11"/>
    <w:qFormat/>
    <w:rsid w:val="001E3F5C"/>
    <w:rPr>
      <w:rFonts w:ascii="Bookman Old Style" w:hAnsi="Bookman Old Style" w:cs="Bookman Old Style"/>
      <w:sz w:val="14"/>
      <w:szCs w:val="14"/>
    </w:rPr>
  </w:style>
  <w:style w:type="numbering" w:customStyle="1" w:styleId="130">
    <w:name w:val="Нет списка13"/>
    <w:next w:val="a4"/>
    <w:uiPriority w:val="99"/>
    <w:semiHidden/>
    <w:unhideWhenUsed/>
    <w:rsid w:val="001E3F5C"/>
  </w:style>
  <w:style w:type="numbering" w:customStyle="1" w:styleId="WWNum12">
    <w:name w:val="WWNum12"/>
    <w:basedOn w:val="a4"/>
    <w:rsid w:val="001E3F5C"/>
    <w:pPr>
      <w:numPr>
        <w:numId w:val="25"/>
      </w:numPr>
    </w:pPr>
  </w:style>
  <w:style w:type="numbering" w:customStyle="1" w:styleId="WWNum3">
    <w:name w:val="WWNum3"/>
    <w:basedOn w:val="a4"/>
    <w:rsid w:val="001E3F5C"/>
    <w:pPr>
      <w:numPr>
        <w:numId w:val="26"/>
      </w:numPr>
    </w:pPr>
  </w:style>
  <w:style w:type="numbering" w:customStyle="1" w:styleId="WWNum5">
    <w:name w:val="WWNum5"/>
    <w:basedOn w:val="a4"/>
    <w:rsid w:val="001E3F5C"/>
    <w:pPr>
      <w:numPr>
        <w:numId w:val="27"/>
      </w:numPr>
    </w:pPr>
  </w:style>
  <w:style w:type="numbering" w:customStyle="1" w:styleId="WWNum6">
    <w:name w:val="WWNum6"/>
    <w:basedOn w:val="a4"/>
    <w:rsid w:val="001E3F5C"/>
    <w:pPr>
      <w:numPr>
        <w:numId w:val="28"/>
      </w:numPr>
    </w:pPr>
  </w:style>
  <w:style w:type="numbering" w:customStyle="1" w:styleId="WWNum8">
    <w:name w:val="WWNum8"/>
    <w:basedOn w:val="a4"/>
    <w:rsid w:val="001E3F5C"/>
    <w:pPr>
      <w:numPr>
        <w:numId w:val="29"/>
      </w:numPr>
    </w:pPr>
  </w:style>
  <w:style w:type="numbering" w:customStyle="1" w:styleId="WWNum9">
    <w:name w:val="WWNum9"/>
    <w:basedOn w:val="a4"/>
    <w:rsid w:val="001E3F5C"/>
    <w:pPr>
      <w:numPr>
        <w:numId w:val="30"/>
      </w:numPr>
    </w:pPr>
  </w:style>
  <w:style w:type="numbering" w:customStyle="1" w:styleId="WWNum10">
    <w:name w:val="WWNum10"/>
    <w:basedOn w:val="a4"/>
    <w:rsid w:val="001E3F5C"/>
    <w:pPr>
      <w:numPr>
        <w:numId w:val="31"/>
      </w:numPr>
    </w:pPr>
  </w:style>
  <w:style w:type="numbering" w:customStyle="1" w:styleId="WWNum11">
    <w:name w:val="WWNum11"/>
    <w:basedOn w:val="a4"/>
    <w:rsid w:val="001E3F5C"/>
    <w:pPr>
      <w:numPr>
        <w:numId w:val="32"/>
      </w:numPr>
    </w:pPr>
  </w:style>
  <w:style w:type="numbering" w:customStyle="1" w:styleId="WWNum16">
    <w:name w:val="WWNum16"/>
    <w:basedOn w:val="a4"/>
    <w:rsid w:val="001E3F5C"/>
    <w:pPr>
      <w:numPr>
        <w:numId w:val="33"/>
      </w:numPr>
    </w:pPr>
  </w:style>
  <w:style w:type="numbering" w:customStyle="1" w:styleId="140">
    <w:name w:val="Нет списка14"/>
    <w:next w:val="a4"/>
    <w:uiPriority w:val="99"/>
    <w:semiHidden/>
    <w:unhideWhenUsed/>
    <w:rsid w:val="001E3F5C"/>
  </w:style>
  <w:style w:type="character" w:customStyle="1" w:styleId="1f1">
    <w:name w:val="Текст сноски Знак1"/>
    <w:aliases w:val="Знак6 Знак1,F1 Знак1"/>
    <w:qFormat/>
    <w:rsid w:val="001E3F5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p">
    <w:name w:val="p"/>
    <w:basedOn w:val="a1"/>
    <w:qFormat/>
    <w:rsid w:val="001E3F5C"/>
    <w:pPr>
      <w:spacing w:before="48" w:after="48"/>
      <w:ind w:firstLine="480"/>
      <w:jc w:val="both"/>
    </w:pPr>
  </w:style>
  <w:style w:type="paragraph" w:customStyle="1" w:styleId="centr">
    <w:name w:val="centr"/>
    <w:basedOn w:val="a1"/>
    <w:qFormat/>
    <w:rsid w:val="001E3F5C"/>
    <w:pPr>
      <w:spacing w:before="48" w:after="48"/>
      <w:jc w:val="center"/>
    </w:pPr>
    <w:rPr>
      <w:sz w:val="19"/>
      <w:szCs w:val="19"/>
    </w:rPr>
  </w:style>
  <w:style w:type="paragraph" w:customStyle="1" w:styleId="gost">
    <w:name w:val="gost"/>
    <w:basedOn w:val="a1"/>
    <w:qFormat/>
    <w:rsid w:val="001E3F5C"/>
    <w:pPr>
      <w:spacing w:before="48" w:after="48"/>
      <w:jc w:val="right"/>
    </w:pPr>
    <w:rPr>
      <w:b/>
      <w:bCs/>
      <w:sz w:val="29"/>
      <w:szCs w:val="29"/>
    </w:rPr>
  </w:style>
  <w:style w:type="paragraph" w:customStyle="1" w:styleId="pravo">
    <w:name w:val="pravo"/>
    <w:basedOn w:val="a1"/>
    <w:qFormat/>
    <w:rsid w:val="001E3F5C"/>
    <w:pPr>
      <w:spacing w:before="48" w:after="48"/>
      <w:jc w:val="right"/>
    </w:pPr>
  </w:style>
  <w:style w:type="paragraph" w:customStyle="1" w:styleId="text-b">
    <w:name w:val="text-b"/>
    <w:basedOn w:val="a1"/>
    <w:qFormat/>
    <w:rsid w:val="001E3F5C"/>
    <w:pPr>
      <w:spacing w:before="48" w:after="48"/>
      <w:jc w:val="both"/>
    </w:pPr>
  </w:style>
  <w:style w:type="paragraph" w:customStyle="1" w:styleId="text6">
    <w:name w:val="text6"/>
    <w:basedOn w:val="a1"/>
    <w:qFormat/>
    <w:rsid w:val="001E3F5C"/>
    <w:pPr>
      <w:spacing w:before="240" w:after="48"/>
      <w:ind w:firstLine="720"/>
      <w:jc w:val="both"/>
    </w:pPr>
  </w:style>
  <w:style w:type="paragraph" w:customStyle="1" w:styleId="tyt1">
    <w:name w:val="tyt1"/>
    <w:basedOn w:val="a1"/>
    <w:qFormat/>
    <w:rsid w:val="001E3F5C"/>
    <w:pPr>
      <w:spacing w:before="240" w:after="48"/>
      <w:jc w:val="center"/>
    </w:pPr>
    <w:rPr>
      <w:b/>
      <w:bCs/>
    </w:rPr>
  </w:style>
  <w:style w:type="paragraph" w:customStyle="1" w:styleId="zag1">
    <w:name w:val="zag1"/>
    <w:basedOn w:val="a1"/>
    <w:qFormat/>
    <w:rsid w:val="001E3F5C"/>
    <w:pPr>
      <w:spacing w:before="48" w:after="48"/>
      <w:jc w:val="center"/>
    </w:pPr>
    <w:rPr>
      <w:b/>
      <w:bCs/>
      <w:spacing w:val="72"/>
      <w:sz w:val="34"/>
      <w:szCs w:val="34"/>
    </w:rPr>
  </w:style>
  <w:style w:type="paragraph" w:customStyle="1" w:styleId="zag20">
    <w:name w:val="zag2"/>
    <w:basedOn w:val="a1"/>
    <w:qFormat/>
    <w:rsid w:val="001E3F5C"/>
    <w:pPr>
      <w:spacing w:before="480" w:after="48"/>
      <w:jc w:val="center"/>
    </w:pPr>
    <w:rPr>
      <w:b/>
      <w:bCs/>
      <w:sz w:val="29"/>
      <w:szCs w:val="29"/>
    </w:rPr>
  </w:style>
  <w:style w:type="paragraph" w:customStyle="1" w:styleId="zag30">
    <w:name w:val="zag3"/>
    <w:basedOn w:val="a1"/>
    <w:qFormat/>
    <w:rsid w:val="001E3F5C"/>
    <w:pPr>
      <w:spacing w:before="240" w:after="240"/>
      <w:jc w:val="center"/>
    </w:pPr>
  </w:style>
  <w:style w:type="paragraph" w:customStyle="1" w:styleId="rvps2">
    <w:name w:val="rvps2"/>
    <w:basedOn w:val="a1"/>
    <w:qFormat/>
    <w:rsid w:val="001E3F5C"/>
    <w:pPr>
      <w:spacing w:before="100" w:beforeAutospacing="1" w:after="100" w:afterAutospacing="1"/>
    </w:pPr>
  </w:style>
  <w:style w:type="paragraph" w:customStyle="1" w:styleId="rvps3">
    <w:name w:val="rvps3"/>
    <w:basedOn w:val="a1"/>
    <w:qFormat/>
    <w:rsid w:val="001E3F5C"/>
    <w:pPr>
      <w:spacing w:before="100" w:beforeAutospacing="1" w:after="100" w:afterAutospacing="1"/>
    </w:pPr>
  </w:style>
  <w:style w:type="paragraph" w:customStyle="1" w:styleId="rvps4">
    <w:name w:val="rvps4"/>
    <w:basedOn w:val="a1"/>
    <w:qFormat/>
    <w:rsid w:val="001E3F5C"/>
    <w:pPr>
      <w:spacing w:before="100" w:beforeAutospacing="1" w:after="100" w:afterAutospacing="1"/>
    </w:pPr>
  </w:style>
  <w:style w:type="paragraph" w:customStyle="1" w:styleId="rvps8">
    <w:name w:val="rvps8"/>
    <w:basedOn w:val="a1"/>
    <w:qFormat/>
    <w:rsid w:val="001E3F5C"/>
    <w:pPr>
      <w:spacing w:before="100" w:beforeAutospacing="1" w:after="100" w:afterAutospacing="1"/>
    </w:pPr>
  </w:style>
  <w:style w:type="paragraph" w:customStyle="1" w:styleId="rvps9">
    <w:name w:val="rvps9"/>
    <w:basedOn w:val="a1"/>
    <w:qFormat/>
    <w:rsid w:val="001E3F5C"/>
    <w:pPr>
      <w:spacing w:before="100" w:beforeAutospacing="1" w:after="100" w:afterAutospacing="1"/>
    </w:pPr>
  </w:style>
  <w:style w:type="paragraph" w:customStyle="1" w:styleId="rvps7">
    <w:name w:val="rvps7"/>
    <w:basedOn w:val="a1"/>
    <w:qFormat/>
    <w:rsid w:val="001E3F5C"/>
    <w:pPr>
      <w:spacing w:before="100" w:beforeAutospacing="1" w:after="100" w:afterAutospacing="1"/>
    </w:pPr>
  </w:style>
  <w:style w:type="paragraph" w:customStyle="1" w:styleId="rvps10">
    <w:name w:val="rvps10"/>
    <w:basedOn w:val="a1"/>
    <w:qFormat/>
    <w:rsid w:val="001E3F5C"/>
    <w:pPr>
      <w:spacing w:before="100" w:beforeAutospacing="1" w:after="100" w:afterAutospacing="1"/>
    </w:pPr>
  </w:style>
  <w:style w:type="paragraph" w:customStyle="1" w:styleId="rvps12">
    <w:name w:val="rvps12"/>
    <w:basedOn w:val="a1"/>
    <w:qFormat/>
    <w:rsid w:val="001E3F5C"/>
    <w:pPr>
      <w:spacing w:before="100" w:beforeAutospacing="1" w:after="100" w:afterAutospacing="1"/>
    </w:pPr>
  </w:style>
  <w:style w:type="paragraph" w:customStyle="1" w:styleId="rvps13">
    <w:name w:val="rvps13"/>
    <w:basedOn w:val="a1"/>
    <w:qFormat/>
    <w:rsid w:val="001E3F5C"/>
    <w:pPr>
      <w:spacing w:before="100" w:beforeAutospacing="1" w:after="100" w:afterAutospacing="1"/>
    </w:pPr>
  </w:style>
  <w:style w:type="paragraph" w:customStyle="1" w:styleId="rvps14">
    <w:name w:val="rvps14"/>
    <w:basedOn w:val="a1"/>
    <w:qFormat/>
    <w:rsid w:val="001E3F5C"/>
    <w:pPr>
      <w:spacing w:before="100" w:beforeAutospacing="1" w:after="100" w:afterAutospacing="1"/>
    </w:pPr>
  </w:style>
  <w:style w:type="paragraph" w:customStyle="1" w:styleId="rvps15">
    <w:name w:val="rvps15"/>
    <w:basedOn w:val="a1"/>
    <w:qFormat/>
    <w:rsid w:val="001E3F5C"/>
    <w:pPr>
      <w:spacing w:before="100" w:beforeAutospacing="1" w:after="100" w:afterAutospacing="1"/>
    </w:pPr>
  </w:style>
  <w:style w:type="paragraph" w:customStyle="1" w:styleId="rvps16">
    <w:name w:val="rvps16"/>
    <w:basedOn w:val="a1"/>
    <w:qFormat/>
    <w:rsid w:val="001E3F5C"/>
    <w:pPr>
      <w:spacing w:before="100" w:beforeAutospacing="1" w:after="100" w:afterAutospacing="1"/>
    </w:pPr>
  </w:style>
  <w:style w:type="character" w:customStyle="1" w:styleId="afffff">
    <w:name w:val="Подперечень Знак"/>
    <w:link w:val="a0"/>
    <w:qFormat/>
    <w:locked/>
    <w:rsid w:val="001E3F5C"/>
    <w:rPr>
      <w:rFonts w:ascii="Times New Roman" w:hAnsi="Times New Roman"/>
      <w:sz w:val="28"/>
      <w:u w:color="000000"/>
      <w:bdr w:val="none" w:sz="0" w:space="0" w:color="auto" w:frame="1"/>
    </w:rPr>
  </w:style>
  <w:style w:type="paragraph" w:customStyle="1" w:styleId="a0">
    <w:name w:val="Подперечень"/>
    <w:basedOn w:val="a"/>
    <w:next w:val="a1"/>
    <w:link w:val="afffff"/>
    <w:qFormat/>
    <w:rsid w:val="001E3F5C"/>
    <w:pPr>
      <w:numPr>
        <w:numId w:val="34"/>
      </w:numPr>
      <w:ind w:left="284" w:firstLine="425"/>
    </w:pPr>
    <w:rPr>
      <w:rFonts w:eastAsiaTheme="minorHAnsi" w:cstheme="minorBidi"/>
      <w:bdr w:val="none" w:sz="0" w:space="0" w:color="auto" w:frame="1"/>
    </w:rPr>
  </w:style>
  <w:style w:type="paragraph" w:customStyle="1" w:styleId="p6">
    <w:name w:val="p6"/>
    <w:basedOn w:val="a1"/>
    <w:qFormat/>
    <w:rsid w:val="001E3F5C"/>
    <w:pPr>
      <w:spacing w:before="100" w:beforeAutospacing="1" w:after="100" w:afterAutospacing="1"/>
    </w:pPr>
  </w:style>
  <w:style w:type="character" w:customStyle="1" w:styleId="apple-converted-space">
    <w:name w:val="apple-converted-space"/>
    <w:qFormat/>
    <w:rsid w:val="001E3F5C"/>
  </w:style>
  <w:style w:type="character" w:customStyle="1" w:styleId="b-share-btnwrap">
    <w:name w:val="b-share-btn__wrap"/>
    <w:qFormat/>
    <w:rsid w:val="001E3F5C"/>
  </w:style>
  <w:style w:type="character" w:customStyle="1" w:styleId="page">
    <w:name w:val="page"/>
    <w:qFormat/>
    <w:rsid w:val="001E3F5C"/>
    <w:rPr>
      <w:i/>
      <w:iCs/>
      <w:color w:val="00008B"/>
      <w:sz w:val="19"/>
      <w:szCs w:val="19"/>
      <w:bdr w:val="single" w:sz="12" w:space="0" w:color="00008B" w:frame="1"/>
    </w:rPr>
  </w:style>
  <w:style w:type="character" w:customStyle="1" w:styleId="rvts8">
    <w:name w:val="rvts8"/>
    <w:qFormat/>
    <w:rsid w:val="001E3F5C"/>
  </w:style>
  <w:style w:type="character" w:customStyle="1" w:styleId="rvts6">
    <w:name w:val="rvts6"/>
    <w:qFormat/>
    <w:rsid w:val="001E3F5C"/>
  </w:style>
  <w:style w:type="character" w:customStyle="1" w:styleId="rvts7">
    <w:name w:val="rvts7"/>
    <w:qFormat/>
    <w:rsid w:val="001E3F5C"/>
  </w:style>
  <w:style w:type="character" w:customStyle="1" w:styleId="rvts9">
    <w:name w:val="rvts9"/>
    <w:qFormat/>
    <w:rsid w:val="001E3F5C"/>
  </w:style>
  <w:style w:type="character" w:customStyle="1" w:styleId="rvts10">
    <w:name w:val="rvts10"/>
    <w:qFormat/>
    <w:rsid w:val="001E3F5C"/>
  </w:style>
  <w:style w:type="character" w:customStyle="1" w:styleId="2d">
    <w:name w:val="Основной текст (2)_"/>
    <w:link w:val="2e"/>
    <w:rsid w:val="001E3F5C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1E3F5C"/>
    <w:pPr>
      <w:widowControl w:val="0"/>
      <w:shd w:val="clear" w:color="auto" w:fill="FFFFFF"/>
      <w:spacing w:before="240" w:line="226" w:lineRule="exact"/>
      <w:jc w:val="both"/>
    </w:pPr>
    <w:rPr>
      <w:rFonts w:cstheme="minorBidi"/>
      <w:sz w:val="18"/>
      <w:szCs w:val="18"/>
      <w:lang w:eastAsia="en-US"/>
    </w:rPr>
  </w:style>
  <w:style w:type="character" w:customStyle="1" w:styleId="2f">
    <w:name w:val="Основной текст (2) + Курсив"/>
    <w:rsid w:val="001E3F5C"/>
    <w:rPr>
      <w:rFonts w:ascii="Times New Roman" w:eastAsia="Times New Roman" w:hAnsi="Times New Roman" w:cs="Times New Roman"/>
      <w:i/>
      <w:iCs/>
      <w:color w:val="231E2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numbering" w:customStyle="1" w:styleId="150">
    <w:name w:val="Нет списка15"/>
    <w:next w:val="a4"/>
    <w:uiPriority w:val="99"/>
    <w:semiHidden/>
    <w:unhideWhenUsed/>
    <w:rsid w:val="001E3F5C"/>
  </w:style>
  <w:style w:type="character" w:customStyle="1" w:styleId="WW8Num1z0">
    <w:name w:val="WW8Num1z0"/>
    <w:qFormat/>
    <w:rsid w:val="001E3F5C"/>
    <w:rPr>
      <w:rFonts w:ascii="Times New Roman" w:hAnsi="Times New Roman" w:cs="Times New Roman"/>
    </w:rPr>
  </w:style>
  <w:style w:type="character" w:customStyle="1" w:styleId="WW8Num1z1">
    <w:name w:val="WW8Num1z1"/>
    <w:qFormat/>
    <w:rsid w:val="001E3F5C"/>
    <w:rPr>
      <w:rFonts w:ascii="Symbol" w:hAnsi="Symbol" w:cs="Symbol"/>
    </w:rPr>
  </w:style>
  <w:style w:type="character" w:customStyle="1" w:styleId="WW8Num1z2">
    <w:name w:val="WW8Num1z2"/>
    <w:qFormat/>
    <w:rsid w:val="001E3F5C"/>
    <w:rPr>
      <w:rFonts w:ascii="Courier New" w:hAnsi="Courier New" w:cs="Courier New"/>
    </w:rPr>
  </w:style>
  <w:style w:type="character" w:customStyle="1" w:styleId="WW8Num1z3">
    <w:name w:val="WW8Num1z3"/>
    <w:qFormat/>
    <w:rsid w:val="001E3F5C"/>
    <w:rPr>
      <w:rFonts w:ascii="Wingdings" w:hAnsi="Wingdings" w:cs="Wingdings"/>
    </w:rPr>
  </w:style>
  <w:style w:type="character" w:customStyle="1" w:styleId="WW8Num2z0">
    <w:name w:val="WW8Num2z0"/>
    <w:qFormat/>
    <w:rsid w:val="001E3F5C"/>
    <w:rPr>
      <w:rFonts w:ascii="Symbol" w:hAnsi="Symbol" w:cs="Symbol"/>
    </w:rPr>
  </w:style>
  <w:style w:type="character" w:customStyle="1" w:styleId="WW8Num3z0">
    <w:name w:val="WW8Num3z0"/>
    <w:qFormat/>
    <w:rsid w:val="001E3F5C"/>
    <w:rPr>
      <w:rFonts w:ascii="Symbol" w:hAnsi="Symbol" w:cs="Symbol"/>
    </w:rPr>
  </w:style>
  <w:style w:type="character" w:customStyle="1" w:styleId="WW8Num4z0">
    <w:name w:val="WW8Num4z0"/>
    <w:qFormat/>
    <w:rsid w:val="001E3F5C"/>
    <w:rPr>
      <w:rFonts w:ascii="Symbol" w:hAnsi="Symbol" w:cs="Symbol"/>
      <w:sz w:val="28"/>
      <w:szCs w:val="28"/>
    </w:rPr>
  </w:style>
  <w:style w:type="character" w:customStyle="1" w:styleId="WW8Num4z1">
    <w:name w:val="WW8Num4z1"/>
    <w:qFormat/>
    <w:rsid w:val="001E3F5C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1E3F5C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1E3F5C"/>
    <w:rPr>
      <w:rFonts w:ascii="Symbol" w:eastAsia="Symbol" w:hAnsi="Symbol" w:cs="Symbol"/>
    </w:rPr>
  </w:style>
  <w:style w:type="character" w:customStyle="1" w:styleId="WW8Num5z0">
    <w:name w:val="WW8Num5z0"/>
    <w:qFormat/>
    <w:rsid w:val="001E3F5C"/>
    <w:rPr>
      <w:rFonts w:ascii="Times New Roman" w:hAnsi="Times New Roman" w:cs="Times New Roman"/>
      <w:lang w:val="ru-RU"/>
    </w:rPr>
  </w:style>
  <w:style w:type="character" w:customStyle="1" w:styleId="WW8Num5z1">
    <w:name w:val="WW8Num5z1"/>
    <w:qFormat/>
    <w:rsid w:val="001E3F5C"/>
    <w:rPr>
      <w:rFonts w:ascii="Courier New" w:eastAsia="Courier New" w:hAnsi="Courier New" w:cs="Courier New"/>
    </w:rPr>
  </w:style>
  <w:style w:type="character" w:customStyle="1" w:styleId="WW8Num5z2">
    <w:name w:val="WW8Num5z2"/>
    <w:qFormat/>
    <w:rsid w:val="001E3F5C"/>
    <w:rPr>
      <w:rFonts w:ascii="Wingdings" w:eastAsia="Wingdings" w:hAnsi="Wingdings" w:cs="Wingdings"/>
    </w:rPr>
  </w:style>
  <w:style w:type="character" w:customStyle="1" w:styleId="WW8Num5z3">
    <w:name w:val="WW8Num5z3"/>
    <w:qFormat/>
    <w:rsid w:val="001E3F5C"/>
    <w:rPr>
      <w:rFonts w:ascii="Symbol" w:eastAsia="Symbol" w:hAnsi="Symbol" w:cs="Symbol"/>
    </w:rPr>
  </w:style>
  <w:style w:type="character" w:customStyle="1" w:styleId="WW8Num6z0">
    <w:name w:val="WW8Num6z0"/>
    <w:qFormat/>
    <w:rsid w:val="001E3F5C"/>
    <w:rPr>
      <w:rFonts w:ascii="Times New Roman" w:hAnsi="Times New Roman" w:cs="Times New Roman"/>
      <w:lang w:val="ru-RU"/>
    </w:rPr>
  </w:style>
  <w:style w:type="character" w:customStyle="1" w:styleId="WW8Num6z1">
    <w:name w:val="WW8Num6z1"/>
    <w:qFormat/>
    <w:rsid w:val="001E3F5C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1E3F5C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1E3F5C"/>
    <w:rPr>
      <w:rFonts w:ascii="Symbol" w:eastAsia="Symbol" w:hAnsi="Symbol" w:cs="Symbol"/>
    </w:rPr>
  </w:style>
  <w:style w:type="character" w:customStyle="1" w:styleId="WW8Num7z0">
    <w:name w:val="WW8Num7z0"/>
    <w:qFormat/>
    <w:rsid w:val="001E3F5C"/>
    <w:rPr>
      <w:spacing w:val="-7"/>
      <w:w w:val="98"/>
      <w:lang w:val="ru-RU" w:bidi="ar-SA"/>
    </w:rPr>
  </w:style>
  <w:style w:type="character" w:customStyle="1" w:styleId="WW8Num7z1">
    <w:name w:val="WW8Num7z1"/>
    <w:qFormat/>
    <w:rsid w:val="001E3F5C"/>
    <w:rPr>
      <w:lang w:val="ru-RU" w:bidi="ar-SA"/>
    </w:rPr>
  </w:style>
  <w:style w:type="character" w:customStyle="1" w:styleId="WW8Num8z0">
    <w:name w:val="WW8Num8z0"/>
    <w:qFormat/>
    <w:rsid w:val="001E3F5C"/>
    <w:rPr>
      <w:rFonts w:ascii="Times New Roman" w:hAnsi="Times New Roman" w:cs="Times New Roman"/>
      <w:sz w:val="28"/>
      <w:szCs w:val="28"/>
    </w:rPr>
  </w:style>
  <w:style w:type="character" w:customStyle="1" w:styleId="WW8Num8z1">
    <w:name w:val="WW8Num8z1"/>
    <w:qFormat/>
    <w:rsid w:val="001E3F5C"/>
    <w:rPr>
      <w:rFonts w:ascii="Courier New" w:eastAsia="Courier New" w:hAnsi="Courier New" w:cs="Courier New"/>
    </w:rPr>
  </w:style>
  <w:style w:type="character" w:customStyle="1" w:styleId="WW8Num8z2">
    <w:name w:val="WW8Num8z2"/>
    <w:qFormat/>
    <w:rsid w:val="001E3F5C"/>
    <w:rPr>
      <w:rFonts w:ascii="Wingdings" w:eastAsia="Wingdings" w:hAnsi="Wingdings" w:cs="Wingdings"/>
    </w:rPr>
  </w:style>
  <w:style w:type="character" w:customStyle="1" w:styleId="WW8Num8z3">
    <w:name w:val="WW8Num8z3"/>
    <w:qFormat/>
    <w:rsid w:val="001E3F5C"/>
    <w:rPr>
      <w:rFonts w:ascii="Symbol" w:eastAsia="Symbol" w:hAnsi="Symbol" w:cs="Symbol"/>
    </w:rPr>
  </w:style>
  <w:style w:type="character" w:customStyle="1" w:styleId="WW8Num9z0">
    <w:name w:val="WW8Num9z0"/>
    <w:qFormat/>
    <w:rsid w:val="001E3F5C"/>
    <w:rPr>
      <w:rFonts w:ascii="Times New Roman" w:eastAsia="Cambria" w:hAnsi="Times New Roman" w:cs="Times New Roman"/>
      <w:color w:val="231F20"/>
      <w:w w:val="105"/>
    </w:rPr>
  </w:style>
  <w:style w:type="character" w:customStyle="1" w:styleId="WW8Num9z1">
    <w:name w:val="WW8Num9z1"/>
    <w:qFormat/>
    <w:rsid w:val="001E3F5C"/>
    <w:rPr>
      <w:rFonts w:ascii="Courier New" w:hAnsi="Courier New" w:cs="Courier New"/>
    </w:rPr>
  </w:style>
  <w:style w:type="character" w:customStyle="1" w:styleId="WW8Num9z2">
    <w:name w:val="WW8Num9z2"/>
    <w:qFormat/>
    <w:rsid w:val="001E3F5C"/>
    <w:rPr>
      <w:rFonts w:ascii="Wingdings" w:hAnsi="Wingdings" w:cs="Wingdings"/>
    </w:rPr>
  </w:style>
  <w:style w:type="character" w:customStyle="1" w:styleId="WW8Num9z3">
    <w:name w:val="WW8Num9z3"/>
    <w:qFormat/>
    <w:rsid w:val="001E3F5C"/>
    <w:rPr>
      <w:rFonts w:ascii="Symbol" w:hAnsi="Symbol" w:cs="Symbol"/>
    </w:rPr>
  </w:style>
  <w:style w:type="character" w:customStyle="1" w:styleId="WW8Num10z0">
    <w:name w:val="WW8Num10z0"/>
    <w:qFormat/>
    <w:rsid w:val="001E3F5C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10z1">
    <w:name w:val="WW8Num10z1"/>
    <w:qFormat/>
    <w:rsid w:val="001E3F5C"/>
    <w:rPr>
      <w:rFonts w:ascii="Courier New" w:eastAsia="Courier New" w:hAnsi="Courier New" w:cs="Courier New"/>
    </w:rPr>
  </w:style>
  <w:style w:type="character" w:customStyle="1" w:styleId="WW8Num10z2">
    <w:name w:val="WW8Num10z2"/>
    <w:qFormat/>
    <w:rsid w:val="001E3F5C"/>
    <w:rPr>
      <w:rFonts w:ascii="Wingdings" w:eastAsia="Wingdings" w:hAnsi="Wingdings" w:cs="Wingdings"/>
    </w:rPr>
  </w:style>
  <w:style w:type="character" w:customStyle="1" w:styleId="WW8Num10z3">
    <w:name w:val="WW8Num10z3"/>
    <w:qFormat/>
    <w:rsid w:val="001E3F5C"/>
    <w:rPr>
      <w:rFonts w:ascii="Symbol" w:eastAsia="Symbol" w:hAnsi="Symbol" w:cs="Symbol"/>
    </w:rPr>
  </w:style>
  <w:style w:type="character" w:customStyle="1" w:styleId="WW8Num11z0">
    <w:name w:val="WW8Num11z0"/>
    <w:qFormat/>
    <w:rsid w:val="001E3F5C"/>
    <w:rPr>
      <w:rFonts w:ascii="Symbol" w:hAnsi="Symbol" w:cs="Symbol"/>
    </w:rPr>
  </w:style>
  <w:style w:type="character" w:customStyle="1" w:styleId="WW8Num11z1">
    <w:name w:val="WW8Num11z1"/>
    <w:qFormat/>
    <w:rsid w:val="001E3F5C"/>
    <w:rPr>
      <w:rFonts w:ascii="Courier New" w:hAnsi="Courier New" w:cs="Courier New"/>
    </w:rPr>
  </w:style>
  <w:style w:type="character" w:customStyle="1" w:styleId="WW8Num11z2">
    <w:name w:val="WW8Num11z2"/>
    <w:qFormat/>
    <w:rsid w:val="001E3F5C"/>
    <w:rPr>
      <w:rFonts w:ascii="Wingdings" w:hAnsi="Wingdings" w:cs="Wingdings"/>
    </w:rPr>
  </w:style>
  <w:style w:type="character" w:customStyle="1" w:styleId="WW8Num12z0">
    <w:name w:val="WW8Num12z0"/>
    <w:qFormat/>
    <w:rsid w:val="001E3F5C"/>
    <w:rPr>
      <w:rFonts w:ascii="Symbol" w:hAnsi="Symbol" w:cs="Symbol"/>
    </w:rPr>
  </w:style>
  <w:style w:type="character" w:customStyle="1" w:styleId="WW8Num12z1">
    <w:name w:val="WW8Num12z1"/>
    <w:qFormat/>
    <w:rsid w:val="001E3F5C"/>
    <w:rPr>
      <w:rFonts w:ascii="Courier New" w:hAnsi="Courier New" w:cs="Courier New"/>
    </w:rPr>
  </w:style>
  <w:style w:type="character" w:customStyle="1" w:styleId="WW8Num12z2">
    <w:name w:val="WW8Num12z2"/>
    <w:qFormat/>
    <w:rsid w:val="001E3F5C"/>
    <w:rPr>
      <w:rFonts w:ascii="Wingdings" w:hAnsi="Wingdings" w:cs="Wingdings"/>
    </w:rPr>
  </w:style>
  <w:style w:type="character" w:customStyle="1" w:styleId="WW8Num13z0">
    <w:name w:val="WW8Num13z0"/>
    <w:qFormat/>
    <w:rsid w:val="001E3F5C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13z1">
    <w:name w:val="WW8Num13z1"/>
    <w:qFormat/>
    <w:rsid w:val="001E3F5C"/>
    <w:rPr>
      <w:rFonts w:ascii="Courier New" w:eastAsia="Courier New" w:hAnsi="Courier New" w:cs="Courier New"/>
    </w:rPr>
  </w:style>
  <w:style w:type="character" w:customStyle="1" w:styleId="WW8Num13z2">
    <w:name w:val="WW8Num13z2"/>
    <w:qFormat/>
    <w:rsid w:val="001E3F5C"/>
    <w:rPr>
      <w:rFonts w:ascii="Wingdings" w:eastAsia="Wingdings" w:hAnsi="Wingdings" w:cs="Wingdings"/>
    </w:rPr>
  </w:style>
  <w:style w:type="character" w:customStyle="1" w:styleId="WW8Num13z3">
    <w:name w:val="WW8Num13z3"/>
    <w:qFormat/>
    <w:rsid w:val="001E3F5C"/>
    <w:rPr>
      <w:rFonts w:ascii="Symbol" w:eastAsia="Symbol" w:hAnsi="Symbol" w:cs="Symbol"/>
    </w:rPr>
  </w:style>
  <w:style w:type="character" w:customStyle="1" w:styleId="WW8Num14z0">
    <w:name w:val="WW8Num14z0"/>
    <w:qFormat/>
    <w:rsid w:val="001E3F5C"/>
    <w:rPr>
      <w:rFonts w:ascii="Cambria" w:eastAsia="Cambria" w:hAnsi="Cambria" w:cs="Cambria"/>
      <w:b w:val="0"/>
      <w:bCs w:val="0"/>
      <w:i w:val="0"/>
      <w:iCs w:val="0"/>
      <w:color w:val="231F20"/>
      <w:w w:val="108"/>
      <w:sz w:val="20"/>
      <w:szCs w:val="20"/>
      <w:lang w:val="ru-RU" w:bidi="ar-SA"/>
    </w:rPr>
  </w:style>
  <w:style w:type="character" w:customStyle="1" w:styleId="WW8Num14z1">
    <w:name w:val="WW8Num14z1"/>
    <w:qFormat/>
    <w:rsid w:val="001E3F5C"/>
    <w:rPr>
      <w:lang w:val="ru-RU" w:bidi="ar-SA"/>
    </w:rPr>
  </w:style>
  <w:style w:type="character" w:customStyle="1" w:styleId="WW8Num15z0">
    <w:name w:val="WW8Num15z0"/>
    <w:qFormat/>
    <w:rsid w:val="001E3F5C"/>
    <w:rPr>
      <w:rFonts w:ascii="Times New Roman" w:hAnsi="Times New Roman" w:cs="Times New Roman"/>
    </w:rPr>
  </w:style>
  <w:style w:type="character" w:customStyle="1" w:styleId="WW8Num15z1">
    <w:name w:val="WW8Num15z1"/>
    <w:qFormat/>
    <w:rsid w:val="001E3F5C"/>
    <w:rPr>
      <w:rFonts w:ascii="Courier New" w:hAnsi="Courier New" w:cs="Courier New"/>
    </w:rPr>
  </w:style>
  <w:style w:type="character" w:customStyle="1" w:styleId="WW8Num15z2">
    <w:name w:val="WW8Num15z2"/>
    <w:qFormat/>
    <w:rsid w:val="001E3F5C"/>
    <w:rPr>
      <w:rFonts w:ascii="Wingdings" w:hAnsi="Wingdings" w:cs="Wingdings"/>
    </w:rPr>
  </w:style>
  <w:style w:type="character" w:customStyle="1" w:styleId="WW8Num15z3">
    <w:name w:val="WW8Num15z3"/>
    <w:qFormat/>
    <w:rsid w:val="001E3F5C"/>
    <w:rPr>
      <w:rFonts w:ascii="Symbol" w:hAnsi="Symbol" w:cs="Symbol"/>
    </w:rPr>
  </w:style>
  <w:style w:type="character" w:customStyle="1" w:styleId="WW8Num16z0">
    <w:name w:val="WW8Num16z0"/>
    <w:qFormat/>
    <w:rsid w:val="001E3F5C"/>
    <w:rPr>
      <w:sz w:val="28"/>
    </w:rPr>
  </w:style>
  <w:style w:type="character" w:customStyle="1" w:styleId="WW8Num17z0">
    <w:name w:val="WW8Num17z0"/>
    <w:qFormat/>
    <w:rsid w:val="001E3F5C"/>
    <w:rPr>
      <w:w w:val="85"/>
    </w:rPr>
  </w:style>
  <w:style w:type="character" w:customStyle="1" w:styleId="WW8Num18z0">
    <w:name w:val="WW8Num18z0"/>
    <w:qFormat/>
    <w:rsid w:val="001E3F5C"/>
    <w:rPr>
      <w:sz w:val="28"/>
    </w:rPr>
  </w:style>
  <w:style w:type="character" w:customStyle="1" w:styleId="WW8Num19z0">
    <w:name w:val="WW8Num19z0"/>
    <w:qFormat/>
    <w:rsid w:val="001E3F5C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19z1">
    <w:name w:val="WW8Num19z1"/>
    <w:qFormat/>
    <w:rsid w:val="001E3F5C"/>
    <w:rPr>
      <w:rFonts w:ascii="Courier New" w:eastAsia="Courier New" w:hAnsi="Courier New" w:cs="Courier New"/>
    </w:rPr>
  </w:style>
  <w:style w:type="character" w:customStyle="1" w:styleId="WW8Num19z2">
    <w:name w:val="WW8Num19z2"/>
    <w:qFormat/>
    <w:rsid w:val="001E3F5C"/>
    <w:rPr>
      <w:rFonts w:ascii="Wingdings" w:eastAsia="Wingdings" w:hAnsi="Wingdings" w:cs="Wingdings"/>
    </w:rPr>
  </w:style>
  <w:style w:type="character" w:customStyle="1" w:styleId="WW8Num19z3">
    <w:name w:val="WW8Num19z3"/>
    <w:qFormat/>
    <w:rsid w:val="001E3F5C"/>
    <w:rPr>
      <w:rFonts w:ascii="Symbol" w:eastAsia="Symbol" w:hAnsi="Symbol" w:cs="Symbol"/>
    </w:rPr>
  </w:style>
  <w:style w:type="character" w:customStyle="1" w:styleId="WW8Num20z0">
    <w:name w:val="WW8Num20z0"/>
    <w:qFormat/>
    <w:rsid w:val="001E3F5C"/>
    <w:rPr>
      <w:rFonts w:ascii="Symbol" w:hAnsi="Symbol" w:cs="Symbol"/>
    </w:rPr>
  </w:style>
  <w:style w:type="character" w:customStyle="1" w:styleId="WW8Num20z1">
    <w:name w:val="WW8Num20z1"/>
    <w:qFormat/>
    <w:rsid w:val="001E3F5C"/>
    <w:rPr>
      <w:rFonts w:ascii="Courier New" w:hAnsi="Courier New" w:cs="Courier New"/>
    </w:rPr>
  </w:style>
  <w:style w:type="character" w:customStyle="1" w:styleId="WW8Num20z2">
    <w:name w:val="WW8Num20z2"/>
    <w:qFormat/>
    <w:rsid w:val="001E3F5C"/>
    <w:rPr>
      <w:rFonts w:ascii="Wingdings" w:hAnsi="Wingdings" w:cs="Wingdings"/>
    </w:rPr>
  </w:style>
  <w:style w:type="character" w:customStyle="1" w:styleId="WW8Num21z0">
    <w:name w:val="WW8Num21z0"/>
    <w:qFormat/>
    <w:rsid w:val="001E3F5C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1z1">
    <w:name w:val="WW8Num21z1"/>
    <w:qFormat/>
    <w:rsid w:val="001E3F5C"/>
    <w:rPr>
      <w:rFonts w:ascii="Courier New" w:eastAsia="Courier New" w:hAnsi="Courier New" w:cs="Courier New"/>
    </w:rPr>
  </w:style>
  <w:style w:type="character" w:customStyle="1" w:styleId="WW8Num21z2">
    <w:name w:val="WW8Num21z2"/>
    <w:qFormat/>
    <w:rsid w:val="001E3F5C"/>
    <w:rPr>
      <w:rFonts w:ascii="Wingdings" w:eastAsia="Wingdings" w:hAnsi="Wingdings" w:cs="Wingdings"/>
    </w:rPr>
  </w:style>
  <w:style w:type="character" w:customStyle="1" w:styleId="WW8Num21z3">
    <w:name w:val="WW8Num21z3"/>
    <w:qFormat/>
    <w:rsid w:val="001E3F5C"/>
    <w:rPr>
      <w:rFonts w:ascii="Symbol" w:eastAsia="Symbol" w:hAnsi="Symbol" w:cs="Symbol"/>
    </w:rPr>
  </w:style>
  <w:style w:type="character" w:customStyle="1" w:styleId="WW8Num22z0">
    <w:name w:val="WW8Num22z0"/>
    <w:qFormat/>
    <w:rsid w:val="001E3F5C"/>
  </w:style>
  <w:style w:type="character" w:customStyle="1" w:styleId="WW8Num23z0">
    <w:name w:val="WW8Num23z0"/>
    <w:qFormat/>
    <w:rsid w:val="001E3F5C"/>
  </w:style>
  <w:style w:type="character" w:customStyle="1" w:styleId="WW8Num24z0">
    <w:name w:val="WW8Num24z0"/>
    <w:qFormat/>
    <w:rsid w:val="001E3F5C"/>
    <w:rPr>
      <w:rFonts w:ascii="Symbol" w:hAnsi="Symbol" w:cs="Symbol"/>
    </w:rPr>
  </w:style>
  <w:style w:type="character" w:customStyle="1" w:styleId="WW8Num24z1">
    <w:name w:val="WW8Num24z1"/>
    <w:qFormat/>
    <w:rsid w:val="001E3F5C"/>
    <w:rPr>
      <w:rFonts w:ascii="Courier New" w:hAnsi="Courier New" w:cs="Courier New"/>
    </w:rPr>
  </w:style>
  <w:style w:type="character" w:customStyle="1" w:styleId="WW8Num24z2">
    <w:name w:val="WW8Num24z2"/>
    <w:qFormat/>
    <w:rsid w:val="001E3F5C"/>
    <w:rPr>
      <w:rFonts w:ascii="Wingdings" w:hAnsi="Wingdings" w:cs="Wingdings"/>
    </w:rPr>
  </w:style>
  <w:style w:type="character" w:customStyle="1" w:styleId="WW8Num25z0">
    <w:name w:val="WW8Num25z0"/>
    <w:qFormat/>
    <w:rsid w:val="001E3F5C"/>
    <w:rPr>
      <w:rFonts w:ascii="Symbol" w:hAnsi="Symbol" w:cs="Symbol"/>
      <w:sz w:val="28"/>
      <w:szCs w:val="28"/>
      <w:lang w:val="ru-RU"/>
    </w:rPr>
  </w:style>
  <w:style w:type="character" w:customStyle="1" w:styleId="WW8Num25z1">
    <w:name w:val="WW8Num25z1"/>
    <w:qFormat/>
    <w:rsid w:val="001E3F5C"/>
    <w:rPr>
      <w:rFonts w:ascii="Courier New" w:eastAsia="Courier New" w:hAnsi="Courier New" w:cs="Courier New"/>
    </w:rPr>
  </w:style>
  <w:style w:type="character" w:customStyle="1" w:styleId="WW8Num25z2">
    <w:name w:val="WW8Num25z2"/>
    <w:qFormat/>
    <w:rsid w:val="001E3F5C"/>
    <w:rPr>
      <w:rFonts w:ascii="Wingdings" w:eastAsia="Wingdings" w:hAnsi="Wingdings" w:cs="Wingdings"/>
    </w:rPr>
  </w:style>
  <w:style w:type="character" w:customStyle="1" w:styleId="WW8Num25z3">
    <w:name w:val="WW8Num25z3"/>
    <w:qFormat/>
    <w:rsid w:val="001E3F5C"/>
    <w:rPr>
      <w:rFonts w:ascii="Symbol" w:eastAsia="Symbol" w:hAnsi="Symbol" w:cs="Symbol"/>
    </w:rPr>
  </w:style>
  <w:style w:type="character" w:customStyle="1" w:styleId="WW8Num26z0">
    <w:name w:val="WW8Num26z0"/>
    <w:qFormat/>
    <w:rsid w:val="001E3F5C"/>
    <w:rPr>
      <w:rFonts w:ascii="Symbol" w:hAnsi="Symbol" w:cs="Symbol"/>
    </w:rPr>
  </w:style>
  <w:style w:type="character" w:customStyle="1" w:styleId="WW8Num26z1">
    <w:name w:val="WW8Num26z1"/>
    <w:qFormat/>
    <w:rsid w:val="001E3F5C"/>
    <w:rPr>
      <w:rFonts w:ascii="Courier New" w:hAnsi="Courier New" w:cs="Courier New"/>
    </w:rPr>
  </w:style>
  <w:style w:type="character" w:customStyle="1" w:styleId="WW8Num26z2">
    <w:name w:val="WW8Num26z2"/>
    <w:qFormat/>
    <w:rsid w:val="001E3F5C"/>
    <w:rPr>
      <w:rFonts w:ascii="Wingdings" w:hAnsi="Wingdings" w:cs="Wingdings"/>
    </w:rPr>
  </w:style>
  <w:style w:type="character" w:customStyle="1" w:styleId="WW8Num27z0">
    <w:name w:val="WW8Num27z0"/>
    <w:qFormat/>
    <w:rsid w:val="001E3F5C"/>
    <w:rPr>
      <w:rFonts w:ascii="Symbol" w:hAnsi="Symbol" w:cs="Symbol"/>
    </w:rPr>
  </w:style>
  <w:style w:type="character" w:customStyle="1" w:styleId="WW8Num27z1">
    <w:name w:val="WW8Num27z1"/>
    <w:qFormat/>
    <w:rsid w:val="001E3F5C"/>
    <w:rPr>
      <w:rFonts w:ascii="Courier New" w:hAnsi="Courier New" w:cs="Courier New"/>
    </w:rPr>
  </w:style>
  <w:style w:type="character" w:customStyle="1" w:styleId="WW8Num27z2">
    <w:name w:val="WW8Num27z2"/>
    <w:qFormat/>
    <w:rsid w:val="001E3F5C"/>
    <w:rPr>
      <w:rFonts w:ascii="Wingdings" w:hAnsi="Wingdings" w:cs="Wingdings"/>
    </w:rPr>
  </w:style>
  <w:style w:type="character" w:customStyle="1" w:styleId="WW8Num28z0">
    <w:name w:val="WW8Num28z0"/>
    <w:qFormat/>
    <w:rsid w:val="001E3F5C"/>
    <w:rPr>
      <w:rFonts w:ascii="Symbol" w:hAnsi="Symbol" w:cs="Symbol"/>
    </w:rPr>
  </w:style>
  <w:style w:type="character" w:customStyle="1" w:styleId="WW8Num28z1">
    <w:name w:val="WW8Num28z1"/>
    <w:qFormat/>
    <w:rsid w:val="001E3F5C"/>
    <w:rPr>
      <w:rFonts w:ascii="Courier New" w:hAnsi="Courier New" w:cs="Courier New"/>
    </w:rPr>
  </w:style>
  <w:style w:type="character" w:customStyle="1" w:styleId="WW8Num28z2">
    <w:name w:val="WW8Num28z2"/>
    <w:qFormat/>
    <w:rsid w:val="001E3F5C"/>
    <w:rPr>
      <w:rFonts w:ascii="Wingdings" w:hAnsi="Wingdings" w:cs="Wingdings"/>
    </w:rPr>
  </w:style>
  <w:style w:type="character" w:customStyle="1" w:styleId="WW-">
    <w:name w:val="WW-Символ сноски"/>
    <w:qFormat/>
    <w:rsid w:val="001E3F5C"/>
  </w:style>
  <w:style w:type="character" w:customStyle="1" w:styleId="afffff0">
    <w:name w:val="Символ концевой сноски"/>
    <w:qFormat/>
    <w:rsid w:val="001E3F5C"/>
    <w:rPr>
      <w:vertAlign w:val="superscript"/>
    </w:rPr>
  </w:style>
  <w:style w:type="paragraph" w:styleId="afffff1">
    <w:name w:val="caption"/>
    <w:basedOn w:val="a1"/>
    <w:qFormat/>
    <w:rsid w:val="001E3F5C"/>
    <w:pPr>
      <w:widowControl w:val="0"/>
      <w:suppressLineNumbers/>
      <w:suppressAutoHyphens/>
      <w:spacing w:before="120" w:after="120" w:line="276" w:lineRule="auto"/>
    </w:pPr>
    <w:rPr>
      <w:rFonts w:eastAsia="Calibri" w:cs="Arial"/>
      <w:i/>
      <w:iCs/>
      <w:lang w:eastAsia="zh-CN"/>
    </w:rPr>
  </w:style>
  <w:style w:type="paragraph" w:styleId="1f2">
    <w:name w:val="index 1"/>
    <w:basedOn w:val="a1"/>
    <w:next w:val="a1"/>
    <w:autoRedefine/>
    <w:uiPriority w:val="99"/>
    <w:semiHidden/>
    <w:unhideWhenUsed/>
    <w:rsid w:val="001E3F5C"/>
    <w:pPr>
      <w:widowControl w:val="0"/>
      <w:spacing w:after="200" w:line="276" w:lineRule="auto"/>
      <w:ind w:left="220" w:hanging="220"/>
    </w:pPr>
    <w:rPr>
      <w:rFonts w:ascii="Calibri" w:eastAsia="Calibri" w:hAnsi="Calibri"/>
      <w:sz w:val="22"/>
      <w:szCs w:val="22"/>
      <w:lang w:eastAsia="en-US"/>
    </w:rPr>
  </w:style>
  <w:style w:type="paragraph" w:styleId="afffff2">
    <w:name w:val="index heading"/>
    <w:basedOn w:val="aff"/>
    <w:rsid w:val="001E3F5C"/>
    <w:pPr>
      <w:suppressLineNumbers/>
      <w:suppressAutoHyphens/>
    </w:pPr>
    <w:rPr>
      <w:bCs/>
      <w:sz w:val="32"/>
      <w:szCs w:val="32"/>
      <w:lang w:val="en-GB" w:eastAsia="zh-CN"/>
    </w:rPr>
  </w:style>
  <w:style w:type="paragraph" w:customStyle="1" w:styleId="afffff3">
    <w:name w:val="Колонтитул"/>
    <w:basedOn w:val="a1"/>
    <w:qFormat/>
    <w:rsid w:val="001E3F5C"/>
    <w:pPr>
      <w:widowControl w:val="0"/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WW-0">
    <w:name w:val="WW-Сноска"/>
    <w:basedOn w:val="affb"/>
    <w:qFormat/>
    <w:rsid w:val="001E3F5C"/>
    <w:pPr>
      <w:suppressAutoHyphens/>
      <w:autoSpaceDE/>
      <w:autoSpaceDN/>
      <w:adjustRightInd/>
      <w:spacing w:line="174" w:lineRule="atLeast"/>
      <w:textAlignment w:val="center"/>
    </w:pPr>
    <w:rPr>
      <w:rFonts w:ascii="NewtonCSanPin;Times New Roman" w:eastAsia="Times New Roman" w:hAnsi="NewtonCSanPin;Times New Roman"/>
      <w:sz w:val="17"/>
      <w:szCs w:val="17"/>
      <w:lang w:val="en-GB" w:eastAsia="zh-CN"/>
    </w:rPr>
  </w:style>
  <w:style w:type="paragraph" w:styleId="35">
    <w:name w:val="List Bullet 3"/>
    <w:basedOn w:val="afff6"/>
    <w:qFormat/>
    <w:rsid w:val="001E3F5C"/>
    <w:pPr>
      <w:tabs>
        <w:tab w:val="left" w:pos="227"/>
      </w:tabs>
      <w:suppressAutoHyphens/>
      <w:autoSpaceDE/>
      <w:autoSpaceDN/>
      <w:adjustRightInd/>
      <w:spacing w:line="238" w:lineRule="atLeast"/>
      <w:ind w:left="227" w:hanging="227"/>
    </w:pPr>
    <w:rPr>
      <w:rFonts w:ascii="SchoolBookSanPin;Cambria" w:hAnsi="SchoolBookSanPin;Cambria" w:cs="SchoolBookSanPin;Cambria"/>
      <w:lang w:eastAsia="zh-CN"/>
    </w:rPr>
  </w:style>
  <w:style w:type="paragraph" w:customStyle="1" w:styleId="afffff4">
    <w:name w:val="Содержимое таблицы"/>
    <w:basedOn w:val="a1"/>
    <w:qFormat/>
    <w:rsid w:val="001E3F5C"/>
    <w:pPr>
      <w:widowControl w:val="0"/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afffff5">
    <w:name w:val="Заголовок таблицы"/>
    <w:basedOn w:val="afffff4"/>
    <w:qFormat/>
    <w:rsid w:val="001E3F5C"/>
    <w:pPr>
      <w:jc w:val="center"/>
    </w:pPr>
    <w:rPr>
      <w:b/>
      <w:bCs/>
    </w:rPr>
  </w:style>
  <w:style w:type="paragraph" w:customStyle="1" w:styleId="afffff6">
    <w:name w:val="Верхний колонтитул слева"/>
    <w:basedOn w:val="ab"/>
    <w:qFormat/>
    <w:rsid w:val="001E3F5C"/>
    <w:pPr>
      <w:widowControl w:val="0"/>
      <w:suppressLineNumbers/>
      <w:tabs>
        <w:tab w:val="clear" w:pos="4677"/>
        <w:tab w:val="clear" w:pos="9355"/>
        <w:tab w:val="center" w:pos="5102"/>
        <w:tab w:val="right" w:pos="10205"/>
      </w:tabs>
      <w:suppressAutoHyphens/>
    </w:pPr>
    <w:rPr>
      <w:rFonts w:ascii="Calibri" w:eastAsia="Calibri" w:hAnsi="Calibri"/>
      <w:sz w:val="20"/>
      <w:szCs w:val="20"/>
      <w:lang w:eastAsia="zh-CN"/>
    </w:rPr>
  </w:style>
  <w:style w:type="numbering" w:customStyle="1" w:styleId="WW8Num1">
    <w:name w:val="WW8Num1"/>
    <w:qFormat/>
    <w:rsid w:val="001E3F5C"/>
  </w:style>
  <w:style w:type="numbering" w:customStyle="1" w:styleId="WW8Num2">
    <w:name w:val="WW8Num2"/>
    <w:qFormat/>
    <w:rsid w:val="001E3F5C"/>
  </w:style>
  <w:style w:type="numbering" w:customStyle="1" w:styleId="WW8Num3">
    <w:name w:val="WW8Num3"/>
    <w:qFormat/>
    <w:rsid w:val="001E3F5C"/>
  </w:style>
  <w:style w:type="numbering" w:customStyle="1" w:styleId="WW8Num4">
    <w:name w:val="WW8Num4"/>
    <w:qFormat/>
    <w:rsid w:val="001E3F5C"/>
  </w:style>
  <w:style w:type="numbering" w:customStyle="1" w:styleId="WW8Num5">
    <w:name w:val="WW8Num5"/>
    <w:qFormat/>
    <w:rsid w:val="001E3F5C"/>
  </w:style>
  <w:style w:type="numbering" w:customStyle="1" w:styleId="WW8Num6">
    <w:name w:val="WW8Num6"/>
    <w:qFormat/>
    <w:rsid w:val="001E3F5C"/>
  </w:style>
  <w:style w:type="numbering" w:customStyle="1" w:styleId="WW8Num7">
    <w:name w:val="WW8Num7"/>
    <w:qFormat/>
    <w:rsid w:val="001E3F5C"/>
  </w:style>
  <w:style w:type="numbering" w:customStyle="1" w:styleId="WW8Num8">
    <w:name w:val="WW8Num8"/>
    <w:qFormat/>
    <w:rsid w:val="001E3F5C"/>
  </w:style>
  <w:style w:type="numbering" w:customStyle="1" w:styleId="WW8Num9">
    <w:name w:val="WW8Num9"/>
    <w:qFormat/>
    <w:rsid w:val="001E3F5C"/>
  </w:style>
  <w:style w:type="numbering" w:customStyle="1" w:styleId="WW8Num10">
    <w:name w:val="WW8Num10"/>
    <w:qFormat/>
    <w:rsid w:val="001E3F5C"/>
  </w:style>
  <w:style w:type="numbering" w:customStyle="1" w:styleId="WW8Num11">
    <w:name w:val="WW8Num11"/>
    <w:qFormat/>
    <w:rsid w:val="001E3F5C"/>
  </w:style>
  <w:style w:type="numbering" w:customStyle="1" w:styleId="WW8Num12">
    <w:name w:val="WW8Num12"/>
    <w:qFormat/>
    <w:rsid w:val="001E3F5C"/>
  </w:style>
  <w:style w:type="numbering" w:customStyle="1" w:styleId="WW8Num13">
    <w:name w:val="WW8Num13"/>
    <w:qFormat/>
    <w:rsid w:val="001E3F5C"/>
  </w:style>
  <w:style w:type="numbering" w:customStyle="1" w:styleId="WW8Num14">
    <w:name w:val="WW8Num14"/>
    <w:qFormat/>
    <w:rsid w:val="001E3F5C"/>
  </w:style>
  <w:style w:type="numbering" w:customStyle="1" w:styleId="WW8Num15">
    <w:name w:val="WW8Num15"/>
    <w:qFormat/>
    <w:rsid w:val="001E3F5C"/>
  </w:style>
  <w:style w:type="numbering" w:customStyle="1" w:styleId="WW8Num16">
    <w:name w:val="WW8Num16"/>
    <w:qFormat/>
    <w:rsid w:val="001E3F5C"/>
  </w:style>
  <w:style w:type="numbering" w:customStyle="1" w:styleId="WW8Num17">
    <w:name w:val="WW8Num17"/>
    <w:qFormat/>
    <w:rsid w:val="001E3F5C"/>
  </w:style>
  <w:style w:type="numbering" w:customStyle="1" w:styleId="WW8Num18">
    <w:name w:val="WW8Num18"/>
    <w:qFormat/>
    <w:rsid w:val="001E3F5C"/>
  </w:style>
  <w:style w:type="numbering" w:customStyle="1" w:styleId="WW8Num19">
    <w:name w:val="WW8Num19"/>
    <w:qFormat/>
    <w:rsid w:val="001E3F5C"/>
  </w:style>
  <w:style w:type="numbering" w:customStyle="1" w:styleId="WW8Num20">
    <w:name w:val="WW8Num20"/>
    <w:qFormat/>
    <w:rsid w:val="001E3F5C"/>
  </w:style>
  <w:style w:type="numbering" w:customStyle="1" w:styleId="WW8Num21">
    <w:name w:val="WW8Num21"/>
    <w:qFormat/>
    <w:rsid w:val="001E3F5C"/>
  </w:style>
  <w:style w:type="numbering" w:customStyle="1" w:styleId="WW8Num22">
    <w:name w:val="WW8Num22"/>
    <w:qFormat/>
    <w:rsid w:val="001E3F5C"/>
  </w:style>
  <w:style w:type="numbering" w:customStyle="1" w:styleId="WW8Num23">
    <w:name w:val="WW8Num23"/>
    <w:qFormat/>
    <w:rsid w:val="001E3F5C"/>
  </w:style>
  <w:style w:type="numbering" w:customStyle="1" w:styleId="WW8Num24">
    <w:name w:val="WW8Num24"/>
    <w:qFormat/>
    <w:rsid w:val="001E3F5C"/>
  </w:style>
  <w:style w:type="numbering" w:customStyle="1" w:styleId="WW8Num25">
    <w:name w:val="WW8Num25"/>
    <w:qFormat/>
    <w:rsid w:val="001E3F5C"/>
  </w:style>
  <w:style w:type="numbering" w:customStyle="1" w:styleId="WW8Num26">
    <w:name w:val="WW8Num26"/>
    <w:qFormat/>
    <w:rsid w:val="001E3F5C"/>
  </w:style>
  <w:style w:type="numbering" w:customStyle="1" w:styleId="WW8Num27">
    <w:name w:val="WW8Num27"/>
    <w:qFormat/>
    <w:rsid w:val="001E3F5C"/>
  </w:style>
  <w:style w:type="numbering" w:customStyle="1" w:styleId="WW8Num28">
    <w:name w:val="WW8Num28"/>
    <w:qFormat/>
    <w:rsid w:val="001E3F5C"/>
  </w:style>
  <w:style w:type="numbering" w:customStyle="1" w:styleId="WWNum17">
    <w:name w:val="WWNum17"/>
    <w:basedOn w:val="a4"/>
    <w:rsid w:val="001E3F5C"/>
    <w:pPr>
      <w:numPr>
        <w:numId w:val="35"/>
      </w:numPr>
    </w:pPr>
  </w:style>
  <w:style w:type="numbering" w:customStyle="1" w:styleId="WWNum13">
    <w:name w:val="WWNum13"/>
    <w:basedOn w:val="a4"/>
    <w:rsid w:val="001E3F5C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3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3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D081E-C190-4F2E-A2B7-B773CEC5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5523</TotalTime>
  <Pages>44</Pages>
  <Words>16044</Words>
  <Characters>91455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g7-epos-u23</dc:creator>
  <cp:lastModifiedBy>Учитель</cp:lastModifiedBy>
  <cp:revision>45</cp:revision>
  <cp:lastPrinted>2023-09-07T05:20:00Z</cp:lastPrinted>
  <dcterms:created xsi:type="dcterms:W3CDTF">2021-04-30T05:50:00Z</dcterms:created>
  <dcterms:modified xsi:type="dcterms:W3CDTF">2023-09-11T18:58:00Z</dcterms:modified>
</cp:coreProperties>
</file>