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ABE" w:rsidRPr="00D86ABE" w:rsidRDefault="00D86ABE" w:rsidP="00D86ABE">
      <w:pPr>
        <w:spacing w:after="0" w:line="240" w:lineRule="auto"/>
        <w:jc w:val="right"/>
        <w:rPr>
          <w:rFonts w:ascii="Times New Roman" w:hAnsi="Times New Roman" w:cs="Times New Roman"/>
          <w:sz w:val="28"/>
          <w:szCs w:val="28"/>
        </w:rPr>
      </w:pPr>
      <w:r w:rsidRPr="00D86ABE">
        <w:rPr>
          <w:rFonts w:ascii="Times New Roman" w:hAnsi="Times New Roman" w:cs="Times New Roman"/>
          <w:sz w:val="28"/>
          <w:szCs w:val="28"/>
        </w:rPr>
        <w:t>«Утверждаю»</w:t>
      </w:r>
    </w:p>
    <w:p w:rsidR="00020F60" w:rsidRPr="00D86ABE" w:rsidRDefault="00334466" w:rsidP="00D86AB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Директор</w:t>
      </w:r>
      <w:r>
        <w:rPr>
          <w:rFonts w:ascii="Times New Roman" w:hAnsi="Times New Roman" w:cs="Times New Roman"/>
          <w:sz w:val="28"/>
          <w:szCs w:val="28"/>
          <w:lang w:val="en-US"/>
        </w:rPr>
        <w:t xml:space="preserve"> </w:t>
      </w:r>
      <w:r>
        <w:rPr>
          <w:rFonts w:ascii="Times New Roman" w:hAnsi="Times New Roman" w:cs="Times New Roman"/>
          <w:sz w:val="28"/>
          <w:szCs w:val="28"/>
        </w:rPr>
        <w:t>МАОУ «</w:t>
      </w:r>
      <w:r w:rsidR="00D86ABE" w:rsidRPr="00D86ABE">
        <w:rPr>
          <w:rFonts w:ascii="Times New Roman" w:hAnsi="Times New Roman" w:cs="Times New Roman"/>
          <w:sz w:val="28"/>
          <w:szCs w:val="28"/>
        </w:rPr>
        <w:t>Гимназий №7</w:t>
      </w:r>
      <w:r>
        <w:rPr>
          <w:rFonts w:ascii="Times New Roman" w:hAnsi="Times New Roman" w:cs="Times New Roman"/>
          <w:sz w:val="28"/>
          <w:szCs w:val="28"/>
        </w:rPr>
        <w:t xml:space="preserve">» </w:t>
      </w:r>
      <w:proofErr w:type="spellStart"/>
      <w:r>
        <w:rPr>
          <w:rFonts w:ascii="Times New Roman" w:hAnsi="Times New Roman" w:cs="Times New Roman"/>
          <w:sz w:val="28"/>
          <w:szCs w:val="28"/>
        </w:rPr>
        <w:t>г.Перми</w:t>
      </w:r>
      <w:proofErr w:type="spellEnd"/>
    </w:p>
    <w:p w:rsidR="00D86ABE" w:rsidRPr="00D86ABE" w:rsidRDefault="00D86ABE" w:rsidP="00D86ABE">
      <w:pPr>
        <w:spacing w:after="0" w:line="240" w:lineRule="auto"/>
        <w:jc w:val="right"/>
        <w:rPr>
          <w:rFonts w:ascii="Times New Roman" w:hAnsi="Times New Roman" w:cs="Times New Roman"/>
          <w:sz w:val="28"/>
          <w:szCs w:val="28"/>
        </w:rPr>
      </w:pPr>
      <w:r w:rsidRPr="00D86ABE">
        <w:rPr>
          <w:rFonts w:ascii="Times New Roman" w:hAnsi="Times New Roman" w:cs="Times New Roman"/>
          <w:sz w:val="28"/>
          <w:szCs w:val="28"/>
        </w:rPr>
        <w:t>__________</w:t>
      </w:r>
      <w:proofErr w:type="spellStart"/>
      <w:r w:rsidRPr="00D86ABE">
        <w:rPr>
          <w:rFonts w:ascii="Times New Roman" w:hAnsi="Times New Roman" w:cs="Times New Roman"/>
          <w:sz w:val="28"/>
          <w:szCs w:val="28"/>
        </w:rPr>
        <w:t>Д.П.Поносов</w:t>
      </w:r>
      <w:proofErr w:type="spellEnd"/>
    </w:p>
    <w:p w:rsidR="00020F60" w:rsidRDefault="00020F60" w:rsidP="00020F60">
      <w:pPr>
        <w:jc w:val="center"/>
        <w:rPr>
          <w:rFonts w:ascii="Times New Roman" w:hAnsi="Times New Roman" w:cs="Times New Roman"/>
          <w:sz w:val="48"/>
          <w:szCs w:val="48"/>
        </w:rPr>
      </w:pPr>
    </w:p>
    <w:p w:rsidR="00020F60" w:rsidRDefault="00020F60" w:rsidP="00020F60">
      <w:pPr>
        <w:jc w:val="center"/>
        <w:rPr>
          <w:rFonts w:ascii="Times New Roman" w:hAnsi="Times New Roman" w:cs="Times New Roman"/>
          <w:sz w:val="48"/>
          <w:szCs w:val="48"/>
        </w:rPr>
      </w:pPr>
    </w:p>
    <w:p w:rsidR="00020F60" w:rsidRDefault="00020F60" w:rsidP="00020F60">
      <w:pPr>
        <w:jc w:val="center"/>
        <w:rPr>
          <w:rFonts w:ascii="Times New Roman" w:hAnsi="Times New Roman" w:cs="Times New Roman"/>
          <w:sz w:val="48"/>
          <w:szCs w:val="48"/>
        </w:rPr>
      </w:pPr>
    </w:p>
    <w:p w:rsidR="00020F60"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r w:rsidRPr="00663BAE">
        <w:rPr>
          <w:rFonts w:ascii="Times New Roman" w:hAnsi="Times New Roman" w:cs="Times New Roman"/>
          <w:sz w:val="48"/>
          <w:szCs w:val="48"/>
        </w:rPr>
        <w:t xml:space="preserve">Отчет по </w:t>
      </w:r>
      <w:proofErr w:type="spellStart"/>
      <w:r w:rsidRPr="00663BAE">
        <w:rPr>
          <w:rFonts w:ascii="Times New Roman" w:hAnsi="Times New Roman" w:cs="Times New Roman"/>
          <w:sz w:val="48"/>
          <w:szCs w:val="48"/>
        </w:rPr>
        <w:t>самообследованию</w:t>
      </w:r>
      <w:proofErr w:type="spellEnd"/>
    </w:p>
    <w:p w:rsidR="00020F60" w:rsidRPr="00663BAE" w:rsidRDefault="00020F60" w:rsidP="00020F60">
      <w:pPr>
        <w:jc w:val="center"/>
        <w:rPr>
          <w:rFonts w:ascii="Times New Roman" w:hAnsi="Times New Roman" w:cs="Times New Roman"/>
          <w:sz w:val="48"/>
          <w:szCs w:val="48"/>
        </w:rPr>
      </w:pPr>
      <w:r w:rsidRPr="00663BAE">
        <w:rPr>
          <w:rFonts w:ascii="Times New Roman" w:hAnsi="Times New Roman" w:cs="Times New Roman"/>
          <w:sz w:val="48"/>
          <w:szCs w:val="48"/>
        </w:rPr>
        <w:t xml:space="preserve"> МАОУ «Гимназия №7» г. Перми</w:t>
      </w:r>
    </w:p>
    <w:p w:rsidR="00020F60" w:rsidRPr="00663BAE" w:rsidRDefault="00020F60" w:rsidP="00020F60">
      <w:pPr>
        <w:jc w:val="center"/>
        <w:rPr>
          <w:rFonts w:ascii="Times New Roman" w:hAnsi="Times New Roman" w:cs="Times New Roman"/>
          <w:sz w:val="48"/>
          <w:szCs w:val="48"/>
        </w:rPr>
      </w:pPr>
      <w:r w:rsidRPr="00663BAE">
        <w:rPr>
          <w:rFonts w:ascii="Times New Roman" w:hAnsi="Times New Roman" w:cs="Times New Roman"/>
          <w:sz w:val="48"/>
          <w:szCs w:val="48"/>
        </w:rPr>
        <w:t>2014-2015 учебного года</w:t>
      </w: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Pr="00663BAE" w:rsidRDefault="00020F60" w:rsidP="00020F60">
      <w:pPr>
        <w:jc w:val="center"/>
        <w:rPr>
          <w:rFonts w:ascii="Times New Roman" w:hAnsi="Times New Roman" w:cs="Times New Roman"/>
          <w:sz w:val="48"/>
          <w:szCs w:val="48"/>
        </w:rPr>
      </w:pPr>
    </w:p>
    <w:p w:rsidR="00020F60" w:rsidRDefault="00020F60" w:rsidP="00020F60">
      <w:pPr>
        <w:jc w:val="center"/>
        <w:rPr>
          <w:rFonts w:ascii="Times New Roman" w:hAnsi="Times New Roman" w:cs="Times New Roman"/>
          <w:sz w:val="48"/>
          <w:szCs w:val="48"/>
        </w:rPr>
      </w:pPr>
      <w:r w:rsidRPr="00663BAE">
        <w:rPr>
          <w:rFonts w:ascii="Times New Roman" w:hAnsi="Times New Roman" w:cs="Times New Roman"/>
          <w:sz w:val="48"/>
          <w:szCs w:val="48"/>
        </w:rPr>
        <w:t>Пермь 2015</w:t>
      </w:r>
    </w:p>
    <w:p w:rsidR="00953F41" w:rsidRDefault="00953F41" w:rsidP="000F5F8C">
      <w:pPr>
        <w:jc w:val="right"/>
        <w:rPr>
          <w:rFonts w:ascii="Times New Roman" w:hAnsi="Times New Roman" w:cs="Times New Roman"/>
          <w:sz w:val="24"/>
          <w:szCs w:val="24"/>
        </w:rPr>
      </w:pPr>
    </w:p>
    <w:p w:rsidR="00C42D91" w:rsidRDefault="00C42D91" w:rsidP="000F5F8C">
      <w:pPr>
        <w:jc w:val="right"/>
        <w:rPr>
          <w:rFonts w:ascii="Times New Roman" w:hAnsi="Times New Roman" w:cs="Times New Roman"/>
          <w:sz w:val="24"/>
          <w:szCs w:val="24"/>
        </w:rPr>
      </w:pPr>
    </w:p>
    <w:p w:rsidR="00020F60" w:rsidRPr="00663BAE" w:rsidRDefault="00020F60" w:rsidP="00020F60">
      <w:pPr>
        <w:jc w:val="center"/>
        <w:rPr>
          <w:rFonts w:ascii="Times New Roman" w:hAnsi="Times New Roman" w:cs="Times New Roman"/>
          <w:sz w:val="24"/>
          <w:szCs w:val="24"/>
        </w:rPr>
      </w:pPr>
      <w:r>
        <w:rPr>
          <w:rFonts w:ascii="Times New Roman" w:hAnsi="Times New Roman" w:cs="Times New Roman"/>
          <w:sz w:val="24"/>
          <w:szCs w:val="24"/>
        </w:rPr>
        <w:lastRenderedPageBreak/>
        <w:t>О</w:t>
      </w:r>
      <w:r w:rsidRPr="00663BAE">
        <w:rPr>
          <w:rFonts w:ascii="Times New Roman" w:hAnsi="Times New Roman" w:cs="Times New Roman"/>
          <w:sz w:val="24"/>
          <w:szCs w:val="24"/>
        </w:rPr>
        <w:t>главление</w:t>
      </w:r>
    </w:p>
    <w:p w:rsidR="00D96520" w:rsidRPr="007E43A9" w:rsidRDefault="00020F60" w:rsidP="00D96520">
      <w:pPr>
        <w:rPr>
          <w:rFonts w:ascii="Times New Roman" w:hAnsi="Times New Roman" w:cs="Times New Roman"/>
          <w:b/>
          <w:sz w:val="24"/>
          <w:szCs w:val="24"/>
        </w:rPr>
      </w:pPr>
      <w:r w:rsidRPr="007E43A9">
        <w:rPr>
          <w:rFonts w:ascii="Times New Roman" w:hAnsi="Times New Roman" w:cs="Times New Roman"/>
          <w:b/>
          <w:sz w:val="24"/>
          <w:szCs w:val="24"/>
        </w:rPr>
        <w:t xml:space="preserve">Раздел </w:t>
      </w:r>
      <w:r w:rsidRPr="007E43A9">
        <w:rPr>
          <w:rFonts w:ascii="Times New Roman" w:hAnsi="Times New Roman" w:cs="Times New Roman"/>
          <w:b/>
          <w:sz w:val="24"/>
          <w:szCs w:val="24"/>
          <w:lang w:val="en-US"/>
        </w:rPr>
        <w:t>I</w:t>
      </w:r>
      <w:r w:rsidRPr="007E43A9">
        <w:rPr>
          <w:rFonts w:ascii="Times New Roman" w:hAnsi="Times New Roman" w:cs="Times New Roman"/>
          <w:b/>
          <w:sz w:val="24"/>
          <w:szCs w:val="24"/>
        </w:rPr>
        <w:t>. Аналитическая часть</w:t>
      </w:r>
      <w:r w:rsidR="00D96520" w:rsidRPr="007E43A9">
        <w:rPr>
          <w:rFonts w:ascii="Times New Roman" w:hAnsi="Times New Roman" w:cs="Times New Roman"/>
          <w:b/>
          <w:sz w:val="24"/>
          <w:szCs w:val="24"/>
        </w:rPr>
        <w:t xml:space="preserve">  </w:t>
      </w:r>
      <w:r w:rsidR="00D96520">
        <w:rPr>
          <w:rFonts w:ascii="Times New Roman" w:hAnsi="Times New Roman" w:cs="Times New Roman"/>
          <w:sz w:val="24"/>
          <w:szCs w:val="24"/>
        </w:rPr>
        <w:t xml:space="preserve">                                                                                                       </w:t>
      </w:r>
      <w:r w:rsidR="007E43A9">
        <w:rPr>
          <w:rFonts w:ascii="Times New Roman" w:hAnsi="Times New Roman" w:cs="Times New Roman"/>
          <w:sz w:val="24"/>
          <w:szCs w:val="24"/>
        </w:rPr>
        <w:t xml:space="preserve"> </w:t>
      </w:r>
      <w:r w:rsidR="00D96520">
        <w:rPr>
          <w:rFonts w:ascii="Times New Roman" w:hAnsi="Times New Roman" w:cs="Times New Roman"/>
          <w:sz w:val="24"/>
          <w:szCs w:val="24"/>
        </w:rPr>
        <w:t xml:space="preserve"> </w:t>
      </w:r>
      <w:r w:rsidR="007E43A9" w:rsidRPr="007E43A9">
        <w:rPr>
          <w:rFonts w:ascii="Times New Roman" w:hAnsi="Times New Roman" w:cs="Times New Roman"/>
          <w:b/>
          <w:sz w:val="24"/>
          <w:szCs w:val="24"/>
        </w:rPr>
        <w:t>3</w:t>
      </w:r>
    </w:p>
    <w:p w:rsidR="00020F60" w:rsidRPr="008A3E3E" w:rsidRDefault="00020F60" w:rsidP="008A3E3E">
      <w:pPr>
        <w:pStyle w:val="a9"/>
        <w:numPr>
          <w:ilvl w:val="1"/>
          <w:numId w:val="47"/>
        </w:numPr>
        <w:spacing w:after="160" w:line="259" w:lineRule="auto"/>
        <w:ind w:left="709"/>
        <w:jc w:val="both"/>
        <w:rPr>
          <w:rFonts w:ascii="Times New Roman" w:hAnsi="Times New Roman" w:cs="Times New Roman"/>
          <w:sz w:val="24"/>
          <w:szCs w:val="24"/>
        </w:rPr>
      </w:pPr>
      <w:r w:rsidRPr="008A3E3E">
        <w:rPr>
          <w:rFonts w:ascii="Times New Roman" w:hAnsi="Times New Roman" w:cs="Times New Roman"/>
          <w:sz w:val="24"/>
          <w:szCs w:val="24"/>
        </w:rPr>
        <w:t>Общая характеристика учреждения</w:t>
      </w:r>
      <w:r w:rsidR="00953F41" w:rsidRPr="008A3E3E">
        <w:rPr>
          <w:rFonts w:ascii="Times New Roman" w:hAnsi="Times New Roman" w:cs="Times New Roman"/>
          <w:sz w:val="24"/>
          <w:szCs w:val="24"/>
        </w:rPr>
        <w:t xml:space="preserve">  </w:t>
      </w:r>
      <w:r w:rsid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 xml:space="preserve">                                                                  </w:t>
      </w:r>
      <w:r w:rsid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 xml:space="preserve">    </w:t>
      </w:r>
      <w:r w:rsidR="000F5F8C" w:rsidRP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 xml:space="preserve">     </w:t>
      </w:r>
      <w:r w:rsidR="00953F41" w:rsidRPr="008A3E3E">
        <w:rPr>
          <w:rFonts w:ascii="Times New Roman" w:hAnsi="Times New Roman" w:cs="Times New Roman"/>
          <w:sz w:val="24"/>
          <w:szCs w:val="24"/>
        </w:rPr>
        <w:t>3</w:t>
      </w:r>
    </w:p>
    <w:p w:rsidR="00020F60" w:rsidRPr="00663BAE" w:rsidRDefault="00020F60" w:rsidP="000F5F8C">
      <w:pPr>
        <w:pStyle w:val="a9"/>
        <w:numPr>
          <w:ilvl w:val="1"/>
          <w:numId w:val="47"/>
        </w:numPr>
        <w:spacing w:after="160" w:line="259" w:lineRule="auto"/>
        <w:ind w:left="709"/>
        <w:jc w:val="both"/>
        <w:rPr>
          <w:rFonts w:ascii="Times New Roman" w:hAnsi="Times New Roman" w:cs="Times New Roman"/>
          <w:sz w:val="24"/>
          <w:szCs w:val="24"/>
        </w:rPr>
      </w:pPr>
      <w:r w:rsidRPr="00663BAE">
        <w:rPr>
          <w:rFonts w:ascii="Times New Roman" w:hAnsi="Times New Roman" w:cs="Times New Roman"/>
          <w:sz w:val="24"/>
          <w:szCs w:val="24"/>
        </w:rPr>
        <w:t>Система управления учреждения</w:t>
      </w:r>
      <w:r w:rsidR="00953F41">
        <w:rPr>
          <w:rFonts w:ascii="Times New Roman" w:hAnsi="Times New Roman" w:cs="Times New Roman"/>
          <w:sz w:val="24"/>
          <w:szCs w:val="24"/>
        </w:rPr>
        <w:t xml:space="preserve"> </w:t>
      </w:r>
      <w:r w:rsidR="00D96520">
        <w:rPr>
          <w:rFonts w:ascii="Times New Roman" w:hAnsi="Times New Roman" w:cs="Times New Roman"/>
          <w:sz w:val="24"/>
          <w:szCs w:val="24"/>
        </w:rPr>
        <w:t xml:space="preserve">                                                                                         </w:t>
      </w:r>
      <w:r w:rsidR="000F5F8C">
        <w:rPr>
          <w:rFonts w:ascii="Times New Roman" w:hAnsi="Times New Roman" w:cs="Times New Roman"/>
          <w:sz w:val="24"/>
          <w:szCs w:val="24"/>
        </w:rPr>
        <w:t xml:space="preserve">  </w:t>
      </w:r>
      <w:r w:rsidR="00D96520">
        <w:rPr>
          <w:rFonts w:ascii="Times New Roman" w:hAnsi="Times New Roman" w:cs="Times New Roman"/>
          <w:sz w:val="24"/>
          <w:szCs w:val="24"/>
        </w:rPr>
        <w:t xml:space="preserve">    </w:t>
      </w:r>
      <w:r w:rsidR="00D96520" w:rsidRPr="008A3E3E">
        <w:rPr>
          <w:rFonts w:ascii="Times New Roman" w:hAnsi="Times New Roman" w:cs="Times New Roman"/>
          <w:sz w:val="24"/>
          <w:szCs w:val="24"/>
        </w:rPr>
        <w:t>4</w:t>
      </w:r>
    </w:p>
    <w:p w:rsidR="00020F60" w:rsidRPr="008A3E3E" w:rsidRDefault="00020F60" w:rsidP="000F5F8C">
      <w:pPr>
        <w:pStyle w:val="a9"/>
        <w:numPr>
          <w:ilvl w:val="1"/>
          <w:numId w:val="47"/>
        </w:numPr>
        <w:spacing w:after="160" w:line="259" w:lineRule="auto"/>
        <w:ind w:left="709"/>
        <w:jc w:val="both"/>
        <w:rPr>
          <w:rFonts w:ascii="Times New Roman" w:hAnsi="Times New Roman" w:cs="Times New Roman"/>
          <w:sz w:val="24"/>
          <w:szCs w:val="24"/>
        </w:rPr>
      </w:pPr>
      <w:r w:rsidRPr="00663BAE">
        <w:rPr>
          <w:rFonts w:ascii="Times New Roman" w:hAnsi="Times New Roman" w:cs="Times New Roman"/>
          <w:sz w:val="24"/>
          <w:szCs w:val="24"/>
        </w:rPr>
        <w:t>Образовательная деятельность и организация учебного процесса</w:t>
      </w:r>
      <w:r w:rsidR="00D96520">
        <w:rPr>
          <w:rFonts w:ascii="Times New Roman" w:hAnsi="Times New Roman" w:cs="Times New Roman"/>
          <w:sz w:val="24"/>
          <w:szCs w:val="24"/>
        </w:rPr>
        <w:t xml:space="preserve">                                   </w:t>
      </w:r>
      <w:r w:rsidR="000F5F8C">
        <w:rPr>
          <w:rFonts w:ascii="Times New Roman" w:hAnsi="Times New Roman" w:cs="Times New Roman"/>
          <w:sz w:val="24"/>
          <w:szCs w:val="24"/>
        </w:rPr>
        <w:t xml:space="preserve">  </w:t>
      </w:r>
      <w:r w:rsidR="00D96520">
        <w:rPr>
          <w:rFonts w:ascii="Times New Roman" w:hAnsi="Times New Roman" w:cs="Times New Roman"/>
          <w:sz w:val="24"/>
          <w:szCs w:val="24"/>
        </w:rPr>
        <w:t xml:space="preserve">     </w:t>
      </w:r>
      <w:r w:rsidR="00D96520" w:rsidRPr="008A3E3E">
        <w:rPr>
          <w:rFonts w:ascii="Times New Roman" w:hAnsi="Times New Roman" w:cs="Times New Roman"/>
          <w:sz w:val="24"/>
          <w:szCs w:val="24"/>
        </w:rPr>
        <w:t>6</w:t>
      </w:r>
    </w:p>
    <w:p w:rsidR="00020F60" w:rsidRPr="008A3E3E" w:rsidRDefault="00020F60" w:rsidP="000F5F8C">
      <w:pPr>
        <w:pStyle w:val="a9"/>
        <w:numPr>
          <w:ilvl w:val="1"/>
          <w:numId w:val="47"/>
        </w:numPr>
        <w:spacing w:after="160" w:line="259" w:lineRule="auto"/>
        <w:ind w:left="709"/>
        <w:jc w:val="both"/>
        <w:rPr>
          <w:rFonts w:ascii="Times New Roman" w:hAnsi="Times New Roman" w:cs="Times New Roman"/>
          <w:sz w:val="24"/>
          <w:szCs w:val="24"/>
        </w:rPr>
      </w:pPr>
      <w:r w:rsidRPr="00663BAE">
        <w:rPr>
          <w:rFonts w:ascii="Times New Roman" w:hAnsi="Times New Roman" w:cs="Times New Roman"/>
          <w:sz w:val="24"/>
          <w:szCs w:val="24"/>
        </w:rPr>
        <w:t>Содержание и качество подготовки учащихся, востребованность выпускников</w:t>
      </w:r>
      <w:r w:rsidR="00D96520">
        <w:rPr>
          <w:rFonts w:ascii="Times New Roman" w:hAnsi="Times New Roman" w:cs="Times New Roman"/>
          <w:sz w:val="24"/>
          <w:szCs w:val="24"/>
        </w:rPr>
        <w:t xml:space="preserve">           </w:t>
      </w:r>
      <w:r w:rsidR="000F5F8C">
        <w:rPr>
          <w:rFonts w:ascii="Times New Roman" w:hAnsi="Times New Roman" w:cs="Times New Roman"/>
          <w:sz w:val="24"/>
          <w:szCs w:val="24"/>
        </w:rPr>
        <w:t xml:space="preserve">  </w:t>
      </w:r>
      <w:r w:rsidR="00D96520">
        <w:rPr>
          <w:rFonts w:ascii="Times New Roman" w:hAnsi="Times New Roman" w:cs="Times New Roman"/>
          <w:sz w:val="24"/>
          <w:szCs w:val="24"/>
        </w:rPr>
        <w:t xml:space="preserve">   </w:t>
      </w:r>
      <w:r w:rsidR="00D96520" w:rsidRPr="008A3E3E">
        <w:rPr>
          <w:rFonts w:ascii="Times New Roman" w:hAnsi="Times New Roman" w:cs="Times New Roman"/>
          <w:sz w:val="24"/>
          <w:szCs w:val="24"/>
        </w:rPr>
        <w:t>18</w:t>
      </w:r>
    </w:p>
    <w:p w:rsidR="000F5F8C" w:rsidRPr="008A3E3E" w:rsidRDefault="00020F60" w:rsidP="000F5F8C">
      <w:pPr>
        <w:pStyle w:val="a9"/>
        <w:numPr>
          <w:ilvl w:val="1"/>
          <w:numId w:val="47"/>
        </w:numPr>
        <w:spacing w:after="160" w:line="259" w:lineRule="auto"/>
        <w:ind w:left="709"/>
        <w:jc w:val="both"/>
        <w:rPr>
          <w:rFonts w:ascii="Times New Roman" w:hAnsi="Times New Roman" w:cs="Times New Roman"/>
          <w:sz w:val="24"/>
          <w:szCs w:val="24"/>
        </w:rPr>
      </w:pPr>
      <w:r w:rsidRPr="008A3E3E">
        <w:rPr>
          <w:rFonts w:ascii="Times New Roman" w:hAnsi="Times New Roman" w:cs="Times New Roman"/>
          <w:sz w:val="24"/>
          <w:szCs w:val="24"/>
        </w:rPr>
        <w:t>Качество кадрового, учебно-методического, библиотечно-информационного</w:t>
      </w:r>
    </w:p>
    <w:p w:rsidR="00020F60" w:rsidRPr="008A3E3E" w:rsidRDefault="00020F60" w:rsidP="000F5F8C">
      <w:pPr>
        <w:pStyle w:val="a9"/>
        <w:spacing w:after="160" w:line="259" w:lineRule="auto"/>
        <w:ind w:left="709"/>
        <w:jc w:val="both"/>
        <w:rPr>
          <w:rFonts w:ascii="Times New Roman" w:hAnsi="Times New Roman" w:cs="Times New Roman"/>
          <w:sz w:val="24"/>
          <w:szCs w:val="24"/>
        </w:rPr>
      </w:pPr>
      <w:r w:rsidRPr="008A3E3E">
        <w:rPr>
          <w:rFonts w:ascii="Times New Roman" w:hAnsi="Times New Roman" w:cs="Times New Roman"/>
          <w:sz w:val="24"/>
          <w:szCs w:val="24"/>
        </w:rPr>
        <w:t xml:space="preserve"> обеспечения</w:t>
      </w:r>
      <w:r w:rsidR="000F5F8C" w:rsidRP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27</w:t>
      </w:r>
    </w:p>
    <w:p w:rsidR="00020F60" w:rsidRPr="008A3E3E" w:rsidRDefault="00020F60" w:rsidP="000F5F8C">
      <w:pPr>
        <w:pStyle w:val="a9"/>
        <w:numPr>
          <w:ilvl w:val="1"/>
          <w:numId w:val="47"/>
        </w:numPr>
        <w:spacing w:after="160" w:line="259" w:lineRule="auto"/>
        <w:ind w:left="709"/>
        <w:jc w:val="both"/>
        <w:rPr>
          <w:rFonts w:ascii="Times New Roman" w:hAnsi="Times New Roman" w:cs="Times New Roman"/>
          <w:sz w:val="24"/>
          <w:szCs w:val="24"/>
        </w:rPr>
      </w:pPr>
      <w:r w:rsidRPr="008A3E3E">
        <w:rPr>
          <w:rFonts w:ascii="Times New Roman" w:hAnsi="Times New Roman" w:cs="Times New Roman"/>
          <w:sz w:val="24"/>
          <w:szCs w:val="24"/>
        </w:rPr>
        <w:t>Материально-техническая база</w:t>
      </w:r>
      <w:r w:rsidR="00D96520" w:rsidRPr="008A3E3E">
        <w:rPr>
          <w:rFonts w:ascii="Times New Roman" w:hAnsi="Times New Roman" w:cs="Times New Roman"/>
          <w:sz w:val="24"/>
          <w:szCs w:val="24"/>
        </w:rPr>
        <w:t xml:space="preserve">                                                                                       </w:t>
      </w:r>
      <w:r w:rsidR="000F5F8C" w:rsidRP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 xml:space="preserve">        40</w:t>
      </w:r>
    </w:p>
    <w:p w:rsidR="00020F60" w:rsidRPr="008A3E3E" w:rsidRDefault="00020F60" w:rsidP="000F5F8C">
      <w:pPr>
        <w:pStyle w:val="a9"/>
        <w:numPr>
          <w:ilvl w:val="1"/>
          <w:numId w:val="47"/>
        </w:numPr>
        <w:spacing w:after="160" w:line="259" w:lineRule="auto"/>
        <w:ind w:left="709"/>
        <w:jc w:val="both"/>
        <w:rPr>
          <w:rFonts w:ascii="Times New Roman" w:hAnsi="Times New Roman" w:cs="Times New Roman"/>
          <w:sz w:val="24"/>
          <w:szCs w:val="24"/>
        </w:rPr>
      </w:pPr>
      <w:proofErr w:type="spellStart"/>
      <w:r w:rsidRPr="008A3E3E">
        <w:rPr>
          <w:rFonts w:ascii="Times New Roman" w:hAnsi="Times New Roman" w:cs="Times New Roman"/>
          <w:sz w:val="24"/>
          <w:szCs w:val="24"/>
        </w:rPr>
        <w:t>Внутришкольная</w:t>
      </w:r>
      <w:proofErr w:type="spellEnd"/>
      <w:r w:rsidRPr="008A3E3E">
        <w:rPr>
          <w:rFonts w:ascii="Times New Roman" w:hAnsi="Times New Roman" w:cs="Times New Roman"/>
          <w:sz w:val="24"/>
          <w:szCs w:val="24"/>
        </w:rPr>
        <w:t xml:space="preserve"> система оценки качества образования и </w:t>
      </w:r>
      <w:r w:rsidR="00D96520" w:rsidRPr="008A3E3E">
        <w:rPr>
          <w:rFonts w:ascii="Times New Roman" w:hAnsi="Times New Roman" w:cs="Times New Roman"/>
          <w:sz w:val="24"/>
          <w:szCs w:val="24"/>
        </w:rPr>
        <w:t xml:space="preserve">ее функционирование         </w:t>
      </w:r>
      <w:r w:rsidR="000F5F8C" w:rsidRPr="008A3E3E">
        <w:rPr>
          <w:rFonts w:ascii="Times New Roman" w:hAnsi="Times New Roman" w:cs="Times New Roman"/>
          <w:sz w:val="24"/>
          <w:szCs w:val="24"/>
        </w:rPr>
        <w:t xml:space="preserve">  </w:t>
      </w:r>
      <w:r w:rsidR="00D96520" w:rsidRPr="008A3E3E">
        <w:rPr>
          <w:rFonts w:ascii="Times New Roman" w:hAnsi="Times New Roman" w:cs="Times New Roman"/>
          <w:sz w:val="24"/>
          <w:szCs w:val="24"/>
        </w:rPr>
        <w:t xml:space="preserve">   43</w:t>
      </w:r>
    </w:p>
    <w:p w:rsidR="00020F60" w:rsidRPr="008A3E3E" w:rsidRDefault="00020F60" w:rsidP="00020F60">
      <w:pPr>
        <w:rPr>
          <w:rFonts w:ascii="Times New Roman" w:hAnsi="Times New Roman" w:cs="Times New Roman"/>
          <w:sz w:val="24"/>
          <w:szCs w:val="24"/>
        </w:rPr>
      </w:pPr>
      <w:r w:rsidRPr="008A3E3E">
        <w:rPr>
          <w:rFonts w:ascii="Times New Roman" w:hAnsi="Times New Roman" w:cs="Times New Roman"/>
          <w:sz w:val="24"/>
          <w:szCs w:val="24"/>
        </w:rPr>
        <w:t xml:space="preserve">Раздел </w:t>
      </w:r>
      <w:r w:rsidRPr="008A3E3E">
        <w:rPr>
          <w:rFonts w:ascii="Times New Roman" w:hAnsi="Times New Roman" w:cs="Times New Roman"/>
          <w:sz w:val="24"/>
          <w:szCs w:val="24"/>
          <w:lang w:val="en-US"/>
        </w:rPr>
        <w:t>II</w:t>
      </w:r>
      <w:r w:rsidRPr="008A3E3E">
        <w:rPr>
          <w:rFonts w:ascii="Times New Roman" w:hAnsi="Times New Roman" w:cs="Times New Roman"/>
          <w:sz w:val="24"/>
          <w:szCs w:val="24"/>
        </w:rPr>
        <w:t xml:space="preserve">. Информация о показателях деятельности образовательной организации, подлежащей </w:t>
      </w:r>
      <w:proofErr w:type="spellStart"/>
      <w:r w:rsidRPr="008A3E3E">
        <w:rPr>
          <w:rFonts w:ascii="Times New Roman" w:hAnsi="Times New Roman" w:cs="Times New Roman"/>
          <w:sz w:val="24"/>
          <w:szCs w:val="24"/>
        </w:rPr>
        <w:t>самообследованию</w:t>
      </w:r>
      <w:proofErr w:type="spellEnd"/>
      <w:r w:rsidRPr="008A3E3E">
        <w:rPr>
          <w:rFonts w:ascii="Times New Roman" w:hAnsi="Times New Roman" w:cs="Times New Roman"/>
          <w:sz w:val="24"/>
          <w:szCs w:val="24"/>
        </w:rPr>
        <w:t>.</w:t>
      </w:r>
      <w:r w:rsidR="00D96520" w:rsidRPr="008A3E3E">
        <w:rPr>
          <w:rFonts w:ascii="Times New Roman" w:hAnsi="Times New Roman" w:cs="Times New Roman"/>
          <w:sz w:val="24"/>
          <w:szCs w:val="24"/>
        </w:rPr>
        <w:t xml:space="preserve">    </w:t>
      </w:r>
      <w:r w:rsidR="007E43A9" w:rsidRPr="008A3E3E">
        <w:rPr>
          <w:rFonts w:ascii="Times New Roman" w:hAnsi="Times New Roman" w:cs="Times New Roman"/>
          <w:sz w:val="24"/>
          <w:szCs w:val="24"/>
        </w:rPr>
        <w:t xml:space="preserve">                                        </w:t>
      </w:r>
      <w:r w:rsidR="000F5F8C" w:rsidRPr="008A3E3E">
        <w:rPr>
          <w:rFonts w:ascii="Times New Roman" w:hAnsi="Times New Roman" w:cs="Times New Roman"/>
          <w:sz w:val="24"/>
          <w:szCs w:val="24"/>
        </w:rPr>
        <w:t xml:space="preserve">                          </w:t>
      </w:r>
      <w:r w:rsidR="007E43A9" w:rsidRPr="008A3E3E">
        <w:rPr>
          <w:rFonts w:ascii="Times New Roman" w:hAnsi="Times New Roman" w:cs="Times New Roman"/>
          <w:sz w:val="24"/>
          <w:szCs w:val="24"/>
        </w:rPr>
        <w:t xml:space="preserve">           </w:t>
      </w:r>
      <w:r w:rsidR="008A3E3E">
        <w:rPr>
          <w:rFonts w:ascii="Times New Roman" w:hAnsi="Times New Roman" w:cs="Times New Roman"/>
          <w:sz w:val="24"/>
          <w:szCs w:val="24"/>
        </w:rPr>
        <w:t xml:space="preserve">                         </w:t>
      </w:r>
      <w:r w:rsidR="007E43A9" w:rsidRPr="008A3E3E">
        <w:rPr>
          <w:rFonts w:ascii="Times New Roman" w:hAnsi="Times New Roman" w:cs="Times New Roman"/>
          <w:sz w:val="24"/>
          <w:szCs w:val="24"/>
        </w:rPr>
        <w:t xml:space="preserve">        </w:t>
      </w:r>
      <w:r w:rsidR="000F5F8C" w:rsidRPr="008A3E3E">
        <w:rPr>
          <w:rFonts w:ascii="Times New Roman" w:hAnsi="Times New Roman" w:cs="Times New Roman"/>
          <w:sz w:val="24"/>
          <w:szCs w:val="24"/>
        </w:rPr>
        <w:t xml:space="preserve">   </w:t>
      </w:r>
      <w:r w:rsidR="007E43A9" w:rsidRPr="008A3E3E">
        <w:rPr>
          <w:rFonts w:ascii="Times New Roman" w:hAnsi="Times New Roman" w:cs="Times New Roman"/>
          <w:sz w:val="24"/>
          <w:szCs w:val="24"/>
        </w:rPr>
        <w:t xml:space="preserve">          52</w:t>
      </w: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Default="00020F60" w:rsidP="00020F60">
      <w:pPr>
        <w:rPr>
          <w:rFonts w:ascii="Times New Roman" w:hAnsi="Times New Roman" w:cs="Times New Roman"/>
          <w:sz w:val="24"/>
          <w:szCs w:val="24"/>
        </w:rPr>
      </w:pPr>
    </w:p>
    <w:p w:rsidR="00020F60" w:rsidRPr="00663BAE" w:rsidRDefault="00020F60" w:rsidP="00020F60">
      <w:pPr>
        <w:rPr>
          <w:rFonts w:ascii="Times New Roman" w:hAnsi="Times New Roman" w:cs="Times New Roman"/>
          <w:sz w:val="24"/>
          <w:szCs w:val="24"/>
        </w:rPr>
      </w:pPr>
    </w:p>
    <w:p w:rsidR="009C2105" w:rsidRPr="009C2105" w:rsidRDefault="009C2105" w:rsidP="009C2105">
      <w:pPr>
        <w:pStyle w:val="a9"/>
        <w:numPr>
          <w:ilvl w:val="0"/>
          <w:numId w:val="10"/>
        </w:numPr>
        <w:jc w:val="center"/>
        <w:rPr>
          <w:rStyle w:val="a3"/>
          <w:rFonts w:ascii="Times New Roman" w:hAnsi="Times New Roman" w:cs="Times New Roman"/>
          <w:sz w:val="24"/>
          <w:szCs w:val="24"/>
        </w:rPr>
      </w:pPr>
      <w:r w:rsidRPr="009C2105">
        <w:rPr>
          <w:rStyle w:val="a3"/>
          <w:rFonts w:ascii="Times New Roman" w:hAnsi="Times New Roman" w:cs="Times New Roman"/>
          <w:sz w:val="24"/>
          <w:szCs w:val="24"/>
        </w:rPr>
        <w:t>АНАЛИТИЧЕСКАЯ ЧАСТЬ</w:t>
      </w:r>
    </w:p>
    <w:p w:rsidR="009C2105" w:rsidRPr="009C2105" w:rsidRDefault="009C2105" w:rsidP="009C2105">
      <w:pPr>
        <w:pStyle w:val="a9"/>
        <w:ind w:left="1800"/>
        <w:rPr>
          <w:rStyle w:val="a3"/>
          <w:rFonts w:ascii="Times New Roman" w:hAnsi="Times New Roman" w:cs="Times New Roman"/>
          <w:sz w:val="24"/>
          <w:szCs w:val="24"/>
        </w:rPr>
      </w:pPr>
    </w:p>
    <w:p w:rsidR="002D4309" w:rsidRPr="009C2105" w:rsidRDefault="002D4309" w:rsidP="009C2105">
      <w:pPr>
        <w:pStyle w:val="a9"/>
        <w:numPr>
          <w:ilvl w:val="1"/>
          <w:numId w:val="8"/>
        </w:numPr>
        <w:jc w:val="center"/>
        <w:rPr>
          <w:rStyle w:val="a3"/>
          <w:rFonts w:ascii="Times New Roman" w:hAnsi="Times New Roman" w:cs="Times New Roman"/>
          <w:sz w:val="24"/>
          <w:szCs w:val="24"/>
        </w:rPr>
      </w:pPr>
      <w:r w:rsidRPr="009C2105">
        <w:rPr>
          <w:rStyle w:val="a3"/>
          <w:rFonts w:ascii="Times New Roman" w:hAnsi="Times New Roman" w:cs="Times New Roman"/>
          <w:sz w:val="24"/>
          <w:szCs w:val="24"/>
        </w:rPr>
        <w:t>Общая характеристика ОУ</w:t>
      </w:r>
    </w:p>
    <w:p w:rsidR="002D4309" w:rsidRPr="00117D1E" w:rsidRDefault="002E2338" w:rsidP="00117D1E">
      <w:pPr>
        <w:spacing w:after="0"/>
        <w:ind w:left="3261" w:hanging="3261"/>
        <w:rPr>
          <w:rStyle w:val="a3"/>
          <w:rFonts w:ascii="Times New Roman" w:hAnsi="Times New Roman" w:cs="Times New Roman"/>
          <w:sz w:val="24"/>
          <w:szCs w:val="24"/>
        </w:rPr>
      </w:pPr>
      <w:r>
        <w:rPr>
          <w:rStyle w:val="a3"/>
          <w:rFonts w:ascii="Times New Roman" w:hAnsi="Times New Roman" w:cs="Times New Roman"/>
          <w:sz w:val="24"/>
          <w:szCs w:val="24"/>
        </w:rPr>
        <w:t>Общая информация</w:t>
      </w:r>
    </w:p>
    <w:p w:rsidR="002D4309" w:rsidRPr="00117D1E" w:rsidRDefault="002D4309" w:rsidP="00117D1E">
      <w:pPr>
        <w:spacing w:after="0"/>
        <w:ind w:left="3544" w:hanging="3544"/>
        <w:rPr>
          <w:rStyle w:val="a3"/>
          <w:rFonts w:ascii="Times New Roman" w:hAnsi="Times New Roman" w:cs="Times New Roman"/>
          <w:b w:val="0"/>
          <w:sz w:val="24"/>
          <w:szCs w:val="24"/>
        </w:rPr>
      </w:pPr>
      <w:r w:rsidRPr="00117D1E">
        <w:rPr>
          <w:rStyle w:val="a3"/>
          <w:rFonts w:ascii="Times New Roman" w:hAnsi="Times New Roman" w:cs="Times New Roman"/>
          <w:sz w:val="24"/>
          <w:szCs w:val="24"/>
        </w:rPr>
        <w:t>Название (по Уставу</w:t>
      </w:r>
      <w:proofErr w:type="gramStart"/>
      <w:r w:rsidR="00020F60" w:rsidRPr="00117D1E">
        <w:rPr>
          <w:rStyle w:val="a3"/>
          <w:rFonts w:ascii="Times New Roman" w:hAnsi="Times New Roman" w:cs="Times New Roman"/>
          <w:sz w:val="24"/>
          <w:szCs w:val="24"/>
        </w:rPr>
        <w:t>)</w:t>
      </w:r>
      <w:r w:rsidR="00020F60">
        <w:rPr>
          <w:rStyle w:val="a3"/>
          <w:rFonts w:ascii="Times New Roman" w:hAnsi="Times New Roman" w:cs="Times New Roman"/>
          <w:sz w:val="24"/>
          <w:szCs w:val="24"/>
        </w:rPr>
        <w:t>:</w:t>
      </w:r>
      <w:r w:rsidR="00020F60" w:rsidRPr="00117D1E">
        <w:rPr>
          <w:rStyle w:val="a3"/>
          <w:rFonts w:ascii="Times New Roman" w:hAnsi="Times New Roman" w:cs="Times New Roman"/>
          <w:sz w:val="24"/>
          <w:szCs w:val="24"/>
        </w:rPr>
        <w:t xml:space="preserve">  </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 xml:space="preserve">Муниципальное автономное общеобразовательное </w:t>
      </w:r>
      <w:r w:rsidR="00117D1E" w:rsidRPr="00117D1E">
        <w:rPr>
          <w:rStyle w:val="a3"/>
          <w:rFonts w:ascii="Times New Roman" w:hAnsi="Times New Roman" w:cs="Times New Roman"/>
          <w:b w:val="0"/>
          <w:sz w:val="24"/>
          <w:szCs w:val="24"/>
        </w:rPr>
        <w:t xml:space="preserve">                   </w:t>
      </w:r>
      <w:r w:rsidR="00020F60">
        <w:rPr>
          <w:rStyle w:val="a3"/>
          <w:rFonts w:ascii="Times New Roman" w:hAnsi="Times New Roman" w:cs="Times New Roman"/>
          <w:b w:val="0"/>
          <w:sz w:val="24"/>
          <w:szCs w:val="24"/>
        </w:rPr>
        <w:t xml:space="preserve">учреждение </w:t>
      </w:r>
      <w:r w:rsidR="00020F60" w:rsidRPr="00117D1E">
        <w:rPr>
          <w:rStyle w:val="a3"/>
          <w:rFonts w:ascii="Times New Roman" w:hAnsi="Times New Roman" w:cs="Times New Roman"/>
          <w:b w:val="0"/>
          <w:sz w:val="24"/>
          <w:szCs w:val="24"/>
        </w:rPr>
        <w:t>«</w:t>
      </w:r>
      <w:r w:rsidRPr="00117D1E">
        <w:rPr>
          <w:rStyle w:val="a3"/>
          <w:rFonts w:ascii="Times New Roman" w:hAnsi="Times New Roman" w:cs="Times New Roman"/>
          <w:b w:val="0"/>
          <w:sz w:val="24"/>
          <w:szCs w:val="24"/>
        </w:rPr>
        <w:t>Гимназия №7» г. Перми</w:t>
      </w:r>
    </w:p>
    <w:p w:rsidR="002D4309" w:rsidRPr="00117D1E" w:rsidRDefault="002D4309" w:rsidP="002D4309">
      <w:pPr>
        <w:spacing w:after="0"/>
        <w:ind w:left="2977" w:hanging="2977"/>
        <w:rPr>
          <w:rStyle w:val="a3"/>
          <w:rFonts w:ascii="Times New Roman" w:hAnsi="Times New Roman" w:cs="Times New Roman"/>
          <w:b w:val="0"/>
          <w:sz w:val="24"/>
          <w:szCs w:val="24"/>
        </w:rPr>
      </w:pPr>
    </w:p>
    <w:p w:rsidR="002D4309" w:rsidRPr="00117D1E" w:rsidRDefault="002D4309" w:rsidP="002D4309">
      <w:pPr>
        <w:spacing w:after="0"/>
        <w:ind w:left="2268" w:hanging="2268"/>
        <w:rPr>
          <w:rStyle w:val="a3"/>
          <w:rFonts w:ascii="Times New Roman" w:hAnsi="Times New Roman" w:cs="Times New Roman"/>
          <w:b w:val="0"/>
          <w:sz w:val="24"/>
          <w:szCs w:val="24"/>
        </w:rPr>
      </w:pPr>
      <w:r w:rsidRPr="00117D1E">
        <w:rPr>
          <w:rStyle w:val="a3"/>
          <w:rFonts w:ascii="Times New Roman" w:hAnsi="Times New Roman" w:cs="Times New Roman"/>
          <w:sz w:val="24"/>
          <w:szCs w:val="24"/>
        </w:rPr>
        <w:t xml:space="preserve">Тип и </w:t>
      </w:r>
      <w:proofErr w:type="gramStart"/>
      <w:r w:rsidRPr="00117D1E">
        <w:rPr>
          <w:rStyle w:val="a3"/>
          <w:rFonts w:ascii="Times New Roman" w:hAnsi="Times New Roman" w:cs="Times New Roman"/>
          <w:sz w:val="24"/>
          <w:szCs w:val="24"/>
        </w:rPr>
        <w:t>вид</w:t>
      </w:r>
      <w:r w:rsidR="00491A9D" w:rsidRPr="00117D1E">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Общеобразовательное учреждение/ гимназия</w:t>
      </w:r>
    </w:p>
    <w:p w:rsidR="002D4309" w:rsidRPr="00117D1E" w:rsidRDefault="002D4309" w:rsidP="002D4309">
      <w:pPr>
        <w:spacing w:after="0"/>
        <w:ind w:left="2268" w:hanging="2268"/>
        <w:rPr>
          <w:rStyle w:val="a3"/>
          <w:rFonts w:ascii="Times New Roman" w:hAnsi="Times New Roman" w:cs="Times New Roman"/>
          <w:b w:val="0"/>
          <w:sz w:val="24"/>
          <w:szCs w:val="24"/>
        </w:rPr>
      </w:pPr>
    </w:p>
    <w:p w:rsidR="002D4309" w:rsidRPr="00117D1E" w:rsidRDefault="002D4309" w:rsidP="002D4309">
      <w:pPr>
        <w:spacing w:after="0"/>
        <w:ind w:left="2268" w:hanging="2268"/>
        <w:rPr>
          <w:rStyle w:val="a3"/>
          <w:rFonts w:ascii="Times New Roman" w:hAnsi="Times New Roman" w:cs="Times New Roman"/>
          <w:sz w:val="24"/>
          <w:szCs w:val="24"/>
        </w:rPr>
      </w:pPr>
      <w:r w:rsidRPr="00117D1E">
        <w:rPr>
          <w:rStyle w:val="a3"/>
          <w:rFonts w:ascii="Times New Roman" w:hAnsi="Times New Roman" w:cs="Times New Roman"/>
          <w:sz w:val="24"/>
          <w:szCs w:val="24"/>
        </w:rPr>
        <w:t>Организационно-правовая</w:t>
      </w:r>
    </w:p>
    <w:p w:rsidR="002D4309" w:rsidRPr="00117D1E" w:rsidRDefault="002D4309" w:rsidP="002D4309">
      <w:pPr>
        <w:spacing w:after="0"/>
        <w:ind w:left="2977" w:hanging="2977"/>
        <w:rPr>
          <w:rStyle w:val="a3"/>
          <w:rFonts w:ascii="Times New Roman" w:hAnsi="Times New Roman" w:cs="Times New Roman"/>
          <w:b w:val="0"/>
          <w:sz w:val="24"/>
          <w:szCs w:val="24"/>
        </w:rPr>
      </w:pPr>
      <w:proofErr w:type="gramStart"/>
      <w:r w:rsidRPr="00117D1E">
        <w:rPr>
          <w:rStyle w:val="a3"/>
          <w:rFonts w:ascii="Times New Roman" w:hAnsi="Times New Roman" w:cs="Times New Roman"/>
          <w:sz w:val="24"/>
          <w:szCs w:val="24"/>
        </w:rPr>
        <w:t>форма</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Муниципальное учреждение</w:t>
      </w:r>
    </w:p>
    <w:p w:rsidR="002D4309" w:rsidRPr="00117D1E" w:rsidRDefault="002D4309" w:rsidP="002D4309">
      <w:pPr>
        <w:spacing w:after="0"/>
        <w:ind w:left="2977" w:hanging="2977"/>
        <w:rPr>
          <w:rStyle w:val="a3"/>
          <w:rFonts w:ascii="Times New Roman" w:hAnsi="Times New Roman" w:cs="Times New Roman"/>
          <w:sz w:val="24"/>
          <w:szCs w:val="24"/>
        </w:rPr>
      </w:pPr>
    </w:p>
    <w:p w:rsidR="002D4309" w:rsidRPr="00117D1E" w:rsidRDefault="002D4309" w:rsidP="002D4309">
      <w:pPr>
        <w:spacing w:after="0"/>
        <w:ind w:left="2977" w:hanging="2977"/>
        <w:rPr>
          <w:rStyle w:val="a3"/>
          <w:rFonts w:ascii="Times New Roman" w:hAnsi="Times New Roman" w:cs="Times New Roman"/>
          <w:b w:val="0"/>
          <w:sz w:val="24"/>
          <w:szCs w:val="24"/>
        </w:rPr>
      </w:pPr>
      <w:proofErr w:type="gramStart"/>
      <w:r w:rsidRPr="00117D1E">
        <w:rPr>
          <w:rStyle w:val="a3"/>
          <w:rFonts w:ascii="Times New Roman" w:hAnsi="Times New Roman" w:cs="Times New Roman"/>
          <w:sz w:val="24"/>
          <w:szCs w:val="24"/>
        </w:rPr>
        <w:t>Учредитель</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Управление образования Администрации г. Перми</w:t>
      </w:r>
    </w:p>
    <w:p w:rsidR="002E2338" w:rsidRDefault="002E2338" w:rsidP="002D4309">
      <w:pPr>
        <w:spacing w:after="0"/>
        <w:ind w:left="2977" w:hanging="2977"/>
        <w:rPr>
          <w:rStyle w:val="a3"/>
          <w:rFonts w:ascii="Times New Roman" w:hAnsi="Times New Roman" w:cs="Times New Roman"/>
          <w:sz w:val="24"/>
          <w:szCs w:val="24"/>
        </w:rPr>
      </w:pPr>
    </w:p>
    <w:p w:rsidR="002D4309" w:rsidRPr="00117D1E" w:rsidRDefault="002D4309" w:rsidP="002D4309">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Общая координация </w:t>
      </w:r>
    </w:p>
    <w:p w:rsidR="003878BD" w:rsidRPr="00117D1E" w:rsidRDefault="002E2338" w:rsidP="002D4309">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 xml:space="preserve">деятельности </w:t>
      </w:r>
    </w:p>
    <w:p w:rsidR="003878BD" w:rsidRPr="00117D1E" w:rsidRDefault="002E2338" w:rsidP="00117D1E">
      <w:pPr>
        <w:spacing w:after="0"/>
        <w:ind w:left="3544" w:hanging="3544"/>
        <w:rPr>
          <w:rStyle w:val="a3"/>
          <w:rFonts w:ascii="Times New Roman" w:hAnsi="Times New Roman" w:cs="Times New Roman"/>
          <w:b w:val="0"/>
          <w:sz w:val="24"/>
          <w:szCs w:val="24"/>
        </w:rPr>
      </w:pPr>
      <w:proofErr w:type="gramStart"/>
      <w:r w:rsidRPr="00117D1E">
        <w:rPr>
          <w:rStyle w:val="a3"/>
          <w:rFonts w:ascii="Times New Roman" w:hAnsi="Times New Roman" w:cs="Times New Roman"/>
          <w:sz w:val="24"/>
          <w:szCs w:val="24"/>
        </w:rPr>
        <w:t>осуществляется</w:t>
      </w:r>
      <w:r>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r w:rsidR="002D4309" w:rsidRPr="00117D1E">
        <w:rPr>
          <w:rStyle w:val="a3"/>
          <w:rFonts w:ascii="Times New Roman" w:hAnsi="Times New Roman" w:cs="Times New Roman"/>
          <w:sz w:val="24"/>
          <w:szCs w:val="24"/>
        </w:rPr>
        <w:t xml:space="preserve"> </w:t>
      </w:r>
      <w:proofErr w:type="gramEnd"/>
      <w:r w:rsidR="003878BD"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b w:val="0"/>
          <w:sz w:val="24"/>
          <w:szCs w:val="24"/>
        </w:rPr>
        <w:t xml:space="preserve">Отдел образования Администрации Мотовилихинского района </w:t>
      </w:r>
      <w:r w:rsidR="00117D1E">
        <w:rPr>
          <w:rStyle w:val="a3"/>
          <w:rFonts w:ascii="Times New Roman" w:hAnsi="Times New Roman" w:cs="Times New Roman"/>
          <w:b w:val="0"/>
          <w:sz w:val="24"/>
          <w:szCs w:val="24"/>
        </w:rPr>
        <w:t>г. Перми</w:t>
      </w:r>
    </w:p>
    <w:p w:rsidR="003878BD" w:rsidRPr="00117D1E" w:rsidRDefault="008914ED" w:rsidP="002D4309">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 xml:space="preserve">Год </w:t>
      </w:r>
      <w:proofErr w:type="gramStart"/>
      <w:r>
        <w:rPr>
          <w:rStyle w:val="a3"/>
          <w:rFonts w:ascii="Times New Roman" w:hAnsi="Times New Roman" w:cs="Times New Roman"/>
          <w:sz w:val="24"/>
          <w:szCs w:val="24"/>
        </w:rPr>
        <w:t>основания:</w:t>
      </w:r>
      <w:r w:rsidR="003878BD" w:rsidRPr="00117D1E">
        <w:rPr>
          <w:rStyle w:val="a3"/>
          <w:rFonts w:ascii="Times New Roman" w:hAnsi="Times New Roman" w:cs="Times New Roman"/>
          <w:sz w:val="24"/>
          <w:szCs w:val="24"/>
        </w:rPr>
        <w:t xml:space="preserve">   </w:t>
      </w:r>
      <w:proofErr w:type="gramEnd"/>
      <w:r w:rsidR="003878BD" w:rsidRPr="00117D1E">
        <w:rPr>
          <w:rStyle w:val="a3"/>
          <w:rFonts w:ascii="Times New Roman" w:hAnsi="Times New Roman" w:cs="Times New Roman"/>
          <w:sz w:val="24"/>
          <w:szCs w:val="24"/>
        </w:rPr>
        <w:t xml:space="preserve">                            </w:t>
      </w:r>
      <w:r w:rsidR="003878BD" w:rsidRPr="00117D1E">
        <w:rPr>
          <w:rStyle w:val="a3"/>
          <w:rFonts w:ascii="Times New Roman" w:hAnsi="Times New Roman" w:cs="Times New Roman"/>
          <w:b w:val="0"/>
          <w:sz w:val="24"/>
          <w:szCs w:val="24"/>
        </w:rPr>
        <w:t>1991</w:t>
      </w:r>
    </w:p>
    <w:p w:rsidR="00F22CD5" w:rsidRPr="00117D1E" w:rsidRDefault="003878BD" w:rsidP="00117D1E">
      <w:pPr>
        <w:spacing w:after="0"/>
        <w:ind w:left="3544" w:hanging="3544"/>
        <w:rPr>
          <w:rStyle w:val="a3"/>
          <w:rFonts w:ascii="Times New Roman" w:hAnsi="Times New Roman" w:cs="Times New Roman"/>
          <w:b w:val="0"/>
          <w:sz w:val="24"/>
          <w:szCs w:val="24"/>
        </w:rPr>
      </w:pPr>
      <w:r w:rsidRPr="00117D1E">
        <w:rPr>
          <w:rStyle w:val="a3"/>
          <w:rFonts w:ascii="Times New Roman" w:hAnsi="Times New Roman" w:cs="Times New Roman"/>
          <w:sz w:val="24"/>
          <w:szCs w:val="24"/>
        </w:rPr>
        <w:t xml:space="preserve">Юридический </w:t>
      </w:r>
      <w:proofErr w:type="gramStart"/>
      <w:r w:rsidRPr="00117D1E">
        <w:rPr>
          <w:rStyle w:val="a3"/>
          <w:rFonts w:ascii="Times New Roman" w:hAnsi="Times New Roman" w:cs="Times New Roman"/>
          <w:sz w:val="24"/>
          <w:szCs w:val="24"/>
        </w:rPr>
        <w:t>адрес</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Россия, 614056, Пермски</w:t>
      </w:r>
      <w:r w:rsidR="007B31C7" w:rsidRPr="00117D1E">
        <w:rPr>
          <w:rStyle w:val="a3"/>
          <w:rFonts w:ascii="Times New Roman" w:hAnsi="Times New Roman" w:cs="Times New Roman"/>
          <w:b w:val="0"/>
          <w:sz w:val="24"/>
          <w:szCs w:val="24"/>
        </w:rPr>
        <w:t>й край, г. Пермь, ул. Целинная 2</w:t>
      </w:r>
      <w:r w:rsidRPr="00117D1E">
        <w:rPr>
          <w:rStyle w:val="a3"/>
          <w:rFonts w:ascii="Times New Roman" w:hAnsi="Times New Roman" w:cs="Times New Roman"/>
          <w:b w:val="0"/>
          <w:sz w:val="24"/>
          <w:szCs w:val="24"/>
        </w:rPr>
        <w:t>9б</w:t>
      </w:r>
    </w:p>
    <w:p w:rsidR="007B31C7" w:rsidRPr="00117D1E" w:rsidRDefault="007B31C7" w:rsidP="007B31C7">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Свидетельство </w:t>
      </w:r>
    </w:p>
    <w:p w:rsidR="007B31C7" w:rsidRPr="00117D1E" w:rsidRDefault="007B31C7" w:rsidP="007B31C7">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о государственной</w:t>
      </w:r>
    </w:p>
    <w:p w:rsidR="007B31C7" w:rsidRPr="00117D1E" w:rsidRDefault="007B31C7" w:rsidP="008914ED">
      <w:pPr>
        <w:spacing w:after="0"/>
        <w:ind w:left="3544" w:hanging="3544"/>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 </w:t>
      </w:r>
      <w:proofErr w:type="gramStart"/>
      <w:r w:rsidRPr="00117D1E">
        <w:rPr>
          <w:rStyle w:val="a3"/>
          <w:rFonts w:ascii="Times New Roman" w:hAnsi="Times New Roman" w:cs="Times New Roman"/>
          <w:sz w:val="24"/>
          <w:szCs w:val="24"/>
        </w:rPr>
        <w:t>регистрации</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r w:rsidRPr="00117D1E">
        <w:rPr>
          <w:rStyle w:val="a3"/>
          <w:rFonts w:ascii="Times New Roman" w:hAnsi="Times New Roman" w:cs="Times New Roman"/>
          <w:b w:val="0"/>
          <w:sz w:val="24"/>
          <w:szCs w:val="24"/>
        </w:rPr>
        <w:t>Серия 59 №000442491 от 08 октября 2002г. бессрочно</w:t>
      </w:r>
    </w:p>
    <w:p w:rsidR="007659EF" w:rsidRDefault="007659EF" w:rsidP="008914ED">
      <w:pPr>
        <w:spacing w:after="0"/>
        <w:ind w:left="3544" w:hanging="3544"/>
        <w:rPr>
          <w:rStyle w:val="a3"/>
          <w:rFonts w:ascii="Times New Roman" w:hAnsi="Times New Roman" w:cs="Times New Roman"/>
          <w:sz w:val="24"/>
          <w:szCs w:val="24"/>
        </w:rPr>
      </w:pPr>
    </w:p>
    <w:p w:rsidR="007B31C7" w:rsidRPr="00117D1E" w:rsidRDefault="00F22CD5" w:rsidP="008914ED">
      <w:pPr>
        <w:spacing w:after="0"/>
        <w:ind w:left="3544" w:hanging="3544"/>
        <w:rPr>
          <w:rStyle w:val="a3"/>
          <w:rFonts w:ascii="Times New Roman" w:hAnsi="Times New Roman" w:cs="Times New Roman"/>
          <w:sz w:val="24"/>
          <w:szCs w:val="24"/>
        </w:rPr>
      </w:pPr>
      <w:r w:rsidRPr="00117D1E">
        <w:rPr>
          <w:rStyle w:val="a3"/>
          <w:rFonts w:ascii="Times New Roman" w:hAnsi="Times New Roman" w:cs="Times New Roman"/>
          <w:sz w:val="24"/>
          <w:szCs w:val="24"/>
        </w:rPr>
        <w:t>Лицензия</w:t>
      </w:r>
      <w:r w:rsidR="007B31C7"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r w:rsidR="007B31C7" w:rsidRPr="00117D1E">
        <w:rPr>
          <w:rStyle w:val="a3"/>
          <w:rFonts w:ascii="Times New Roman" w:hAnsi="Times New Roman" w:cs="Times New Roman"/>
          <w:b w:val="0"/>
          <w:sz w:val="24"/>
          <w:szCs w:val="24"/>
        </w:rPr>
        <w:t>№1615 от 12 сентября 2011г. РО 025446 бессрочно</w:t>
      </w:r>
    </w:p>
    <w:p w:rsidR="00117D1E" w:rsidRDefault="007B31C7" w:rsidP="002E2338">
      <w:pPr>
        <w:spacing w:after="0"/>
        <w:ind w:left="3402" w:hanging="3402"/>
        <w:rPr>
          <w:rStyle w:val="a3"/>
          <w:rFonts w:ascii="Times New Roman" w:hAnsi="Times New Roman" w:cs="Times New Roman"/>
          <w:sz w:val="24"/>
          <w:szCs w:val="24"/>
        </w:rPr>
      </w:pPr>
      <w:r w:rsidRPr="00117D1E">
        <w:rPr>
          <w:rStyle w:val="a3"/>
          <w:rFonts w:ascii="Times New Roman" w:hAnsi="Times New Roman" w:cs="Times New Roman"/>
          <w:sz w:val="24"/>
          <w:szCs w:val="24"/>
        </w:rPr>
        <w:t>(</w:t>
      </w:r>
      <w:proofErr w:type="spellStart"/>
      <w:r w:rsidRPr="00117D1E">
        <w:rPr>
          <w:rStyle w:val="a3"/>
          <w:rFonts w:ascii="Times New Roman" w:hAnsi="Times New Roman" w:cs="Times New Roman"/>
          <w:sz w:val="24"/>
          <w:szCs w:val="24"/>
        </w:rPr>
        <w:t>дта</w:t>
      </w:r>
      <w:proofErr w:type="spellEnd"/>
      <w:r w:rsidRPr="00117D1E">
        <w:rPr>
          <w:rStyle w:val="a3"/>
          <w:rFonts w:ascii="Times New Roman" w:hAnsi="Times New Roman" w:cs="Times New Roman"/>
          <w:sz w:val="24"/>
          <w:szCs w:val="24"/>
        </w:rPr>
        <w:t xml:space="preserve"> выдачи, </w:t>
      </w:r>
      <w:proofErr w:type="gramStart"/>
      <w:r w:rsidRPr="00117D1E">
        <w:rPr>
          <w:rStyle w:val="a3"/>
          <w:rFonts w:ascii="Times New Roman" w:hAnsi="Times New Roman" w:cs="Times New Roman"/>
          <w:sz w:val="24"/>
          <w:szCs w:val="24"/>
        </w:rPr>
        <w:t xml:space="preserve">№, </w:t>
      </w:r>
      <w:r w:rsidR="00117D1E">
        <w:rPr>
          <w:rStyle w:val="a3"/>
          <w:rFonts w:ascii="Times New Roman" w:hAnsi="Times New Roman" w:cs="Times New Roman"/>
          <w:sz w:val="24"/>
          <w:szCs w:val="24"/>
        </w:rPr>
        <w:t xml:space="preserve">  </w:t>
      </w:r>
      <w:proofErr w:type="gramEnd"/>
      <w:r w:rsidR="00117D1E">
        <w:rPr>
          <w:rStyle w:val="a3"/>
          <w:rFonts w:ascii="Times New Roman" w:hAnsi="Times New Roman" w:cs="Times New Roman"/>
          <w:sz w:val="24"/>
          <w:szCs w:val="24"/>
        </w:rPr>
        <w:t xml:space="preserve">  </w:t>
      </w:r>
      <w:r w:rsidR="002E2338">
        <w:rPr>
          <w:rStyle w:val="a3"/>
          <w:rFonts w:ascii="Times New Roman" w:hAnsi="Times New Roman" w:cs="Times New Roman"/>
          <w:sz w:val="24"/>
          <w:szCs w:val="24"/>
        </w:rPr>
        <w:t xml:space="preserve">                      </w:t>
      </w:r>
      <w:r w:rsidR="00117D1E" w:rsidRPr="00117D1E">
        <w:rPr>
          <w:rStyle w:val="a3"/>
          <w:rFonts w:ascii="Times New Roman" w:hAnsi="Times New Roman" w:cs="Times New Roman"/>
          <w:b w:val="0"/>
          <w:sz w:val="24"/>
          <w:szCs w:val="24"/>
        </w:rPr>
        <w:t>Государственная инспекция по надзору и контролю в</w:t>
      </w:r>
    </w:p>
    <w:p w:rsidR="00117D1E" w:rsidRPr="00117D1E" w:rsidRDefault="00117D1E" w:rsidP="00117D1E">
      <w:pPr>
        <w:spacing w:after="0"/>
        <w:ind w:left="2977" w:hanging="2977"/>
        <w:rPr>
          <w:rStyle w:val="a3"/>
          <w:rFonts w:ascii="Times New Roman" w:hAnsi="Times New Roman" w:cs="Times New Roman"/>
          <w:b w:val="0"/>
          <w:sz w:val="24"/>
          <w:szCs w:val="24"/>
        </w:rPr>
      </w:pPr>
      <w:r>
        <w:rPr>
          <w:rStyle w:val="a3"/>
          <w:rFonts w:ascii="Times New Roman" w:hAnsi="Times New Roman" w:cs="Times New Roman"/>
          <w:b w:val="0"/>
          <w:sz w:val="24"/>
          <w:szCs w:val="24"/>
        </w:rPr>
        <w:t>к</w:t>
      </w:r>
      <w:r w:rsidRPr="00117D1E">
        <w:rPr>
          <w:rStyle w:val="a3"/>
          <w:rFonts w:ascii="Times New Roman" w:hAnsi="Times New Roman" w:cs="Times New Roman"/>
          <w:sz w:val="24"/>
          <w:szCs w:val="24"/>
        </w:rPr>
        <w:t>ем выдана</w:t>
      </w:r>
      <w:proofErr w:type="gramStart"/>
      <w:r w:rsidRPr="00117D1E">
        <w:rPr>
          <w:rStyle w:val="a3"/>
          <w:rFonts w:ascii="Times New Roman" w:hAnsi="Times New Roman" w:cs="Times New Roman"/>
          <w:sz w:val="24"/>
          <w:szCs w:val="24"/>
        </w:rPr>
        <w:t>)</w:t>
      </w:r>
      <w:r w:rsidR="008914ED">
        <w:rPr>
          <w:rStyle w:val="a3"/>
          <w:rFonts w:ascii="Times New Roman" w:hAnsi="Times New Roman" w:cs="Times New Roman"/>
          <w:sz w:val="24"/>
          <w:szCs w:val="24"/>
        </w:rPr>
        <w:t>:</w:t>
      </w:r>
      <w:r w:rsidRPr="00117D1E">
        <w:rPr>
          <w:rStyle w:val="a3"/>
          <w:rFonts w:ascii="Times New Roman" w:hAnsi="Times New Roman" w:cs="Times New Roman"/>
          <w:sz w:val="24"/>
          <w:szCs w:val="24"/>
        </w:rPr>
        <w:t xml:space="preserve">   </w:t>
      </w:r>
      <w:proofErr w:type="gramEnd"/>
      <w:r w:rsidRPr="00117D1E">
        <w:rPr>
          <w:rStyle w:val="a3"/>
          <w:rFonts w:ascii="Times New Roman" w:hAnsi="Times New Roman" w:cs="Times New Roman"/>
          <w:sz w:val="24"/>
          <w:szCs w:val="24"/>
        </w:rPr>
        <w:t xml:space="preserve">    </w:t>
      </w:r>
      <w:r w:rsidR="006149E9" w:rsidRPr="00117D1E">
        <w:rPr>
          <w:rStyle w:val="a3"/>
          <w:rFonts w:ascii="Times New Roman" w:hAnsi="Times New Roman" w:cs="Times New Roman"/>
          <w:sz w:val="24"/>
          <w:szCs w:val="24"/>
        </w:rPr>
        <w:t xml:space="preserve">                         </w:t>
      </w:r>
      <w:r>
        <w:rPr>
          <w:rStyle w:val="a3"/>
          <w:rFonts w:ascii="Times New Roman" w:hAnsi="Times New Roman" w:cs="Times New Roman"/>
          <w:sz w:val="24"/>
          <w:szCs w:val="24"/>
        </w:rPr>
        <w:t xml:space="preserve">   </w:t>
      </w:r>
      <w:r w:rsidR="007B31C7" w:rsidRPr="00117D1E">
        <w:rPr>
          <w:rStyle w:val="a3"/>
          <w:rFonts w:ascii="Times New Roman" w:hAnsi="Times New Roman" w:cs="Times New Roman"/>
          <w:b w:val="0"/>
          <w:sz w:val="24"/>
          <w:szCs w:val="24"/>
        </w:rPr>
        <w:t xml:space="preserve">сфере </w:t>
      </w:r>
      <w:r w:rsidRPr="00117D1E">
        <w:rPr>
          <w:rStyle w:val="a3"/>
          <w:rFonts w:ascii="Times New Roman" w:hAnsi="Times New Roman" w:cs="Times New Roman"/>
          <w:b w:val="0"/>
          <w:sz w:val="24"/>
          <w:szCs w:val="24"/>
        </w:rPr>
        <w:t>образования Пермского края.</w:t>
      </w:r>
    </w:p>
    <w:p w:rsidR="006149E9" w:rsidRPr="00117D1E" w:rsidRDefault="006149E9" w:rsidP="00117D1E">
      <w:pPr>
        <w:spacing w:after="0"/>
        <w:ind w:left="3544" w:hanging="4111"/>
        <w:rPr>
          <w:rStyle w:val="a3"/>
          <w:rFonts w:ascii="Times New Roman" w:hAnsi="Times New Roman" w:cs="Times New Roman"/>
          <w:b w:val="0"/>
          <w:sz w:val="24"/>
          <w:szCs w:val="24"/>
        </w:rPr>
      </w:pPr>
    </w:p>
    <w:p w:rsidR="008914ED" w:rsidRDefault="007B31C7" w:rsidP="006149E9">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А</w:t>
      </w:r>
      <w:r w:rsidR="006149E9" w:rsidRPr="00117D1E">
        <w:rPr>
          <w:rStyle w:val="a3"/>
          <w:rFonts w:ascii="Times New Roman" w:hAnsi="Times New Roman" w:cs="Times New Roman"/>
          <w:sz w:val="24"/>
          <w:szCs w:val="24"/>
        </w:rPr>
        <w:t xml:space="preserve">ккредитация                               </w:t>
      </w:r>
      <w:r w:rsidRPr="00117D1E">
        <w:rPr>
          <w:rStyle w:val="a3"/>
          <w:rFonts w:ascii="Times New Roman" w:hAnsi="Times New Roman" w:cs="Times New Roman"/>
          <w:b w:val="0"/>
          <w:sz w:val="24"/>
          <w:szCs w:val="24"/>
        </w:rPr>
        <w:t xml:space="preserve">№ 290 ПК 059010 от 21.12.2011г.  срок действия 21 </w:t>
      </w:r>
    </w:p>
    <w:p w:rsidR="008914ED" w:rsidRDefault="008914ED" w:rsidP="006149E9">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 xml:space="preserve">(дата выдачи, </w:t>
      </w:r>
      <w:proofErr w:type="gramStart"/>
      <w:r w:rsidRPr="00117D1E">
        <w:rPr>
          <w:rStyle w:val="a3"/>
          <w:rFonts w:ascii="Times New Roman" w:hAnsi="Times New Roman" w:cs="Times New Roman"/>
          <w:sz w:val="24"/>
          <w:szCs w:val="24"/>
        </w:rPr>
        <w:t>№,</w:t>
      </w:r>
      <w:r w:rsidR="00117D1E">
        <w:rPr>
          <w:rStyle w:val="a3"/>
          <w:rFonts w:ascii="Times New Roman" w:hAnsi="Times New Roman" w:cs="Times New Roman"/>
          <w:b w:val="0"/>
          <w:sz w:val="24"/>
          <w:szCs w:val="24"/>
        </w:rPr>
        <w:t xml:space="preserve"> </w:t>
      </w:r>
      <w:r>
        <w:rPr>
          <w:rStyle w:val="a3"/>
          <w:rFonts w:ascii="Times New Roman" w:hAnsi="Times New Roman" w:cs="Times New Roman"/>
          <w:b w:val="0"/>
          <w:sz w:val="24"/>
          <w:szCs w:val="24"/>
        </w:rPr>
        <w:t xml:space="preserve">  </w:t>
      </w:r>
      <w:proofErr w:type="gramEnd"/>
      <w:r>
        <w:rPr>
          <w:rStyle w:val="a3"/>
          <w:rFonts w:ascii="Times New Roman" w:hAnsi="Times New Roman" w:cs="Times New Roman"/>
          <w:b w:val="0"/>
          <w:sz w:val="24"/>
          <w:szCs w:val="24"/>
        </w:rPr>
        <w:t xml:space="preserve">                         </w:t>
      </w:r>
      <w:r w:rsidR="007B31C7" w:rsidRPr="00117D1E">
        <w:rPr>
          <w:rStyle w:val="a3"/>
          <w:rFonts w:ascii="Times New Roman" w:hAnsi="Times New Roman" w:cs="Times New Roman"/>
          <w:b w:val="0"/>
          <w:sz w:val="24"/>
          <w:szCs w:val="24"/>
        </w:rPr>
        <w:t>декабря 2023г.</w:t>
      </w:r>
      <w:r w:rsidRPr="008914ED">
        <w:rPr>
          <w:rStyle w:val="a3"/>
          <w:rFonts w:ascii="Times New Roman" w:hAnsi="Times New Roman" w:cs="Times New Roman"/>
          <w:sz w:val="24"/>
          <w:szCs w:val="24"/>
        </w:rPr>
        <w:t xml:space="preserve"> </w:t>
      </w:r>
    </w:p>
    <w:p w:rsidR="007B31C7" w:rsidRPr="008914ED" w:rsidRDefault="008914ED" w:rsidP="006149E9">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кем выдана</w:t>
      </w:r>
      <w:proofErr w:type="gramStart"/>
      <w:r w:rsidRPr="00117D1E">
        <w:rPr>
          <w:rStyle w:val="a3"/>
          <w:rFonts w:ascii="Times New Roman" w:hAnsi="Times New Roman" w:cs="Times New Roman"/>
          <w:sz w:val="24"/>
          <w:szCs w:val="24"/>
        </w:rPr>
        <w:t>)</w:t>
      </w:r>
      <w:r>
        <w:rPr>
          <w:rStyle w:val="a3"/>
          <w:rFonts w:ascii="Times New Roman" w:hAnsi="Times New Roman" w:cs="Times New Roman"/>
          <w:sz w:val="24"/>
          <w:szCs w:val="24"/>
        </w:rPr>
        <w:t xml:space="preserve">:   </w:t>
      </w:r>
      <w:proofErr w:type="gramEnd"/>
      <w:r>
        <w:rPr>
          <w:rStyle w:val="a3"/>
          <w:rFonts w:ascii="Times New Roman" w:hAnsi="Times New Roman" w:cs="Times New Roman"/>
          <w:sz w:val="24"/>
          <w:szCs w:val="24"/>
        </w:rPr>
        <w:t xml:space="preserve">                                </w:t>
      </w:r>
      <w:r w:rsidRPr="008914ED">
        <w:rPr>
          <w:rStyle w:val="a3"/>
          <w:rFonts w:ascii="Times New Roman" w:hAnsi="Times New Roman" w:cs="Times New Roman"/>
          <w:b w:val="0"/>
          <w:sz w:val="24"/>
          <w:szCs w:val="24"/>
        </w:rPr>
        <w:t>Государственная инспекция по надзору и контролю в</w:t>
      </w:r>
    </w:p>
    <w:p w:rsidR="008914ED" w:rsidRPr="008914ED" w:rsidRDefault="006149E9" w:rsidP="008914ED">
      <w:pPr>
        <w:spacing w:after="0"/>
        <w:ind w:left="2977" w:hanging="2977"/>
        <w:rPr>
          <w:rStyle w:val="a3"/>
          <w:rFonts w:ascii="Times New Roman" w:hAnsi="Times New Roman" w:cs="Times New Roman"/>
          <w:b w:val="0"/>
          <w:sz w:val="24"/>
          <w:szCs w:val="24"/>
        </w:rPr>
      </w:pPr>
      <w:r w:rsidRPr="008914ED">
        <w:rPr>
          <w:rStyle w:val="a3"/>
          <w:rFonts w:ascii="Times New Roman" w:hAnsi="Times New Roman" w:cs="Times New Roman"/>
          <w:b w:val="0"/>
          <w:sz w:val="24"/>
          <w:szCs w:val="24"/>
        </w:rPr>
        <w:t xml:space="preserve">      </w:t>
      </w:r>
      <w:r w:rsidR="008914ED" w:rsidRPr="008914ED">
        <w:rPr>
          <w:rStyle w:val="a3"/>
          <w:rFonts w:ascii="Times New Roman" w:hAnsi="Times New Roman" w:cs="Times New Roman"/>
          <w:b w:val="0"/>
          <w:sz w:val="24"/>
          <w:szCs w:val="24"/>
        </w:rPr>
        <w:t xml:space="preserve">                                                    </w:t>
      </w:r>
      <w:r w:rsidR="008914ED">
        <w:rPr>
          <w:rStyle w:val="a3"/>
          <w:rFonts w:ascii="Times New Roman" w:hAnsi="Times New Roman" w:cs="Times New Roman"/>
          <w:b w:val="0"/>
          <w:sz w:val="24"/>
          <w:szCs w:val="24"/>
        </w:rPr>
        <w:t xml:space="preserve"> </w:t>
      </w:r>
      <w:r w:rsidRPr="008914ED">
        <w:rPr>
          <w:rStyle w:val="a3"/>
          <w:rFonts w:ascii="Times New Roman" w:hAnsi="Times New Roman" w:cs="Times New Roman"/>
          <w:b w:val="0"/>
          <w:sz w:val="24"/>
          <w:szCs w:val="24"/>
        </w:rPr>
        <w:t xml:space="preserve">сфере </w:t>
      </w:r>
      <w:r w:rsidR="008914ED" w:rsidRPr="008914ED">
        <w:rPr>
          <w:rStyle w:val="a3"/>
          <w:rFonts w:ascii="Times New Roman" w:hAnsi="Times New Roman" w:cs="Times New Roman"/>
          <w:b w:val="0"/>
          <w:sz w:val="24"/>
          <w:szCs w:val="24"/>
        </w:rPr>
        <w:t>образования Пермского края.</w:t>
      </w:r>
    </w:p>
    <w:p w:rsidR="006149E9" w:rsidRPr="00117D1E" w:rsidRDefault="006149E9" w:rsidP="006149E9">
      <w:pPr>
        <w:spacing w:after="0"/>
        <w:ind w:left="2977" w:hanging="2977"/>
        <w:rPr>
          <w:rStyle w:val="a3"/>
          <w:rFonts w:ascii="Times New Roman" w:hAnsi="Times New Roman" w:cs="Times New Roman"/>
          <w:sz w:val="24"/>
          <w:szCs w:val="24"/>
        </w:rPr>
      </w:pPr>
    </w:p>
    <w:p w:rsidR="008C721D" w:rsidRPr="008914ED" w:rsidRDefault="008C721D" w:rsidP="008914ED">
      <w:pPr>
        <w:spacing w:after="0"/>
        <w:ind w:left="3402" w:hanging="3402"/>
        <w:rPr>
          <w:rStyle w:val="a3"/>
          <w:rFonts w:ascii="Times New Roman" w:hAnsi="Times New Roman" w:cs="Times New Roman"/>
          <w:b w:val="0"/>
          <w:sz w:val="24"/>
          <w:szCs w:val="24"/>
        </w:rPr>
      </w:pPr>
      <w:r w:rsidRPr="00117D1E">
        <w:rPr>
          <w:rStyle w:val="a3"/>
          <w:rFonts w:ascii="Times New Roman" w:hAnsi="Times New Roman" w:cs="Times New Roman"/>
          <w:sz w:val="24"/>
          <w:szCs w:val="24"/>
        </w:rPr>
        <w:t>Устав</w:t>
      </w:r>
      <w:r w:rsidR="002C5DC9" w:rsidRPr="00117D1E">
        <w:rPr>
          <w:rStyle w:val="a3"/>
          <w:rFonts w:ascii="Times New Roman" w:hAnsi="Times New Roman" w:cs="Times New Roman"/>
          <w:sz w:val="24"/>
          <w:szCs w:val="24"/>
        </w:rPr>
        <w:t xml:space="preserve"> </w:t>
      </w:r>
      <w:proofErr w:type="gramStart"/>
      <w:r w:rsidR="002C5DC9" w:rsidRPr="00117D1E">
        <w:rPr>
          <w:rStyle w:val="a3"/>
          <w:rFonts w:ascii="Times New Roman" w:hAnsi="Times New Roman" w:cs="Times New Roman"/>
          <w:sz w:val="24"/>
          <w:szCs w:val="24"/>
        </w:rPr>
        <w:t>учреждения</w:t>
      </w:r>
      <w:r w:rsidR="008914ED">
        <w:rPr>
          <w:rStyle w:val="a3"/>
          <w:rFonts w:ascii="Times New Roman" w:hAnsi="Times New Roman" w:cs="Times New Roman"/>
          <w:sz w:val="24"/>
          <w:szCs w:val="24"/>
        </w:rPr>
        <w:t>:</w:t>
      </w:r>
      <w:r w:rsidR="002C5DC9" w:rsidRPr="00117D1E">
        <w:rPr>
          <w:rStyle w:val="a3"/>
          <w:rFonts w:ascii="Times New Roman" w:hAnsi="Times New Roman" w:cs="Times New Roman"/>
          <w:sz w:val="24"/>
          <w:szCs w:val="24"/>
        </w:rPr>
        <w:t xml:space="preserve">   </w:t>
      </w:r>
      <w:proofErr w:type="gramEnd"/>
      <w:r w:rsidR="002C5DC9" w:rsidRPr="00117D1E">
        <w:rPr>
          <w:rStyle w:val="a3"/>
          <w:rFonts w:ascii="Times New Roman" w:hAnsi="Times New Roman" w:cs="Times New Roman"/>
          <w:sz w:val="24"/>
          <w:szCs w:val="24"/>
        </w:rPr>
        <w:t xml:space="preserve">                    </w:t>
      </w:r>
      <w:r w:rsidR="002C5DC9" w:rsidRPr="008914ED">
        <w:rPr>
          <w:rStyle w:val="a3"/>
          <w:rFonts w:ascii="Times New Roman" w:hAnsi="Times New Roman" w:cs="Times New Roman"/>
          <w:b w:val="0"/>
          <w:sz w:val="24"/>
          <w:szCs w:val="24"/>
        </w:rPr>
        <w:t xml:space="preserve">29.09.2014 № СЭД 08-01-26-292, утвержденный </w:t>
      </w:r>
      <w:r w:rsidR="008914ED">
        <w:rPr>
          <w:rStyle w:val="a3"/>
          <w:rFonts w:ascii="Times New Roman" w:hAnsi="Times New Roman" w:cs="Times New Roman"/>
          <w:b w:val="0"/>
          <w:sz w:val="24"/>
          <w:szCs w:val="24"/>
        </w:rPr>
        <w:t xml:space="preserve"> </w:t>
      </w:r>
      <w:r w:rsidR="002C5DC9" w:rsidRPr="008914ED">
        <w:rPr>
          <w:rStyle w:val="a3"/>
          <w:rFonts w:ascii="Times New Roman" w:hAnsi="Times New Roman" w:cs="Times New Roman"/>
          <w:b w:val="0"/>
          <w:sz w:val="24"/>
          <w:szCs w:val="24"/>
        </w:rPr>
        <w:t>распоряжением начальника департамента образования г. Перми</w:t>
      </w:r>
    </w:p>
    <w:p w:rsidR="002C5DC9" w:rsidRPr="008914ED" w:rsidRDefault="002C5DC9" w:rsidP="006149E9">
      <w:pPr>
        <w:spacing w:after="0"/>
        <w:ind w:left="2977" w:hanging="2977"/>
        <w:rPr>
          <w:rStyle w:val="a3"/>
          <w:rFonts w:ascii="Times New Roman" w:hAnsi="Times New Roman" w:cs="Times New Roman"/>
          <w:b w:val="0"/>
          <w:sz w:val="24"/>
          <w:szCs w:val="24"/>
        </w:rPr>
      </w:pPr>
      <w:r w:rsidRPr="00117D1E">
        <w:rPr>
          <w:rStyle w:val="a3"/>
          <w:rFonts w:ascii="Times New Roman" w:hAnsi="Times New Roman" w:cs="Times New Roman"/>
          <w:sz w:val="24"/>
          <w:szCs w:val="24"/>
        </w:rPr>
        <w:t xml:space="preserve">Режим </w:t>
      </w:r>
      <w:proofErr w:type="gramStart"/>
      <w:r w:rsidRPr="00117D1E">
        <w:rPr>
          <w:rStyle w:val="a3"/>
          <w:rFonts w:ascii="Times New Roman" w:hAnsi="Times New Roman" w:cs="Times New Roman"/>
          <w:sz w:val="24"/>
          <w:szCs w:val="24"/>
        </w:rPr>
        <w:t xml:space="preserve">работы:   </w:t>
      </w:r>
      <w:proofErr w:type="gramEnd"/>
      <w:r w:rsidRPr="00117D1E">
        <w:rPr>
          <w:rStyle w:val="a3"/>
          <w:rFonts w:ascii="Times New Roman" w:hAnsi="Times New Roman" w:cs="Times New Roman"/>
          <w:sz w:val="24"/>
          <w:szCs w:val="24"/>
        </w:rPr>
        <w:t xml:space="preserve">                           </w:t>
      </w:r>
      <w:r w:rsidRPr="008914ED">
        <w:rPr>
          <w:rStyle w:val="a3"/>
          <w:rFonts w:ascii="Times New Roman" w:hAnsi="Times New Roman" w:cs="Times New Roman"/>
          <w:b w:val="0"/>
          <w:sz w:val="24"/>
          <w:szCs w:val="24"/>
        </w:rPr>
        <w:t>8-15 до 19.00</w:t>
      </w:r>
    </w:p>
    <w:p w:rsidR="002C5DC9" w:rsidRPr="002C5DC9" w:rsidRDefault="002C5DC9" w:rsidP="002C5DC9">
      <w:pPr>
        <w:spacing w:after="0" w:line="240" w:lineRule="auto"/>
        <w:rPr>
          <w:rFonts w:ascii="Times New Roman" w:eastAsia="Times New Roman" w:hAnsi="Times New Roman" w:cs="Times New Roman"/>
          <w:sz w:val="24"/>
          <w:szCs w:val="24"/>
          <w:lang w:eastAsia="ru-RU"/>
        </w:rPr>
      </w:pPr>
      <w:r w:rsidRPr="00117D1E">
        <w:rPr>
          <w:rStyle w:val="a3"/>
          <w:rFonts w:ascii="Times New Roman" w:hAnsi="Times New Roman" w:cs="Times New Roman"/>
          <w:sz w:val="24"/>
          <w:szCs w:val="24"/>
        </w:rPr>
        <w:t xml:space="preserve">Телефон/факс/                              </w:t>
      </w:r>
      <w:r w:rsidRPr="002C5DC9">
        <w:rPr>
          <w:rFonts w:ascii="Times New Roman" w:eastAsia="Times New Roman" w:hAnsi="Times New Roman" w:cs="Times New Roman"/>
          <w:sz w:val="24"/>
          <w:szCs w:val="24"/>
          <w:lang w:eastAsia="ru-RU"/>
        </w:rPr>
        <w:t xml:space="preserve">+7 (342) 267-09-86, 267-07-66 </w:t>
      </w:r>
      <w:r w:rsidRPr="00117D1E">
        <w:rPr>
          <w:rFonts w:ascii="Times New Roman" w:eastAsia="Times New Roman" w:hAnsi="Times New Roman" w:cs="Times New Roman"/>
          <w:sz w:val="24"/>
          <w:szCs w:val="24"/>
          <w:lang w:eastAsia="ru-RU"/>
        </w:rPr>
        <w:t xml:space="preserve">/ </w:t>
      </w:r>
      <w:r w:rsidRPr="002C5DC9">
        <w:rPr>
          <w:rFonts w:ascii="Times New Roman" w:eastAsia="Times New Roman" w:hAnsi="Times New Roman" w:cs="Times New Roman"/>
          <w:sz w:val="24"/>
          <w:szCs w:val="24"/>
          <w:lang w:eastAsia="ru-RU"/>
        </w:rPr>
        <w:t xml:space="preserve">Факс: +7 (342) 267-09-86 </w:t>
      </w:r>
    </w:p>
    <w:p w:rsidR="002C5DC9" w:rsidRPr="002C5DC9" w:rsidRDefault="002C5DC9" w:rsidP="002C5DC9">
      <w:pPr>
        <w:spacing w:after="0" w:line="240" w:lineRule="auto"/>
        <w:rPr>
          <w:rFonts w:ascii="Times New Roman" w:eastAsia="Times New Roman" w:hAnsi="Times New Roman" w:cs="Times New Roman"/>
          <w:sz w:val="24"/>
          <w:szCs w:val="24"/>
          <w:lang w:eastAsia="ru-RU"/>
        </w:rPr>
      </w:pPr>
    </w:p>
    <w:p w:rsidR="002C5DC9" w:rsidRPr="00117D1E" w:rsidRDefault="002C5DC9" w:rsidP="002C5DC9">
      <w:pPr>
        <w:spacing w:after="0"/>
        <w:ind w:left="2977" w:hanging="2977"/>
        <w:rPr>
          <w:rStyle w:val="a3"/>
          <w:rFonts w:ascii="Times New Roman" w:hAnsi="Times New Roman" w:cs="Times New Roman"/>
          <w:sz w:val="24"/>
          <w:szCs w:val="24"/>
        </w:rPr>
      </w:pPr>
      <w:proofErr w:type="spellStart"/>
      <w:proofErr w:type="gramStart"/>
      <w:r w:rsidRPr="00117D1E">
        <w:rPr>
          <w:rFonts w:ascii="Times New Roman" w:eastAsia="Times New Roman" w:hAnsi="Times New Roman" w:cs="Times New Roman"/>
          <w:sz w:val="24"/>
          <w:szCs w:val="24"/>
          <w:lang w:eastAsia="ru-RU"/>
        </w:rPr>
        <w:t>Email</w:t>
      </w:r>
      <w:proofErr w:type="spellEnd"/>
      <w:r w:rsidRPr="00117D1E">
        <w:rPr>
          <w:rFonts w:ascii="Times New Roman" w:eastAsia="Times New Roman" w:hAnsi="Times New Roman" w:cs="Times New Roman"/>
          <w:sz w:val="24"/>
          <w:szCs w:val="24"/>
          <w:lang w:eastAsia="ru-RU"/>
        </w:rPr>
        <w:t xml:space="preserve">:   </w:t>
      </w:r>
      <w:proofErr w:type="gramEnd"/>
      <w:r w:rsidRPr="00117D1E">
        <w:rPr>
          <w:rFonts w:ascii="Times New Roman" w:eastAsia="Times New Roman" w:hAnsi="Times New Roman" w:cs="Times New Roman"/>
          <w:sz w:val="24"/>
          <w:szCs w:val="24"/>
          <w:lang w:eastAsia="ru-RU"/>
        </w:rPr>
        <w:t xml:space="preserve">                                    </w:t>
      </w:r>
      <w:r w:rsidR="008914ED">
        <w:rPr>
          <w:rFonts w:ascii="Times New Roman" w:eastAsia="Times New Roman" w:hAnsi="Times New Roman" w:cs="Times New Roman"/>
          <w:sz w:val="24"/>
          <w:szCs w:val="24"/>
          <w:lang w:eastAsia="ru-RU"/>
        </w:rPr>
        <w:t xml:space="preserve">        </w:t>
      </w:r>
      <w:hyperlink r:id="rId8" w:history="1">
        <w:r w:rsidRPr="00117D1E">
          <w:rPr>
            <w:rFonts w:ascii="Times New Roman" w:eastAsia="Times New Roman" w:hAnsi="Times New Roman" w:cs="Times New Roman"/>
            <w:color w:val="0000FF"/>
            <w:sz w:val="24"/>
            <w:szCs w:val="24"/>
            <w:u w:val="single"/>
            <w:lang w:eastAsia="ru-RU"/>
          </w:rPr>
          <w:t>gymnasium7@gmail.com</w:t>
        </w:r>
      </w:hyperlink>
      <w:r w:rsidRPr="00117D1E">
        <w:rPr>
          <w:rStyle w:val="a3"/>
          <w:rFonts w:ascii="Times New Roman" w:hAnsi="Times New Roman" w:cs="Times New Roman"/>
          <w:sz w:val="24"/>
          <w:szCs w:val="24"/>
        </w:rPr>
        <w:t xml:space="preserve"> </w:t>
      </w:r>
    </w:p>
    <w:p w:rsidR="008914ED" w:rsidRPr="00117D1E" w:rsidRDefault="00117D1E" w:rsidP="008914ED">
      <w:pPr>
        <w:spacing w:after="0"/>
        <w:ind w:left="2977" w:hanging="2977"/>
        <w:rPr>
          <w:rStyle w:val="a3"/>
          <w:rFonts w:ascii="Times New Roman" w:hAnsi="Times New Roman" w:cs="Times New Roman"/>
          <w:sz w:val="24"/>
          <w:szCs w:val="24"/>
        </w:rPr>
      </w:pPr>
      <w:r w:rsidRPr="00117D1E">
        <w:rPr>
          <w:rStyle w:val="a3"/>
          <w:rFonts w:ascii="Times New Roman" w:hAnsi="Times New Roman" w:cs="Times New Roman"/>
          <w:sz w:val="24"/>
          <w:szCs w:val="24"/>
        </w:rPr>
        <w:t>Адрес сайта в</w:t>
      </w:r>
      <w:r w:rsidR="002C5DC9" w:rsidRPr="00117D1E">
        <w:rPr>
          <w:rStyle w:val="a3"/>
          <w:rFonts w:ascii="Times New Roman" w:hAnsi="Times New Roman" w:cs="Times New Roman"/>
          <w:sz w:val="24"/>
          <w:szCs w:val="24"/>
        </w:rPr>
        <w:t xml:space="preserve"> </w:t>
      </w:r>
      <w:r w:rsidR="008914ED">
        <w:rPr>
          <w:rStyle w:val="a3"/>
          <w:rFonts w:ascii="Times New Roman" w:hAnsi="Times New Roman" w:cs="Times New Roman"/>
          <w:sz w:val="24"/>
          <w:szCs w:val="24"/>
        </w:rPr>
        <w:t xml:space="preserve">                                </w:t>
      </w:r>
      <w:hyperlink r:id="rId9" w:tgtFrame="_blank" w:history="1">
        <w:r w:rsidR="008914ED" w:rsidRPr="00117D1E">
          <w:rPr>
            <w:rFonts w:ascii="Times New Roman" w:eastAsia="Times New Roman" w:hAnsi="Times New Roman" w:cs="Times New Roman"/>
            <w:color w:val="0000FF"/>
            <w:sz w:val="24"/>
            <w:szCs w:val="24"/>
            <w:u w:val="single"/>
            <w:lang w:eastAsia="ru-RU"/>
          </w:rPr>
          <w:t>gmn7.ru</w:t>
        </w:r>
      </w:hyperlink>
      <w:r w:rsidR="008914ED" w:rsidRPr="00117D1E">
        <w:rPr>
          <w:rStyle w:val="a3"/>
          <w:rFonts w:ascii="Times New Roman" w:hAnsi="Times New Roman" w:cs="Times New Roman"/>
          <w:sz w:val="24"/>
          <w:szCs w:val="24"/>
        </w:rPr>
        <w:t xml:space="preserve">     </w:t>
      </w:r>
    </w:p>
    <w:p w:rsidR="00117D1E" w:rsidRDefault="008914ED" w:rsidP="006149E9">
      <w:pPr>
        <w:spacing w:after="0"/>
        <w:ind w:left="2977" w:hanging="2977"/>
        <w:rPr>
          <w:rStyle w:val="a3"/>
          <w:rFonts w:ascii="Times New Roman" w:hAnsi="Times New Roman" w:cs="Times New Roman"/>
          <w:sz w:val="24"/>
          <w:szCs w:val="24"/>
        </w:rPr>
      </w:pPr>
      <w:r>
        <w:rPr>
          <w:rStyle w:val="a3"/>
          <w:rFonts w:ascii="Times New Roman" w:hAnsi="Times New Roman" w:cs="Times New Roman"/>
          <w:sz w:val="24"/>
          <w:szCs w:val="24"/>
        </w:rPr>
        <w:t>Интернете:</w:t>
      </w:r>
    </w:p>
    <w:p w:rsidR="007659EF" w:rsidRDefault="007659EF" w:rsidP="006149E9">
      <w:pPr>
        <w:spacing w:after="0"/>
        <w:ind w:left="2977" w:hanging="2977"/>
        <w:rPr>
          <w:rStyle w:val="a3"/>
          <w:rFonts w:ascii="Times New Roman" w:hAnsi="Times New Roman" w:cs="Times New Roman"/>
          <w:sz w:val="24"/>
          <w:szCs w:val="24"/>
        </w:rPr>
      </w:pPr>
    </w:p>
    <w:p w:rsidR="008914ED" w:rsidRPr="00103E6C" w:rsidRDefault="008914ED" w:rsidP="006149E9">
      <w:pPr>
        <w:spacing w:after="0"/>
        <w:ind w:left="2977" w:hanging="2977"/>
        <w:rPr>
          <w:rStyle w:val="a3"/>
          <w:rFonts w:ascii="Times New Roman" w:hAnsi="Times New Roman" w:cs="Times New Roman"/>
          <w:b w:val="0"/>
          <w:sz w:val="24"/>
          <w:szCs w:val="24"/>
        </w:rPr>
      </w:pPr>
      <w:r>
        <w:rPr>
          <w:rStyle w:val="a3"/>
          <w:rFonts w:ascii="Times New Roman" w:hAnsi="Times New Roman" w:cs="Times New Roman"/>
          <w:sz w:val="24"/>
          <w:szCs w:val="24"/>
        </w:rPr>
        <w:t xml:space="preserve">Руководитель </w:t>
      </w:r>
      <w:proofErr w:type="gramStart"/>
      <w:r>
        <w:rPr>
          <w:rStyle w:val="a3"/>
          <w:rFonts w:ascii="Times New Roman" w:hAnsi="Times New Roman" w:cs="Times New Roman"/>
          <w:sz w:val="24"/>
          <w:szCs w:val="24"/>
        </w:rPr>
        <w:t xml:space="preserve">учреждения:   </w:t>
      </w:r>
      <w:proofErr w:type="gramEnd"/>
      <w:r>
        <w:rPr>
          <w:rStyle w:val="a3"/>
          <w:rFonts w:ascii="Times New Roman" w:hAnsi="Times New Roman" w:cs="Times New Roman"/>
          <w:sz w:val="24"/>
          <w:szCs w:val="24"/>
        </w:rPr>
        <w:t xml:space="preserve">    </w:t>
      </w:r>
      <w:r w:rsidRPr="008914ED">
        <w:rPr>
          <w:rStyle w:val="a3"/>
          <w:rFonts w:ascii="Times New Roman" w:hAnsi="Times New Roman" w:cs="Times New Roman"/>
          <w:b w:val="0"/>
          <w:sz w:val="24"/>
          <w:szCs w:val="24"/>
        </w:rPr>
        <w:t>Дмитрий Павлович Поносов</w:t>
      </w:r>
    </w:p>
    <w:p w:rsidR="009C2105" w:rsidRDefault="009C2105" w:rsidP="009C2105">
      <w:pPr>
        <w:pStyle w:val="a9"/>
        <w:numPr>
          <w:ilvl w:val="1"/>
          <w:numId w:val="8"/>
        </w:numPr>
        <w:spacing w:after="0"/>
        <w:jc w:val="center"/>
        <w:rPr>
          <w:rStyle w:val="a3"/>
          <w:rFonts w:ascii="Times New Roman" w:hAnsi="Times New Roman" w:cs="Times New Roman"/>
          <w:sz w:val="24"/>
          <w:szCs w:val="24"/>
        </w:rPr>
      </w:pPr>
      <w:r>
        <w:rPr>
          <w:rStyle w:val="a3"/>
          <w:rFonts w:ascii="Times New Roman" w:hAnsi="Times New Roman" w:cs="Times New Roman"/>
          <w:sz w:val="24"/>
          <w:szCs w:val="24"/>
        </w:rPr>
        <w:lastRenderedPageBreak/>
        <w:t>Система управления учреждения</w:t>
      </w:r>
    </w:p>
    <w:p w:rsidR="007659EF" w:rsidRPr="002E2338"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Организация системы управления Гимназии опирается на</w:t>
      </w:r>
      <w:r w:rsidR="007659EF">
        <w:t xml:space="preserve"> </w:t>
      </w:r>
      <w:r w:rsidR="007659EF" w:rsidRPr="002E2338">
        <w:rPr>
          <w:rFonts w:ascii="Times New Roman" w:hAnsi="Times New Roman" w:cs="Times New Roman"/>
          <w:sz w:val="24"/>
          <w:szCs w:val="24"/>
        </w:rPr>
        <w:t>Федеральный</w:t>
      </w:r>
      <w:r w:rsidR="006F1CFB">
        <w:rPr>
          <w:rFonts w:ascii="Times New Roman" w:hAnsi="Times New Roman" w:cs="Times New Roman"/>
          <w:sz w:val="24"/>
          <w:szCs w:val="24"/>
        </w:rPr>
        <w:t xml:space="preserve"> закон</w:t>
      </w:r>
      <w:r w:rsidR="007659EF" w:rsidRPr="002E2338">
        <w:rPr>
          <w:rFonts w:ascii="Times New Roman" w:hAnsi="Times New Roman" w:cs="Times New Roman"/>
          <w:sz w:val="24"/>
          <w:szCs w:val="24"/>
        </w:rPr>
        <w:t xml:space="preserve"> от 29.12.2012 № 273-ФЗ «Об образовании в Российской Федерации»,</w:t>
      </w:r>
      <w:r w:rsidR="006F1CFB" w:rsidRPr="006F1CFB">
        <w:rPr>
          <w:rFonts w:ascii="Times New Roman" w:hAnsi="Times New Roman" w:cs="Times New Roman"/>
          <w:sz w:val="24"/>
          <w:szCs w:val="24"/>
        </w:rPr>
        <w:t xml:space="preserve"> </w:t>
      </w:r>
      <w:r w:rsidR="006F1CFB">
        <w:rPr>
          <w:rFonts w:ascii="Times New Roman" w:hAnsi="Times New Roman" w:cs="Times New Roman"/>
          <w:sz w:val="24"/>
          <w:szCs w:val="24"/>
        </w:rPr>
        <w:t>ФЗ №174 от 3 ноября 2006 «Об автономных учреждениях»</w:t>
      </w:r>
      <w:r w:rsidR="007659EF" w:rsidRPr="002E2338">
        <w:rPr>
          <w:rFonts w:ascii="Times New Roman" w:hAnsi="Times New Roman" w:cs="Times New Roman"/>
          <w:sz w:val="24"/>
          <w:szCs w:val="24"/>
        </w:rPr>
        <w:t>.</w:t>
      </w:r>
      <w:r w:rsidR="00543DE7" w:rsidRPr="002E2338">
        <w:rPr>
          <w:rFonts w:ascii="Times New Roman" w:hAnsi="Times New Roman" w:cs="Times New Roman"/>
          <w:sz w:val="24"/>
          <w:szCs w:val="24"/>
        </w:rPr>
        <w:t xml:space="preserve"> </w:t>
      </w:r>
    </w:p>
    <w:p w:rsidR="007659EF" w:rsidRPr="00471CAC" w:rsidRDefault="005B5B2E" w:rsidP="007659EF">
      <w:pPr>
        <w:tabs>
          <w:tab w:val="left" w:pos="567"/>
        </w:tabs>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7659EF" w:rsidRPr="006F1CFB">
        <w:rPr>
          <w:rFonts w:ascii="Times New Roman" w:hAnsi="Times New Roman" w:cs="Times New Roman"/>
          <w:color w:val="000000" w:themeColor="text1"/>
          <w:sz w:val="24"/>
          <w:szCs w:val="24"/>
        </w:rPr>
        <w:t>Система управления</w:t>
      </w:r>
      <w:r w:rsidR="007659EF" w:rsidRPr="00471CAC">
        <w:rPr>
          <w:rFonts w:ascii="Times New Roman" w:hAnsi="Times New Roman" w:cs="Times New Roman"/>
          <w:sz w:val="24"/>
          <w:szCs w:val="24"/>
        </w:rPr>
        <w:t xml:space="preserve"> гимназией закреплена в </w:t>
      </w:r>
      <w:hyperlink r:id="rId10" w:history="1">
        <w:r w:rsidR="007659EF" w:rsidRPr="003338A5">
          <w:rPr>
            <w:rStyle w:val="a7"/>
            <w:rFonts w:ascii="Times New Roman" w:hAnsi="Times New Roman" w:cs="Times New Roman"/>
            <w:sz w:val="24"/>
            <w:szCs w:val="24"/>
          </w:rPr>
          <w:t>Уставе МАОУ</w:t>
        </w:r>
      </w:hyperlink>
      <w:r w:rsidR="007659EF" w:rsidRPr="00471CAC">
        <w:rPr>
          <w:rFonts w:ascii="Times New Roman" w:hAnsi="Times New Roman" w:cs="Times New Roman"/>
          <w:sz w:val="24"/>
          <w:szCs w:val="24"/>
        </w:rPr>
        <w:t xml:space="preserve"> «Гимназия №7» г. Перми. Управление в гимназии строится на принципах единоначалия и коллегиальности. В гимназии, с одной стороны, выстроена вертикаль власти: </w:t>
      </w:r>
    </w:p>
    <w:p w:rsidR="007659EF" w:rsidRPr="00471CAC" w:rsidRDefault="007659EF" w:rsidP="007659EF">
      <w:pPr>
        <w:spacing w:after="0"/>
        <w:rPr>
          <w:rFonts w:ascii="Times New Roman" w:hAnsi="Times New Roman" w:cs="Times New Roman"/>
          <w:i/>
          <w:sz w:val="24"/>
          <w:szCs w:val="24"/>
        </w:rPr>
      </w:pPr>
      <w:r w:rsidRPr="00471CAC">
        <w:rPr>
          <w:rFonts w:ascii="Times New Roman" w:hAnsi="Times New Roman" w:cs="Times New Roman"/>
          <w:i/>
          <w:sz w:val="24"/>
          <w:szCs w:val="24"/>
        </w:rPr>
        <w:t>Директор-администрация-структурные подразделения-трудовой коллектив</w:t>
      </w:r>
    </w:p>
    <w:p w:rsidR="007659EF" w:rsidRPr="00471CAC" w:rsidRDefault="007659EF" w:rsidP="007659EF">
      <w:pPr>
        <w:spacing w:after="0"/>
        <w:jc w:val="both"/>
        <w:rPr>
          <w:rFonts w:ascii="Times New Roman" w:hAnsi="Times New Roman" w:cs="Times New Roman"/>
          <w:sz w:val="24"/>
          <w:szCs w:val="24"/>
        </w:rPr>
      </w:pPr>
      <w:r w:rsidRPr="00471CAC">
        <w:rPr>
          <w:rFonts w:ascii="Times New Roman" w:hAnsi="Times New Roman" w:cs="Times New Roman"/>
          <w:sz w:val="24"/>
          <w:szCs w:val="24"/>
        </w:rPr>
        <w:t>С другой – развиваются горизонтальные механизмы самоуправления. Существуют методические объединения учителей, различные проектные проблемные группы, которые принима</w:t>
      </w:r>
      <w:r w:rsidR="003338A5">
        <w:rPr>
          <w:rFonts w:ascii="Times New Roman" w:hAnsi="Times New Roman" w:cs="Times New Roman"/>
          <w:sz w:val="24"/>
          <w:szCs w:val="24"/>
        </w:rPr>
        <w:t xml:space="preserve">ют решения относительно разных </w:t>
      </w:r>
      <w:r w:rsidRPr="00471CAC">
        <w:rPr>
          <w:rFonts w:ascii="Times New Roman" w:hAnsi="Times New Roman" w:cs="Times New Roman"/>
          <w:sz w:val="24"/>
          <w:szCs w:val="24"/>
        </w:rPr>
        <w:t>вопросов, возникающих в образовател</w:t>
      </w:r>
      <w:r w:rsidR="005B5B2E">
        <w:rPr>
          <w:rFonts w:ascii="Times New Roman" w:hAnsi="Times New Roman" w:cs="Times New Roman"/>
          <w:sz w:val="24"/>
          <w:szCs w:val="24"/>
        </w:rPr>
        <w:t>ьной деятельности в гимназии.</w:t>
      </w: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В гимназии существуют следующие органы управления: директор, Педагогический совет, Наблюдательный совет, Управляющий совет. Модель управления можно отразить в следующей схеме:</w:t>
      </w:r>
    </w:p>
    <w:p w:rsidR="007659EF" w:rsidRPr="00471CAC" w:rsidRDefault="007659EF" w:rsidP="007659EF">
      <w:pPr>
        <w:spacing w:after="0"/>
        <w:jc w:val="both"/>
        <w:rPr>
          <w:rFonts w:ascii="Times New Roman" w:hAnsi="Times New Roman" w:cs="Times New Roman"/>
          <w:sz w:val="24"/>
          <w:szCs w:val="24"/>
        </w:rPr>
      </w:pPr>
      <w:r w:rsidRPr="00471CAC">
        <w:rPr>
          <w:rFonts w:ascii="Times New Roman" w:hAnsi="Times New Roman" w:cs="Times New Roman"/>
          <w:sz w:val="24"/>
          <w:szCs w:val="24"/>
        </w:rPr>
        <w:t xml:space="preserve"> </w:t>
      </w:r>
    </w:p>
    <w:p w:rsidR="007659EF" w:rsidRPr="00471CAC" w:rsidRDefault="007659EF" w:rsidP="007659EF">
      <w:pPr>
        <w:spacing w:after="0"/>
        <w:jc w:val="center"/>
        <w:rPr>
          <w:rFonts w:ascii="Times New Roman" w:hAnsi="Times New Roman" w:cs="Times New Roman"/>
          <w:sz w:val="24"/>
          <w:szCs w:val="24"/>
        </w:rPr>
      </w:pPr>
      <w:r w:rsidRPr="00471CAC">
        <w:rPr>
          <w:rFonts w:ascii="Times New Roman" w:hAnsi="Times New Roman" w:cs="Times New Roman"/>
          <w:noProof/>
          <w:sz w:val="24"/>
          <w:szCs w:val="24"/>
          <w:lang w:eastAsia="ru-RU"/>
        </w:rPr>
        <w:drawing>
          <wp:inline distT="0" distB="0" distL="0" distR="0">
            <wp:extent cx="4619625" cy="3452354"/>
            <wp:effectExtent l="0" t="0" r="0" b="0"/>
            <wp:docPr id="1" name="Рисунок 1" descr="управляющий 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правляющий совет"/>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4448" cy="3470905"/>
                    </a:xfrm>
                    <a:prstGeom prst="rect">
                      <a:avLst/>
                    </a:prstGeom>
                    <a:noFill/>
                    <a:ln>
                      <a:noFill/>
                    </a:ln>
                  </pic:spPr>
                </pic:pic>
              </a:graphicData>
            </a:graphic>
          </wp:inline>
        </w:drawing>
      </w:r>
    </w:p>
    <w:p w:rsidR="007659EF" w:rsidRPr="00471CAC" w:rsidRDefault="007659EF" w:rsidP="007659EF">
      <w:pPr>
        <w:spacing w:after="0"/>
        <w:rPr>
          <w:rFonts w:ascii="Times New Roman" w:hAnsi="Times New Roman" w:cs="Times New Roman"/>
          <w:sz w:val="24"/>
          <w:szCs w:val="24"/>
        </w:rPr>
      </w:pPr>
    </w:p>
    <w:p w:rsidR="007659EF" w:rsidRPr="00471CAC" w:rsidRDefault="005B5B2E" w:rsidP="00560BC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Единоличным исполнительным органом организации является руководитель (директор), который осуществляет текущее руководство деятельности о</w:t>
      </w:r>
      <w:r>
        <w:rPr>
          <w:rFonts w:ascii="Times New Roman" w:hAnsi="Times New Roman" w:cs="Times New Roman"/>
          <w:sz w:val="24"/>
          <w:szCs w:val="24"/>
        </w:rPr>
        <w:t>рганизации.</w:t>
      </w:r>
    </w:p>
    <w:p w:rsidR="007659EF" w:rsidRPr="00471CAC" w:rsidRDefault="005B5B2E" w:rsidP="007659E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38A5">
        <w:rPr>
          <w:rFonts w:ascii="Times New Roman" w:hAnsi="Times New Roman" w:cs="Times New Roman"/>
          <w:sz w:val="24"/>
          <w:szCs w:val="24"/>
        </w:rPr>
        <w:t>Руководитель (директор)</w:t>
      </w:r>
      <w:r w:rsidR="007659EF" w:rsidRPr="00471CAC">
        <w:rPr>
          <w:rFonts w:ascii="Times New Roman" w:hAnsi="Times New Roman" w:cs="Times New Roman"/>
          <w:sz w:val="24"/>
          <w:szCs w:val="24"/>
        </w:rPr>
        <w:t xml:space="preserve"> организации, назначается и освобождается от занимаемой должности приказом начальника департамента образования администрации города Перми, в соответствии с действующим трудовым законодательством РФ и нормативно-правовыми актами города Перми на основании трудового договора. (Устав МАОУ Гимназии №7 п 5.3.)</w:t>
      </w:r>
    </w:p>
    <w:p w:rsidR="007659EF" w:rsidRPr="00471CAC" w:rsidRDefault="005B5B2E" w:rsidP="005B5B2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 xml:space="preserve">В гимназии действует одно структурное подразделение - плавательный бассейн (руководитель </w:t>
      </w:r>
      <w:proofErr w:type="spellStart"/>
      <w:r w:rsidR="007659EF" w:rsidRPr="00471CAC">
        <w:rPr>
          <w:rFonts w:ascii="Times New Roman" w:hAnsi="Times New Roman" w:cs="Times New Roman"/>
          <w:sz w:val="24"/>
          <w:szCs w:val="24"/>
        </w:rPr>
        <w:t>Ожгибесова</w:t>
      </w:r>
      <w:proofErr w:type="spellEnd"/>
      <w:r w:rsidR="007659EF" w:rsidRPr="00471CAC">
        <w:rPr>
          <w:rFonts w:ascii="Times New Roman" w:hAnsi="Times New Roman" w:cs="Times New Roman"/>
          <w:sz w:val="24"/>
          <w:szCs w:val="24"/>
        </w:rPr>
        <w:t xml:space="preserve"> Елена Геннадьевна). 2014-2015 г. стал годом сокращения ставок административного аппарата: были сокращены ставки заместителя директора по организационной работе, заместителя директора по информатизации. Сокращена до 0,7 ставка заместителя директора по учебной воспитательной работе (УВР) в старшей школе. Должность заместителя директора по УВР в начальной школе оплачивается как компенсационная доплата учителю начальных классов (Костарева Марина Валерьевна). В дальнейшем сокращение административного аппарата не </w:t>
      </w:r>
      <w:r w:rsidR="007659EF" w:rsidRPr="00471CAC">
        <w:rPr>
          <w:rFonts w:ascii="Times New Roman" w:hAnsi="Times New Roman" w:cs="Times New Roman"/>
          <w:sz w:val="24"/>
          <w:szCs w:val="24"/>
        </w:rPr>
        <w:lastRenderedPageBreak/>
        <w:t>предполагается. Функции управления из вертикальных переходят учителям, вспомогательному персоналу, которые получают компенсационные доплаты за организационн</w:t>
      </w:r>
      <w:r w:rsidR="003338A5">
        <w:rPr>
          <w:rFonts w:ascii="Times New Roman" w:hAnsi="Times New Roman" w:cs="Times New Roman"/>
          <w:sz w:val="24"/>
          <w:szCs w:val="24"/>
        </w:rPr>
        <w:t xml:space="preserve">ую управленческую работу. </w:t>
      </w:r>
      <w:proofErr w:type="gramStart"/>
      <w:r w:rsidR="003338A5">
        <w:rPr>
          <w:rFonts w:ascii="Times New Roman" w:hAnsi="Times New Roman" w:cs="Times New Roman"/>
          <w:sz w:val="24"/>
          <w:szCs w:val="24"/>
        </w:rPr>
        <w:t xml:space="preserve">Кроме </w:t>
      </w:r>
      <w:r w:rsidR="007659EF" w:rsidRPr="00471CAC">
        <w:rPr>
          <w:rFonts w:ascii="Times New Roman" w:hAnsi="Times New Roman" w:cs="Times New Roman"/>
          <w:sz w:val="24"/>
          <w:szCs w:val="24"/>
        </w:rPr>
        <w:t>того</w:t>
      </w:r>
      <w:proofErr w:type="gramEnd"/>
      <w:r w:rsidR="007659EF" w:rsidRPr="00471CAC">
        <w:rPr>
          <w:rFonts w:ascii="Times New Roman" w:hAnsi="Times New Roman" w:cs="Times New Roman"/>
          <w:sz w:val="24"/>
          <w:szCs w:val="24"/>
        </w:rPr>
        <w:t xml:space="preserve"> введение показателей эффективности работы учителей, приводит к тому, что педагоги многие задачи, которые ранее требовали администрирования начинают решать самостоятельно, опираясь на свои инициативы.</w:t>
      </w: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007659EF" w:rsidRPr="005B5B2E">
        <w:rPr>
          <w:rFonts w:ascii="Times New Roman" w:hAnsi="Times New Roman" w:cs="Times New Roman"/>
          <w:b/>
          <w:sz w:val="24"/>
          <w:szCs w:val="24"/>
        </w:rPr>
        <w:t>Органами самоуправления</w:t>
      </w:r>
      <w:r w:rsidR="007659EF" w:rsidRPr="00471CAC">
        <w:rPr>
          <w:rFonts w:ascii="Times New Roman" w:hAnsi="Times New Roman" w:cs="Times New Roman"/>
          <w:sz w:val="24"/>
          <w:szCs w:val="24"/>
        </w:rPr>
        <w:t xml:space="preserve"> (самоорганизации) в гимназии являются: </w:t>
      </w:r>
      <w:r>
        <w:rPr>
          <w:rFonts w:ascii="Times New Roman" w:hAnsi="Times New Roman" w:cs="Times New Roman"/>
          <w:sz w:val="24"/>
          <w:szCs w:val="24"/>
        </w:rPr>
        <w:t xml:space="preserve">(МО) </w:t>
      </w:r>
      <w:r w:rsidR="007659EF" w:rsidRPr="00471CAC">
        <w:rPr>
          <w:rFonts w:ascii="Times New Roman" w:hAnsi="Times New Roman" w:cs="Times New Roman"/>
          <w:sz w:val="24"/>
          <w:szCs w:val="24"/>
        </w:rPr>
        <w:t>методические объединения учителей, общешкольный родительский комитет и родительские комитеты классов, ученические органы участия в управлении: классные колл</w:t>
      </w:r>
      <w:r>
        <w:rPr>
          <w:rFonts w:ascii="Times New Roman" w:hAnsi="Times New Roman" w:cs="Times New Roman"/>
          <w:sz w:val="24"/>
          <w:szCs w:val="24"/>
        </w:rPr>
        <w:t>ективы, совет дежурных командиров</w:t>
      </w:r>
      <w:r w:rsidR="007659EF" w:rsidRPr="00471CAC">
        <w:rPr>
          <w:rFonts w:ascii="Times New Roman" w:hAnsi="Times New Roman" w:cs="Times New Roman"/>
          <w:sz w:val="24"/>
          <w:szCs w:val="24"/>
        </w:rPr>
        <w:t xml:space="preserve"> (СДК) и совет юных и творческих (</w:t>
      </w:r>
      <w:proofErr w:type="spellStart"/>
      <w:r w:rsidR="007659EF" w:rsidRPr="00471CAC">
        <w:rPr>
          <w:rFonts w:ascii="Times New Roman" w:hAnsi="Times New Roman" w:cs="Times New Roman"/>
          <w:sz w:val="24"/>
          <w:szCs w:val="24"/>
        </w:rPr>
        <w:t>СЮиТ</w:t>
      </w:r>
      <w:proofErr w:type="spellEnd"/>
      <w:r w:rsidR="007659EF" w:rsidRPr="00471CAC">
        <w:rPr>
          <w:rFonts w:ascii="Times New Roman" w:hAnsi="Times New Roman" w:cs="Times New Roman"/>
          <w:sz w:val="24"/>
          <w:szCs w:val="24"/>
        </w:rPr>
        <w:t>).</w:t>
      </w: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Очень важным механизмом развития школьного самоуправления является социальное проектирование. В гимназии определены проектные линии вокруг приоритет</w:t>
      </w:r>
      <w:r>
        <w:rPr>
          <w:rFonts w:ascii="Times New Roman" w:hAnsi="Times New Roman" w:cs="Times New Roman"/>
          <w:sz w:val="24"/>
          <w:szCs w:val="24"/>
        </w:rPr>
        <w:t>ных направлений:</w:t>
      </w:r>
    </w:p>
    <w:p w:rsidR="00560BC1" w:rsidRDefault="00560BC1" w:rsidP="007659EF">
      <w:pPr>
        <w:spacing w:after="0"/>
        <w:jc w:val="center"/>
        <w:rPr>
          <w:rFonts w:ascii="Times New Roman" w:hAnsi="Times New Roman" w:cs="Times New Roman"/>
          <w:b/>
          <w:sz w:val="24"/>
          <w:szCs w:val="24"/>
        </w:rPr>
      </w:pPr>
    </w:p>
    <w:p w:rsidR="007659EF" w:rsidRPr="00471CAC" w:rsidRDefault="007659EF" w:rsidP="007659EF">
      <w:pPr>
        <w:spacing w:after="0"/>
        <w:jc w:val="center"/>
        <w:rPr>
          <w:rFonts w:ascii="Times New Roman" w:hAnsi="Times New Roman" w:cs="Times New Roman"/>
          <w:b/>
          <w:sz w:val="24"/>
          <w:szCs w:val="24"/>
        </w:rPr>
      </w:pPr>
      <w:r w:rsidRPr="00471CAC">
        <w:rPr>
          <w:rFonts w:ascii="Times New Roman" w:hAnsi="Times New Roman" w:cs="Times New Roman"/>
          <w:b/>
          <w:sz w:val="24"/>
          <w:szCs w:val="24"/>
        </w:rPr>
        <w:t>Образовательные проекты 2014</w:t>
      </w:r>
      <w:r w:rsidRPr="00560BC1">
        <w:rPr>
          <w:rFonts w:ascii="Times New Roman" w:hAnsi="Times New Roman" w:cs="Times New Roman"/>
          <w:b/>
          <w:sz w:val="24"/>
          <w:szCs w:val="24"/>
        </w:rPr>
        <w:t>-2015</w:t>
      </w:r>
    </w:p>
    <w:p w:rsidR="007659EF" w:rsidRPr="00471CAC" w:rsidRDefault="007659EF" w:rsidP="007659EF">
      <w:pPr>
        <w:spacing w:after="0"/>
        <w:rPr>
          <w:rFonts w:ascii="Times New Roman" w:hAnsi="Times New Roman" w:cs="Times New Roman"/>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8"/>
        <w:gridCol w:w="1684"/>
        <w:gridCol w:w="2179"/>
        <w:gridCol w:w="2187"/>
      </w:tblGrid>
      <w:tr w:rsidR="007659EF" w:rsidRPr="00471CAC" w:rsidTr="0067047F">
        <w:tc>
          <w:tcPr>
            <w:tcW w:w="3868" w:type="dxa"/>
          </w:tcPr>
          <w:p w:rsidR="007659EF" w:rsidRPr="00471CAC" w:rsidRDefault="007659EF" w:rsidP="007659EF">
            <w:pPr>
              <w:spacing w:after="0"/>
              <w:jc w:val="center"/>
              <w:rPr>
                <w:rFonts w:ascii="Times New Roman" w:hAnsi="Times New Roman" w:cs="Times New Roman"/>
                <w:b/>
                <w:sz w:val="24"/>
                <w:szCs w:val="24"/>
              </w:rPr>
            </w:pPr>
            <w:r w:rsidRPr="00471CAC">
              <w:rPr>
                <w:rFonts w:ascii="Times New Roman" w:hAnsi="Times New Roman" w:cs="Times New Roman"/>
                <w:b/>
                <w:sz w:val="24"/>
                <w:szCs w:val="24"/>
              </w:rPr>
              <w:t>Проектная линия</w:t>
            </w:r>
          </w:p>
        </w:tc>
        <w:tc>
          <w:tcPr>
            <w:tcW w:w="1684" w:type="dxa"/>
          </w:tcPr>
          <w:p w:rsidR="007659EF" w:rsidRPr="00471CAC" w:rsidRDefault="007659EF" w:rsidP="007659EF">
            <w:pPr>
              <w:spacing w:after="0"/>
              <w:jc w:val="center"/>
              <w:rPr>
                <w:rFonts w:ascii="Times New Roman" w:hAnsi="Times New Roman" w:cs="Times New Roman"/>
                <w:b/>
                <w:sz w:val="24"/>
                <w:szCs w:val="24"/>
              </w:rPr>
            </w:pPr>
            <w:r w:rsidRPr="00471CAC">
              <w:rPr>
                <w:rFonts w:ascii="Times New Roman" w:hAnsi="Times New Roman" w:cs="Times New Roman"/>
                <w:b/>
                <w:sz w:val="24"/>
                <w:szCs w:val="24"/>
              </w:rPr>
              <w:t>Планируемое количество участников</w:t>
            </w:r>
          </w:p>
        </w:tc>
        <w:tc>
          <w:tcPr>
            <w:tcW w:w="2179" w:type="dxa"/>
          </w:tcPr>
          <w:p w:rsidR="007659EF" w:rsidRPr="00471CAC" w:rsidRDefault="007659EF" w:rsidP="007659EF">
            <w:pPr>
              <w:spacing w:after="0"/>
              <w:jc w:val="center"/>
              <w:rPr>
                <w:rFonts w:ascii="Times New Roman" w:hAnsi="Times New Roman" w:cs="Times New Roman"/>
                <w:b/>
                <w:sz w:val="24"/>
                <w:szCs w:val="24"/>
              </w:rPr>
            </w:pPr>
            <w:r w:rsidRPr="00471CAC">
              <w:rPr>
                <w:rFonts w:ascii="Times New Roman" w:hAnsi="Times New Roman" w:cs="Times New Roman"/>
                <w:b/>
                <w:sz w:val="24"/>
                <w:szCs w:val="24"/>
              </w:rPr>
              <w:t>Ответственный за проектную линию</w:t>
            </w:r>
          </w:p>
        </w:tc>
        <w:tc>
          <w:tcPr>
            <w:tcW w:w="2187" w:type="dxa"/>
          </w:tcPr>
          <w:p w:rsidR="007659EF" w:rsidRPr="00471CAC" w:rsidRDefault="007659EF" w:rsidP="007659EF">
            <w:pPr>
              <w:spacing w:after="0"/>
              <w:jc w:val="center"/>
              <w:rPr>
                <w:rFonts w:ascii="Times New Roman" w:hAnsi="Times New Roman" w:cs="Times New Roman"/>
                <w:b/>
                <w:sz w:val="24"/>
                <w:szCs w:val="24"/>
              </w:rPr>
            </w:pPr>
            <w:r w:rsidRPr="00471CAC">
              <w:rPr>
                <w:rFonts w:ascii="Times New Roman" w:hAnsi="Times New Roman" w:cs="Times New Roman"/>
                <w:b/>
                <w:sz w:val="24"/>
                <w:szCs w:val="24"/>
              </w:rPr>
              <w:t>Заложенные средства на оплату труда на учебный год</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Поточно-групповой метод обучения</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8</w:t>
            </w:r>
          </w:p>
        </w:tc>
        <w:tc>
          <w:tcPr>
            <w:tcW w:w="2179"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Нечипоренко М.Н.</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100 000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Проблемная группа по учебному проектированию</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 xml:space="preserve">8 </w:t>
            </w:r>
          </w:p>
        </w:tc>
        <w:tc>
          <w:tcPr>
            <w:tcW w:w="2179"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Калина И.В.</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80 000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Развитие спорта</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 xml:space="preserve">4 </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Сыстеров</w:t>
            </w:r>
            <w:proofErr w:type="spellEnd"/>
            <w:r w:rsidRPr="00471CAC">
              <w:rPr>
                <w:rFonts w:ascii="Times New Roman" w:hAnsi="Times New Roman" w:cs="Times New Roman"/>
                <w:sz w:val="24"/>
                <w:szCs w:val="24"/>
              </w:rPr>
              <w:t xml:space="preserve"> С.Д.</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80 000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Дистанционное образование</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6</w:t>
            </w:r>
          </w:p>
        </w:tc>
        <w:tc>
          <w:tcPr>
            <w:tcW w:w="2179"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Поносов Д.П.</w:t>
            </w:r>
          </w:p>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Балахнина Е.А.</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Краткосрочные курсы</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30</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НечипоренкоМ.Н</w:t>
            </w:r>
            <w:proofErr w:type="spellEnd"/>
            <w:r w:rsidRPr="00471CAC">
              <w:rPr>
                <w:rFonts w:ascii="Times New Roman" w:hAnsi="Times New Roman" w:cs="Times New Roman"/>
                <w:sz w:val="24"/>
                <w:szCs w:val="24"/>
              </w:rPr>
              <w:t>.</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300 000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 xml:space="preserve">Работа с интеллектуально одаренными детьми </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7</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Жужгова</w:t>
            </w:r>
            <w:proofErr w:type="spellEnd"/>
            <w:r w:rsidRPr="00471CAC">
              <w:rPr>
                <w:rFonts w:ascii="Times New Roman" w:hAnsi="Times New Roman" w:cs="Times New Roman"/>
                <w:sz w:val="24"/>
                <w:szCs w:val="24"/>
              </w:rPr>
              <w:t xml:space="preserve"> Н.В.</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70 000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 xml:space="preserve">Новое качество образования  </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6</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Жужгова</w:t>
            </w:r>
            <w:proofErr w:type="spellEnd"/>
            <w:r w:rsidRPr="00471CAC">
              <w:rPr>
                <w:rFonts w:ascii="Times New Roman" w:hAnsi="Times New Roman" w:cs="Times New Roman"/>
                <w:sz w:val="24"/>
                <w:szCs w:val="24"/>
              </w:rPr>
              <w:t xml:space="preserve"> Н.В.</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80 000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Профессиональные практики</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4</w:t>
            </w:r>
          </w:p>
        </w:tc>
        <w:tc>
          <w:tcPr>
            <w:tcW w:w="2179"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Зайцева Л.В.</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30 000</w:t>
            </w:r>
          </w:p>
        </w:tc>
      </w:tr>
      <w:tr w:rsidR="007659EF" w:rsidRPr="00471CAC" w:rsidTr="0067047F">
        <w:tc>
          <w:tcPr>
            <w:tcW w:w="3868" w:type="dxa"/>
          </w:tcPr>
          <w:p w:rsidR="007659EF" w:rsidRPr="00471CAC" w:rsidRDefault="007659EF" w:rsidP="007659EF">
            <w:pPr>
              <w:numPr>
                <w:ilvl w:val="0"/>
                <w:numId w:val="38"/>
              </w:numPr>
              <w:spacing w:after="0" w:line="240" w:lineRule="auto"/>
              <w:ind w:left="0"/>
              <w:rPr>
                <w:rFonts w:ascii="Times New Roman" w:hAnsi="Times New Roman" w:cs="Times New Roman"/>
                <w:sz w:val="24"/>
                <w:szCs w:val="24"/>
              </w:rPr>
            </w:pPr>
            <w:r w:rsidRPr="00471CAC">
              <w:rPr>
                <w:rFonts w:ascii="Times New Roman" w:hAnsi="Times New Roman" w:cs="Times New Roman"/>
                <w:sz w:val="24"/>
                <w:szCs w:val="24"/>
              </w:rPr>
              <w:t>Внеурочная воспитательная деятельность. Школа социальной активности</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39</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Прибыльщикова</w:t>
            </w:r>
            <w:proofErr w:type="spellEnd"/>
            <w:r w:rsidRPr="00471CAC">
              <w:rPr>
                <w:rFonts w:ascii="Times New Roman" w:hAnsi="Times New Roman" w:cs="Times New Roman"/>
                <w:sz w:val="24"/>
                <w:szCs w:val="24"/>
              </w:rPr>
              <w:t xml:space="preserve"> С.Р.</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300 000</w:t>
            </w:r>
          </w:p>
        </w:tc>
      </w:tr>
      <w:tr w:rsidR="007659EF" w:rsidRPr="00471CAC" w:rsidTr="0067047F">
        <w:tc>
          <w:tcPr>
            <w:tcW w:w="3868" w:type="dxa"/>
          </w:tcPr>
          <w:p w:rsidR="007659EF" w:rsidRPr="00471CAC" w:rsidRDefault="007659EF" w:rsidP="00560BC1">
            <w:pPr>
              <w:spacing w:after="0" w:line="240" w:lineRule="auto"/>
              <w:rPr>
                <w:rFonts w:ascii="Times New Roman" w:hAnsi="Times New Roman" w:cs="Times New Roman"/>
                <w:sz w:val="24"/>
                <w:szCs w:val="24"/>
              </w:rPr>
            </w:pPr>
            <w:r w:rsidRPr="00471CAC">
              <w:rPr>
                <w:rFonts w:ascii="Times New Roman" w:hAnsi="Times New Roman" w:cs="Times New Roman"/>
                <w:sz w:val="24"/>
                <w:szCs w:val="24"/>
              </w:rPr>
              <w:t>Организация и сопровождение социальных проектов для участников образовательных отношений</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6</w:t>
            </w: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Ожгибесова</w:t>
            </w:r>
            <w:proofErr w:type="spellEnd"/>
            <w:r w:rsidRPr="00471CAC">
              <w:rPr>
                <w:rFonts w:ascii="Times New Roman" w:hAnsi="Times New Roman" w:cs="Times New Roman"/>
                <w:sz w:val="24"/>
                <w:szCs w:val="24"/>
              </w:rPr>
              <w:t xml:space="preserve"> Е.Г.</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80 000</w:t>
            </w:r>
          </w:p>
        </w:tc>
      </w:tr>
      <w:tr w:rsidR="007659EF" w:rsidRPr="00471CAC" w:rsidTr="0067047F">
        <w:trPr>
          <w:trHeight w:val="295"/>
        </w:trPr>
        <w:tc>
          <w:tcPr>
            <w:tcW w:w="3868" w:type="dxa"/>
          </w:tcPr>
          <w:p w:rsidR="007659EF" w:rsidRPr="00471CAC" w:rsidRDefault="007659EF" w:rsidP="00560BC1">
            <w:pPr>
              <w:spacing w:after="0" w:line="240" w:lineRule="auto"/>
              <w:rPr>
                <w:rFonts w:ascii="Times New Roman" w:hAnsi="Times New Roman" w:cs="Times New Roman"/>
                <w:sz w:val="24"/>
                <w:szCs w:val="24"/>
              </w:rPr>
            </w:pPr>
            <w:r w:rsidRPr="00471CAC">
              <w:rPr>
                <w:rFonts w:ascii="Times New Roman" w:hAnsi="Times New Roman" w:cs="Times New Roman"/>
                <w:sz w:val="24"/>
                <w:szCs w:val="24"/>
              </w:rPr>
              <w:t>Школа изобретателей</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5</w:t>
            </w:r>
          </w:p>
          <w:p w:rsidR="007659EF" w:rsidRPr="00471CAC" w:rsidRDefault="007659EF" w:rsidP="007659EF">
            <w:pPr>
              <w:spacing w:after="0"/>
              <w:rPr>
                <w:rFonts w:ascii="Times New Roman" w:hAnsi="Times New Roman" w:cs="Times New Roman"/>
                <w:sz w:val="24"/>
                <w:szCs w:val="24"/>
              </w:rPr>
            </w:pPr>
          </w:p>
        </w:tc>
        <w:tc>
          <w:tcPr>
            <w:tcW w:w="2179" w:type="dxa"/>
          </w:tcPr>
          <w:p w:rsidR="007659EF" w:rsidRPr="00471CAC" w:rsidRDefault="007659EF" w:rsidP="007659EF">
            <w:pPr>
              <w:spacing w:after="0"/>
              <w:rPr>
                <w:rFonts w:ascii="Times New Roman" w:hAnsi="Times New Roman" w:cs="Times New Roman"/>
                <w:sz w:val="24"/>
                <w:szCs w:val="24"/>
              </w:rPr>
            </w:pPr>
            <w:proofErr w:type="spellStart"/>
            <w:r w:rsidRPr="00471CAC">
              <w:rPr>
                <w:rFonts w:ascii="Times New Roman" w:hAnsi="Times New Roman" w:cs="Times New Roman"/>
                <w:sz w:val="24"/>
                <w:szCs w:val="24"/>
              </w:rPr>
              <w:t>Гаряев</w:t>
            </w:r>
            <w:proofErr w:type="spellEnd"/>
            <w:r w:rsidRPr="00471CAC">
              <w:rPr>
                <w:rFonts w:ascii="Times New Roman" w:hAnsi="Times New Roman" w:cs="Times New Roman"/>
                <w:sz w:val="24"/>
                <w:szCs w:val="24"/>
              </w:rPr>
              <w:t xml:space="preserve"> А.В.</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50 000</w:t>
            </w:r>
          </w:p>
        </w:tc>
      </w:tr>
      <w:tr w:rsidR="007659EF" w:rsidRPr="00471CAC" w:rsidTr="0067047F">
        <w:tc>
          <w:tcPr>
            <w:tcW w:w="3868" w:type="dxa"/>
          </w:tcPr>
          <w:p w:rsidR="007659EF" w:rsidRPr="00471CAC" w:rsidRDefault="00B906E4" w:rsidP="00560BC1">
            <w:pPr>
              <w:spacing w:after="0" w:line="240" w:lineRule="auto"/>
              <w:rPr>
                <w:rFonts w:ascii="Times New Roman" w:hAnsi="Times New Roman" w:cs="Times New Roman"/>
                <w:sz w:val="24"/>
                <w:szCs w:val="24"/>
              </w:rPr>
            </w:pPr>
            <w:r w:rsidRPr="00471CAC">
              <w:rPr>
                <w:rFonts w:ascii="Times New Roman" w:hAnsi="Times New Roman" w:cs="Times New Roman"/>
                <w:sz w:val="24"/>
                <w:szCs w:val="24"/>
              </w:rPr>
              <w:t>Компетентности</w:t>
            </w:r>
            <w:r w:rsidR="007659EF" w:rsidRPr="00471CAC">
              <w:rPr>
                <w:rFonts w:ascii="Times New Roman" w:hAnsi="Times New Roman" w:cs="Times New Roman"/>
                <w:sz w:val="24"/>
                <w:szCs w:val="24"/>
              </w:rPr>
              <w:t xml:space="preserve"> учитель</w:t>
            </w:r>
            <w:r w:rsidR="00560BC1">
              <w:rPr>
                <w:rFonts w:ascii="Times New Roman" w:hAnsi="Times New Roman" w:cs="Times New Roman"/>
                <w:sz w:val="24"/>
                <w:szCs w:val="24"/>
              </w:rPr>
              <w:t>:</w:t>
            </w:r>
          </w:p>
          <w:p w:rsidR="007659EF" w:rsidRPr="00471CAC" w:rsidRDefault="00560BC1" w:rsidP="00560BC1">
            <w:pPr>
              <w:numPr>
                <w:ilvl w:val="1"/>
                <w:numId w:val="38"/>
              </w:numPr>
              <w:tabs>
                <w:tab w:val="clear" w:pos="1440"/>
                <w:tab w:val="num" w:pos="972"/>
              </w:tabs>
              <w:spacing w:after="0" w:line="240" w:lineRule="auto"/>
              <w:ind w:left="0" w:hanging="828"/>
              <w:rPr>
                <w:rFonts w:ascii="Times New Roman" w:hAnsi="Times New Roman" w:cs="Times New Roman"/>
                <w:sz w:val="24"/>
                <w:szCs w:val="24"/>
              </w:rPr>
            </w:pPr>
            <w:r>
              <w:rPr>
                <w:rFonts w:ascii="Times New Roman" w:hAnsi="Times New Roman" w:cs="Times New Roman"/>
                <w:sz w:val="24"/>
                <w:szCs w:val="24"/>
              </w:rPr>
              <w:t xml:space="preserve">а. </w:t>
            </w:r>
            <w:r w:rsidR="007659EF" w:rsidRPr="00471CAC">
              <w:rPr>
                <w:rFonts w:ascii="Times New Roman" w:hAnsi="Times New Roman" w:cs="Times New Roman"/>
                <w:sz w:val="24"/>
                <w:szCs w:val="24"/>
              </w:rPr>
              <w:t>Открытые уроки</w:t>
            </w:r>
          </w:p>
          <w:p w:rsidR="007659EF" w:rsidRPr="00471CAC" w:rsidRDefault="00560BC1" w:rsidP="00560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7659EF" w:rsidRPr="00471CAC">
              <w:rPr>
                <w:rFonts w:ascii="Times New Roman" w:hAnsi="Times New Roman" w:cs="Times New Roman"/>
                <w:sz w:val="24"/>
                <w:szCs w:val="24"/>
              </w:rPr>
              <w:t xml:space="preserve">Участие во </w:t>
            </w:r>
            <w:proofErr w:type="spellStart"/>
            <w:r w:rsidR="007659EF" w:rsidRPr="00471CAC">
              <w:rPr>
                <w:rFonts w:ascii="Times New Roman" w:hAnsi="Times New Roman" w:cs="Times New Roman"/>
                <w:sz w:val="24"/>
                <w:szCs w:val="24"/>
              </w:rPr>
              <w:t>внутришкольных</w:t>
            </w:r>
            <w:proofErr w:type="spellEnd"/>
            <w:r w:rsidR="007659EF" w:rsidRPr="00471CAC">
              <w:rPr>
                <w:rFonts w:ascii="Times New Roman" w:hAnsi="Times New Roman" w:cs="Times New Roman"/>
                <w:sz w:val="24"/>
                <w:szCs w:val="24"/>
              </w:rPr>
              <w:t xml:space="preserve"> профессиональных конкурсах </w:t>
            </w:r>
          </w:p>
          <w:p w:rsidR="007659EF" w:rsidRPr="00471CAC" w:rsidRDefault="00560BC1" w:rsidP="00560BC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7659EF" w:rsidRPr="00471CAC">
              <w:rPr>
                <w:rFonts w:ascii="Times New Roman" w:hAnsi="Times New Roman" w:cs="Times New Roman"/>
                <w:sz w:val="24"/>
                <w:szCs w:val="24"/>
              </w:rPr>
              <w:t>методические публикации</w:t>
            </w:r>
          </w:p>
        </w:tc>
        <w:tc>
          <w:tcPr>
            <w:tcW w:w="1684"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Все учителя</w:t>
            </w:r>
          </w:p>
          <w:p w:rsidR="007659EF" w:rsidRPr="00471CAC" w:rsidRDefault="007659EF" w:rsidP="007659EF">
            <w:pPr>
              <w:spacing w:after="0"/>
              <w:rPr>
                <w:rFonts w:ascii="Times New Roman" w:hAnsi="Times New Roman" w:cs="Times New Roman"/>
                <w:sz w:val="24"/>
                <w:szCs w:val="24"/>
              </w:rPr>
            </w:pPr>
          </w:p>
        </w:tc>
        <w:tc>
          <w:tcPr>
            <w:tcW w:w="2179"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Нечипоренко М.Н.</w:t>
            </w:r>
          </w:p>
        </w:tc>
        <w:tc>
          <w:tcPr>
            <w:tcW w:w="2187" w:type="dxa"/>
          </w:tcPr>
          <w:p w:rsidR="007659EF" w:rsidRPr="00471CAC" w:rsidRDefault="007659EF" w:rsidP="007659EF">
            <w:pPr>
              <w:spacing w:after="0"/>
              <w:rPr>
                <w:rFonts w:ascii="Times New Roman" w:hAnsi="Times New Roman" w:cs="Times New Roman"/>
                <w:sz w:val="24"/>
                <w:szCs w:val="24"/>
              </w:rPr>
            </w:pPr>
            <w:r w:rsidRPr="00471CAC">
              <w:rPr>
                <w:rFonts w:ascii="Times New Roman" w:hAnsi="Times New Roman" w:cs="Times New Roman"/>
                <w:sz w:val="24"/>
                <w:szCs w:val="24"/>
              </w:rPr>
              <w:t>120 000</w:t>
            </w:r>
          </w:p>
        </w:tc>
      </w:tr>
    </w:tbl>
    <w:p w:rsidR="007659EF" w:rsidRPr="00471CAC" w:rsidRDefault="007659EF" w:rsidP="007659EF">
      <w:pPr>
        <w:spacing w:after="0"/>
        <w:ind w:firstLine="426"/>
        <w:jc w:val="both"/>
        <w:rPr>
          <w:rFonts w:ascii="Times New Roman" w:hAnsi="Times New Roman" w:cs="Times New Roman"/>
          <w:sz w:val="24"/>
          <w:szCs w:val="24"/>
        </w:rPr>
      </w:pP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Данное определение приоритетных направлений сыграло значимую роль. Например, выросло кол</w:t>
      </w:r>
      <w:r>
        <w:rPr>
          <w:rFonts w:ascii="Times New Roman" w:hAnsi="Times New Roman" w:cs="Times New Roman"/>
          <w:sz w:val="24"/>
          <w:szCs w:val="24"/>
        </w:rPr>
        <w:t>ичество спортивных мероприятий:</w:t>
      </w:r>
      <w:r w:rsidR="007659EF" w:rsidRPr="00471CAC">
        <w:rPr>
          <w:rFonts w:ascii="Times New Roman" w:hAnsi="Times New Roman" w:cs="Times New Roman"/>
          <w:sz w:val="24"/>
          <w:szCs w:val="24"/>
        </w:rPr>
        <w:t xml:space="preserve"> стабильным является качество выступлений на этих мероприятиях. Активно стало развиваться учебное проектирование, причем управленческие </w:t>
      </w:r>
      <w:r w:rsidR="007659EF" w:rsidRPr="00471CAC">
        <w:rPr>
          <w:rFonts w:ascii="Times New Roman" w:hAnsi="Times New Roman" w:cs="Times New Roman"/>
          <w:sz w:val="24"/>
          <w:szCs w:val="24"/>
        </w:rPr>
        <w:lastRenderedPageBreak/>
        <w:t>функции в этом проекте принадлежат самим учителям. Благодаря учительской инициативе, развивается направление, связанное с производственными социальными практиками учащихся. Уровень готовности учащихся гимназии к профессиональному самоопределению выше среднего.</w:t>
      </w: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В 2015 году прошел уже второй конкурс социальных и культурных проектов. В этот конкурс включаются все участники образовательных отношений. И как результат- изменяется культурно-образовательное пространство гимн</w:t>
      </w:r>
      <w:r>
        <w:rPr>
          <w:rFonts w:ascii="Times New Roman" w:hAnsi="Times New Roman" w:cs="Times New Roman"/>
          <w:sz w:val="24"/>
          <w:szCs w:val="24"/>
        </w:rPr>
        <w:t xml:space="preserve">азии и вокруг нее. </w:t>
      </w:r>
      <w:r w:rsidR="007659EF" w:rsidRPr="00471CAC">
        <w:rPr>
          <w:rFonts w:ascii="Times New Roman" w:hAnsi="Times New Roman" w:cs="Times New Roman"/>
          <w:sz w:val="24"/>
          <w:szCs w:val="24"/>
        </w:rPr>
        <w:t>Силами родите</w:t>
      </w:r>
      <w:r>
        <w:rPr>
          <w:rFonts w:ascii="Times New Roman" w:hAnsi="Times New Roman" w:cs="Times New Roman"/>
          <w:sz w:val="24"/>
          <w:szCs w:val="24"/>
        </w:rPr>
        <w:t xml:space="preserve">лей и активных учителей вокруг </w:t>
      </w:r>
      <w:r w:rsidR="007659EF" w:rsidRPr="00471CAC">
        <w:rPr>
          <w:rFonts w:ascii="Times New Roman" w:hAnsi="Times New Roman" w:cs="Times New Roman"/>
          <w:sz w:val="24"/>
          <w:szCs w:val="24"/>
        </w:rPr>
        <w:t>гимназии разбиты цветники, отремонтированы и предложены интересные дизайнерские решения в холлах гимназии.</w:t>
      </w:r>
    </w:p>
    <w:p w:rsidR="007659EF" w:rsidRPr="00471CAC" w:rsidRDefault="005B5B2E"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Руководство гимназии готово и дальше поддерживать образовательные инициативы учителе</w:t>
      </w:r>
      <w:r w:rsidR="00823436">
        <w:rPr>
          <w:rFonts w:ascii="Times New Roman" w:hAnsi="Times New Roman" w:cs="Times New Roman"/>
          <w:sz w:val="24"/>
          <w:szCs w:val="24"/>
        </w:rPr>
        <w:t>й. с</w:t>
      </w:r>
      <w:r w:rsidR="007659EF" w:rsidRPr="00471CAC">
        <w:rPr>
          <w:rFonts w:ascii="Times New Roman" w:hAnsi="Times New Roman" w:cs="Times New Roman"/>
          <w:sz w:val="24"/>
          <w:szCs w:val="24"/>
        </w:rPr>
        <w:t>лабым местом в этом направлении является недостаточная проработанность и процедуры отбора инициатив, определения степени их важности. А самое главное пока нет мониторинга эффективности проектов. Над этим необходимо будет сосредоточить внимание в 2015-16 гг.</w:t>
      </w:r>
    </w:p>
    <w:p w:rsidR="007659EF" w:rsidRPr="00471CAC" w:rsidRDefault="00823436"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В 2015 году гимназия определила три направления, вокруг которых будет развиваться программа развития учреждения в 2015-2018 гг.: «Школа изобретателей», «Медиа-школа», «Школа социального творчества». Каждый из этих больших проектов имеет своих партнеров: партнерами в «Медиа-школе» являются факультет журналистики ПГНИУ, в «Школе изобретателей» – ОАО ПЗ «Машиностроитель», «Школа социального творчества» поддерживается ПГГПУ.</w:t>
      </w:r>
    </w:p>
    <w:p w:rsidR="007659EF" w:rsidRPr="00471CAC" w:rsidRDefault="00823436" w:rsidP="007659E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9EF" w:rsidRPr="00471CAC">
        <w:rPr>
          <w:rFonts w:ascii="Times New Roman" w:hAnsi="Times New Roman" w:cs="Times New Roman"/>
          <w:sz w:val="24"/>
          <w:szCs w:val="24"/>
        </w:rPr>
        <w:t>Таким образом, система управления гимназии активно развивается в направлении перехода от вертикальных административных методов управления к горизонтальным</w:t>
      </w:r>
      <w:r>
        <w:rPr>
          <w:rFonts w:ascii="Times New Roman" w:hAnsi="Times New Roman" w:cs="Times New Roman"/>
          <w:sz w:val="24"/>
          <w:szCs w:val="24"/>
        </w:rPr>
        <w:t xml:space="preserve">, свободным и демократическим. </w:t>
      </w:r>
      <w:r w:rsidR="007659EF" w:rsidRPr="00471CAC">
        <w:rPr>
          <w:rFonts w:ascii="Times New Roman" w:hAnsi="Times New Roman" w:cs="Times New Roman"/>
          <w:sz w:val="24"/>
          <w:szCs w:val="24"/>
        </w:rPr>
        <w:t>Задачами развития систему управления гимназии в 2015-16 гг. станут:</w:t>
      </w:r>
    </w:p>
    <w:p w:rsidR="007659EF" w:rsidRPr="00471CAC" w:rsidRDefault="007659EF" w:rsidP="008A3E3E">
      <w:pPr>
        <w:pStyle w:val="a9"/>
        <w:numPr>
          <w:ilvl w:val="0"/>
          <w:numId w:val="39"/>
        </w:numPr>
        <w:spacing w:after="0" w:line="240" w:lineRule="auto"/>
        <w:ind w:left="0" w:firstLine="0"/>
        <w:jc w:val="both"/>
        <w:rPr>
          <w:rFonts w:ascii="Times New Roman" w:hAnsi="Times New Roman" w:cs="Times New Roman"/>
          <w:sz w:val="24"/>
          <w:szCs w:val="24"/>
        </w:rPr>
      </w:pPr>
      <w:r w:rsidRPr="00471CAC">
        <w:rPr>
          <w:rFonts w:ascii="Times New Roman" w:hAnsi="Times New Roman" w:cs="Times New Roman"/>
          <w:sz w:val="24"/>
          <w:szCs w:val="24"/>
        </w:rPr>
        <w:t>Написание и принятие программы развития гимназии, и апробация механизма управления реализации этой программы.</w:t>
      </w:r>
    </w:p>
    <w:p w:rsidR="007659EF" w:rsidRPr="00471CAC" w:rsidRDefault="007659EF" w:rsidP="008A3E3E">
      <w:pPr>
        <w:pStyle w:val="a9"/>
        <w:numPr>
          <w:ilvl w:val="0"/>
          <w:numId w:val="39"/>
        </w:numPr>
        <w:spacing w:after="0" w:line="240" w:lineRule="auto"/>
        <w:ind w:left="0" w:firstLine="0"/>
        <w:jc w:val="both"/>
        <w:rPr>
          <w:rFonts w:ascii="Times New Roman" w:hAnsi="Times New Roman" w:cs="Times New Roman"/>
          <w:sz w:val="24"/>
          <w:szCs w:val="24"/>
        </w:rPr>
      </w:pPr>
      <w:r w:rsidRPr="00471CAC">
        <w:rPr>
          <w:rFonts w:ascii="Times New Roman" w:hAnsi="Times New Roman" w:cs="Times New Roman"/>
          <w:sz w:val="24"/>
          <w:szCs w:val="24"/>
        </w:rPr>
        <w:t xml:space="preserve">Отработка процедуры выявления инициатив участников образовательных отношений, определения степени их важности, поддержка и их сопровождение. </w:t>
      </w:r>
    </w:p>
    <w:p w:rsidR="007659EF" w:rsidRPr="00471CAC" w:rsidRDefault="007659EF" w:rsidP="008A3E3E">
      <w:pPr>
        <w:pStyle w:val="a9"/>
        <w:numPr>
          <w:ilvl w:val="0"/>
          <w:numId w:val="39"/>
        </w:numPr>
        <w:spacing w:after="0" w:line="240" w:lineRule="auto"/>
        <w:ind w:left="0" w:firstLine="0"/>
        <w:jc w:val="both"/>
        <w:rPr>
          <w:rFonts w:ascii="Times New Roman" w:hAnsi="Times New Roman" w:cs="Times New Roman"/>
          <w:sz w:val="24"/>
          <w:szCs w:val="24"/>
        </w:rPr>
      </w:pPr>
      <w:r w:rsidRPr="00471CAC">
        <w:rPr>
          <w:rFonts w:ascii="Times New Roman" w:hAnsi="Times New Roman" w:cs="Times New Roman"/>
          <w:sz w:val="24"/>
          <w:szCs w:val="24"/>
        </w:rPr>
        <w:t>Разработка критериев оценки эффективности деятельности проектных групп и институтов школьного самоуправления.</w:t>
      </w:r>
    </w:p>
    <w:p w:rsidR="007659EF" w:rsidRPr="00471CAC" w:rsidRDefault="007659EF" w:rsidP="007659EF">
      <w:pPr>
        <w:spacing w:after="0"/>
        <w:ind w:firstLine="426"/>
        <w:jc w:val="both"/>
        <w:rPr>
          <w:rFonts w:ascii="Times New Roman" w:hAnsi="Times New Roman" w:cs="Times New Roman"/>
          <w:sz w:val="24"/>
          <w:szCs w:val="24"/>
        </w:rPr>
      </w:pPr>
    </w:p>
    <w:p w:rsidR="00103E6C" w:rsidRPr="00823436" w:rsidRDefault="00103E6C" w:rsidP="00103E6C">
      <w:pPr>
        <w:rPr>
          <w:rFonts w:ascii="Times New Roman" w:hAnsi="Times New Roman" w:cs="Times New Roman"/>
          <w:b/>
          <w:sz w:val="24"/>
          <w:szCs w:val="24"/>
        </w:rPr>
      </w:pPr>
      <w:r w:rsidRPr="00823436">
        <w:rPr>
          <w:rFonts w:ascii="Times New Roman" w:hAnsi="Times New Roman" w:cs="Times New Roman"/>
          <w:b/>
          <w:sz w:val="24"/>
          <w:szCs w:val="24"/>
        </w:rPr>
        <w:t>1.3. Образовательная деятельность и организация учебного процесса</w:t>
      </w:r>
    </w:p>
    <w:p w:rsidR="00103E6C" w:rsidRPr="00823436" w:rsidRDefault="008B3698" w:rsidP="00FB571D">
      <w:pPr>
        <w:spacing w:after="0" w:line="240" w:lineRule="auto"/>
        <w:jc w:val="both"/>
        <w:rPr>
          <w:rFonts w:ascii="Times New Roman" w:hAnsi="Times New Roman"/>
          <w:sz w:val="24"/>
          <w:szCs w:val="24"/>
        </w:rPr>
      </w:pPr>
      <w:r>
        <w:rPr>
          <w:rFonts w:ascii="Times New Roman" w:hAnsi="Times New Roman"/>
          <w:b/>
          <w:i/>
          <w:sz w:val="24"/>
          <w:szCs w:val="24"/>
        </w:rPr>
        <w:t>…</w:t>
      </w:r>
      <w:r w:rsidR="00103E6C" w:rsidRPr="00823436">
        <w:rPr>
          <w:rFonts w:ascii="Times New Roman" w:hAnsi="Times New Roman"/>
          <w:sz w:val="24"/>
          <w:szCs w:val="24"/>
        </w:rPr>
        <w:t>Цель: создание условий для реализации миссии гимназии «Качественное образование для успешной жизни в обществе без границ».</w:t>
      </w:r>
    </w:p>
    <w:p w:rsidR="00103E6C" w:rsidRPr="00823436" w:rsidRDefault="008B3698" w:rsidP="00103E6C">
      <w:pPr>
        <w:tabs>
          <w:tab w:val="num" w:pos="0"/>
        </w:tabs>
        <w:spacing w:after="0" w:line="240" w:lineRule="auto"/>
        <w:jc w:val="both"/>
        <w:rPr>
          <w:rFonts w:ascii="Times New Roman" w:hAnsi="Times New Roman"/>
          <w:b/>
          <w:i/>
          <w:sz w:val="24"/>
          <w:szCs w:val="24"/>
        </w:rPr>
      </w:pPr>
      <w:r>
        <w:rPr>
          <w:rFonts w:ascii="Times New Roman" w:hAnsi="Times New Roman"/>
          <w:b/>
          <w:i/>
          <w:sz w:val="24"/>
          <w:szCs w:val="24"/>
        </w:rPr>
        <w:t>…</w:t>
      </w:r>
      <w:r w:rsidR="00103E6C" w:rsidRPr="00823436">
        <w:rPr>
          <w:rFonts w:ascii="Times New Roman" w:hAnsi="Times New Roman"/>
          <w:sz w:val="24"/>
          <w:szCs w:val="24"/>
        </w:rPr>
        <w:t>Задачи:</w:t>
      </w:r>
    </w:p>
    <w:p w:rsidR="00103E6C" w:rsidRPr="00823436" w:rsidRDefault="00103E6C" w:rsidP="00103E6C">
      <w:pPr>
        <w:tabs>
          <w:tab w:val="num" w:pos="0"/>
          <w:tab w:val="left" w:pos="1080"/>
        </w:tabs>
        <w:spacing w:after="0" w:line="240" w:lineRule="auto"/>
        <w:jc w:val="both"/>
        <w:rPr>
          <w:rFonts w:ascii="Times New Roman" w:hAnsi="Times New Roman"/>
          <w:sz w:val="24"/>
          <w:szCs w:val="24"/>
        </w:rPr>
      </w:pPr>
      <w:r w:rsidRPr="00823436">
        <w:rPr>
          <w:rFonts w:ascii="Times New Roman" w:hAnsi="Times New Roman"/>
          <w:sz w:val="24"/>
          <w:szCs w:val="24"/>
        </w:rPr>
        <w:t>-</w:t>
      </w:r>
      <w:r w:rsidR="008B3698">
        <w:rPr>
          <w:rFonts w:ascii="Times New Roman" w:hAnsi="Times New Roman"/>
          <w:sz w:val="24"/>
          <w:szCs w:val="24"/>
        </w:rPr>
        <w:t xml:space="preserve"> </w:t>
      </w:r>
      <w:r w:rsidRPr="00823436">
        <w:rPr>
          <w:rFonts w:ascii="Times New Roman" w:hAnsi="Times New Roman"/>
          <w:sz w:val="24"/>
          <w:szCs w:val="24"/>
        </w:rPr>
        <w:t>формирование универсальных учебных действий (УУД)</w:t>
      </w:r>
      <w:r w:rsidR="008B3698">
        <w:rPr>
          <w:rFonts w:ascii="Times New Roman" w:hAnsi="Times New Roman"/>
          <w:sz w:val="24"/>
          <w:szCs w:val="24"/>
        </w:rPr>
        <w:t>, приоритетных для гимназии</w:t>
      </w:r>
    </w:p>
    <w:p w:rsidR="00103E6C" w:rsidRPr="00823436" w:rsidRDefault="00103E6C" w:rsidP="00103E6C">
      <w:pPr>
        <w:tabs>
          <w:tab w:val="num" w:pos="0"/>
          <w:tab w:val="left" w:pos="1080"/>
        </w:tabs>
        <w:spacing w:after="0" w:line="240" w:lineRule="auto"/>
        <w:jc w:val="both"/>
        <w:rPr>
          <w:rFonts w:ascii="Times New Roman" w:hAnsi="Times New Roman"/>
          <w:sz w:val="24"/>
          <w:szCs w:val="24"/>
        </w:rPr>
      </w:pPr>
      <w:r w:rsidRPr="00823436">
        <w:rPr>
          <w:rFonts w:ascii="Times New Roman" w:hAnsi="Times New Roman"/>
          <w:sz w:val="24"/>
          <w:szCs w:val="24"/>
        </w:rPr>
        <w:t>- создание условий для формирования у гимназистов социальной и гражданской активности.</w:t>
      </w:r>
    </w:p>
    <w:p w:rsidR="00103E6C" w:rsidRPr="00823436" w:rsidRDefault="00103E6C" w:rsidP="00103E6C">
      <w:pPr>
        <w:tabs>
          <w:tab w:val="num" w:pos="0"/>
          <w:tab w:val="left" w:pos="1080"/>
        </w:tabs>
        <w:spacing w:after="0" w:line="240" w:lineRule="auto"/>
        <w:jc w:val="both"/>
        <w:rPr>
          <w:rFonts w:ascii="Times New Roman" w:hAnsi="Times New Roman"/>
          <w:sz w:val="24"/>
          <w:szCs w:val="24"/>
        </w:rPr>
      </w:pPr>
      <w:r w:rsidRPr="00823436">
        <w:rPr>
          <w:rFonts w:ascii="Times New Roman" w:hAnsi="Times New Roman"/>
          <w:sz w:val="24"/>
          <w:szCs w:val="24"/>
        </w:rPr>
        <w:t>- создание условий для развития самоопределения учащихся.</w:t>
      </w:r>
    </w:p>
    <w:p w:rsidR="00103E6C" w:rsidRPr="00823436" w:rsidRDefault="00103E6C" w:rsidP="00103E6C">
      <w:pPr>
        <w:tabs>
          <w:tab w:val="num" w:pos="0"/>
          <w:tab w:val="left" w:pos="1080"/>
        </w:tabs>
        <w:spacing w:after="0" w:line="240" w:lineRule="auto"/>
        <w:jc w:val="both"/>
        <w:rPr>
          <w:rFonts w:ascii="Times New Roman" w:hAnsi="Times New Roman"/>
          <w:sz w:val="24"/>
          <w:szCs w:val="24"/>
        </w:rPr>
      </w:pPr>
    </w:p>
    <w:p w:rsidR="00103E6C" w:rsidRPr="00823436" w:rsidRDefault="00103E6C" w:rsidP="00103E6C">
      <w:pPr>
        <w:tabs>
          <w:tab w:val="num" w:pos="0"/>
          <w:tab w:val="left" w:pos="1080"/>
        </w:tabs>
        <w:spacing w:after="0" w:line="240" w:lineRule="auto"/>
        <w:jc w:val="center"/>
        <w:rPr>
          <w:rFonts w:ascii="Times New Roman" w:hAnsi="Times New Roman"/>
          <w:b/>
          <w:sz w:val="24"/>
          <w:szCs w:val="24"/>
        </w:rPr>
      </w:pPr>
      <w:r w:rsidRPr="00823436">
        <w:rPr>
          <w:rFonts w:ascii="Times New Roman" w:hAnsi="Times New Roman"/>
          <w:b/>
          <w:sz w:val="24"/>
          <w:szCs w:val="24"/>
        </w:rPr>
        <w:t xml:space="preserve"> Организация учебного процесса:</w:t>
      </w:r>
    </w:p>
    <w:p w:rsidR="00103E6C" w:rsidRPr="00823436" w:rsidRDefault="00103E6C" w:rsidP="00103E6C">
      <w:pPr>
        <w:tabs>
          <w:tab w:val="num" w:pos="0"/>
          <w:tab w:val="left" w:pos="1080"/>
        </w:tabs>
        <w:spacing w:after="0" w:line="240" w:lineRule="auto"/>
        <w:rPr>
          <w:rFonts w:ascii="Times New Roman" w:hAnsi="Times New Roman"/>
          <w:sz w:val="24"/>
          <w:szCs w:val="24"/>
        </w:rPr>
      </w:pPr>
      <w:r w:rsidRPr="00823436">
        <w:rPr>
          <w:rFonts w:ascii="Times New Roman" w:hAnsi="Times New Roman"/>
          <w:b/>
          <w:sz w:val="24"/>
          <w:szCs w:val="24"/>
        </w:rPr>
        <w:t>1.</w:t>
      </w:r>
      <w:r w:rsidRPr="00823436">
        <w:rPr>
          <w:rFonts w:ascii="Times New Roman" w:hAnsi="Times New Roman"/>
          <w:b/>
          <w:sz w:val="24"/>
          <w:szCs w:val="24"/>
          <w:lang w:val="en-US"/>
        </w:rPr>
        <w:t>I</w:t>
      </w:r>
      <w:r w:rsidRPr="00823436">
        <w:rPr>
          <w:rFonts w:ascii="Times New Roman" w:hAnsi="Times New Roman"/>
          <w:b/>
          <w:sz w:val="24"/>
          <w:szCs w:val="24"/>
        </w:rPr>
        <w:t xml:space="preserve"> смена:</w:t>
      </w:r>
      <w:r w:rsidRPr="00823436">
        <w:rPr>
          <w:rFonts w:ascii="Times New Roman" w:hAnsi="Times New Roman"/>
          <w:sz w:val="24"/>
          <w:szCs w:val="24"/>
        </w:rPr>
        <w:t xml:space="preserve"> начало занятий -8.15</w:t>
      </w:r>
    </w:p>
    <w:p w:rsidR="00103E6C" w:rsidRPr="00823436" w:rsidRDefault="00103E6C" w:rsidP="00103E6C">
      <w:pPr>
        <w:pStyle w:val="a9"/>
        <w:tabs>
          <w:tab w:val="num" w:pos="0"/>
          <w:tab w:val="left" w:pos="1080"/>
        </w:tabs>
        <w:spacing w:after="0" w:line="240" w:lineRule="auto"/>
        <w:rPr>
          <w:rFonts w:ascii="Times New Roman" w:hAnsi="Times New Roman"/>
          <w:sz w:val="24"/>
          <w:szCs w:val="24"/>
        </w:rPr>
      </w:pPr>
      <w:r w:rsidRPr="00823436">
        <w:rPr>
          <w:rFonts w:ascii="Times New Roman" w:hAnsi="Times New Roman"/>
          <w:sz w:val="24"/>
          <w:szCs w:val="24"/>
        </w:rPr>
        <w:t>Окончание занятий – 13.50</w:t>
      </w:r>
    </w:p>
    <w:p w:rsidR="00103E6C" w:rsidRPr="00823436" w:rsidRDefault="00103E6C" w:rsidP="00103E6C">
      <w:pPr>
        <w:tabs>
          <w:tab w:val="num" w:pos="0"/>
          <w:tab w:val="left" w:pos="1080"/>
        </w:tabs>
        <w:spacing w:after="0" w:line="240" w:lineRule="auto"/>
        <w:rPr>
          <w:rFonts w:ascii="Times New Roman" w:hAnsi="Times New Roman"/>
          <w:sz w:val="24"/>
          <w:szCs w:val="24"/>
        </w:rPr>
      </w:pPr>
      <w:r w:rsidRPr="00823436">
        <w:rPr>
          <w:rFonts w:ascii="Times New Roman" w:hAnsi="Times New Roman"/>
          <w:b/>
          <w:sz w:val="24"/>
          <w:szCs w:val="24"/>
          <w:lang w:val="en-US"/>
        </w:rPr>
        <w:t>II</w:t>
      </w:r>
      <w:r w:rsidRPr="00823436">
        <w:rPr>
          <w:rFonts w:ascii="Times New Roman" w:hAnsi="Times New Roman"/>
          <w:b/>
          <w:sz w:val="24"/>
          <w:szCs w:val="24"/>
        </w:rPr>
        <w:t xml:space="preserve"> смена:</w:t>
      </w:r>
      <w:r w:rsidRPr="00823436">
        <w:rPr>
          <w:rFonts w:ascii="Times New Roman" w:hAnsi="Times New Roman"/>
          <w:sz w:val="24"/>
          <w:szCs w:val="24"/>
        </w:rPr>
        <w:t xml:space="preserve"> начало занятий -</w:t>
      </w:r>
      <w:r w:rsidR="008B3698">
        <w:rPr>
          <w:rFonts w:ascii="Times New Roman" w:hAnsi="Times New Roman"/>
          <w:sz w:val="24"/>
          <w:szCs w:val="24"/>
        </w:rPr>
        <w:t xml:space="preserve"> </w:t>
      </w:r>
      <w:r w:rsidRPr="00823436">
        <w:rPr>
          <w:rFonts w:ascii="Times New Roman" w:hAnsi="Times New Roman"/>
          <w:sz w:val="24"/>
          <w:szCs w:val="24"/>
        </w:rPr>
        <w:t>14.15</w:t>
      </w:r>
    </w:p>
    <w:p w:rsidR="00103E6C" w:rsidRPr="00823436" w:rsidRDefault="00103E6C" w:rsidP="00103E6C">
      <w:pPr>
        <w:pStyle w:val="a9"/>
        <w:tabs>
          <w:tab w:val="num" w:pos="0"/>
          <w:tab w:val="left" w:pos="1080"/>
        </w:tabs>
        <w:spacing w:after="0" w:line="240" w:lineRule="auto"/>
        <w:rPr>
          <w:rFonts w:ascii="Times New Roman" w:hAnsi="Times New Roman"/>
          <w:sz w:val="24"/>
          <w:szCs w:val="24"/>
        </w:rPr>
      </w:pPr>
      <w:r w:rsidRPr="00823436">
        <w:rPr>
          <w:rFonts w:ascii="Times New Roman" w:hAnsi="Times New Roman"/>
          <w:sz w:val="24"/>
          <w:szCs w:val="24"/>
        </w:rPr>
        <w:t>Окончание занятий – 19.00</w:t>
      </w:r>
    </w:p>
    <w:p w:rsidR="00103E6C" w:rsidRPr="00823436" w:rsidRDefault="00103E6C" w:rsidP="00103E6C">
      <w:pPr>
        <w:tabs>
          <w:tab w:val="num" w:pos="0"/>
          <w:tab w:val="left" w:pos="1080"/>
        </w:tabs>
        <w:spacing w:after="0" w:line="240" w:lineRule="auto"/>
        <w:rPr>
          <w:rFonts w:ascii="Times New Roman" w:hAnsi="Times New Roman"/>
          <w:sz w:val="24"/>
          <w:szCs w:val="24"/>
        </w:rPr>
      </w:pPr>
    </w:p>
    <w:p w:rsidR="00103E6C" w:rsidRPr="0067047F" w:rsidRDefault="00103E6C" w:rsidP="00103E6C">
      <w:pPr>
        <w:tabs>
          <w:tab w:val="left" w:pos="1080"/>
        </w:tabs>
        <w:spacing w:after="0" w:line="240" w:lineRule="auto"/>
        <w:rPr>
          <w:rFonts w:ascii="Times New Roman" w:hAnsi="Times New Roman"/>
          <w:sz w:val="24"/>
          <w:szCs w:val="24"/>
        </w:rPr>
      </w:pPr>
      <w:r w:rsidRPr="0067047F">
        <w:rPr>
          <w:rFonts w:ascii="Times New Roman" w:hAnsi="Times New Roman"/>
          <w:sz w:val="24"/>
          <w:szCs w:val="24"/>
        </w:rPr>
        <w:t xml:space="preserve">2.1-е,4, 5-11 классы – </w:t>
      </w:r>
      <w:r w:rsidRPr="0067047F">
        <w:rPr>
          <w:rFonts w:ascii="Times New Roman" w:hAnsi="Times New Roman"/>
          <w:sz w:val="24"/>
          <w:szCs w:val="24"/>
          <w:lang w:val="en-US"/>
        </w:rPr>
        <w:t>I</w:t>
      </w:r>
      <w:r w:rsidRPr="0067047F">
        <w:rPr>
          <w:rFonts w:ascii="Times New Roman" w:hAnsi="Times New Roman"/>
          <w:sz w:val="24"/>
          <w:szCs w:val="24"/>
        </w:rPr>
        <w:t xml:space="preserve"> смена</w:t>
      </w:r>
    </w:p>
    <w:p w:rsidR="00103E6C" w:rsidRPr="0067047F" w:rsidRDefault="00103E6C" w:rsidP="00103E6C">
      <w:pPr>
        <w:pStyle w:val="a9"/>
        <w:numPr>
          <w:ilvl w:val="0"/>
          <w:numId w:val="20"/>
        </w:numPr>
        <w:tabs>
          <w:tab w:val="num" w:pos="0"/>
          <w:tab w:val="left" w:pos="1080"/>
        </w:tabs>
        <w:spacing w:after="0" w:line="240" w:lineRule="auto"/>
        <w:rPr>
          <w:rFonts w:ascii="Times New Roman" w:hAnsi="Times New Roman"/>
          <w:sz w:val="24"/>
          <w:szCs w:val="24"/>
        </w:rPr>
      </w:pPr>
      <w:r w:rsidRPr="0067047F">
        <w:rPr>
          <w:rFonts w:ascii="Times New Roman" w:hAnsi="Times New Roman"/>
          <w:sz w:val="24"/>
          <w:szCs w:val="24"/>
        </w:rPr>
        <w:t>2, 3-е классы –</w:t>
      </w:r>
      <w:r w:rsidRPr="0067047F">
        <w:rPr>
          <w:rFonts w:ascii="Times New Roman" w:hAnsi="Times New Roman"/>
          <w:sz w:val="24"/>
          <w:szCs w:val="24"/>
          <w:lang w:val="en-US"/>
        </w:rPr>
        <w:t xml:space="preserve">II </w:t>
      </w:r>
      <w:r w:rsidRPr="0067047F">
        <w:rPr>
          <w:rFonts w:ascii="Times New Roman" w:hAnsi="Times New Roman"/>
          <w:sz w:val="24"/>
          <w:szCs w:val="24"/>
        </w:rPr>
        <w:t>смена</w:t>
      </w:r>
    </w:p>
    <w:p w:rsidR="00103E6C" w:rsidRPr="0067047F" w:rsidRDefault="00103E6C" w:rsidP="00103E6C">
      <w:pPr>
        <w:tabs>
          <w:tab w:val="num" w:pos="0"/>
          <w:tab w:val="left" w:pos="1080"/>
        </w:tabs>
        <w:spacing w:after="0" w:line="240" w:lineRule="auto"/>
        <w:rPr>
          <w:rFonts w:ascii="Times New Roman" w:hAnsi="Times New Roman"/>
          <w:sz w:val="24"/>
          <w:szCs w:val="24"/>
        </w:rPr>
      </w:pPr>
      <w:r w:rsidRPr="0067047F">
        <w:rPr>
          <w:rFonts w:ascii="Times New Roman" w:hAnsi="Times New Roman"/>
          <w:sz w:val="24"/>
          <w:szCs w:val="24"/>
        </w:rPr>
        <w:t>3.Продолжительность перерывов: 10, 15, 20 минут</w:t>
      </w:r>
    </w:p>
    <w:p w:rsidR="00103E6C" w:rsidRPr="0067047F" w:rsidRDefault="0067047F" w:rsidP="00103E6C">
      <w:pPr>
        <w:tabs>
          <w:tab w:val="num" w:pos="0"/>
          <w:tab w:val="left" w:pos="1080"/>
        </w:tabs>
        <w:spacing w:after="0" w:line="240" w:lineRule="auto"/>
        <w:ind w:right="4535"/>
        <w:rPr>
          <w:rFonts w:ascii="Times New Roman" w:hAnsi="Times New Roman"/>
          <w:sz w:val="24"/>
          <w:szCs w:val="24"/>
        </w:rPr>
      </w:pPr>
      <w:r>
        <w:rPr>
          <w:rFonts w:ascii="Times New Roman" w:hAnsi="Times New Roman"/>
          <w:sz w:val="24"/>
          <w:szCs w:val="24"/>
        </w:rPr>
        <w:t>4</w:t>
      </w:r>
      <w:r w:rsidR="00103E6C" w:rsidRPr="0067047F">
        <w:rPr>
          <w:rFonts w:ascii="Times New Roman" w:hAnsi="Times New Roman"/>
          <w:sz w:val="24"/>
          <w:szCs w:val="24"/>
        </w:rPr>
        <w:t xml:space="preserve"> Продолжительность каникул: 30 дней + летние</w:t>
      </w:r>
    </w:p>
    <w:p w:rsidR="00103E6C" w:rsidRPr="00823436" w:rsidRDefault="00103E6C" w:rsidP="00103E6C">
      <w:pPr>
        <w:tabs>
          <w:tab w:val="num" w:pos="0"/>
          <w:tab w:val="left" w:pos="1080"/>
        </w:tabs>
        <w:spacing w:after="0" w:line="240" w:lineRule="auto"/>
        <w:rPr>
          <w:rFonts w:ascii="Times New Roman" w:eastAsia="Times New Roman" w:hAnsi="Times New Roman" w:cs="Times New Roman"/>
          <w:sz w:val="24"/>
          <w:szCs w:val="24"/>
          <w:lang w:eastAsia="ru-RU"/>
        </w:rPr>
      </w:pPr>
      <w:r w:rsidRPr="0067047F">
        <w:rPr>
          <w:rFonts w:ascii="Times New Roman" w:hAnsi="Times New Roman"/>
          <w:sz w:val="24"/>
          <w:szCs w:val="24"/>
        </w:rPr>
        <w:t>5</w:t>
      </w:r>
      <w:r w:rsidRPr="00823436">
        <w:rPr>
          <w:rFonts w:ascii="Times New Roman" w:hAnsi="Times New Roman"/>
          <w:b/>
          <w:sz w:val="24"/>
          <w:szCs w:val="24"/>
        </w:rPr>
        <w:t xml:space="preserve"> </w:t>
      </w:r>
      <w:r w:rsidRPr="00823436">
        <w:rPr>
          <w:rFonts w:ascii="Times New Roman" w:hAnsi="Times New Roman"/>
          <w:sz w:val="24"/>
          <w:szCs w:val="24"/>
        </w:rPr>
        <w:t xml:space="preserve">Периодичность </w:t>
      </w:r>
      <w:r w:rsidRPr="00823436">
        <w:rPr>
          <w:rFonts w:ascii="Times New Roman" w:eastAsia="Times New Roman" w:hAnsi="Times New Roman" w:cs="Times New Roman"/>
          <w:sz w:val="24"/>
          <w:szCs w:val="24"/>
          <w:lang w:eastAsia="ru-RU"/>
        </w:rPr>
        <w:t>проведения промежуточной аттестации обучающихся:</w:t>
      </w:r>
    </w:p>
    <w:p w:rsidR="00AC2B6D" w:rsidRPr="00823436" w:rsidRDefault="00103E6C" w:rsidP="00AC2B6D">
      <w:pPr>
        <w:tabs>
          <w:tab w:val="num" w:pos="0"/>
          <w:tab w:val="left" w:pos="1080"/>
        </w:tabs>
        <w:spacing w:after="0" w:line="240" w:lineRule="auto"/>
        <w:rPr>
          <w:rFonts w:ascii="Times New Roman" w:eastAsia="Times New Roman" w:hAnsi="Times New Roman" w:cs="Times New Roman"/>
          <w:sz w:val="24"/>
          <w:szCs w:val="24"/>
          <w:lang w:eastAsia="ru-RU"/>
        </w:rPr>
      </w:pPr>
      <w:r w:rsidRPr="00823436">
        <w:rPr>
          <w:rFonts w:ascii="Times New Roman" w:eastAsia="Times New Roman" w:hAnsi="Times New Roman" w:cs="Times New Roman"/>
          <w:sz w:val="24"/>
          <w:szCs w:val="24"/>
          <w:lang w:eastAsia="ru-RU"/>
        </w:rPr>
        <w:t xml:space="preserve">2-9 классы – </w:t>
      </w:r>
      <w:r w:rsidR="00AC2B6D" w:rsidRPr="00823436">
        <w:rPr>
          <w:rFonts w:ascii="Times New Roman" w:eastAsia="Times New Roman" w:hAnsi="Times New Roman" w:cs="Times New Roman"/>
          <w:sz w:val="24"/>
          <w:szCs w:val="24"/>
          <w:lang w:eastAsia="ru-RU"/>
        </w:rPr>
        <w:t>1 раз в четверть (4 раза в год)</w:t>
      </w:r>
      <w:r w:rsidRPr="00823436">
        <w:rPr>
          <w:rFonts w:ascii="Times New Roman" w:eastAsia="Times New Roman" w:hAnsi="Times New Roman" w:cs="Times New Roman"/>
          <w:sz w:val="24"/>
          <w:szCs w:val="24"/>
          <w:lang w:eastAsia="ru-RU"/>
        </w:rPr>
        <w:t>;</w:t>
      </w:r>
    </w:p>
    <w:p w:rsidR="00AC2B6D" w:rsidRPr="00823436" w:rsidRDefault="00AC2B6D" w:rsidP="00AC2B6D">
      <w:pPr>
        <w:tabs>
          <w:tab w:val="num" w:pos="0"/>
          <w:tab w:val="left" w:pos="1080"/>
        </w:tabs>
        <w:spacing w:after="0" w:line="240" w:lineRule="auto"/>
        <w:rPr>
          <w:rFonts w:ascii="Times New Roman" w:eastAsia="Times New Roman" w:hAnsi="Times New Roman" w:cs="Times New Roman"/>
          <w:sz w:val="24"/>
          <w:szCs w:val="24"/>
          <w:lang w:eastAsia="ru-RU"/>
        </w:rPr>
      </w:pPr>
      <w:r w:rsidRPr="00823436">
        <w:rPr>
          <w:rFonts w:ascii="Times New Roman" w:eastAsia="Times New Roman" w:hAnsi="Times New Roman" w:cs="Times New Roman"/>
          <w:sz w:val="24"/>
          <w:szCs w:val="24"/>
          <w:lang w:eastAsia="ru-RU"/>
        </w:rPr>
        <w:t>10-11 классы – 1 раз в триместр (3 раза в год).</w:t>
      </w:r>
    </w:p>
    <w:p w:rsidR="00103E6C" w:rsidRPr="00823436" w:rsidRDefault="00103E6C" w:rsidP="00103E6C">
      <w:pPr>
        <w:tabs>
          <w:tab w:val="num" w:pos="0"/>
          <w:tab w:val="left" w:pos="1080"/>
        </w:tabs>
        <w:spacing w:after="0" w:line="240" w:lineRule="auto"/>
        <w:rPr>
          <w:rFonts w:ascii="Times New Roman" w:eastAsia="Times New Roman" w:hAnsi="Times New Roman" w:cs="Times New Roman"/>
          <w:sz w:val="24"/>
          <w:szCs w:val="24"/>
          <w:lang w:eastAsia="ru-RU"/>
        </w:rPr>
      </w:pPr>
    </w:p>
    <w:p w:rsidR="00103E6C" w:rsidRPr="008B3698" w:rsidRDefault="00103E6C" w:rsidP="00103E6C">
      <w:pPr>
        <w:spacing w:after="0"/>
        <w:jc w:val="center"/>
        <w:rPr>
          <w:rFonts w:ascii="Times New Roman" w:hAnsi="Times New Roman" w:cs="Times New Roman"/>
          <w:b/>
          <w:sz w:val="24"/>
          <w:szCs w:val="24"/>
        </w:rPr>
      </w:pPr>
      <w:r w:rsidRPr="008B3698">
        <w:rPr>
          <w:rFonts w:ascii="Times New Roman" w:hAnsi="Times New Roman" w:cs="Times New Roman"/>
          <w:b/>
          <w:sz w:val="24"/>
          <w:szCs w:val="24"/>
        </w:rPr>
        <w:t xml:space="preserve">Продолжительность учебных четвертей и каникул </w:t>
      </w:r>
    </w:p>
    <w:p w:rsidR="00103E6C" w:rsidRPr="008B3698" w:rsidRDefault="00103E6C" w:rsidP="00103E6C">
      <w:pPr>
        <w:spacing w:after="0"/>
        <w:jc w:val="center"/>
        <w:rPr>
          <w:rFonts w:ascii="Times New Roman" w:hAnsi="Times New Roman" w:cs="Times New Roman"/>
          <w:b/>
          <w:sz w:val="24"/>
          <w:szCs w:val="24"/>
        </w:rPr>
      </w:pPr>
      <w:r w:rsidRPr="008B3698">
        <w:rPr>
          <w:rFonts w:ascii="Times New Roman" w:hAnsi="Times New Roman" w:cs="Times New Roman"/>
          <w:b/>
          <w:sz w:val="24"/>
          <w:szCs w:val="24"/>
        </w:rPr>
        <w:t>в 2014 – 2015 учебном году</w:t>
      </w:r>
    </w:p>
    <w:tbl>
      <w:tblPr>
        <w:tblpPr w:leftFromText="180" w:rightFromText="180" w:vertAnchor="text" w:horzAnchor="margin" w:tblpXSpec="center" w:tblpY="110"/>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2698"/>
        <w:gridCol w:w="1560"/>
        <w:gridCol w:w="2551"/>
        <w:gridCol w:w="2552"/>
      </w:tblGrid>
      <w:tr w:rsidR="00103E6C" w:rsidRPr="008B3698" w:rsidTr="0067047F">
        <w:tc>
          <w:tcPr>
            <w:tcW w:w="5108" w:type="dxa"/>
            <w:gridSpan w:val="3"/>
            <w:shd w:val="clear" w:color="auto" w:fill="auto"/>
          </w:tcPr>
          <w:p w:rsidR="00103E6C" w:rsidRPr="008B3698" w:rsidRDefault="00103E6C" w:rsidP="00103E6C">
            <w:pPr>
              <w:spacing w:after="0"/>
              <w:jc w:val="center"/>
              <w:rPr>
                <w:rFonts w:ascii="Times New Roman" w:hAnsi="Times New Roman" w:cs="Times New Roman"/>
                <w:i/>
                <w:sz w:val="24"/>
                <w:szCs w:val="24"/>
              </w:rPr>
            </w:pPr>
            <w:r w:rsidRPr="008B3698">
              <w:rPr>
                <w:rFonts w:ascii="Times New Roman" w:hAnsi="Times New Roman" w:cs="Times New Roman"/>
                <w:i/>
                <w:sz w:val="24"/>
                <w:szCs w:val="24"/>
              </w:rPr>
              <w:t>Учебные четверти</w:t>
            </w:r>
          </w:p>
        </w:tc>
        <w:tc>
          <w:tcPr>
            <w:tcW w:w="5103" w:type="dxa"/>
            <w:gridSpan w:val="2"/>
            <w:shd w:val="clear" w:color="auto" w:fill="auto"/>
          </w:tcPr>
          <w:p w:rsidR="00103E6C" w:rsidRPr="008B3698" w:rsidRDefault="00103E6C" w:rsidP="00103E6C">
            <w:pPr>
              <w:jc w:val="center"/>
              <w:rPr>
                <w:rFonts w:ascii="Times New Roman" w:hAnsi="Times New Roman" w:cs="Times New Roman"/>
                <w:i/>
                <w:sz w:val="24"/>
                <w:szCs w:val="24"/>
              </w:rPr>
            </w:pPr>
            <w:r w:rsidRPr="008B3698">
              <w:rPr>
                <w:rFonts w:ascii="Times New Roman" w:hAnsi="Times New Roman" w:cs="Times New Roman"/>
                <w:i/>
                <w:sz w:val="24"/>
                <w:szCs w:val="24"/>
              </w:rPr>
              <w:t>Каникулы</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lang w:val="en-US"/>
              </w:rPr>
            </w:pPr>
          </w:p>
        </w:tc>
        <w:tc>
          <w:tcPr>
            <w:tcW w:w="2698"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Сроки</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i/>
                <w:sz w:val="24"/>
                <w:szCs w:val="24"/>
              </w:rPr>
              <w:t>Кол-во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Сроки</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i/>
                <w:sz w:val="24"/>
                <w:szCs w:val="24"/>
              </w:rPr>
              <w:t>Кол-во дней</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lang w:val="en-US"/>
              </w:rPr>
            </w:pPr>
            <w:r w:rsidRPr="008B3698">
              <w:rPr>
                <w:rFonts w:ascii="Times New Roman" w:hAnsi="Times New Roman" w:cs="Times New Roman"/>
                <w:sz w:val="24"/>
                <w:szCs w:val="24"/>
                <w:lang w:val="en-US"/>
              </w:rPr>
              <w:t>I</w:t>
            </w:r>
          </w:p>
        </w:tc>
        <w:tc>
          <w:tcPr>
            <w:tcW w:w="2698" w:type="dxa"/>
            <w:shd w:val="clear" w:color="auto" w:fill="auto"/>
          </w:tcPr>
          <w:p w:rsidR="00103E6C" w:rsidRPr="008B3698" w:rsidRDefault="00103E6C" w:rsidP="00103E6C">
            <w:pPr>
              <w:rPr>
                <w:rFonts w:ascii="Times New Roman" w:hAnsi="Times New Roman" w:cs="Times New Roman"/>
                <w:sz w:val="24"/>
                <w:szCs w:val="24"/>
              </w:rPr>
            </w:pPr>
            <w:r w:rsidRPr="008B3698">
              <w:rPr>
                <w:rFonts w:ascii="Times New Roman" w:hAnsi="Times New Roman" w:cs="Times New Roman"/>
                <w:sz w:val="24"/>
                <w:szCs w:val="24"/>
              </w:rPr>
              <w:t>01.09.2014 –26.10.2014</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8 недель</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27.10.2014 – 02.11.2014</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7 дней</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II</w:t>
            </w:r>
          </w:p>
        </w:tc>
        <w:tc>
          <w:tcPr>
            <w:tcW w:w="2698"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03.11.2014 - 28.12.2014 </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8 недель </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29.12.2014 – 11.01.2015</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14 дней</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III</w:t>
            </w:r>
          </w:p>
        </w:tc>
        <w:tc>
          <w:tcPr>
            <w:tcW w:w="2698"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12.01.2015 - 23.03.2015 </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10 недель </w:t>
            </w:r>
          </w:p>
          <w:p w:rsidR="00103E6C" w:rsidRPr="008B3698" w:rsidRDefault="00103E6C" w:rsidP="00103E6C">
            <w:pPr>
              <w:jc w:val="center"/>
              <w:rPr>
                <w:rFonts w:ascii="Times New Roman" w:hAnsi="Times New Roman" w:cs="Times New Roman"/>
                <w:sz w:val="24"/>
                <w:szCs w:val="24"/>
              </w:rPr>
            </w:pP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 xml:space="preserve">23.03.2015 – 29.03.2015 </w:t>
            </w: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7 дней</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lang w:val="en-US"/>
              </w:rPr>
              <w:t>IV</w:t>
            </w:r>
          </w:p>
        </w:tc>
        <w:tc>
          <w:tcPr>
            <w:tcW w:w="2698"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30.03.2015 - 31.05.2014</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9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Резерв – 2 дня</w:t>
            </w:r>
          </w:p>
        </w:tc>
      </w:tr>
      <w:tr w:rsidR="00103E6C" w:rsidRPr="008B3698" w:rsidTr="0067047F">
        <w:tc>
          <w:tcPr>
            <w:tcW w:w="850" w:type="dxa"/>
            <w:shd w:val="clear" w:color="auto" w:fill="auto"/>
          </w:tcPr>
          <w:p w:rsidR="00103E6C" w:rsidRPr="008B3698" w:rsidRDefault="00103E6C" w:rsidP="00103E6C">
            <w:pPr>
              <w:jc w:val="center"/>
              <w:rPr>
                <w:rFonts w:ascii="Times New Roman" w:hAnsi="Times New Roman" w:cs="Times New Roman"/>
                <w:sz w:val="24"/>
                <w:szCs w:val="24"/>
                <w:lang w:val="en-US"/>
              </w:rPr>
            </w:pPr>
          </w:p>
        </w:tc>
        <w:tc>
          <w:tcPr>
            <w:tcW w:w="2698"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Всего</w:t>
            </w:r>
          </w:p>
        </w:tc>
        <w:tc>
          <w:tcPr>
            <w:tcW w:w="1560"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35 недель</w:t>
            </w:r>
          </w:p>
        </w:tc>
        <w:tc>
          <w:tcPr>
            <w:tcW w:w="2551" w:type="dxa"/>
            <w:shd w:val="clear" w:color="auto" w:fill="auto"/>
          </w:tcPr>
          <w:p w:rsidR="00103E6C" w:rsidRPr="008B3698" w:rsidRDefault="00103E6C" w:rsidP="00103E6C">
            <w:pPr>
              <w:jc w:val="center"/>
              <w:rPr>
                <w:rFonts w:ascii="Times New Roman" w:hAnsi="Times New Roman" w:cs="Times New Roman"/>
                <w:sz w:val="24"/>
                <w:szCs w:val="24"/>
              </w:rPr>
            </w:pPr>
          </w:p>
        </w:tc>
        <w:tc>
          <w:tcPr>
            <w:tcW w:w="2552" w:type="dxa"/>
            <w:shd w:val="clear" w:color="auto" w:fill="auto"/>
          </w:tcPr>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30 дней</w:t>
            </w:r>
          </w:p>
        </w:tc>
      </w:tr>
    </w:tbl>
    <w:p w:rsidR="00103E6C" w:rsidRPr="008B3698" w:rsidRDefault="00103E6C" w:rsidP="00103E6C">
      <w:pPr>
        <w:jc w:val="center"/>
        <w:rPr>
          <w:rFonts w:ascii="Times New Roman" w:hAnsi="Times New Roman" w:cs="Times New Roman"/>
          <w:sz w:val="24"/>
          <w:szCs w:val="24"/>
        </w:rPr>
      </w:pPr>
      <w:r w:rsidRPr="008B3698">
        <w:rPr>
          <w:rFonts w:ascii="Times New Roman" w:hAnsi="Times New Roman" w:cs="Times New Roman"/>
          <w:sz w:val="24"/>
          <w:szCs w:val="24"/>
        </w:rPr>
        <w:t>Дополнительные каникулы для учащихся 1-х классов с 16.02.2014 по 22.02.2015</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Продолжительность учебного года:</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1 классы -33 недели</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2 - 4 классы – 34 недели</w:t>
      </w:r>
    </w:p>
    <w:p w:rsidR="00103E6C" w:rsidRPr="008B3698" w:rsidRDefault="00103E6C" w:rsidP="00103E6C">
      <w:pPr>
        <w:spacing w:after="0"/>
        <w:rPr>
          <w:rFonts w:ascii="Times New Roman" w:hAnsi="Times New Roman" w:cs="Times New Roman"/>
          <w:sz w:val="24"/>
          <w:szCs w:val="24"/>
        </w:rPr>
      </w:pPr>
      <w:r w:rsidRPr="008B3698">
        <w:rPr>
          <w:rFonts w:ascii="Times New Roman" w:hAnsi="Times New Roman" w:cs="Times New Roman"/>
          <w:sz w:val="24"/>
          <w:szCs w:val="24"/>
        </w:rPr>
        <w:t>5 - 11 классы – 35 недель</w:t>
      </w:r>
    </w:p>
    <w:p w:rsidR="00103E6C" w:rsidRPr="008B3698" w:rsidRDefault="00103E6C" w:rsidP="00103E6C">
      <w:pPr>
        <w:tabs>
          <w:tab w:val="num" w:pos="0"/>
          <w:tab w:val="left" w:pos="1080"/>
        </w:tabs>
        <w:spacing w:after="0" w:line="240" w:lineRule="auto"/>
        <w:jc w:val="center"/>
        <w:rPr>
          <w:rFonts w:ascii="Times New Roman" w:hAnsi="Times New Roman"/>
          <w:b/>
          <w:sz w:val="24"/>
          <w:szCs w:val="24"/>
        </w:rPr>
      </w:pPr>
      <w:r w:rsidRPr="008B3698">
        <w:rPr>
          <w:rFonts w:ascii="Times New Roman" w:hAnsi="Times New Roman"/>
          <w:b/>
          <w:sz w:val="24"/>
          <w:szCs w:val="24"/>
        </w:rPr>
        <w:t>Начальное общее образование</w:t>
      </w:r>
    </w:p>
    <w:p w:rsidR="00103E6C" w:rsidRPr="008B3698" w:rsidRDefault="00103E6C" w:rsidP="00103E6C">
      <w:pPr>
        <w:spacing w:after="0"/>
        <w:jc w:val="both"/>
        <w:rPr>
          <w:rFonts w:ascii="Times New Roman" w:hAnsi="Times New Roman"/>
          <w:sz w:val="24"/>
          <w:szCs w:val="24"/>
        </w:rPr>
      </w:pPr>
      <w:r w:rsidRPr="008B3698">
        <w:rPr>
          <w:rFonts w:ascii="Times New Roman" w:hAnsi="Times New Roman"/>
          <w:sz w:val="24"/>
          <w:szCs w:val="24"/>
        </w:rPr>
        <w:t>Обучение в 1-м классе осуществляется с соблюдением следующих дополнительных требований:</w:t>
      </w:r>
    </w:p>
    <w:p w:rsidR="00103E6C" w:rsidRPr="008B3698" w:rsidRDefault="008B3698" w:rsidP="00103E6C">
      <w:pPr>
        <w:spacing w:after="0"/>
        <w:jc w:val="both"/>
        <w:rPr>
          <w:rFonts w:ascii="Times New Roman" w:hAnsi="Times New Roman"/>
          <w:sz w:val="24"/>
          <w:szCs w:val="24"/>
        </w:rPr>
      </w:pPr>
      <w:r>
        <w:rPr>
          <w:rFonts w:ascii="Times New Roman" w:hAnsi="Times New Roman"/>
          <w:sz w:val="24"/>
          <w:szCs w:val="24"/>
        </w:rPr>
        <w:t xml:space="preserve">- </w:t>
      </w:r>
      <w:r w:rsidR="00103E6C" w:rsidRPr="008B3698">
        <w:rPr>
          <w:rFonts w:ascii="Times New Roman" w:hAnsi="Times New Roman"/>
          <w:sz w:val="24"/>
          <w:szCs w:val="24"/>
        </w:rPr>
        <w:t xml:space="preserve">учебные занятия проводятся по 5- дневной учебной неделе, в первую смену; </w:t>
      </w:r>
    </w:p>
    <w:p w:rsidR="00103E6C" w:rsidRPr="008B3698" w:rsidRDefault="008B3698" w:rsidP="00103E6C">
      <w:pPr>
        <w:spacing w:after="0"/>
        <w:jc w:val="both"/>
        <w:rPr>
          <w:rFonts w:ascii="Times New Roman" w:hAnsi="Times New Roman"/>
          <w:sz w:val="24"/>
          <w:szCs w:val="24"/>
        </w:rPr>
      </w:pPr>
      <w:r>
        <w:rPr>
          <w:rFonts w:ascii="Times New Roman" w:hAnsi="Times New Roman"/>
          <w:sz w:val="24"/>
          <w:szCs w:val="24"/>
        </w:rPr>
        <w:t xml:space="preserve">- </w:t>
      </w:r>
      <w:r w:rsidR="00103E6C" w:rsidRPr="008B3698">
        <w:rPr>
          <w:rFonts w:ascii="Times New Roman" w:hAnsi="Times New Roman"/>
          <w:sz w:val="24"/>
          <w:szCs w:val="24"/>
        </w:rPr>
        <w:t>продолжительность учебного года – 33 учебные недели;</w:t>
      </w:r>
    </w:p>
    <w:p w:rsidR="00103E6C" w:rsidRPr="008B3698" w:rsidRDefault="00103E6C" w:rsidP="00103E6C">
      <w:pPr>
        <w:spacing w:after="0"/>
        <w:jc w:val="both"/>
        <w:rPr>
          <w:rFonts w:ascii="Times New Roman" w:hAnsi="Times New Roman"/>
          <w:sz w:val="24"/>
          <w:szCs w:val="24"/>
        </w:rPr>
      </w:pPr>
      <w:r w:rsidRPr="008B3698">
        <w:rPr>
          <w:rFonts w:ascii="Times New Roman" w:hAnsi="Times New Roman"/>
          <w:sz w:val="24"/>
          <w:szCs w:val="24"/>
        </w:rPr>
        <w:t>- используется «ступенчатый» режим обучения: в первом полугодии в сентябре-октябре – по 3 урока в день по 35 минут каждый (при этом в целях выполнения рабочей программы проводятся интегрированные уроки литературного чтения и русского языка, а также математики и окружающего мира), в ноябре-декабре – по 4 урока по 35 минут каждый; январь – май – по 4 урока по 45 минут каждый;</w:t>
      </w:r>
    </w:p>
    <w:p w:rsidR="00103E6C" w:rsidRPr="008B3698" w:rsidRDefault="008B3698" w:rsidP="00103E6C">
      <w:pPr>
        <w:spacing w:after="0"/>
        <w:jc w:val="both"/>
        <w:rPr>
          <w:rFonts w:ascii="Times New Roman" w:hAnsi="Times New Roman"/>
          <w:sz w:val="24"/>
          <w:szCs w:val="24"/>
        </w:rPr>
      </w:pPr>
      <w:r>
        <w:rPr>
          <w:rFonts w:ascii="Times New Roman" w:hAnsi="Times New Roman"/>
          <w:sz w:val="24"/>
          <w:szCs w:val="24"/>
        </w:rPr>
        <w:t xml:space="preserve">- </w:t>
      </w:r>
      <w:r w:rsidR="00103E6C" w:rsidRPr="008B3698">
        <w:rPr>
          <w:rFonts w:ascii="Times New Roman" w:hAnsi="Times New Roman"/>
          <w:sz w:val="24"/>
          <w:szCs w:val="24"/>
        </w:rPr>
        <w:t>максимальная допустимая нагрузка в течение дня не превышает 4 уроков и 1 день в неделю – не более 5 уроков за счет физической культуры;</w:t>
      </w:r>
    </w:p>
    <w:p w:rsidR="00103E6C" w:rsidRPr="008B3698" w:rsidRDefault="00103E6C" w:rsidP="00103E6C">
      <w:pPr>
        <w:pStyle w:val="a4"/>
        <w:spacing w:before="0" w:beforeAutospacing="0" w:after="0" w:afterAutospacing="0"/>
        <w:ind w:left="284" w:hanging="284"/>
        <w:jc w:val="both"/>
      </w:pPr>
      <w:r w:rsidRPr="008B3698">
        <w:t xml:space="preserve">- обучение проводится без балльного оценивания знаний обучающихся и домашних заданий; </w:t>
      </w:r>
    </w:p>
    <w:p w:rsidR="00103E6C" w:rsidRPr="008B3698" w:rsidRDefault="00103E6C" w:rsidP="00103E6C">
      <w:pPr>
        <w:pStyle w:val="a4"/>
        <w:spacing w:before="0" w:beforeAutospacing="0" w:after="0" w:afterAutospacing="0"/>
        <w:jc w:val="both"/>
      </w:pPr>
      <w:r w:rsidRPr="008B3698">
        <w:t xml:space="preserve">- устанавливаются дополнительные недельные каникулы в середине третьей четверти при традиционном режиме обучения; </w:t>
      </w:r>
    </w:p>
    <w:p w:rsidR="00103E6C" w:rsidRPr="008B3698" w:rsidRDefault="00103E6C" w:rsidP="00103E6C">
      <w:pPr>
        <w:pStyle w:val="a4"/>
        <w:spacing w:before="0" w:beforeAutospacing="0" w:after="0" w:afterAutospacing="0"/>
        <w:jc w:val="both"/>
      </w:pPr>
      <w:r w:rsidRPr="008B3698">
        <w:t xml:space="preserve">- с целью укрепления здоровья учащихся проводятся физкультминутки на каждом уроке, третий час физической культуры – уроки ритмики; </w:t>
      </w:r>
    </w:p>
    <w:p w:rsidR="00103E6C" w:rsidRPr="008B3698" w:rsidRDefault="00EB2904" w:rsidP="00EB2904">
      <w:pPr>
        <w:spacing w:after="0"/>
        <w:jc w:val="both"/>
        <w:rPr>
          <w:rFonts w:ascii="Times New Roman" w:hAnsi="Times New Roman"/>
          <w:sz w:val="24"/>
          <w:szCs w:val="24"/>
        </w:rPr>
      </w:pPr>
      <w:r>
        <w:rPr>
          <w:rFonts w:ascii="Times New Roman" w:hAnsi="Times New Roman"/>
          <w:sz w:val="24"/>
          <w:szCs w:val="24"/>
        </w:rPr>
        <w:t xml:space="preserve">- </w:t>
      </w:r>
      <w:r w:rsidR="00103E6C" w:rsidRPr="008B3698">
        <w:rPr>
          <w:rFonts w:ascii="Times New Roman" w:hAnsi="Times New Roman"/>
          <w:sz w:val="24"/>
          <w:szCs w:val="24"/>
        </w:rPr>
        <w:t xml:space="preserve">промежуточная и итоговая аттестация обучающихся 1-го класса проводится на основе контрольных диагностических работ. </w:t>
      </w:r>
    </w:p>
    <w:p w:rsidR="00103E6C" w:rsidRPr="008B3698" w:rsidRDefault="00103E6C" w:rsidP="00EB2904">
      <w:pPr>
        <w:spacing w:after="0"/>
        <w:ind w:firstLine="720"/>
        <w:jc w:val="both"/>
        <w:rPr>
          <w:rFonts w:ascii="Times New Roman" w:hAnsi="Times New Roman"/>
          <w:sz w:val="24"/>
          <w:szCs w:val="24"/>
        </w:rPr>
      </w:pPr>
      <w:r w:rsidRPr="008B3698">
        <w:rPr>
          <w:rFonts w:ascii="Times New Roman" w:hAnsi="Times New Roman"/>
          <w:sz w:val="24"/>
          <w:szCs w:val="24"/>
        </w:rPr>
        <w:t xml:space="preserve">Обучение во 2-ом, 3-ем и 4-ом классе осуществляется с соблюдением следующих требований: </w:t>
      </w:r>
    </w:p>
    <w:p w:rsidR="00103E6C" w:rsidRPr="008B3698" w:rsidRDefault="00EB2904" w:rsidP="00103E6C">
      <w:pPr>
        <w:spacing w:after="0"/>
        <w:jc w:val="both"/>
        <w:rPr>
          <w:rFonts w:ascii="Times New Roman" w:hAnsi="Times New Roman"/>
          <w:sz w:val="24"/>
          <w:szCs w:val="24"/>
        </w:rPr>
      </w:pPr>
      <w:r>
        <w:rPr>
          <w:rFonts w:ascii="Times New Roman" w:hAnsi="Times New Roman"/>
          <w:sz w:val="24"/>
          <w:szCs w:val="24"/>
        </w:rPr>
        <w:lastRenderedPageBreak/>
        <w:t xml:space="preserve">- </w:t>
      </w:r>
      <w:r w:rsidR="00103E6C" w:rsidRPr="008B3698">
        <w:rPr>
          <w:rFonts w:ascii="Times New Roman" w:hAnsi="Times New Roman"/>
          <w:sz w:val="24"/>
          <w:szCs w:val="24"/>
        </w:rPr>
        <w:t>учебные занятия проводятся по 5- дневной у</w:t>
      </w:r>
      <w:r>
        <w:rPr>
          <w:rFonts w:ascii="Times New Roman" w:hAnsi="Times New Roman"/>
          <w:sz w:val="24"/>
          <w:szCs w:val="24"/>
        </w:rPr>
        <w:t xml:space="preserve">чебной неделе, во вторую смену </w:t>
      </w:r>
      <w:r w:rsidR="00103E6C" w:rsidRPr="008B3698">
        <w:rPr>
          <w:rFonts w:ascii="Times New Roman" w:hAnsi="Times New Roman"/>
          <w:sz w:val="24"/>
          <w:szCs w:val="24"/>
        </w:rPr>
        <w:t xml:space="preserve">во 2-ых и 3-их классах и по 6 - дневной учебной неделе, в первую смену в 4-ых классах; </w:t>
      </w:r>
    </w:p>
    <w:p w:rsidR="00103E6C" w:rsidRPr="008B3698" w:rsidRDefault="00103E6C" w:rsidP="00103E6C">
      <w:pPr>
        <w:pStyle w:val="a4"/>
        <w:spacing w:before="0" w:beforeAutospacing="0" w:after="0" w:afterAutospacing="0"/>
        <w:jc w:val="both"/>
      </w:pPr>
      <w:r w:rsidRPr="008B3698">
        <w:t>-  продолжительность учебного года – 34 учебные недели;</w:t>
      </w:r>
    </w:p>
    <w:p w:rsidR="00103E6C" w:rsidRPr="008B3698" w:rsidRDefault="00103E6C" w:rsidP="00103E6C">
      <w:pPr>
        <w:pStyle w:val="a4"/>
        <w:spacing w:before="0" w:beforeAutospacing="0" w:after="0" w:afterAutospacing="0"/>
        <w:jc w:val="both"/>
      </w:pPr>
      <w:r w:rsidRPr="008B3698">
        <w:t xml:space="preserve">- продолжительность урока 45 минут; </w:t>
      </w:r>
    </w:p>
    <w:p w:rsidR="00103E6C" w:rsidRPr="008B3698" w:rsidRDefault="00103E6C" w:rsidP="00103E6C">
      <w:pPr>
        <w:spacing w:after="0"/>
        <w:jc w:val="both"/>
        <w:rPr>
          <w:rFonts w:ascii="Times New Roman" w:hAnsi="Times New Roman"/>
          <w:sz w:val="24"/>
          <w:szCs w:val="24"/>
        </w:rPr>
      </w:pPr>
      <w:r w:rsidRPr="008B3698">
        <w:rPr>
          <w:rFonts w:ascii="Times New Roman" w:hAnsi="Times New Roman"/>
          <w:sz w:val="24"/>
          <w:szCs w:val="24"/>
        </w:rPr>
        <w:t>- с целью укрепления здоровья учащихся проводятся физкультминутки на каждом уроке, третий час физической культуры – уроки ритмики.</w:t>
      </w:r>
    </w:p>
    <w:p w:rsidR="00103E6C" w:rsidRPr="008B3698" w:rsidRDefault="00103E6C" w:rsidP="00103E6C">
      <w:pPr>
        <w:spacing w:after="0"/>
        <w:jc w:val="center"/>
        <w:rPr>
          <w:rFonts w:ascii="Times New Roman" w:hAnsi="Times New Roman"/>
          <w:b/>
          <w:sz w:val="24"/>
          <w:szCs w:val="24"/>
        </w:rPr>
      </w:pPr>
      <w:r w:rsidRPr="008B3698">
        <w:rPr>
          <w:rFonts w:ascii="Times New Roman" w:hAnsi="Times New Roman"/>
          <w:b/>
          <w:sz w:val="24"/>
          <w:szCs w:val="24"/>
        </w:rPr>
        <w:t>Основное общее образование.</w:t>
      </w:r>
    </w:p>
    <w:p w:rsidR="00103E6C" w:rsidRPr="008B3698" w:rsidRDefault="00103E6C" w:rsidP="00103E6C">
      <w:pPr>
        <w:spacing w:after="0"/>
        <w:jc w:val="both"/>
        <w:rPr>
          <w:rFonts w:ascii="Times New Roman" w:hAnsi="Times New Roman"/>
          <w:sz w:val="24"/>
          <w:szCs w:val="24"/>
        </w:rPr>
      </w:pPr>
      <w:r w:rsidRPr="008B3698">
        <w:rPr>
          <w:rFonts w:ascii="Times New Roman" w:hAnsi="Times New Roman"/>
          <w:sz w:val="24"/>
          <w:szCs w:val="24"/>
        </w:rPr>
        <w:t>Продолжительность учебного года в 5-9 классах 35 учебных недель.</w:t>
      </w:r>
      <w:r w:rsidRPr="008B3698">
        <w:rPr>
          <w:rFonts w:ascii="Times New Roman" w:hAnsi="Times New Roman"/>
          <w:sz w:val="24"/>
          <w:szCs w:val="24"/>
        </w:rPr>
        <w:br/>
        <w:t>Продолжительность урока 45 минут.</w:t>
      </w:r>
    </w:p>
    <w:p w:rsidR="00103E6C" w:rsidRPr="008B3698" w:rsidRDefault="00103E6C" w:rsidP="00103E6C">
      <w:pPr>
        <w:spacing w:after="0"/>
        <w:jc w:val="center"/>
        <w:rPr>
          <w:rFonts w:ascii="Times New Roman" w:hAnsi="Times New Roman"/>
          <w:b/>
          <w:sz w:val="24"/>
          <w:szCs w:val="24"/>
        </w:rPr>
      </w:pPr>
      <w:r w:rsidRPr="008B3698">
        <w:rPr>
          <w:rFonts w:ascii="Times New Roman" w:hAnsi="Times New Roman"/>
          <w:b/>
          <w:sz w:val="24"/>
          <w:szCs w:val="24"/>
        </w:rPr>
        <w:t>Среднее общее образование</w:t>
      </w:r>
    </w:p>
    <w:p w:rsidR="00AC2B6D" w:rsidRPr="008B3698" w:rsidRDefault="00103E6C" w:rsidP="0067047F">
      <w:pPr>
        <w:spacing w:after="0" w:line="240" w:lineRule="auto"/>
        <w:ind w:firstLine="348"/>
        <w:jc w:val="both"/>
        <w:rPr>
          <w:rFonts w:ascii="Times New Roman" w:hAnsi="Times New Roman"/>
          <w:sz w:val="24"/>
          <w:szCs w:val="24"/>
        </w:rPr>
      </w:pPr>
      <w:r w:rsidRPr="008B3698">
        <w:rPr>
          <w:rFonts w:ascii="Times New Roman" w:hAnsi="Times New Roman"/>
          <w:sz w:val="24"/>
          <w:szCs w:val="24"/>
        </w:rPr>
        <w:t>Продолжител</w:t>
      </w:r>
      <w:r w:rsidR="00EB2904">
        <w:rPr>
          <w:rFonts w:ascii="Times New Roman" w:hAnsi="Times New Roman"/>
          <w:sz w:val="24"/>
          <w:szCs w:val="24"/>
        </w:rPr>
        <w:t>ьность учебного года в 10 классах</w:t>
      </w:r>
      <w:r w:rsidRPr="008B3698">
        <w:rPr>
          <w:rFonts w:ascii="Times New Roman" w:hAnsi="Times New Roman"/>
          <w:sz w:val="24"/>
          <w:szCs w:val="24"/>
        </w:rPr>
        <w:t xml:space="preserve"> - 35 учебных недель, не включая экзаменационный период, в 11 классе продолжительность учебного года составляет 34 недели. Продол</w:t>
      </w:r>
      <w:r w:rsidR="00EB2904">
        <w:rPr>
          <w:rFonts w:ascii="Times New Roman" w:hAnsi="Times New Roman"/>
          <w:sz w:val="24"/>
          <w:szCs w:val="24"/>
        </w:rPr>
        <w:t>жительность урока - 45 минут.</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rPr>
        <w:t>Продолжительность триместров:</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w:t>
      </w:r>
      <w:r w:rsidRPr="008B3698">
        <w:rPr>
          <w:rFonts w:ascii="Times New Roman" w:hAnsi="Times New Roman"/>
          <w:sz w:val="24"/>
          <w:szCs w:val="24"/>
        </w:rPr>
        <w:t xml:space="preserve"> триместр- 1.09 2014- 30.11.2014</w:t>
      </w:r>
    </w:p>
    <w:p w:rsidR="00AC2B6D" w:rsidRPr="008B3698" w:rsidRDefault="00AC2B6D" w:rsidP="00103E6C">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II</w:t>
      </w:r>
      <w:r w:rsidRPr="008B3698">
        <w:rPr>
          <w:rFonts w:ascii="Times New Roman" w:hAnsi="Times New Roman"/>
          <w:sz w:val="24"/>
          <w:szCs w:val="24"/>
        </w:rPr>
        <w:t xml:space="preserve"> триместр – 1.12.2014- 28.02.2015</w:t>
      </w:r>
    </w:p>
    <w:p w:rsidR="00103E6C" w:rsidRDefault="00AC2B6D" w:rsidP="00EB2904">
      <w:pPr>
        <w:spacing w:after="0" w:line="240" w:lineRule="auto"/>
        <w:ind w:left="360" w:firstLine="348"/>
        <w:jc w:val="both"/>
        <w:rPr>
          <w:rFonts w:ascii="Times New Roman" w:hAnsi="Times New Roman"/>
          <w:sz w:val="24"/>
          <w:szCs w:val="24"/>
        </w:rPr>
      </w:pPr>
      <w:r w:rsidRPr="008B3698">
        <w:rPr>
          <w:rFonts w:ascii="Times New Roman" w:hAnsi="Times New Roman"/>
          <w:sz w:val="24"/>
          <w:szCs w:val="24"/>
          <w:lang w:val="en-US"/>
        </w:rPr>
        <w:t>III</w:t>
      </w:r>
      <w:r w:rsidRPr="008B3698">
        <w:rPr>
          <w:rFonts w:ascii="Times New Roman" w:hAnsi="Times New Roman"/>
          <w:sz w:val="24"/>
          <w:szCs w:val="24"/>
        </w:rPr>
        <w:t xml:space="preserve"> триместр – 1.03.201</w:t>
      </w:r>
      <w:r w:rsidR="00EB2904">
        <w:rPr>
          <w:rFonts w:ascii="Times New Roman" w:hAnsi="Times New Roman"/>
          <w:sz w:val="24"/>
          <w:szCs w:val="24"/>
        </w:rPr>
        <w:t>5- 1.06.2015. (для 10 классов).</w:t>
      </w:r>
    </w:p>
    <w:p w:rsidR="00EB2904" w:rsidRPr="008B3698" w:rsidRDefault="00EB2904" w:rsidP="00EB2904">
      <w:pPr>
        <w:spacing w:after="0" w:line="240" w:lineRule="auto"/>
        <w:ind w:left="360" w:firstLine="348"/>
        <w:jc w:val="both"/>
        <w:rPr>
          <w:rFonts w:ascii="Times New Roman" w:hAnsi="Times New Roman"/>
          <w:sz w:val="24"/>
          <w:szCs w:val="24"/>
        </w:rPr>
      </w:pP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r w:rsidRPr="00103E6C">
        <w:rPr>
          <w:rFonts w:ascii="Times New Roman" w:hAnsi="Times New Roman"/>
          <w:b/>
          <w:color w:val="403152" w:themeColor="accent4" w:themeShade="80"/>
          <w:sz w:val="24"/>
          <w:szCs w:val="24"/>
        </w:rPr>
        <w:t xml:space="preserve">Учебные нагрузки </w:t>
      </w:r>
    </w:p>
    <w:tbl>
      <w:tblPr>
        <w:tblStyle w:val="a8"/>
        <w:tblW w:w="0" w:type="auto"/>
        <w:tblLook w:val="04A0" w:firstRow="1" w:lastRow="0" w:firstColumn="1" w:lastColumn="0" w:noHBand="0" w:noVBand="1"/>
      </w:tblPr>
      <w:tblGrid>
        <w:gridCol w:w="2543"/>
        <w:gridCol w:w="644"/>
        <w:gridCol w:w="645"/>
        <w:gridCol w:w="645"/>
        <w:gridCol w:w="645"/>
        <w:gridCol w:w="646"/>
        <w:gridCol w:w="646"/>
        <w:gridCol w:w="646"/>
        <w:gridCol w:w="646"/>
        <w:gridCol w:w="582"/>
        <w:gridCol w:w="883"/>
        <w:gridCol w:w="740"/>
      </w:tblGrid>
      <w:tr w:rsidR="00103E6C" w:rsidRPr="00103E6C" w:rsidTr="007659EF">
        <w:tc>
          <w:tcPr>
            <w:tcW w:w="2543" w:type="dxa"/>
            <w:vMerge w:val="restart"/>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классы</w:t>
            </w:r>
          </w:p>
        </w:tc>
        <w:tc>
          <w:tcPr>
            <w:tcW w:w="2680" w:type="dxa"/>
            <w:gridSpan w:val="4"/>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Начальное общее образование</w:t>
            </w:r>
          </w:p>
        </w:tc>
        <w:tc>
          <w:tcPr>
            <w:tcW w:w="3283" w:type="dxa"/>
            <w:gridSpan w:val="5"/>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Основное общее образование</w:t>
            </w:r>
          </w:p>
        </w:tc>
        <w:tc>
          <w:tcPr>
            <w:tcW w:w="1631" w:type="dxa"/>
            <w:gridSpan w:val="2"/>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Среднее общее образование</w:t>
            </w:r>
          </w:p>
        </w:tc>
      </w:tr>
      <w:tr w:rsidR="00103E6C" w:rsidRPr="00103E6C" w:rsidTr="007659EF">
        <w:tc>
          <w:tcPr>
            <w:tcW w:w="2543" w:type="dxa"/>
            <w:vMerge/>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6</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7</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8</w:t>
            </w: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w:t>
            </w: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w:t>
            </w:r>
          </w:p>
        </w:tc>
      </w:tr>
      <w:tr w:rsidR="00103E6C" w:rsidRPr="00103E6C" w:rsidTr="007659EF">
        <w:tc>
          <w:tcPr>
            <w:tcW w:w="254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Общеобразовательные классы</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21</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23</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29</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30</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32</w:t>
            </w: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33</w:t>
            </w: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33</w:t>
            </w: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 xml:space="preserve"> </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 xml:space="preserve"> </w:t>
            </w:r>
          </w:p>
        </w:tc>
      </w:tr>
      <w:tr w:rsidR="00103E6C" w:rsidRPr="00103E6C" w:rsidTr="007659EF">
        <w:tc>
          <w:tcPr>
            <w:tcW w:w="2543" w:type="dxa"/>
          </w:tcPr>
          <w:p w:rsidR="00103E6C" w:rsidRPr="00103E6C" w:rsidRDefault="00103E6C" w:rsidP="00103E6C">
            <w:pPr>
              <w:tabs>
                <w:tab w:val="num" w:pos="0"/>
                <w:tab w:val="left" w:pos="1080"/>
              </w:tabs>
              <w:rPr>
                <w:color w:val="403152" w:themeColor="accent4" w:themeShade="80"/>
                <w:sz w:val="24"/>
                <w:szCs w:val="24"/>
              </w:rPr>
            </w:pPr>
            <w:r w:rsidRPr="00103E6C">
              <w:rPr>
                <w:color w:val="403152" w:themeColor="accent4" w:themeShade="80"/>
                <w:sz w:val="24"/>
                <w:szCs w:val="24"/>
              </w:rPr>
              <w:t>Группы профильного обучения</w:t>
            </w: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0"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671" w:type="dxa"/>
          </w:tcPr>
          <w:p w:rsidR="00103E6C" w:rsidRPr="00103E6C" w:rsidRDefault="00103E6C" w:rsidP="00103E6C">
            <w:pPr>
              <w:tabs>
                <w:tab w:val="num" w:pos="0"/>
                <w:tab w:val="left" w:pos="1080"/>
              </w:tabs>
              <w:jc w:val="center"/>
              <w:rPr>
                <w:color w:val="403152" w:themeColor="accent4" w:themeShade="80"/>
                <w:sz w:val="24"/>
                <w:szCs w:val="24"/>
              </w:rPr>
            </w:pPr>
          </w:p>
        </w:tc>
        <w:tc>
          <w:tcPr>
            <w:tcW w:w="599" w:type="dxa"/>
          </w:tcPr>
          <w:p w:rsidR="00103E6C" w:rsidRPr="00103E6C" w:rsidRDefault="00103E6C" w:rsidP="00103E6C">
            <w:pPr>
              <w:tabs>
                <w:tab w:val="num" w:pos="0"/>
                <w:tab w:val="left" w:pos="1080"/>
              </w:tabs>
              <w:jc w:val="center"/>
              <w:rPr>
                <w:color w:val="403152" w:themeColor="accent4" w:themeShade="80"/>
                <w:sz w:val="24"/>
                <w:szCs w:val="24"/>
              </w:rPr>
            </w:pPr>
          </w:p>
        </w:tc>
        <w:tc>
          <w:tcPr>
            <w:tcW w:w="88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37</w:t>
            </w:r>
          </w:p>
        </w:tc>
        <w:tc>
          <w:tcPr>
            <w:tcW w:w="74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37</w:t>
            </w:r>
          </w:p>
        </w:tc>
      </w:tr>
    </w:tbl>
    <w:p w:rsidR="00103E6C" w:rsidRPr="00103E6C" w:rsidRDefault="00103E6C" w:rsidP="00103E6C">
      <w:pPr>
        <w:tabs>
          <w:tab w:val="num" w:pos="0"/>
          <w:tab w:val="left" w:pos="1080"/>
        </w:tabs>
        <w:spacing w:after="0" w:line="240" w:lineRule="auto"/>
        <w:jc w:val="center"/>
        <w:rPr>
          <w:rFonts w:ascii="Times New Roman" w:hAnsi="Times New Roman"/>
          <w:color w:val="403152" w:themeColor="accent4" w:themeShade="80"/>
          <w:sz w:val="24"/>
          <w:szCs w:val="24"/>
        </w:rPr>
      </w:pP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r w:rsidRPr="00103E6C">
        <w:rPr>
          <w:rFonts w:ascii="Times New Roman" w:hAnsi="Times New Roman"/>
          <w:b/>
          <w:color w:val="403152" w:themeColor="accent4" w:themeShade="80"/>
          <w:sz w:val="24"/>
          <w:szCs w:val="24"/>
        </w:rPr>
        <w:t>Структура классов</w:t>
      </w:r>
    </w:p>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p>
    <w:tbl>
      <w:tblPr>
        <w:tblStyle w:val="a8"/>
        <w:tblW w:w="0" w:type="auto"/>
        <w:tblLook w:val="04A0" w:firstRow="1" w:lastRow="0" w:firstColumn="1" w:lastColumn="0" w:noHBand="0" w:noVBand="1"/>
      </w:tblPr>
      <w:tblGrid>
        <w:gridCol w:w="1499"/>
        <w:gridCol w:w="733"/>
        <w:gridCol w:w="725"/>
        <w:gridCol w:w="8"/>
        <w:gridCol w:w="716"/>
        <w:gridCol w:w="18"/>
        <w:gridCol w:w="705"/>
        <w:gridCol w:w="28"/>
        <w:gridCol w:w="688"/>
        <w:gridCol w:w="46"/>
        <w:gridCol w:w="670"/>
        <w:gridCol w:w="64"/>
        <w:gridCol w:w="652"/>
        <w:gridCol w:w="82"/>
        <w:gridCol w:w="633"/>
        <w:gridCol w:w="99"/>
        <w:gridCol w:w="616"/>
        <w:gridCol w:w="117"/>
        <w:gridCol w:w="681"/>
        <w:gridCol w:w="53"/>
        <w:gridCol w:w="738"/>
      </w:tblGrid>
      <w:tr w:rsidR="00103E6C" w:rsidRPr="00103E6C" w:rsidTr="00103E6C">
        <w:tc>
          <w:tcPr>
            <w:tcW w:w="1499" w:type="dxa"/>
            <w:vMerge w:val="restart"/>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 xml:space="preserve">Структура </w:t>
            </w:r>
          </w:p>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классов</w:t>
            </w:r>
          </w:p>
        </w:tc>
        <w:tc>
          <w:tcPr>
            <w:tcW w:w="8072" w:type="dxa"/>
            <w:gridSpan w:val="2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 xml:space="preserve">Количество классов </w:t>
            </w:r>
            <w:proofErr w:type="gramStart"/>
            <w:r w:rsidRPr="00103E6C">
              <w:rPr>
                <w:b/>
                <w:color w:val="403152" w:themeColor="accent4" w:themeShade="80"/>
                <w:sz w:val="24"/>
                <w:szCs w:val="24"/>
              </w:rPr>
              <w:t>по  уровням</w:t>
            </w:r>
            <w:proofErr w:type="gramEnd"/>
            <w:r w:rsidRPr="00103E6C">
              <w:rPr>
                <w:b/>
                <w:color w:val="403152" w:themeColor="accent4" w:themeShade="80"/>
                <w:sz w:val="24"/>
                <w:szCs w:val="24"/>
              </w:rPr>
              <w:t xml:space="preserve"> образования</w:t>
            </w:r>
          </w:p>
        </w:tc>
      </w:tr>
      <w:tr w:rsidR="00103E6C" w:rsidRPr="00103E6C" w:rsidTr="00103E6C">
        <w:tc>
          <w:tcPr>
            <w:tcW w:w="1499" w:type="dxa"/>
            <w:vMerge/>
          </w:tcPr>
          <w:p w:rsidR="00103E6C" w:rsidRPr="00103E6C" w:rsidRDefault="00103E6C" w:rsidP="00103E6C">
            <w:pPr>
              <w:tabs>
                <w:tab w:val="num" w:pos="0"/>
                <w:tab w:val="left" w:pos="1080"/>
              </w:tabs>
              <w:jc w:val="center"/>
              <w:rPr>
                <w:b/>
                <w:color w:val="403152" w:themeColor="accent4" w:themeShade="80"/>
                <w:sz w:val="24"/>
                <w:szCs w:val="24"/>
              </w:rPr>
            </w:pPr>
          </w:p>
        </w:tc>
        <w:tc>
          <w:tcPr>
            <w:tcW w:w="2905" w:type="dxa"/>
            <w:gridSpan w:val="6"/>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Начальное общее образование</w:t>
            </w:r>
          </w:p>
        </w:tc>
        <w:tc>
          <w:tcPr>
            <w:tcW w:w="3578" w:type="dxa"/>
            <w:gridSpan w:val="1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Основное общее образование</w:t>
            </w:r>
          </w:p>
        </w:tc>
        <w:tc>
          <w:tcPr>
            <w:tcW w:w="1589" w:type="dxa"/>
            <w:gridSpan w:val="4"/>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Среднее общее образование</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Всего классов</w:t>
            </w: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p>
        </w:tc>
        <w:tc>
          <w:tcPr>
            <w:tcW w:w="725"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72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2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6</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7</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8</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w:t>
            </w:r>
          </w:p>
        </w:tc>
        <w:tc>
          <w:tcPr>
            <w:tcW w:w="798"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w:t>
            </w:r>
          </w:p>
        </w:tc>
        <w:tc>
          <w:tcPr>
            <w:tcW w:w="791"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Количество классов</w:t>
            </w: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5"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2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6"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4</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15"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c>
          <w:tcPr>
            <w:tcW w:w="798"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2</w:t>
            </w:r>
          </w:p>
        </w:tc>
        <w:tc>
          <w:tcPr>
            <w:tcW w:w="791"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3</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p>
        </w:tc>
        <w:tc>
          <w:tcPr>
            <w:tcW w:w="8072" w:type="dxa"/>
            <w:gridSpan w:val="20"/>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Количество обучающихся</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p>
        </w:tc>
        <w:tc>
          <w:tcPr>
            <w:tcW w:w="733"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w:t>
            </w:r>
            <w:r w:rsidR="00AC2B6D">
              <w:rPr>
                <w:color w:val="403152" w:themeColor="accent4" w:themeShade="80"/>
                <w:sz w:val="24"/>
                <w:szCs w:val="24"/>
              </w:rPr>
              <w:t>09</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111</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104</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120</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117</w:t>
            </w:r>
          </w:p>
        </w:tc>
        <w:tc>
          <w:tcPr>
            <w:tcW w:w="732"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90</w:t>
            </w:r>
          </w:p>
        </w:tc>
        <w:tc>
          <w:tcPr>
            <w:tcW w:w="733"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90</w:t>
            </w:r>
          </w:p>
        </w:tc>
        <w:tc>
          <w:tcPr>
            <w:tcW w:w="734" w:type="dxa"/>
            <w:gridSpan w:val="2"/>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56</w:t>
            </w:r>
          </w:p>
        </w:tc>
        <w:tc>
          <w:tcPr>
            <w:tcW w:w="738" w:type="dxa"/>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67</w:t>
            </w:r>
          </w:p>
        </w:tc>
      </w:tr>
      <w:tr w:rsidR="00103E6C" w:rsidRPr="00103E6C" w:rsidTr="00103E6C">
        <w:tc>
          <w:tcPr>
            <w:tcW w:w="1499" w:type="dxa"/>
          </w:tcPr>
          <w:p w:rsidR="00103E6C" w:rsidRPr="00103E6C" w:rsidRDefault="00103E6C" w:rsidP="00103E6C">
            <w:pPr>
              <w:tabs>
                <w:tab w:val="num" w:pos="0"/>
                <w:tab w:val="left" w:pos="1080"/>
              </w:tabs>
              <w:jc w:val="center"/>
              <w:rPr>
                <w:b/>
                <w:color w:val="403152" w:themeColor="accent4" w:themeShade="80"/>
                <w:sz w:val="24"/>
                <w:szCs w:val="24"/>
              </w:rPr>
            </w:pPr>
            <w:r w:rsidRPr="00103E6C">
              <w:rPr>
                <w:b/>
                <w:color w:val="403152" w:themeColor="accent4" w:themeShade="80"/>
                <w:sz w:val="24"/>
                <w:szCs w:val="24"/>
              </w:rPr>
              <w:t>Всего: 1</w:t>
            </w:r>
            <w:r w:rsidR="001C5D0B">
              <w:rPr>
                <w:b/>
                <w:color w:val="403152" w:themeColor="accent4" w:themeShade="80"/>
                <w:sz w:val="24"/>
                <w:szCs w:val="24"/>
              </w:rPr>
              <w:t>124</w:t>
            </w:r>
          </w:p>
        </w:tc>
        <w:tc>
          <w:tcPr>
            <w:tcW w:w="2933" w:type="dxa"/>
            <w:gridSpan w:val="7"/>
          </w:tcPr>
          <w:p w:rsidR="00103E6C" w:rsidRPr="00103E6C" w:rsidRDefault="00AC2B6D" w:rsidP="00103E6C">
            <w:pPr>
              <w:tabs>
                <w:tab w:val="num" w:pos="0"/>
                <w:tab w:val="left" w:pos="1080"/>
              </w:tabs>
              <w:jc w:val="center"/>
              <w:rPr>
                <w:color w:val="403152" w:themeColor="accent4" w:themeShade="80"/>
                <w:sz w:val="24"/>
                <w:szCs w:val="24"/>
              </w:rPr>
            </w:pPr>
            <w:r>
              <w:rPr>
                <w:color w:val="403152" w:themeColor="accent4" w:themeShade="80"/>
                <w:sz w:val="24"/>
                <w:szCs w:val="24"/>
              </w:rPr>
              <w:t>441</w:t>
            </w:r>
          </w:p>
        </w:tc>
        <w:tc>
          <w:tcPr>
            <w:tcW w:w="3667" w:type="dxa"/>
            <w:gridSpan w:val="10"/>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560</w:t>
            </w:r>
          </w:p>
        </w:tc>
        <w:tc>
          <w:tcPr>
            <w:tcW w:w="1472" w:type="dxa"/>
            <w:gridSpan w:val="3"/>
          </w:tcPr>
          <w:p w:rsidR="00103E6C" w:rsidRPr="00103E6C" w:rsidRDefault="00103E6C" w:rsidP="00103E6C">
            <w:pPr>
              <w:tabs>
                <w:tab w:val="num" w:pos="0"/>
                <w:tab w:val="left" w:pos="1080"/>
              </w:tabs>
              <w:jc w:val="center"/>
              <w:rPr>
                <w:color w:val="403152" w:themeColor="accent4" w:themeShade="80"/>
                <w:sz w:val="24"/>
                <w:szCs w:val="24"/>
              </w:rPr>
            </w:pPr>
            <w:r w:rsidRPr="00103E6C">
              <w:rPr>
                <w:color w:val="403152" w:themeColor="accent4" w:themeShade="80"/>
                <w:sz w:val="24"/>
                <w:szCs w:val="24"/>
              </w:rPr>
              <w:t>123</w:t>
            </w:r>
          </w:p>
        </w:tc>
      </w:tr>
    </w:tbl>
    <w:p w:rsidR="00103E6C" w:rsidRP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p>
    <w:p w:rsidR="00103E6C" w:rsidRDefault="00103E6C" w:rsidP="00103E6C">
      <w:pPr>
        <w:tabs>
          <w:tab w:val="num" w:pos="0"/>
          <w:tab w:val="left" w:pos="1080"/>
        </w:tabs>
        <w:spacing w:after="0" w:line="240" w:lineRule="auto"/>
        <w:jc w:val="center"/>
        <w:rPr>
          <w:rFonts w:ascii="Times New Roman" w:hAnsi="Times New Roman"/>
          <w:b/>
          <w:color w:val="403152" w:themeColor="accent4" w:themeShade="80"/>
          <w:sz w:val="24"/>
          <w:szCs w:val="24"/>
        </w:rPr>
      </w:pPr>
      <w:r w:rsidRPr="00103E6C">
        <w:rPr>
          <w:rFonts w:ascii="Times New Roman" w:hAnsi="Times New Roman"/>
          <w:b/>
          <w:color w:val="403152" w:themeColor="accent4" w:themeShade="80"/>
          <w:sz w:val="24"/>
          <w:szCs w:val="24"/>
        </w:rPr>
        <w:t>Принципы и условия комплектования 1,5 и 10 классов</w:t>
      </w:r>
    </w:p>
    <w:p w:rsidR="00103E6C" w:rsidRPr="000A7948" w:rsidRDefault="00EB2904" w:rsidP="001C5D0B">
      <w:pPr>
        <w:spacing w:after="0" w:line="240" w:lineRule="auto"/>
        <w:jc w:val="both"/>
        <w:rPr>
          <w:rFonts w:ascii="Times New Roman" w:hAnsi="Times New Roman" w:cs="Times New Roman"/>
          <w:color w:val="403152" w:themeColor="accent4" w:themeShade="80"/>
          <w:sz w:val="24"/>
          <w:szCs w:val="24"/>
          <w:lang w:eastAsia="ru-RU"/>
        </w:rPr>
      </w:pPr>
      <w:r>
        <w:rPr>
          <w:rFonts w:ascii="Times New Roman" w:eastAsia="Calibri" w:hAnsi="Times New Roman" w:cs="Times New Roman"/>
          <w:sz w:val="24"/>
          <w:szCs w:val="24"/>
        </w:rPr>
        <w:t xml:space="preserve">   </w:t>
      </w:r>
      <w:r w:rsidR="003F1994" w:rsidRPr="00BD04C9">
        <w:rPr>
          <w:rFonts w:ascii="Times New Roman" w:eastAsia="Calibri" w:hAnsi="Times New Roman" w:cs="Times New Roman"/>
          <w:sz w:val="24"/>
          <w:szCs w:val="24"/>
        </w:rPr>
        <w:t>В гимназию принимаются все дети, проживающие на данной территории (закреплённой нормативными документами администрации города Перми) и имеющие право на получение образования.</w:t>
      </w:r>
      <w:r>
        <w:rPr>
          <w:rFonts w:ascii="Times New Roman" w:hAnsi="Times New Roman" w:cs="Times New Roman"/>
          <w:sz w:val="24"/>
          <w:szCs w:val="24"/>
        </w:rPr>
        <w:t xml:space="preserve"> </w:t>
      </w:r>
      <w:r w:rsidR="003F1994" w:rsidRPr="00BD04C9">
        <w:rPr>
          <w:rFonts w:ascii="Times New Roman" w:hAnsi="Times New Roman" w:cs="Times New Roman"/>
          <w:sz w:val="24"/>
          <w:szCs w:val="24"/>
        </w:rPr>
        <w:t xml:space="preserve">Набор учащихся в гимназию осуществляется в соответствии </w:t>
      </w:r>
      <w:hyperlink r:id="rId12" w:history="1">
        <w:r w:rsidR="003F1994" w:rsidRPr="003338A5">
          <w:rPr>
            <w:rStyle w:val="a7"/>
            <w:rFonts w:ascii="Times New Roman" w:hAnsi="Times New Roman" w:cs="Times New Roman"/>
            <w:sz w:val="24"/>
            <w:szCs w:val="24"/>
          </w:rPr>
          <w:t>Положения «О правилах приема учащихся в гимназию в 1-е классы»</w:t>
        </w:r>
      </w:hyperlink>
      <w:r w:rsidR="003F1994" w:rsidRPr="003338A5">
        <w:rPr>
          <w:rFonts w:ascii="Times New Roman" w:hAnsi="Times New Roman" w:cs="Times New Roman"/>
          <w:sz w:val="24"/>
          <w:szCs w:val="24"/>
        </w:rPr>
        <w:t>,</w:t>
      </w:r>
      <w:r w:rsidR="00BD04C9" w:rsidRPr="00BD04C9">
        <w:rPr>
          <w:rFonts w:ascii="Times New Roman" w:hAnsi="Times New Roman" w:cs="Times New Roman"/>
          <w:sz w:val="24"/>
          <w:szCs w:val="24"/>
        </w:rPr>
        <w:t xml:space="preserve"> </w:t>
      </w:r>
      <w:hyperlink r:id="rId13" w:history="1">
        <w:r w:rsidR="00BD04C9" w:rsidRPr="003338A5">
          <w:rPr>
            <w:rStyle w:val="a7"/>
            <w:rFonts w:ascii="Times New Roman" w:hAnsi="Times New Roman" w:cs="Times New Roman"/>
            <w:sz w:val="24"/>
            <w:szCs w:val="24"/>
          </w:rPr>
          <w:t>Положения «О приеме учащихся в 5-е классы»,</w:t>
        </w:r>
      </w:hyperlink>
      <w:r w:rsidR="00BD04C9" w:rsidRPr="003338A5">
        <w:rPr>
          <w:rFonts w:ascii="Times New Roman" w:hAnsi="Times New Roman" w:cs="Times New Roman"/>
          <w:sz w:val="24"/>
          <w:szCs w:val="24"/>
        </w:rPr>
        <w:t xml:space="preserve"> </w:t>
      </w:r>
      <w:hyperlink r:id="rId14" w:history="1">
        <w:r w:rsidRPr="003338A5">
          <w:rPr>
            <w:rStyle w:val="a7"/>
            <w:rFonts w:ascii="Times New Roman" w:hAnsi="Times New Roman" w:cs="Times New Roman"/>
            <w:bCs/>
            <w:sz w:val="24"/>
            <w:szCs w:val="24"/>
            <w:lang w:eastAsia="ru-RU"/>
          </w:rPr>
          <w:t xml:space="preserve">Порядка приема учащихся в 10-е классы с изучением </w:t>
        </w:r>
        <w:r w:rsidR="00BD04C9" w:rsidRPr="003338A5">
          <w:rPr>
            <w:rStyle w:val="a7"/>
            <w:rFonts w:ascii="Times New Roman" w:hAnsi="Times New Roman" w:cs="Times New Roman"/>
            <w:bCs/>
            <w:sz w:val="24"/>
            <w:szCs w:val="24"/>
            <w:lang w:eastAsia="ru-RU"/>
          </w:rPr>
          <w:t>на углубленном и профи</w:t>
        </w:r>
        <w:r w:rsidRPr="003338A5">
          <w:rPr>
            <w:rStyle w:val="a7"/>
            <w:rFonts w:ascii="Times New Roman" w:hAnsi="Times New Roman" w:cs="Times New Roman"/>
            <w:bCs/>
            <w:sz w:val="24"/>
            <w:szCs w:val="24"/>
            <w:lang w:eastAsia="ru-RU"/>
          </w:rPr>
          <w:t xml:space="preserve">льном уровнях ряда предметов </w:t>
        </w:r>
        <w:r w:rsidR="00BD04C9" w:rsidRPr="003338A5">
          <w:rPr>
            <w:rStyle w:val="a7"/>
            <w:rFonts w:ascii="Times New Roman" w:hAnsi="Times New Roman" w:cs="Times New Roman"/>
            <w:bCs/>
            <w:sz w:val="24"/>
            <w:szCs w:val="24"/>
            <w:lang w:eastAsia="ru-RU"/>
          </w:rPr>
          <w:t>в МАОУ «Гимназия №7» г. Перми в 2014г.</w:t>
        </w:r>
      </w:hyperlink>
      <w:r w:rsidR="00BD04C9" w:rsidRPr="003338A5">
        <w:rPr>
          <w:rFonts w:ascii="Times New Roman" w:hAnsi="Times New Roman" w:cs="Times New Roman"/>
          <w:bCs/>
          <w:color w:val="404040"/>
          <w:sz w:val="24"/>
          <w:szCs w:val="24"/>
          <w:lang w:eastAsia="ru-RU"/>
        </w:rPr>
        <w:t xml:space="preserve"> и </w:t>
      </w:r>
      <w:hyperlink r:id="rId15" w:history="1">
        <w:r w:rsidR="00BD04C9" w:rsidRPr="003338A5">
          <w:rPr>
            <w:rStyle w:val="a7"/>
            <w:rFonts w:ascii="Times New Roman" w:hAnsi="Times New Roman" w:cs="Times New Roman"/>
            <w:sz w:val="24"/>
            <w:szCs w:val="24"/>
          </w:rPr>
          <w:t>Положения «Об индивидуальных учебных планах».</w:t>
        </w:r>
      </w:hyperlink>
      <w:r w:rsidR="00BD04C9">
        <w:rPr>
          <w:rFonts w:ascii="Times New Roman" w:hAnsi="Times New Roman" w:cs="Times New Roman"/>
          <w:sz w:val="24"/>
          <w:szCs w:val="24"/>
        </w:rPr>
        <w:t xml:space="preserve"> </w:t>
      </w:r>
      <w:r w:rsidR="00103E6C" w:rsidRPr="000A7948">
        <w:rPr>
          <w:rFonts w:ascii="Times New Roman" w:hAnsi="Times New Roman" w:cs="Times New Roman"/>
          <w:color w:val="403152" w:themeColor="accent4" w:themeShade="80"/>
          <w:sz w:val="24"/>
          <w:szCs w:val="24"/>
          <w:lang w:eastAsia="ru-RU"/>
        </w:rPr>
        <w:t xml:space="preserve">Набор  в 10-е классы с изучением на </w:t>
      </w:r>
      <w:r w:rsidR="00103E6C">
        <w:rPr>
          <w:rFonts w:ascii="Times New Roman" w:hAnsi="Times New Roman" w:cs="Times New Roman"/>
          <w:color w:val="403152" w:themeColor="accent4" w:themeShade="80"/>
          <w:sz w:val="24"/>
          <w:szCs w:val="24"/>
          <w:lang w:eastAsia="ru-RU"/>
        </w:rPr>
        <w:t xml:space="preserve">профильном уровне </w:t>
      </w:r>
      <w:r w:rsidR="00103E6C" w:rsidRPr="000A7948">
        <w:rPr>
          <w:rFonts w:ascii="Times New Roman" w:hAnsi="Times New Roman" w:cs="Times New Roman"/>
          <w:color w:val="403152" w:themeColor="accent4" w:themeShade="80"/>
          <w:sz w:val="24"/>
          <w:szCs w:val="24"/>
        </w:rPr>
        <w:t xml:space="preserve">русского языка, математики, физики, информатики, биологии, химии, истории, обществознания, </w:t>
      </w:r>
      <w:r w:rsidR="00103E6C" w:rsidRPr="000A7948">
        <w:rPr>
          <w:rFonts w:ascii="Times New Roman" w:hAnsi="Times New Roman" w:cs="Times New Roman"/>
          <w:color w:val="403152" w:themeColor="accent4" w:themeShade="80"/>
          <w:sz w:val="24"/>
          <w:szCs w:val="24"/>
        </w:rPr>
        <w:lastRenderedPageBreak/>
        <w:t>экономики, права и английского языка</w:t>
      </w:r>
      <w:r>
        <w:rPr>
          <w:rFonts w:ascii="Times New Roman" w:hAnsi="Times New Roman" w:cs="Times New Roman"/>
          <w:color w:val="403152" w:themeColor="accent4" w:themeShade="80"/>
          <w:sz w:val="24"/>
          <w:szCs w:val="24"/>
          <w:lang w:eastAsia="ru-RU"/>
        </w:rPr>
        <w:t xml:space="preserve">, осуществляется </w:t>
      </w:r>
      <w:r w:rsidR="00103E6C" w:rsidRPr="000A7948">
        <w:rPr>
          <w:rFonts w:ascii="Times New Roman" w:hAnsi="Times New Roman" w:cs="Times New Roman"/>
          <w:color w:val="403152" w:themeColor="accent4" w:themeShade="80"/>
          <w:sz w:val="24"/>
          <w:szCs w:val="24"/>
          <w:lang w:eastAsia="ru-RU"/>
        </w:rPr>
        <w:t xml:space="preserve">на основании </w:t>
      </w:r>
      <w:hyperlink r:id="rId16" w:history="1">
        <w:r w:rsidR="00103E6C" w:rsidRPr="003338A5">
          <w:rPr>
            <w:rStyle w:val="a7"/>
            <w:rFonts w:ascii="Times New Roman" w:hAnsi="Times New Roman" w:cs="Times New Roman"/>
            <w:sz w:val="24"/>
            <w:szCs w:val="24"/>
            <w:lang w:eastAsia="ru-RU"/>
          </w:rPr>
          <w:t>Постановления Правительства Пермского края № 306-п от 29.04.2014 г.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Пермского края, для получения основного общего и среднего общего образования с углубленным изучением отдельных учебных предметов</w:t>
        </w:r>
        <w:r w:rsidR="001C5D0B" w:rsidRPr="003338A5">
          <w:rPr>
            <w:rStyle w:val="a7"/>
            <w:rFonts w:ascii="Times New Roman" w:hAnsi="Times New Roman" w:cs="Times New Roman"/>
            <w:sz w:val="24"/>
            <w:szCs w:val="24"/>
            <w:lang w:eastAsia="ru-RU"/>
          </w:rPr>
          <w:t xml:space="preserve"> или для профильного обучения».</w:t>
        </w:r>
      </w:hyperlink>
    </w:p>
    <w:p w:rsidR="00103E6C" w:rsidRPr="000A7948" w:rsidRDefault="00103E6C" w:rsidP="00103E6C">
      <w:pPr>
        <w:spacing w:after="0" w:line="240" w:lineRule="auto"/>
        <w:jc w:val="both"/>
        <w:rPr>
          <w:rFonts w:ascii="Times New Roman" w:hAnsi="Times New Roman" w:cs="Times New Roman"/>
          <w:color w:val="403152" w:themeColor="accent4" w:themeShade="80"/>
          <w:sz w:val="24"/>
          <w:szCs w:val="24"/>
          <w:lang w:eastAsia="ru-RU"/>
        </w:rPr>
      </w:pPr>
      <w:r w:rsidRPr="000A7948">
        <w:rPr>
          <w:rFonts w:ascii="Times New Roman" w:hAnsi="Times New Roman" w:cs="Times New Roman"/>
          <w:color w:val="403152" w:themeColor="accent4" w:themeShade="80"/>
          <w:sz w:val="24"/>
          <w:szCs w:val="24"/>
          <w:lang w:eastAsia="ru-RU"/>
        </w:rPr>
        <w:t xml:space="preserve"> </w:t>
      </w:r>
    </w:p>
    <w:tbl>
      <w:tblPr>
        <w:tblW w:w="9923" w:type="dxa"/>
        <w:tblLayout w:type="fixed"/>
        <w:tblLook w:val="04A0" w:firstRow="1" w:lastRow="0" w:firstColumn="1" w:lastColumn="0" w:noHBand="0" w:noVBand="1"/>
      </w:tblPr>
      <w:tblGrid>
        <w:gridCol w:w="6521"/>
        <w:gridCol w:w="1275"/>
        <w:gridCol w:w="598"/>
        <w:gridCol w:w="536"/>
        <w:gridCol w:w="654"/>
        <w:gridCol w:w="339"/>
      </w:tblGrid>
      <w:tr w:rsidR="00103E6C" w:rsidRPr="000A7948" w:rsidTr="0067047F">
        <w:trPr>
          <w:trHeight w:val="255"/>
        </w:trPr>
        <w:tc>
          <w:tcPr>
            <w:tcW w:w="9923" w:type="dxa"/>
            <w:gridSpan w:val="6"/>
            <w:tcBorders>
              <w:top w:val="nil"/>
              <w:left w:val="nil"/>
              <w:bottom w:val="nil"/>
              <w:right w:val="nil"/>
            </w:tcBorders>
            <w:shd w:val="clear" w:color="auto" w:fill="auto"/>
            <w:noWrap/>
            <w:vAlign w:val="bottom"/>
            <w:hideMark/>
          </w:tcPr>
          <w:p w:rsidR="00103E6C" w:rsidRDefault="00103E6C" w:rsidP="00103E6C">
            <w:pPr>
              <w:spacing w:after="0" w:line="240" w:lineRule="auto"/>
              <w:jc w:val="center"/>
              <w:rPr>
                <w:rFonts w:ascii="Times New Roman" w:eastAsia="Times New Roman" w:hAnsi="Times New Roman" w:cs="Times New Roman"/>
                <w:b/>
                <w:color w:val="403152" w:themeColor="accent4" w:themeShade="80"/>
                <w:sz w:val="24"/>
                <w:szCs w:val="24"/>
                <w:lang w:eastAsia="ru-RU"/>
              </w:rPr>
            </w:pPr>
            <w:r w:rsidRPr="000A7948">
              <w:rPr>
                <w:rFonts w:ascii="Times New Roman" w:eastAsia="Times New Roman" w:hAnsi="Times New Roman" w:cs="Times New Roman"/>
                <w:b/>
                <w:color w:val="403152" w:themeColor="accent4" w:themeShade="80"/>
                <w:sz w:val="24"/>
                <w:szCs w:val="24"/>
                <w:lang w:eastAsia="ru-RU"/>
              </w:rPr>
              <w:t>Индивидуальн</w:t>
            </w:r>
            <w:r>
              <w:rPr>
                <w:rFonts w:ascii="Times New Roman" w:eastAsia="Times New Roman" w:hAnsi="Times New Roman" w:cs="Times New Roman"/>
                <w:b/>
                <w:color w:val="403152" w:themeColor="accent4" w:themeShade="80"/>
                <w:sz w:val="24"/>
                <w:szCs w:val="24"/>
                <w:lang w:eastAsia="ru-RU"/>
              </w:rPr>
              <w:t>ый учебный план учащегося 10-</w:t>
            </w:r>
            <w:r w:rsidR="00EB2904">
              <w:rPr>
                <w:rFonts w:ascii="Times New Roman" w:eastAsia="Times New Roman" w:hAnsi="Times New Roman" w:cs="Times New Roman"/>
                <w:b/>
                <w:color w:val="403152" w:themeColor="accent4" w:themeShade="80"/>
                <w:sz w:val="24"/>
                <w:szCs w:val="24"/>
                <w:lang w:eastAsia="ru-RU"/>
              </w:rPr>
              <w:t xml:space="preserve">11- </w:t>
            </w:r>
            <w:r>
              <w:rPr>
                <w:rFonts w:ascii="Times New Roman" w:eastAsia="Times New Roman" w:hAnsi="Times New Roman" w:cs="Times New Roman"/>
                <w:b/>
                <w:color w:val="403152" w:themeColor="accent4" w:themeShade="80"/>
                <w:sz w:val="24"/>
                <w:szCs w:val="24"/>
                <w:lang w:eastAsia="ru-RU"/>
              </w:rPr>
              <w:t xml:space="preserve">х </w:t>
            </w:r>
            <w:r w:rsidRPr="000A7948">
              <w:rPr>
                <w:rFonts w:ascii="Times New Roman" w:eastAsia="Times New Roman" w:hAnsi="Times New Roman" w:cs="Times New Roman"/>
                <w:b/>
                <w:color w:val="403152" w:themeColor="accent4" w:themeShade="80"/>
                <w:sz w:val="24"/>
                <w:szCs w:val="24"/>
                <w:lang w:eastAsia="ru-RU"/>
              </w:rPr>
              <w:t>классов</w:t>
            </w:r>
          </w:p>
          <w:p w:rsidR="00103E6C" w:rsidRPr="000A7948" w:rsidRDefault="00103E6C" w:rsidP="00103E6C">
            <w:pPr>
              <w:spacing w:after="0" w:line="240" w:lineRule="auto"/>
              <w:jc w:val="center"/>
              <w:rPr>
                <w:rFonts w:ascii="Times New Roman" w:eastAsia="Times New Roman" w:hAnsi="Times New Roman" w:cs="Times New Roman"/>
                <w:b/>
                <w:color w:val="403152" w:themeColor="accent4" w:themeShade="80"/>
                <w:sz w:val="24"/>
                <w:szCs w:val="24"/>
                <w:lang w:eastAsia="ru-RU"/>
              </w:rPr>
            </w:pPr>
            <w:r w:rsidRPr="000A7948">
              <w:rPr>
                <w:rFonts w:ascii="Times New Roman" w:eastAsia="Times New Roman" w:hAnsi="Times New Roman" w:cs="Times New Roman"/>
                <w:b/>
                <w:color w:val="403152" w:themeColor="accent4" w:themeShade="80"/>
                <w:sz w:val="24"/>
                <w:szCs w:val="24"/>
                <w:lang w:eastAsia="ru-RU"/>
              </w:rPr>
              <w:t>МАОУ «Гимназия №7» г. Перми на 2014 - 2015 учебный год</w:t>
            </w:r>
          </w:p>
        </w:tc>
      </w:tr>
      <w:tr w:rsidR="00103E6C" w:rsidRPr="000A7948" w:rsidTr="0067047F">
        <w:trPr>
          <w:trHeight w:val="285"/>
        </w:trPr>
        <w:tc>
          <w:tcPr>
            <w:tcW w:w="6521" w:type="dxa"/>
            <w:tcBorders>
              <w:top w:val="nil"/>
              <w:left w:val="nil"/>
              <w:bottom w:val="nil"/>
              <w:right w:val="nil"/>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b/>
                <w:color w:val="403152" w:themeColor="accent4" w:themeShade="80"/>
                <w:sz w:val="24"/>
                <w:szCs w:val="24"/>
                <w:lang w:eastAsia="ru-RU"/>
              </w:rPr>
            </w:pPr>
          </w:p>
        </w:tc>
        <w:tc>
          <w:tcPr>
            <w:tcW w:w="1873" w:type="dxa"/>
            <w:gridSpan w:val="2"/>
            <w:tcBorders>
              <w:top w:val="nil"/>
              <w:left w:val="nil"/>
              <w:bottom w:val="nil"/>
              <w:right w:val="nil"/>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c>
          <w:tcPr>
            <w:tcW w:w="1190" w:type="dxa"/>
            <w:gridSpan w:val="2"/>
            <w:tcBorders>
              <w:top w:val="nil"/>
              <w:left w:val="nil"/>
              <w:bottom w:val="nil"/>
              <w:right w:val="nil"/>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c>
          <w:tcPr>
            <w:tcW w:w="339" w:type="dxa"/>
            <w:tcBorders>
              <w:top w:val="nil"/>
              <w:left w:val="nil"/>
              <w:bottom w:val="nil"/>
              <w:right w:val="nil"/>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r>
      <w:tr w:rsidR="00103E6C" w:rsidRPr="000A7948" w:rsidTr="0067047F">
        <w:trPr>
          <w:trHeight w:val="270"/>
        </w:trPr>
        <w:tc>
          <w:tcPr>
            <w:tcW w:w="652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b/>
                <w:bCs/>
                <w:color w:val="403152" w:themeColor="accent4" w:themeShade="80"/>
                <w:sz w:val="20"/>
                <w:szCs w:val="20"/>
                <w:lang w:eastAsia="ru-RU"/>
              </w:rPr>
            </w:pPr>
            <w:r w:rsidRPr="000A7948">
              <w:rPr>
                <w:rFonts w:ascii="Times New Roman" w:eastAsia="Times New Roman" w:hAnsi="Times New Roman" w:cs="Times New Roman"/>
                <w:b/>
                <w:bCs/>
                <w:color w:val="403152" w:themeColor="accent4" w:themeShade="80"/>
                <w:sz w:val="20"/>
                <w:szCs w:val="20"/>
                <w:lang w:eastAsia="ru-RU"/>
              </w:rPr>
              <w:t>Предметы учебного плана</w:t>
            </w:r>
          </w:p>
        </w:tc>
        <w:tc>
          <w:tcPr>
            <w:tcW w:w="3402" w:type="dxa"/>
            <w:gridSpan w:val="5"/>
            <w:tcBorders>
              <w:top w:val="single" w:sz="4" w:space="0" w:color="auto"/>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Количество часов в неделю</w:t>
            </w:r>
          </w:p>
        </w:tc>
      </w:tr>
      <w:tr w:rsidR="00103E6C" w:rsidRPr="000A7948" w:rsidTr="0067047F">
        <w:trPr>
          <w:trHeight w:val="510"/>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03E6C" w:rsidRPr="000A7948" w:rsidRDefault="00103E6C" w:rsidP="00103E6C">
            <w:pPr>
              <w:spacing w:after="0" w:line="240" w:lineRule="auto"/>
              <w:rPr>
                <w:rFonts w:ascii="Times New Roman" w:eastAsia="Times New Roman" w:hAnsi="Times New Roman" w:cs="Times New Roman"/>
                <w:b/>
                <w:bCs/>
                <w:color w:val="403152" w:themeColor="accent4" w:themeShade="80"/>
                <w:sz w:val="20"/>
                <w:szCs w:val="20"/>
                <w:lang w:eastAsia="ru-RU"/>
              </w:rPr>
            </w:pPr>
          </w:p>
        </w:tc>
        <w:tc>
          <w:tcPr>
            <w:tcW w:w="1275" w:type="dxa"/>
            <w:vMerge w:val="restart"/>
            <w:tcBorders>
              <w:top w:val="nil"/>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Базовый     </w:t>
            </w:r>
            <w:proofErr w:type="spellStart"/>
            <w:r w:rsidRPr="000A7948">
              <w:rPr>
                <w:rFonts w:ascii="Times New Roman" w:eastAsia="Times New Roman" w:hAnsi="Times New Roman" w:cs="Times New Roman"/>
                <w:color w:val="403152" w:themeColor="accent4" w:themeShade="80"/>
                <w:sz w:val="20"/>
                <w:szCs w:val="20"/>
                <w:lang w:eastAsia="ru-RU"/>
              </w:rPr>
              <w:t>ур-нь</w:t>
            </w:r>
            <w:proofErr w:type="spellEnd"/>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proofErr w:type="spellStart"/>
            <w:r w:rsidRPr="000A7948">
              <w:rPr>
                <w:rFonts w:ascii="Times New Roman" w:eastAsia="Times New Roman" w:hAnsi="Times New Roman" w:cs="Times New Roman"/>
                <w:color w:val="403152" w:themeColor="accent4" w:themeShade="80"/>
                <w:sz w:val="20"/>
                <w:szCs w:val="20"/>
                <w:lang w:eastAsia="ru-RU"/>
              </w:rPr>
              <w:t>Профильур-нь</w:t>
            </w:r>
            <w:proofErr w:type="spellEnd"/>
          </w:p>
        </w:tc>
        <w:tc>
          <w:tcPr>
            <w:tcW w:w="993" w:type="dxa"/>
            <w:gridSpan w:val="2"/>
            <w:vMerge w:val="restart"/>
            <w:tcBorders>
              <w:top w:val="nil"/>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Индивид. уч. план</w:t>
            </w:r>
          </w:p>
        </w:tc>
      </w:tr>
      <w:tr w:rsidR="00103E6C" w:rsidRPr="000A7948" w:rsidTr="0067047F">
        <w:trPr>
          <w:trHeight w:val="255"/>
        </w:trPr>
        <w:tc>
          <w:tcPr>
            <w:tcW w:w="6521" w:type="dxa"/>
            <w:vMerge/>
            <w:tcBorders>
              <w:top w:val="single" w:sz="4" w:space="0" w:color="auto"/>
              <w:left w:val="single" w:sz="4" w:space="0" w:color="auto"/>
              <w:bottom w:val="single" w:sz="4" w:space="0" w:color="auto"/>
              <w:right w:val="single" w:sz="4" w:space="0" w:color="auto"/>
            </w:tcBorders>
            <w:vAlign w:val="center"/>
            <w:hideMark/>
          </w:tcPr>
          <w:p w:rsidR="00103E6C" w:rsidRPr="000A7948" w:rsidRDefault="00103E6C" w:rsidP="00103E6C">
            <w:pPr>
              <w:spacing w:after="0" w:line="240" w:lineRule="auto"/>
              <w:rPr>
                <w:rFonts w:ascii="Times New Roman" w:eastAsia="Times New Roman" w:hAnsi="Times New Roman" w:cs="Times New Roman"/>
                <w:b/>
                <w:bCs/>
                <w:color w:val="403152" w:themeColor="accent4" w:themeShade="80"/>
                <w:sz w:val="20"/>
                <w:szCs w:val="20"/>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c>
          <w:tcPr>
            <w:tcW w:w="993" w:type="dxa"/>
            <w:gridSpan w:val="2"/>
            <w:vMerge/>
            <w:tcBorders>
              <w:top w:val="nil"/>
              <w:left w:val="single" w:sz="4" w:space="0" w:color="auto"/>
              <w:bottom w:val="single" w:sz="4" w:space="0" w:color="auto"/>
              <w:right w:val="single" w:sz="4" w:space="0" w:color="auto"/>
            </w:tcBorders>
            <w:vAlign w:val="center"/>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bl>
            <w:tblPr>
              <w:tblW w:w="0" w:type="auto"/>
              <w:tblCellSpacing w:w="0" w:type="dxa"/>
              <w:tblLayout w:type="fixed"/>
              <w:tblCellMar>
                <w:left w:w="0" w:type="dxa"/>
                <w:right w:w="0" w:type="dxa"/>
              </w:tblCellMar>
              <w:tblLook w:val="04A0" w:firstRow="1" w:lastRow="0" w:firstColumn="1" w:lastColumn="0" w:noHBand="0" w:noVBand="1"/>
            </w:tblPr>
            <w:tblGrid>
              <w:gridCol w:w="6700"/>
            </w:tblGrid>
            <w:tr w:rsidR="00103E6C" w:rsidRPr="000A7948" w:rsidTr="00103E6C">
              <w:trPr>
                <w:trHeight w:val="270"/>
                <w:tblCellSpacing w:w="0" w:type="dxa"/>
              </w:trPr>
              <w:tc>
                <w:tcPr>
                  <w:tcW w:w="6700"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b/>
                      <w:bCs/>
                      <w:i/>
                      <w:iCs/>
                      <w:color w:val="403152" w:themeColor="accent4" w:themeShade="80"/>
                      <w:sz w:val="20"/>
                      <w:szCs w:val="20"/>
                      <w:lang w:eastAsia="ru-RU"/>
                    </w:rPr>
                  </w:pPr>
                  <w:r w:rsidRPr="000A7948">
                    <w:rPr>
                      <w:rFonts w:ascii="Times New Roman" w:eastAsia="Times New Roman" w:hAnsi="Times New Roman" w:cs="Times New Roman"/>
                      <w:b/>
                      <w:bCs/>
                      <w:i/>
                      <w:iCs/>
                      <w:color w:val="403152" w:themeColor="accent4" w:themeShade="80"/>
                      <w:sz w:val="20"/>
                      <w:szCs w:val="20"/>
                      <w:lang w:eastAsia="ru-RU"/>
                    </w:rPr>
                    <w:t>Обязательные предметы на базовом или пр</w:t>
                  </w:r>
                  <w:r w:rsidR="003C238D">
                    <w:rPr>
                      <w:rFonts w:ascii="Times New Roman" w:eastAsia="Times New Roman" w:hAnsi="Times New Roman" w:cs="Times New Roman"/>
                      <w:b/>
                      <w:bCs/>
                      <w:i/>
                      <w:iCs/>
                      <w:color w:val="403152" w:themeColor="accent4" w:themeShade="80"/>
                      <w:sz w:val="20"/>
                      <w:szCs w:val="20"/>
                      <w:lang w:eastAsia="ru-RU"/>
                    </w:rPr>
                    <w:t>о</w:t>
                  </w:r>
                  <w:r w:rsidRPr="000A7948">
                    <w:rPr>
                      <w:rFonts w:ascii="Times New Roman" w:eastAsia="Times New Roman" w:hAnsi="Times New Roman" w:cs="Times New Roman"/>
                      <w:b/>
                      <w:bCs/>
                      <w:i/>
                      <w:iCs/>
                      <w:color w:val="403152" w:themeColor="accent4" w:themeShade="80"/>
                      <w:sz w:val="20"/>
                      <w:szCs w:val="20"/>
                      <w:lang w:eastAsia="ru-RU"/>
                    </w:rPr>
                    <w:t>фильном уровне</w:t>
                  </w:r>
                </w:p>
              </w:tc>
            </w:tr>
          </w:tbl>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Русский язык</w:t>
            </w:r>
          </w:p>
        </w:tc>
        <w:tc>
          <w:tcPr>
            <w:tcW w:w="1275" w:type="dxa"/>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Литература</w:t>
            </w:r>
          </w:p>
        </w:tc>
        <w:tc>
          <w:tcPr>
            <w:tcW w:w="1275" w:type="dxa"/>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Английский язык</w:t>
            </w:r>
          </w:p>
        </w:tc>
        <w:tc>
          <w:tcPr>
            <w:tcW w:w="1275" w:type="dxa"/>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6</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Математика</w:t>
            </w:r>
          </w:p>
        </w:tc>
        <w:tc>
          <w:tcPr>
            <w:tcW w:w="1275" w:type="dxa"/>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4</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6</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single" w:sz="4" w:space="0" w:color="auto"/>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История</w:t>
            </w:r>
          </w:p>
        </w:tc>
        <w:tc>
          <w:tcPr>
            <w:tcW w:w="1275" w:type="dxa"/>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proofErr w:type="gramStart"/>
            <w:r w:rsidRPr="000A7948">
              <w:rPr>
                <w:rFonts w:ascii="Times New Roman" w:eastAsia="Times New Roman" w:hAnsi="Times New Roman" w:cs="Times New Roman"/>
                <w:color w:val="403152" w:themeColor="accent4" w:themeShade="80"/>
                <w:sz w:val="20"/>
                <w:szCs w:val="20"/>
                <w:lang w:eastAsia="ru-RU"/>
              </w:rPr>
              <w:t>Обществознание(</w:t>
            </w:r>
            <w:proofErr w:type="gramEnd"/>
            <w:r w:rsidRPr="000A7948">
              <w:rPr>
                <w:rFonts w:ascii="Times New Roman" w:eastAsia="Times New Roman" w:hAnsi="Times New Roman" w:cs="Times New Roman"/>
                <w:color w:val="403152" w:themeColor="accent4" w:themeShade="80"/>
                <w:sz w:val="20"/>
                <w:szCs w:val="20"/>
                <w:lang w:eastAsia="ru-RU"/>
              </w:rPr>
              <w:t>включая экономику и право)</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География</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Физика</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5</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Химия</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70"/>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Биология</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ОБЖ</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Физическая культура</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3</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b/>
                <w:bCs/>
                <w:i/>
                <w:iCs/>
                <w:color w:val="403152" w:themeColor="accent4" w:themeShade="80"/>
                <w:sz w:val="20"/>
                <w:szCs w:val="20"/>
                <w:lang w:eastAsia="ru-RU"/>
              </w:rPr>
            </w:pPr>
            <w:r w:rsidRPr="000A7948">
              <w:rPr>
                <w:rFonts w:ascii="Times New Roman" w:eastAsia="Times New Roman" w:hAnsi="Times New Roman" w:cs="Times New Roman"/>
                <w:b/>
                <w:bCs/>
                <w:i/>
                <w:iCs/>
                <w:color w:val="403152" w:themeColor="accent4" w:themeShade="80"/>
                <w:sz w:val="20"/>
                <w:szCs w:val="20"/>
                <w:lang w:eastAsia="ru-RU"/>
              </w:rPr>
              <w:t>Предметы по выбору учащегося</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Информатика </w:t>
            </w:r>
            <w:proofErr w:type="gramStart"/>
            <w:r w:rsidRPr="000A7948">
              <w:rPr>
                <w:rFonts w:ascii="Times New Roman" w:eastAsia="Times New Roman" w:hAnsi="Times New Roman" w:cs="Times New Roman"/>
                <w:color w:val="403152" w:themeColor="accent4" w:themeShade="80"/>
                <w:sz w:val="20"/>
                <w:szCs w:val="20"/>
                <w:lang w:eastAsia="ru-RU"/>
              </w:rPr>
              <w:t>и  ИКТ</w:t>
            </w:r>
            <w:proofErr w:type="gramEnd"/>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4</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МХК</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Технология</w:t>
            </w:r>
          </w:p>
        </w:tc>
        <w:tc>
          <w:tcPr>
            <w:tcW w:w="1275" w:type="dxa"/>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1134" w:type="dxa"/>
            <w:gridSpan w:val="2"/>
            <w:tcBorders>
              <w:top w:val="nil"/>
              <w:left w:val="nil"/>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i/>
                <w:iCs/>
                <w:color w:val="403152" w:themeColor="accent4" w:themeShade="80"/>
                <w:sz w:val="20"/>
                <w:szCs w:val="20"/>
                <w:lang w:eastAsia="ru-RU"/>
              </w:rPr>
            </w:pPr>
            <w:r w:rsidRPr="000A7948">
              <w:rPr>
                <w:rFonts w:ascii="Times New Roman" w:eastAsia="Times New Roman" w:hAnsi="Times New Roman" w:cs="Times New Roman"/>
                <w:i/>
                <w:iCs/>
                <w:color w:val="403152" w:themeColor="accent4" w:themeShade="80"/>
                <w:sz w:val="20"/>
                <w:szCs w:val="20"/>
                <w:lang w:eastAsia="ru-RU"/>
              </w:rPr>
              <w:t>Всего</w:t>
            </w:r>
          </w:p>
        </w:tc>
        <w:tc>
          <w:tcPr>
            <w:tcW w:w="1275" w:type="dxa"/>
            <w:tcBorders>
              <w:top w:val="nil"/>
              <w:left w:val="nil"/>
              <w:bottom w:val="single" w:sz="4" w:space="0" w:color="auto"/>
              <w:right w:val="nil"/>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i/>
                <w:iCs/>
                <w:color w:val="403152" w:themeColor="accent4" w:themeShade="80"/>
                <w:sz w:val="20"/>
                <w:szCs w:val="20"/>
                <w:lang w:eastAsia="ru-RU"/>
              </w:rPr>
            </w:pPr>
            <w:r w:rsidRPr="000A7948">
              <w:rPr>
                <w:rFonts w:ascii="Times New Roman" w:eastAsia="Times New Roman" w:hAnsi="Times New Roman" w:cs="Times New Roman"/>
                <w:i/>
                <w:iCs/>
                <w:color w:val="403152" w:themeColor="accent4" w:themeShade="80"/>
                <w:sz w:val="20"/>
                <w:szCs w:val="20"/>
                <w:lang w:eastAsia="ru-RU"/>
              </w:rPr>
              <w:t> </w:t>
            </w:r>
          </w:p>
        </w:tc>
        <w:tc>
          <w:tcPr>
            <w:tcW w:w="1134" w:type="dxa"/>
            <w:gridSpan w:val="2"/>
            <w:tcBorders>
              <w:top w:val="nil"/>
              <w:left w:val="nil"/>
              <w:bottom w:val="single" w:sz="4" w:space="0" w:color="auto"/>
              <w:right w:val="nil"/>
            </w:tcBorders>
            <w:shd w:val="clear" w:color="auto" w:fill="auto"/>
            <w:noWrap/>
            <w:hideMark/>
          </w:tcPr>
          <w:p w:rsidR="00103E6C" w:rsidRPr="000A7948" w:rsidRDefault="00103E6C" w:rsidP="00103E6C">
            <w:pPr>
              <w:spacing w:after="0" w:line="240" w:lineRule="auto"/>
              <w:rPr>
                <w:rFonts w:ascii="Times New Roman" w:eastAsia="Times New Roman" w:hAnsi="Times New Roman" w:cs="Times New Roman"/>
                <w:i/>
                <w:iCs/>
                <w:color w:val="403152" w:themeColor="accent4" w:themeShade="80"/>
                <w:sz w:val="20"/>
                <w:szCs w:val="20"/>
                <w:lang w:eastAsia="ru-RU"/>
              </w:rPr>
            </w:pPr>
            <w:r w:rsidRPr="000A7948">
              <w:rPr>
                <w:rFonts w:ascii="Times New Roman" w:eastAsia="Times New Roman" w:hAnsi="Times New Roman" w:cs="Times New Roman"/>
                <w:i/>
                <w:iCs/>
                <w:color w:val="403152" w:themeColor="accent4" w:themeShade="80"/>
                <w:sz w:val="20"/>
                <w:szCs w:val="20"/>
                <w:lang w:eastAsia="ru-RU"/>
              </w:rPr>
              <w:t> </w:t>
            </w:r>
          </w:p>
        </w:tc>
        <w:tc>
          <w:tcPr>
            <w:tcW w:w="993" w:type="dxa"/>
            <w:gridSpan w:val="2"/>
            <w:tcBorders>
              <w:top w:val="nil"/>
              <w:left w:val="single" w:sz="4" w:space="0" w:color="auto"/>
              <w:bottom w:val="single" w:sz="4" w:space="0" w:color="auto"/>
              <w:right w:val="single" w:sz="4" w:space="0" w:color="auto"/>
            </w:tcBorders>
            <w:shd w:val="clear" w:color="auto" w:fill="auto"/>
            <w:noWrap/>
            <w:hideMark/>
          </w:tcPr>
          <w:p w:rsidR="00103E6C" w:rsidRPr="000A7948" w:rsidRDefault="00103E6C" w:rsidP="00103E6C">
            <w:pPr>
              <w:spacing w:after="0" w:line="240" w:lineRule="auto"/>
              <w:jc w:val="center"/>
              <w:rPr>
                <w:rFonts w:ascii="Times New Roman" w:eastAsia="Times New Roman" w:hAnsi="Times New Roman" w:cs="Times New Roman"/>
                <w:i/>
                <w:iCs/>
                <w:color w:val="403152" w:themeColor="accent4" w:themeShade="80"/>
                <w:sz w:val="20"/>
                <w:szCs w:val="20"/>
                <w:lang w:eastAsia="ru-RU"/>
              </w:rPr>
            </w:pPr>
            <w:r w:rsidRPr="000A7948">
              <w:rPr>
                <w:rFonts w:ascii="Times New Roman" w:eastAsia="Times New Roman" w:hAnsi="Times New Roman" w:cs="Times New Roman"/>
                <w:i/>
                <w:iCs/>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b/>
                <w:bCs/>
                <w:i/>
                <w:iCs/>
                <w:color w:val="403152" w:themeColor="accent4" w:themeShade="80"/>
                <w:sz w:val="20"/>
                <w:szCs w:val="20"/>
                <w:lang w:eastAsia="ru-RU"/>
              </w:rPr>
            </w:pPr>
            <w:r w:rsidRPr="000A7948">
              <w:rPr>
                <w:rFonts w:ascii="Times New Roman" w:eastAsia="Times New Roman" w:hAnsi="Times New Roman" w:cs="Times New Roman"/>
                <w:b/>
                <w:bCs/>
                <w:i/>
                <w:iCs/>
                <w:color w:val="403152" w:themeColor="accent4" w:themeShade="80"/>
                <w:sz w:val="20"/>
                <w:szCs w:val="20"/>
                <w:lang w:eastAsia="ru-RU"/>
              </w:rPr>
              <w:t>Обязательные спецкурсы</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С/к «Эффективные технологии»»</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 Словесность "От слова к тексту"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EB2904"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Pr>
                <w:rFonts w:ascii="Times New Roman" w:eastAsia="Times New Roman" w:hAnsi="Times New Roman" w:cs="Times New Roman"/>
                <w:color w:val="403152" w:themeColor="accent4" w:themeShade="80"/>
                <w:sz w:val="20"/>
                <w:szCs w:val="20"/>
                <w:lang w:eastAsia="ru-RU"/>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Социальная практика</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0,5</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2409" w:type="dxa"/>
            <w:gridSpan w:val="3"/>
            <w:tcBorders>
              <w:top w:val="single" w:sz="4" w:space="0" w:color="auto"/>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b/>
                <w:bCs/>
                <w:i/>
                <w:iCs/>
                <w:color w:val="403152" w:themeColor="accent4" w:themeShade="80"/>
                <w:sz w:val="20"/>
                <w:szCs w:val="20"/>
                <w:lang w:eastAsia="ru-RU"/>
              </w:rPr>
            </w:pPr>
            <w:r w:rsidRPr="000A7948">
              <w:rPr>
                <w:rFonts w:ascii="Times New Roman" w:eastAsia="Times New Roman" w:hAnsi="Times New Roman" w:cs="Times New Roman"/>
                <w:b/>
                <w:bCs/>
                <w:i/>
                <w:iCs/>
                <w:color w:val="403152" w:themeColor="accent4" w:themeShade="80"/>
                <w:sz w:val="20"/>
                <w:szCs w:val="20"/>
                <w:lang w:eastAsia="ru-RU"/>
              </w:rPr>
              <w:t>Элективные учебные предметы по выбору учащегося</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Анализ художественного текста</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Деловой английский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Трудные вопросы английской грамматики</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Введение в философскую антропологию</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Российская цивилизация IX – начало XX века</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Практикум по решению задач по обществознанию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15"/>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Уравнения и неравенства (нестандартные методы решения) </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Трудные вопросы школьного курса математики</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Практикум по решению нестандартных задач по математике</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Теоретические методы решения физических задач</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xml:space="preserve">Решение задач повышенной трудности </w:t>
            </w:r>
            <w:proofErr w:type="gramStart"/>
            <w:r w:rsidRPr="000A7948">
              <w:rPr>
                <w:rFonts w:ascii="Times New Roman" w:eastAsia="Times New Roman" w:hAnsi="Times New Roman" w:cs="Times New Roman"/>
                <w:color w:val="403152" w:themeColor="accent4" w:themeShade="80"/>
                <w:sz w:val="20"/>
                <w:szCs w:val="20"/>
                <w:lang w:eastAsia="ru-RU"/>
              </w:rPr>
              <w:t>по  физике</w:t>
            </w:r>
            <w:proofErr w:type="gramEnd"/>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Компьютерное моделирование природных процессов и систем</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lastRenderedPageBreak/>
              <w:t>Научная химия</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Биофизика человека</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Генетика и медицина</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1</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Решение простейших задач по экономике</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2</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1873" w:type="dxa"/>
            <w:gridSpan w:val="2"/>
            <w:tcBorders>
              <w:top w:val="nil"/>
              <w:left w:val="nil"/>
              <w:bottom w:val="single" w:sz="4" w:space="0" w:color="auto"/>
              <w:right w:val="nil"/>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536" w:type="dxa"/>
            <w:tcBorders>
              <w:top w:val="nil"/>
              <w:left w:val="nil"/>
              <w:bottom w:val="single" w:sz="4" w:space="0" w:color="auto"/>
              <w:right w:val="nil"/>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single" w:sz="4" w:space="0" w:color="auto"/>
              <w:bottom w:val="single" w:sz="4" w:space="0" w:color="auto"/>
              <w:right w:val="single" w:sz="4" w:space="0" w:color="auto"/>
            </w:tcBorders>
            <w:shd w:val="clear" w:color="auto" w:fill="auto"/>
            <w:noWrap/>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r>
      <w:tr w:rsidR="00103E6C" w:rsidRPr="000A7948" w:rsidTr="0067047F">
        <w:trPr>
          <w:trHeight w:val="255"/>
        </w:trPr>
        <w:tc>
          <w:tcPr>
            <w:tcW w:w="6521" w:type="dxa"/>
            <w:tcBorders>
              <w:top w:val="nil"/>
              <w:left w:val="single" w:sz="4" w:space="0" w:color="auto"/>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ИТОГО</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 </w:t>
            </w:r>
          </w:p>
        </w:tc>
        <w:tc>
          <w:tcPr>
            <w:tcW w:w="993" w:type="dxa"/>
            <w:gridSpan w:val="2"/>
            <w:tcBorders>
              <w:top w:val="nil"/>
              <w:left w:val="nil"/>
              <w:bottom w:val="single" w:sz="4" w:space="0" w:color="auto"/>
              <w:right w:val="single" w:sz="4" w:space="0" w:color="auto"/>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color w:val="403152" w:themeColor="accent4" w:themeShade="80"/>
                <w:sz w:val="20"/>
                <w:szCs w:val="20"/>
                <w:lang w:eastAsia="ru-RU"/>
              </w:rPr>
            </w:pPr>
            <w:r w:rsidRPr="000A7948">
              <w:rPr>
                <w:rFonts w:ascii="Times New Roman" w:eastAsia="Times New Roman" w:hAnsi="Times New Roman" w:cs="Times New Roman"/>
                <w:color w:val="403152" w:themeColor="accent4" w:themeShade="80"/>
                <w:sz w:val="20"/>
                <w:szCs w:val="20"/>
                <w:lang w:eastAsia="ru-RU"/>
              </w:rPr>
              <w:t>0</w:t>
            </w:r>
          </w:p>
        </w:tc>
      </w:tr>
      <w:tr w:rsidR="00103E6C" w:rsidRPr="000A7948" w:rsidTr="0067047F">
        <w:trPr>
          <w:trHeight w:val="300"/>
        </w:trPr>
        <w:tc>
          <w:tcPr>
            <w:tcW w:w="6521" w:type="dxa"/>
            <w:tcBorders>
              <w:top w:val="nil"/>
              <w:left w:val="single" w:sz="4" w:space="0" w:color="auto"/>
              <w:bottom w:val="single" w:sz="4" w:space="0" w:color="auto"/>
              <w:right w:val="single" w:sz="4" w:space="0" w:color="auto"/>
            </w:tcBorders>
            <w:shd w:val="clear" w:color="auto" w:fill="auto"/>
            <w:hideMark/>
          </w:tcPr>
          <w:p w:rsidR="00103E6C" w:rsidRPr="000A7948" w:rsidRDefault="00103E6C" w:rsidP="00103E6C">
            <w:pPr>
              <w:spacing w:after="0" w:line="240" w:lineRule="auto"/>
              <w:rPr>
                <w:rFonts w:ascii="Times New Roman" w:eastAsia="Times New Roman" w:hAnsi="Times New Roman" w:cs="Times New Roman"/>
                <w:b/>
                <w:bCs/>
                <w:color w:val="403152" w:themeColor="accent4" w:themeShade="80"/>
                <w:sz w:val="20"/>
                <w:szCs w:val="20"/>
                <w:lang w:eastAsia="ru-RU"/>
              </w:rPr>
            </w:pPr>
            <w:r w:rsidRPr="000A7948">
              <w:rPr>
                <w:rFonts w:ascii="Times New Roman" w:eastAsia="Times New Roman" w:hAnsi="Times New Roman" w:cs="Times New Roman"/>
                <w:b/>
                <w:bCs/>
                <w:color w:val="403152" w:themeColor="accent4" w:themeShade="80"/>
                <w:sz w:val="20"/>
                <w:szCs w:val="20"/>
                <w:lang w:eastAsia="ru-RU"/>
              </w:rPr>
              <w:t>Максимальный объём учебной нагрузки</w:t>
            </w:r>
          </w:p>
        </w:tc>
        <w:tc>
          <w:tcPr>
            <w:tcW w:w="3402" w:type="dxa"/>
            <w:gridSpan w:val="5"/>
            <w:tcBorders>
              <w:top w:val="single" w:sz="4" w:space="0" w:color="auto"/>
              <w:left w:val="nil"/>
              <w:bottom w:val="single" w:sz="4" w:space="0" w:color="auto"/>
              <w:right w:val="single" w:sz="4" w:space="0" w:color="000000"/>
            </w:tcBorders>
            <w:shd w:val="clear" w:color="auto" w:fill="auto"/>
            <w:vAlign w:val="bottom"/>
            <w:hideMark/>
          </w:tcPr>
          <w:p w:rsidR="00103E6C" w:rsidRPr="000A7948" w:rsidRDefault="00103E6C" w:rsidP="00103E6C">
            <w:pPr>
              <w:spacing w:after="0" w:line="240" w:lineRule="auto"/>
              <w:jc w:val="center"/>
              <w:rPr>
                <w:rFonts w:ascii="Times New Roman" w:eastAsia="Times New Roman" w:hAnsi="Times New Roman" w:cs="Times New Roman"/>
                <w:b/>
                <w:bCs/>
                <w:color w:val="403152" w:themeColor="accent4" w:themeShade="80"/>
                <w:sz w:val="20"/>
                <w:szCs w:val="20"/>
                <w:lang w:eastAsia="ru-RU"/>
              </w:rPr>
            </w:pPr>
            <w:r w:rsidRPr="000A7948">
              <w:rPr>
                <w:rFonts w:ascii="Times New Roman" w:eastAsia="Times New Roman" w:hAnsi="Times New Roman" w:cs="Times New Roman"/>
                <w:b/>
                <w:bCs/>
                <w:color w:val="403152" w:themeColor="accent4" w:themeShade="80"/>
                <w:sz w:val="20"/>
                <w:szCs w:val="20"/>
                <w:lang w:eastAsia="ru-RU"/>
              </w:rPr>
              <w:t>37ч.</w:t>
            </w:r>
          </w:p>
        </w:tc>
      </w:tr>
    </w:tbl>
    <w:p w:rsidR="00FB571D" w:rsidRDefault="00FB571D" w:rsidP="00627BE3">
      <w:pPr>
        <w:ind w:left="360" w:firstLine="426"/>
        <w:jc w:val="center"/>
        <w:rPr>
          <w:rFonts w:ascii="Times New Roman" w:hAnsi="Times New Roman" w:cs="Times New Roman"/>
          <w:b/>
          <w:bCs/>
          <w:color w:val="403152" w:themeColor="accent4" w:themeShade="80"/>
          <w:sz w:val="24"/>
          <w:szCs w:val="24"/>
        </w:rPr>
      </w:pPr>
    </w:p>
    <w:p w:rsidR="00627BE3" w:rsidRPr="00AD7DFB" w:rsidRDefault="00627BE3" w:rsidP="00627BE3">
      <w:pPr>
        <w:ind w:left="360" w:firstLine="426"/>
        <w:jc w:val="center"/>
        <w:rPr>
          <w:rFonts w:ascii="Times New Roman" w:hAnsi="Times New Roman" w:cs="Times New Roman"/>
          <w:b/>
          <w:bCs/>
          <w:sz w:val="24"/>
          <w:szCs w:val="24"/>
        </w:rPr>
      </w:pPr>
      <w:r w:rsidRPr="00AD7DFB">
        <w:rPr>
          <w:rFonts w:ascii="Times New Roman" w:hAnsi="Times New Roman" w:cs="Times New Roman"/>
          <w:b/>
          <w:bCs/>
          <w:sz w:val="24"/>
          <w:szCs w:val="24"/>
        </w:rPr>
        <w:t xml:space="preserve">Модель образовательного пространства </w:t>
      </w:r>
      <w:r w:rsidRPr="003338A5">
        <w:rPr>
          <w:rFonts w:ascii="Times New Roman" w:hAnsi="Times New Roman" w:cs="Times New Roman"/>
          <w:b/>
          <w:bCs/>
          <w:sz w:val="24"/>
          <w:szCs w:val="24"/>
        </w:rPr>
        <w:t>гимназии</w:t>
      </w:r>
      <w:r w:rsidR="004213C5" w:rsidRPr="003338A5">
        <w:rPr>
          <w:rFonts w:ascii="Times New Roman" w:hAnsi="Times New Roman" w:cs="Times New Roman"/>
          <w:b/>
          <w:bCs/>
          <w:sz w:val="24"/>
          <w:szCs w:val="24"/>
        </w:rPr>
        <w:t xml:space="preserve"> </w:t>
      </w:r>
      <w:hyperlink r:id="rId17" w:history="1">
        <w:r w:rsidR="004213C5" w:rsidRPr="003338A5">
          <w:rPr>
            <w:rStyle w:val="a7"/>
            <w:rFonts w:ascii="Times New Roman" w:hAnsi="Times New Roman" w:cs="Times New Roman"/>
            <w:b/>
            <w:bCs/>
            <w:sz w:val="24"/>
            <w:szCs w:val="24"/>
          </w:rPr>
          <w:t>(Учебный п</w:t>
        </w:r>
        <w:r w:rsidR="00812384" w:rsidRPr="003338A5">
          <w:rPr>
            <w:rStyle w:val="a7"/>
            <w:rFonts w:ascii="Times New Roman" w:hAnsi="Times New Roman" w:cs="Times New Roman"/>
            <w:b/>
            <w:bCs/>
            <w:sz w:val="24"/>
            <w:szCs w:val="24"/>
          </w:rPr>
          <w:t>лан.</w:t>
        </w:r>
        <w:r w:rsidR="00AD7DFB" w:rsidRPr="003338A5">
          <w:rPr>
            <w:rStyle w:val="a7"/>
            <w:rFonts w:ascii="Times New Roman" w:hAnsi="Times New Roman" w:cs="Times New Roman"/>
            <w:b/>
            <w:bCs/>
            <w:sz w:val="24"/>
            <w:szCs w:val="24"/>
          </w:rPr>
          <w:t>2014-2015)</w:t>
        </w:r>
      </w:hyperlink>
    </w:p>
    <w:p w:rsidR="00627BE3" w:rsidRPr="00AD7DFB" w:rsidRDefault="00EB2904" w:rsidP="00627BE3">
      <w:pPr>
        <w:spacing w:after="0" w:line="240" w:lineRule="auto"/>
        <w:ind w:left="720"/>
        <w:jc w:val="both"/>
        <w:rPr>
          <w:rFonts w:ascii="Times New Roman" w:hAnsi="Times New Roman" w:cs="Times New Roman"/>
          <w:b/>
          <w:sz w:val="24"/>
          <w:szCs w:val="24"/>
        </w:rPr>
      </w:pPr>
      <w:r w:rsidRPr="00AD7DFB">
        <w:rPr>
          <w:rFonts w:ascii="Times New Roman" w:hAnsi="Times New Roman" w:cs="Times New Roman"/>
          <w:sz w:val="24"/>
          <w:szCs w:val="24"/>
        </w:rPr>
        <w:t xml:space="preserve">В образовательной деятельности </w:t>
      </w:r>
      <w:r w:rsidR="00627BE3" w:rsidRPr="00AD7DFB">
        <w:rPr>
          <w:rFonts w:ascii="Times New Roman" w:hAnsi="Times New Roman" w:cs="Times New Roman"/>
          <w:sz w:val="24"/>
          <w:szCs w:val="24"/>
        </w:rPr>
        <w:t>и организации учебного процесса определены следующие задачи</w:t>
      </w:r>
      <w:r w:rsidRPr="00AD7DFB">
        <w:rPr>
          <w:rFonts w:ascii="Times New Roman" w:hAnsi="Times New Roman" w:cs="Times New Roman"/>
          <w:b/>
          <w:sz w:val="24"/>
          <w:szCs w:val="24"/>
        </w:rPr>
        <w:t>:</w:t>
      </w:r>
    </w:p>
    <w:p w:rsidR="00627BE3" w:rsidRPr="00AD7DFB" w:rsidRDefault="00627BE3" w:rsidP="0067047F">
      <w:pPr>
        <w:numPr>
          <w:ilvl w:val="0"/>
          <w:numId w:val="2"/>
        </w:numPr>
        <w:tabs>
          <w:tab w:val="clear" w:pos="720"/>
          <w:tab w:val="num" w:pos="0"/>
          <w:tab w:val="left" w:pos="360"/>
          <w:tab w:val="left" w:pos="960"/>
        </w:tabs>
        <w:spacing w:after="0" w:line="240" w:lineRule="auto"/>
        <w:ind w:left="0" w:firstLine="0"/>
        <w:jc w:val="both"/>
        <w:rPr>
          <w:rFonts w:ascii="Times New Roman" w:hAnsi="Times New Roman" w:cs="Times New Roman"/>
          <w:sz w:val="24"/>
          <w:szCs w:val="24"/>
        </w:rPr>
      </w:pPr>
      <w:r w:rsidRPr="00AD7DFB">
        <w:rPr>
          <w:rFonts w:ascii="Times New Roman" w:hAnsi="Times New Roman" w:cs="Times New Roman"/>
          <w:sz w:val="24"/>
          <w:szCs w:val="24"/>
        </w:rPr>
        <w:t>Реализация и</w:t>
      </w:r>
      <w:r w:rsidR="00EB2904" w:rsidRPr="00AD7DFB">
        <w:rPr>
          <w:rFonts w:ascii="Times New Roman" w:hAnsi="Times New Roman" w:cs="Times New Roman"/>
          <w:sz w:val="24"/>
          <w:szCs w:val="24"/>
        </w:rPr>
        <w:t>деи гуманитарного образования.</w:t>
      </w:r>
    </w:p>
    <w:p w:rsidR="00627BE3" w:rsidRPr="00AD7DFB" w:rsidRDefault="00627BE3" w:rsidP="0067047F">
      <w:pPr>
        <w:numPr>
          <w:ilvl w:val="0"/>
          <w:numId w:val="2"/>
        </w:numPr>
        <w:tabs>
          <w:tab w:val="clear" w:pos="720"/>
          <w:tab w:val="num" w:pos="0"/>
          <w:tab w:val="left" w:pos="360"/>
          <w:tab w:val="left" w:pos="960"/>
        </w:tabs>
        <w:spacing w:after="0" w:line="240" w:lineRule="auto"/>
        <w:ind w:left="0" w:firstLine="0"/>
        <w:jc w:val="both"/>
        <w:rPr>
          <w:rFonts w:ascii="Times New Roman" w:hAnsi="Times New Roman" w:cs="Times New Roman"/>
          <w:sz w:val="24"/>
          <w:szCs w:val="24"/>
        </w:rPr>
      </w:pPr>
      <w:r w:rsidRPr="00AD7DFB">
        <w:rPr>
          <w:rFonts w:ascii="Times New Roman" w:hAnsi="Times New Roman" w:cs="Times New Roman"/>
          <w:sz w:val="24"/>
          <w:szCs w:val="24"/>
        </w:rPr>
        <w:t xml:space="preserve">Увеличение гибкости, усиление вариативности образования за счет обучения по </w:t>
      </w:r>
      <w:r w:rsidR="00EB2904" w:rsidRPr="00AD7DFB">
        <w:rPr>
          <w:rFonts w:ascii="Times New Roman" w:hAnsi="Times New Roman" w:cs="Times New Roman"/>
          <w:sz w:val="24"/>
          <w:szCs w:val="24"/>
        </w:rPr>
        <w:t xml:space="preserve">(ИУП) </w:t>
      </w:r>
      <w:r w:rsidRPr="00AD7DFB">
        <w:rPr>
          <w:rFonts w:ascii="Times New Roman" w:hAnsi="Times New Roman" w:cs="Times New Roman"/>
          <w:sz w:val="24"/>
          <w:szCs w:val="24"/>
        </w:rPr>
        <w:t>индивидуальным учебным планам в соответствии с муниципальной моделью профильного обучения в 10-11 классах.</w:t>
      </w:r>
    </w:p>
    <w:p w:rsidR="00627BE3" w:rsidRPr="00AD7DFB" w:rsidRDefault="00627BE3" w:rsidP="0067047F">
      <w:pPr>
        <w:numPr>
          <w:ilvl w:val="0"/>
          <w:numId w:val="2"/>
        </w:numPr>
        <w:tabs>
          <w:tab w:val="clear" w:pos="720"/>
          <w:tab w:val="num" w:pos="0"/>
          <w:tab w:val="left" w:pos="360"/>
          <w:tab w:val="left" w:pos="960"/>
        </w:tabs>
        <w:spacing w:after="0" w:line="240" w:lineRule="auto"/>
        <w:ind w:left="0" w:firstLine="0"/>
        <w:jc w:val="both"/>
        <w:rPr>
          <w:rFonts w:ascii="Times New Roman" w:hAnsi="Times New Roman" w:cs="Times New Roman"/>
          <w:sz w:val="24"/>
          <w:szCs w:val="24"/>
        </w:rPr>
      </w:pPr>
      <w:r w:rsidRPr="00AD7DFB">
        <w:rPr>
          <w:rFonts w:ascii="Times New Roman" w:hAnsi="Times New Roman" w:cs="Times New Roman"/>
          <w:sz w:val="24"/>
          <w:szCs w:val="24"/>
        </w:rPr>
        <w:t>Отражение особенности гимназической образовательной программы с учетом специфики обучения по образовательным программам основного общего, среднего общего образования.</w:t>
      </w:r>
    </w:p>
    <w:p w:rsidR="00627BE3" w:rsidRPr="00AD7DFB" w:rsidRDefault="00627BE3" w:rsidP="0067047F">
      <w:pPr>
        <w:numPr>
          <w:ilvl w:val="0"/>
          <w:numId w:val="2"/>
        </w:numPr>
        <w:tabs>
          <w:tab w:val="clear" w:pos="720"/>
          <w:tab w:val="num" w:pos="0"/>
          <w:tab w:val="left" w:pos="360"/>
          <w:tab w:val="left" w:pos="960"/>
        </w:tabs>
        <w:spacing w:after="0" w:line="240" w:lineRule="auto"/>
        <w:ind w:left="0" w:firstLine="0"/>
        <w:jc w:val="both"/>
        <w:rPr>
          <w:rFonts w:ascii="Times New Roman" w:hAnsi="Times New Roman" w:cs="Times New Roman"/>
          <w:sz w:val="24"/>
          <w:szCs w:val="24"/>
        </w:rPr>
      </w:pPr>
      <w:r w:rsidRPr="00AD7DFB">
        <w:rPr>
          <w:rFonts w:ascii="Times New Roman" w:hAnsi="Times New Roman" w:cs="Times New Roman"/>
          <w:sz w:val="24"/>
          <w:szCs w:val="24"/>
        </w:rPr>
        <w:t>Реализа</w:t>
      </w:r>
      <w:r w:rsidR="00EB2904" w:rsidRPr="00AD7DFB">
        <w:rPr>
          <w:rFonts w:ascii="Times New Roman" w:hAnsi="Times New Roman" w:cs="Times New Roman"/>
          <w:sz w:val="24"/>
          <w:szCs w:val="24"/>
        </w:rPr>
        <w:t xml:space="preserve">ция основных идей </w:t>
      </w:r>
      <w:r w:rsidRPr="00AD7DFB">
        <w:rPr>
          <w:rFonts w:ascii="Times New Roman" w:hAnsi="Times New Roman" w:cs="Times New Roman"/>
          <w:sz w:val="24"/>
          <w:szCs w:val="24"/>
        </w:rPr>
        <w:t>муниципальной модели основной школы (ММОШ)</w:t>
      </w:r>
      <w:r w:rsidR="00BD04C9" w:rsidRPr="00AD7DFB">
        <w:rPr>
          <w:rFonts w:ascii="Times New Roman" w:hAnsi="Times New Roman" w:cs="Times New Roman"/>
          <w:sz w:val="24"/>
          <w:szCs w:val="24"/>
        </w:rPr>
        <w:t>.</w:t>
      </w:r>
      <w:r w:rsidRPr="00AD7DFB">
        <w:rPr>
          <w:rFonts w:ascii="Times New Roman" w:hAnsi="Times New Roman" w:cs="Times New Roman"/>
          <w:sz w:val="24"/>
          <w:szCs w:val="24"/>
        </w:rPr>
        <w:t xml:space="preserve"> </w:t>
      </w:r>
    </w:p>
    <w:p w:rsidR="00627BE3" w:rsidRPr="00AD7DFB" w:rsidRDefault="00627BE3" w:rsidP="0067047F">
      <w:pPr>
        <w:tabs>
          <w:tab w:val="num" w:pos="0"/>
          <w:tab w:val="left" w:pos="1080"/>
        </w:tabs>
        <w:spacing w:after="0" w:line="240" w:lineRule="auto"/>
        <w:jc w:val="both"/>
        <w:rPr>
          <w:rFonts w:ascii="Times New Roman" w:hAnsi="Times New Roman" w:cs="Times New Roman"/>
          <w:sz w:val="24"/>
          <w:szCs w:val="24"/>
        </w:rPr>
      </w:pPr>
      <w:r w:rsidRPr="00AD7DFB">
        <w:rPr>
          <w:rFonts w:ascii="Times New Roman" w:hAnsi="Times New Roman" w:cs="Times New Roman"/>
          <w:sz w:val="24"/>
          <w:szCs w:val="24"/>
        </w:rPr>
        <w:t>5. Реализация ФГОС второго поколени</w:t>
      </w:r>
      <w:r w:rsidR="00FB571D" w:rsidRPr="00AD7DFB">
        <w:rPr>
          <w:rFonts w:ascii="Times New Roman" w:hAnsi="Times New Roman" w:cs="Times New Roman"/>
          <w:sz w:val="24"/>
          <w:szCs w:val="24"/>
        </w:rPr>
        <w:t xml:space="preserve">я начального общего образования, </w:t>
      </w:r>
      <w:r w:rsidR="00AD7DFB" w:rsidRPr="00AD7DFB">
        <w:rPr>
          <w:rFonts w:ascii="Times New Roman" w:hAnsi="Times New Roman" w:cs="Times New Roman"/>
          <w:sz w:val="24"/>
          <w:szCs w:val="24"/>
        </w:rPr>
        <w:t xml:space="preserve">формирование </w:t>
      </w:r>
      <w:r w:rsidRPr="00AD7DFB">
        <w:rPr>
          <w:rFonts w:ascii="Times New Roman" w:hAnsi="Times New Roman" w:cs="Times New Roman"/>
          <w:sz w:val="24"/>
          <w:szCs w:val="24"/>
        </w:rPr>
        <w:t>универсальных учебных действий (УУД) приоритетных для гимназии</w:t>
      </w:r>
      <w:r w:rsidR="00BD04C9" w:rsidRPr="00AD7DFB">
        <w:rPr>
          <w:rFonts w:ascii="Times New Roman" w:hAnsi="Times New Roman" w:cs="Times New Roman"/>
          <w:sz w:val="24"/>
          <w:szCs w:val="24"/>
        </w:rPr>
        <w:t>.</w:t>
      </w:r>
    </w:p>
    <w:p w:rsidR="00627BE3" w:rsidRPr="00AD7DFB" w:rsidRDefault="00627BE3" w:rsidP="0067047F">
      <w:pPr>
        <w:tabs>
          <w:tab w:val="num" w:pos="0"/>
          <w:tab w:val="left" w:pos="1080"/>
        </w:tabs>
        <w:spacing w:after="0" w:line="240" w:lineRule="auto"/>
        <w:jc w:val="both"/>
        <w:rPr>
          <w:rFonts w:ascii="Times New Roman" w:hAnsi="Times New Roman" w:cs="Times New Roman"/>
          <w:sz w:val="24"/>
          <w:szCs w:val="24"/>
        </w:rPr>
      </w:pPr>
      <w:r w:rsidRPr="00AD7DFB">
        <w:rPr>
          <w:rFonts w:ascii="Times New Roman" w:hAnsi="Times New Roman" w:cs="Times New Roman"/>
          <w:sz w:val="24"/>
          <w:szCs w:val="24"/>
        </w:rPr>
        <w:t>6. Создание условий для формирования у гимназистов социальной и гражданской активности.</w:t>
      </w:r>
    </w:p>
    <w:p w:rsidR="00627BE3" w:rsidRPr="00AD7DFB" w:rsidRDefault="00627BE3" w:rsidP="0067047F">
      <w:pPr>
        <w:tabs>
          <w:tab w:val="num" w:pos="0"/>
          <w:tab w:val="left" w:pos="1080"/>
        </w:tabs>
        <w:spacing w:after="0" w:line="240" w:lineRule="auto"/>
        <w:jc w:val="both"/>
        <w:rPr>
          <w:rFonts w:ascii="Times New Roman" w:hAnsi="Times New Roman" w:cs="Times New Roman"/>
          <w:sz w:val="24"/>
          <w:szCs w:val="24"/>
        </w:rPr>
      </w:pPr>
      <w:r w:rsidRPr="00AD7DFB">
        <w:rPr>
          <w:rFonts w:ascii="Times New Roman" w:hAnsi="Times New Roman" w:cs="Times New Roman"/>
          <w:sz w:val="24"/>
          <w:szCs w:val="24"/>
        </w:rPr>
        <w:t>7. создание условий для развития самоопределения учащихся.</w:t>
      </w:r>
    </w:p>
    <w:p w:rsidR="00627BE3" w:rsidRPr="00AD7DFB" w:rsidRDefault="00627BE3" w:rsidP="00BE18D1">
      <w:pPr>
        <w:pStyle w:val="a9"/>
        <w:numPr>
          <w:ilvl w:val="0"/>
          <w:numId w:val="34"/>
        </w:numPr>
        <w:tabs>
          <w:tab w:val="left" w:pos="960"/>
        </w:tabs>
        <w:spacing w:after="0" w:line="240" w:lineRule="auto"/>
        <w:ind w:hanging="142"/>
        <w:jc w:val="both"/>
        <w:rPr>
          <w:rFonts w:ascii="Times New Roman" w:hAnsi="Times New Roman" w:cs="Times New Roman"/>
          <w:sz w:val="24"/>
          <w:szCs w:val="24"/>
        </w:rPr>
      </w:pPr>
      <w:r w:rsidRPr="00AD7DFB">
        <w:rPr>
          <w:rFonts w:ascii="Times New Roman" w:hAnsi="Times New Roman" w:cs="Times New Roman"/>
          <w:sz w:val="24"/>
          <w:szCs w:val="24"/>
        </w:rPr>
        <w:t>Учет основных направлений, целей и задач развития Гимназии.</w:t>
      </w:r>
    </w:p>
    <w:p w:rsidR="00AD7DFB" w:rsidRDefault="00627BE3" w:rsidP="00BE18D1">
      <w:pPr>
        <w:pStyle w:val="Default"/>
        <w:ind w:hanging="142"/>
        <w:jc w:val="both"/>
        <w:rPr>
          <w:b/>
          <w:bCs/>
        </w:rPr>
      </w:pPr>
      <w:r>
        <w:rPr>
          <w:b/>
          <w:bCs/>
        </w:rPr>
        <w:t xml:space="preserve">   В начальной школе</w:t>
      </w:r>
      <w:r w:rsidR="00AD7DFB">
        <w:rPr>
          <w:b/>
          <w:bCs/>
        </w:rPr>
        <w:t>:</w:t>
      </w:r>
    </w:p>
    <w:p w:rsidR="00627BE3" w:rsidRPr="00D2560C" w:rsidRDefault="00627BE3" w:rsidP="00BE18D1">
      <w:pPr>
        <w:pStyle w:val="Default"/>
        <w:ind w:hanging="142"/>
        <w:jc w:val="both"/>
      </w:pPr>
      <w:r w:rsidRPr="00D2560C">
        <w:t xml:space="preserve">- выявить интеллектуальные, познавательные, культурные предпочтения каждого ребенка и предоставить ему возможность для их реализации; </w:t>
      </w:r>
    </w:p>
    <w:p w:rsidR="00627BE3" w:rsidRPr="00D2560C" w:rsidRDefault="00AD7DFB" w:rsidP="00BE18D1">
      <w:pPr>
        <w:pStyle w:val="Default"/>
        <w:ind w:hanging="142"/>
        <w:jc w:val="both"/>
      </w:pPr>
      <w:r>
        <w:t xml:space="preserve">- </w:t>
      </w:r>
      <w:r w:rsidR="00627BE3" w:rsidRPr="00D2560C">
        <w:t>создать условия для развития у детей творческой познавательной активности, стимулирование природной любознательности, живости и яркости восприятия, умение фантазировать, видеть мир в его целостности.</w:t>
      </w:r>
    </w:p>
    <w:p w:rsidR="00627BE3" w:rsidRPr="00D2560C" w:rsidRDefault="00627BE3" w:rsidP="00BE18D1">
      <w:pPr>
        <w:pStyle w:val="Default"/>
        <w:ind w:hanging="142"/>
        <w:jc w:val="both"/>
      </w:pPr>
      <w:r w:rsidRPr="00D2560C">
        <w:t xml:space="preserve"> С 1 сентября 2011 г. реализуются ФГОС второго поколения. Используются развивающие методики преподавания («Школа-2100») с учетом уровней дифференциации и индивидуализации обучения учащихся; модель внеурочной деятельности, выступающая </w:t>
      </w:r>
      <w:proofErr w:type="gramStart"/>
      <w:r w:rsidRPr="00D2560C">
        <w:t>условием  проб</w:t>
      </w:r>
      <w:proofErr w:type="gramEnd"/>
      <w:r w:rsidRPr="00D2560C">
        <w:t xml:space="preserve"> и социальных практик, способствующих личностному становлению учащихся, развитию творческих способностей и возможностей их реализации в</w:t>
      </w:r>
      <w:r w:rsidR="00AD7DFB">
        <w:t xml:space="preserve"> различных видах деятельности.</w:t>
      </w:r>
    </w:p>
    <w:p w:rsidR="00627BE3" w:rsidRPr="00BD04C9" w:rsidRDefault="00627BE3" w:rsidP="0067047F">
      <w:pPr>
        <w:spacing w:after="0"/>
        <w:jc w:val="both"/>
        <w:rPr>
          <w:rFonts w:ascii="Times New Roman" w:hAnsi="Times New Roman" w:cs="Times New Roman"/>
          <w:b/>
          <w:bCs/>
          <w:sz w:val="24"/>
          <w:szCs w:val="24"/>
        </w:rPr>
      </w:pPr>
      <w:r w:rsidRPr="00BD04C9">
        <w:rPr>
          <w:rFonts w:ascii="Times New Roman" w:hAnsi="Times New Roman" w:cs="Times New Roman"/>
          <w:b/>
          <w:sz w:val="24"/>
          <w:szCs w:val="24"/>
        </w:rPr>
        <w:t>Идеальным образом в целостном развитии общеобразовательного учреждения выступает концепция гимназического образования.</w:t>
      </w:r>
    </w:p>
    <w:p w:rsidR="00627BE3" w:rsidRPr="006C59B1" w:rsidRDefault="00AD7DFB" w:rsidP="00BE18D1">
      <w:pPr>
        <w:spacing w:after="0"/>
        <w:ind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627BE3" w:rsidRPr="006C59B1">
        <w:rPr>
          <w:rFonts w:ascii="Times New Roman" w:hAnsi="Times New Roman" w:cs="Times New Roman"/>
          <w:bCs/>
          <w:sz w:val="24"/>
          <w:szCs w:val="24"/>
        </w:rPr>
        <w:t xml:space="preserve">Специфика гимназического образования заключается в расширении опыта творческой деятельности при изучении всех </w:t>
      </w:r>
      <w:r>
        <w:rPr>
          <w:rFonts w:ascii="Times New Roman" w:hAnsi="Times New Roman" w:cs="Times New Roman"/>
          <w:bCs/>
          <w:sz w:val="24"/>
          <w:szCs w:val="24"/>
        </w:rPr>
        <w:t xml:space="preserve">учебных предметов и доминантой </w:t>
      </w:r>
      <w:r w:rsidR="00627BE3" w:rsidRPr="006C59B1">
        <w:rPr>
          <w:rFonts w:ascii="Times New Roman" w:hAnsi="Times New Roman" w:cs="Times New Roman"/>
          <w:bCs/>
          <w:sz w:val="24"/>
          <w:szCs w:val="24"/>
        </w:rPr>
        <w:t xml:space="preserve">его является гуманитарная составляющая. </w:t>
      </w:r>
      <w:r w:rsidR="00627BE3" w:rsidRPr="006C59B1">
        <w:rPr>
          <w:rFonts w:ascii="Times New Roman" w:hAnsi="Times New Roman" w:cs="Times New Roman"/>
          <w:sz w:val="24"/>
          <w:szCs w:val="24"/>
        </w:rPr>
        <w:t>Содержание гимназического образования характеризуется:</w:t>
      </w:r>
    </w:p>
    <w:p w:rsidR="00627BE3" w:rsidRPr="006C59B1" w:rsidRDefault="00627BE3" w:rsidP="00BE18D1">
      <w:pPr>
        <w:numPr>
          <w:ilvl w:val="0"/>
          <w:numId w:val="30"/>
        </w:numPr>
        <w:spacing w:after="0" w:line="240" w:lineRule="auto"/>
        <w:ind w:hanging="142"/>
        <w:jc w:val="both"/>
        <w:rPr>
          <w:rFonts w:ascii="Times New Roman" w:hAnsi="Times New Roman" w:cs="Times New Roman"/>
          <w:sz w:val="24"/>
          <w:szCs w:val="24"/>
        </w:rPr>
      </w:pPr>
      <w:r w:rsidRPr="006C59B1">
        <w:rPr>
          <w:rFonts w:ascii="Times New Roman" w:hAnsi="Times New Roman" w:cs="Times New Roman"/>
          <w:sz w:val="24"/>
          <w:szCs w:val="24"/>
        </w:rPr>
        <w:t xml:space="preserve">гуманитарностью (знание, связанное с человеком, его историческим прошлым, опытом деятельности); </w:t>
      </w:r>
    </w:p>
    <w:p w:rsidR="00627BE3" w:rsidRPr="006C59B1" w:rsidRDefault="00627BE3" w:rsidP="00BE18D1">
      <w:pPr>
        <w:numPr>
          <w:ilvl w:val="0"/>
          <w:numId w:val="30"/>
        </w:numPr>
        <w:spacing w:after="0" w:line="240" w:lineRule="auto"/>
        <w:ind w:hanging="142"/>
        <w:jc w:val="both"/>
        <w:rPr>
          <w:rFonts w:ascii="Times New Roman" w:hAnsi="Times New Roman" w:cs="Times New Roman"/>
          <w:sz w:val="24"/>
          <w:szCs w:val="24"/>
        </w:rPr>
      </w:pPr>
      <w:r w:rsidRPr="006C59B1">
        <w:rPr>
          <w:rFonts w:ascii="Times New Roman" w:hAnsi="Times New Roman" w:cs="Times New Roman"/>
          <w:sz w:val="24"/>
          <w:szCs w:val="24"/>
        </w:rPr>
        <w:t xml:space="preserve">открытостью внешнему миру (информации, новым тенденциям, технологиям); </w:t>
      </w:r>
    </w:p>
    <w:p w:rsidR="00627BE3" w:rsidRPr="006C59B1" w:rsidRDefault="00627BE3" w:rsidP="00BE18D1">
      <w:pPr>
        <w:numPr>
          <w:ilvl w:val="0"/>
          <w:numId w:val="30"/>
        </w:numPr>
        <w:spacing w:after="0" w:line="240" w:lineRule="auto"/>
        <w:ind w:hanging="142"/>
        <w:jc w:val="both"/>
        <w:rPr>
          <w:rFonts w:ascii="Times New Roman" w:hAnsi="Times New Roman" w:cs="Times New Roman"/>
          <w:sz w:val="24"/>
          <w:szCs w:val="24"/>
        </w:rPr>
      </w:pPr>
      <w:r w:rsidRPr="006C59B1">
        <w:rPr>
          <w:rFonts w:ascii="Times New Roman" w:hAnsi="Times New Roman" w:cs="Times New Roman"/>
          <w:sz w:val="24"/>
          <w:szCs w:val="24"/>
        </w:rPr>
        <w:t xml:space="preserve">динамичностью (диалогичностью, технологичностью, ценностно-смысловым потенциалом содержания); </w:t>
      </w:r>
    </w:p>
    <w:p w:rsidR="00627BE3" w:rsidRPr="006C59B1" w:rsidRDefault="00627BE3" w:rsidP="00BE18D1">
      <w:pPr>
        <w:numPr>
          <w:ilvl w:val="0"/>
          <w:numId w:val="30"/>
        </w:numPr>
        <w:spacing w:after="0" w:line="240" w:lineRule="auto"/>
        <w:ind w:hanging="142"/>
        <w:jc w:val="both"/>
        <w:rPr>
          <w:rFonts w:ascii="Times New Roman" w:hAnsi="Times New Roman" w:cs="Times New Roman"/>
          <w:sz w:val="24"/>
          <w:szCs w:val="24"/>
        </w:rPr>
      </w:pPr>
      <w:r w:rsidRPr="006C59B1">
        <w:rPr>
          <w:rFonts w:ascii="Times New Roman" w:hAnsi="Times New Roman" w:cs="Times New Roman"/>
          <w:sz w:val="24"/>
          <w:szCs w:val="24"/>
        </w:rPr>
        <w:t xml:space="preserve">осознанием учеником своего знания и себя в информационном пространстве, при этом содержание выступает как цель, средство и инструмент познания и оценки себя с выходом на самоидентификацию; </w:t>
      </w:r>
    </w:p>
    <w:p w:rsidR="00627BE3" w:rsidRPr="006C59B1" w:rsidRDefault="00627BE3" w:rsidP="00BE18D1">
      <w:pPr>
        <w:numPr>
          <w:ilvl w:val="0"/>
          <w:numId w:val="30"/>
        </w:numPr>
        <w:spacing w:after="0" w:line="240" w:lineRule="auto"/>
        <w:ind w:hanging="142"/>
        <w:jc w:val="both"/>
        <w:rPr>
          <w:rFonts w:ascii="Times New Roman" w:hAnsi="Times New Roman" w:cs="Times New Roman"/>
          <w:sz w:val="24"/>
          <w:szCs w:val="24"/>
        </w:rPr>
      </w:pPr>
      <w:proofErr w:type="spellStart"/>
      <w:r w:rsidRPr="006C59B1">
        <w:rPr>
          <w:rFonts w:ascii="Times New Roman" w:hAnsi="Times New Roman" w:cs="Times New Roman"/>
          <w:sz w:val="24"/>
          <w:szCs w:val="24"/>
        </w:rPr>
        <w:t>полифункциональностью</w:t>
      </w:r>
      <w:proofErr w:type="spellEnd"/>
      <w:r w:rsidRPr="006C59B1">
        <w:rPr>
          <w:rFonts w:ascii="Times New Roman" w:hAnsi="Times New Roman" w:cs="Times New Roman"/>
          <w:sz w:val="24"/>
          <w:szCs w:val="24"/>
        </w:rPr>
        <w:t xml:space="preserve"> в структуре деятельности учителя гимназии.</w:t>
      </w:r>
    </w:p>
    <w:p w:rsidR="00627BE3" w:rsidRPr="006C59B1" w:rsidRDefault="00627BE3" w:rsidP="00BE18D1">
      <w:pPr>
        <w:spacing w:after="0"/>
        <w:ind w:left="-284" w:firstLine="142"/>
        <w:jc w:val="both"/>
        <w:rPr>
          <w:rFonts w:ascii="Times New Roman" w:hAnsi="Times New Roman" w:cs="Times New Roman"/>
          <w:bCs/>
          <w:sz w:val="24"/>
          <w:szCs w:val="24"/>
        </w:rPr>
      </w:pPr>
    </w:p>
    <w:p w:rsidR="00627BE3" w:rsidRDefault="00AD7DFB" w:rsidP="0067047F">
      <w:pPr>
        <w:spacing w:after="0"/>
        <w:ind w:right="-2"/>
        <w:jc w:val="both"/>
        <w:rPr>
          <w:rFonts w:ascii="Times New Roman" w:hAnsi="Times New Roman" w:cs="Times New Roman"/>
          <w:sz w:val="24"/>
          <w:szCs w:val="24"/>
        </w:rPr>
      </w:pPr>
      <w:r>
        <w:rPr>
          <w:rFonts w:ascii="Times New Roman" w:hAnsi="Times New Roman" w:cs="Times New Roman"/>
          <w:b/>
          <w:bCs/>
          <w:sz w:val="24"/>
          <w:szCs w:val="24"/>
        </w:rPr>
        <w:lastRenderedPageBreak/>
        <w:t>…</w:t>
      </w:r>
      <w:r w:rsidR="00627BE3" w:rsidRPr="00D2560C">
        <w:rPr>
          <w:rFonts w:ascii="Times New Roman" w:hAnsi="Times New Roman" w:cs="Times New Roman"/>
          <w:b/>
          <w:bCs/>
          <w:sz w:val="24"/>
          <w:szCs w:val="24"/>
        </w:rPr>
        <w:t>Гимназический компонент</w:t>
      </w:r>
      <w:r w:rsidR="00627BE3" w:rsidRPr="00D2560C">
        <w:rPr>
          <w:rFonts w:ascii="Times New Roman" w:hAnsi="Times New Roman" w:cs="Times New Roman"/>
          <w:sz w:val="24"/>
          <w:szCs w:val="24"/>
        </w:rPr>
        <w:t xml:space="preserve"> представлен в предметах </w:t>
      </w:r>
      <w:r w:rsidR="00774CAC">
        <w:rPr>
          <w:rFonts w:ascii="Times New Roman" w:hAnsi="Times New Roman" w:cs="Times New Roman"/>
          <w:sz w:val="24"/>
          <w:szCs w:val="24"/>
        </w:rPr>
        <w:t>обязательной</w:t>
      </w:r>
      <w:r w:rsidR="00627BE3" w:rsidRPr="00E006C3">
        <w:rPr>
          <w:rFonts w:ascii="Times New Roman" w:hAnsi="Times New Roman" w:cs="Times New Roman"/>
          <w:sz w:val="24"/>
          <w:szCs w:val="24"/>
        </w:rPr>
        <w:t xml:space="preserve"> части</w:t>
      </w:r>
      <w:r w:rsidR="00BD04C9">
        <w:rPr>
          <w:rFonts w:ascii="Times New Roman" w:hAnsi="Times New Roman" w:cs="Times New Roman"/>
          <w:sz w:val="24"/>
          <w:szCs w:val="24"/>
        </w:rPr>
        <w:t xml:space="preserve"> учебного плана</w:t>
      </w:r>
      <w:r w:rsidR="00627BE3">
        <w:rPr>
          <w:rFonts w:ascii="Times New Roman" w:hAnsi="Times New Roman" w:cs="Times New Roman"/>
          <w:sz w:val="24"/>
          <w:szCs w:val="24"/>
        </w:rPr>
        <w:t>,</w:t>
      </w:r>
      <w:r w:rsidR="00627BE3" w:rsidRPr="00E006C3">
        <w:rPr>
          <w:rFonts w:ascii="Times New Roman" w:hAnsi="Times New Roman" w:cs="Times New Roman"/>
          <w:sz w:val="24"/>
          <w:szCs w:val="24"/>
        </w:rPr>
        <w:t xml:space="preserve"> расширением предметного содержания и использованием новых образовательных технологий (</w:t>
      </w:r>
      <w:r w:rsidR="00BD04C9">
        <w:rPr>
          <w:rFonts w:ascii="Times New Roman" w:hAnsi="Times New Roman" w:cs="Times New Roman"/>
          <w:sz w:val="24"/>
          <w:szCs w:val="24"/>
        </w:rPr>
        <w:t xml:space="preserve">проектной, исследовательской). </w:t>
      </w:r>
      <w:r w:rsidR="00627BE3" w:rsidRPr="00D2560C">
        <w:rPr>
          <w:rFonts w:ascii="Times New Roman" w:hAnsi="Times New Roman" w:cs="Times New Roman"/>
          <w:sz w:val="24"/>
          <w:szCs w:val="24"/>
        </w:rPr>
        <w:t xml:space="preserve">Общая целевая установка предметов гуманитарного цикла заключается как в формировании у учащихся целостного представления языковой картины мира, так и в формировании коммуникативной компетенции, в развитии интерпретационных способностей на русском и иностранном языках. </w:t>
      </w:r>
    </w:p>
    <w:p w:rsidR="00627BE3" w:rsidRDefault="00627BE3" w:rsidP="0067047F">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Pr="00D2560C">
        <w:rPr>
          <w:rFonts w:ascii="Times New Roman" w:hAnsi="Times New Roman" w:cs="Times New Roman"/>
          <w:sz w:val="24"/>
          <w:szCs w:val="24"/>
        </w:rPr>
        <w:t xml:space="preserve">С этой целью и в соответствии с видом образовательного учреждения - гимназией - для обеспечения углубленной подготовки обучающихся по предметам гуманитарного профиля в 5-11 классах </w:t>
      </w:r>
      <w:r w:rsidRPr="00857A9D">
        <w:rPr>
          <w:rFonts w:ascii="Times New Roman" w:hAnsi="Times New Roman" w:cs="Times New Roman"/>
          <w:sz w:val="24"/>
          <w:szCs w:val="24"/>
        </w:rPr>
        <w:t>увеличено количество часов на изучение русского языка по основной программе для общеобразовательных учреждений, рекомендованной Министерством образования</w:t>
      </w:r>
      <w:r w:rsidR="00AD7DFB">
        <w:rPr>
          <w:rFonts w:ascii="Times New Roman" w:hAnsi="Times New Roman" w:cs="Times New Roman"/>
          <w:sz w:val="24"/>
          <w:szCs w:val="24"/>
        </w:rPr>
        <w:t xml:space="preserve"> и науки РФ</w:t>
      </w:r>
      <w:r w:rsidR="00AD7DFB">
        <w:rPr>
          <w:rFonts w:ascii="Times New Roman" w:hAnsi="Times New Roman" w:cs="Times New Roman"/>
          <w:b/>
          <w:sz w:val="24"/>
          <w:szCs w:val="24"/>
        </w:rPr>
        <w:t xml:space="preserve"> за счет изучения спецкурса </w:t>
      </w:r>
      <w:r w:rsidRPr="00857A9D">
        <w:rPr>
          <w:rFonts w:ascii="Times New Roman" w:hAnsi="Times New Roman" w:cs="Times New Roman"/>
          <w:b/>
          <w:sz w:val="24"/>
          <w:szCs w:val="24"/>
        </w:rPr>
        <w:t>«Уроки словесности: от слова к тексту»</w:t>
      </w:r>
      <w:r w:rsidRPr="00D2560C">
        <w:rPr>
          <w:rFonts w:ascii="Times New Roman" w:hAnsi="Times New Roman" w:cs="Times New Roman"/>
          <w:sz w:val="24"/>
          <w:szCs w:val="24"/>
        </w:rPr>
        <w:t xml:space="preserve">, по авторизованной программе, рецензированной д.ф.н. доцентом кафедры общего языкознания ПГПУ С.С. </w:t>
      </w:r>
      <w:proofErr w:type="spellStart"/>
      <w:r w:rsidRPr="00D2560C">
        <w:rPr>
          <w:rFonts w:ascii="Times New Roman" w:hAnsi="Times New Roman" w:cs="Times New Roman"/>
          <w:sz w:val="24"/>
          <w:szCs w:val="24"/>
        </w:rPr>
        <w:t>Шляховой</w:t>
      </w:r>
      <w:proofErr w:type="spellEnd"/>
      <w:r w:rsidRPr="00D2560C">
        <w:rPr>
          <w:rFonts w:ascii="Times New Roman" w:hAnsi="Times New Roman" w:cs="Times New Roman"/>
          <w:sz w:val="24"/>
          <w:szCs w:val="24"/>
        </w:rPr>
        <w:t>.</w:t>
      </w:r>
    </w:p>
    <w:p w:rsidR="00774CAC" w:rsidRDefault="00AD7DFB" w:rsidP="0067047F">
      <w:pPr>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774CAC">
        <w:rPr>
          <w:rFonts w:ascii="Times New Roman" w:hAnsi="Times New Roman" w:cs="Times New Roman"/>
          <w:sz w:val="24"/>
          <w:szCs w:val="24"/>
        </w:rPr>
        <w:t>В2014-2015 учебн</w:t>
      </w:r>
      <w:r>
        <w:rPr>
          <w:rFonts w:ascii="Times New Roman" w:hAnsi="Times New Roman" w:cs="Times New Roman"/>
          <w:sz w:val="24"/>
          <w:szCs w:val="24"/>
        </w:rPr>
        <w:t xml:space="preserve">ом году учащиеся 5г класса </w:t>
      </w:r>
      <w:r w:rsidR="00774CAC">
        <w:rPr>
          <w:rFonts w:ascii="Times New Roman" w:hAnsi="Times New Roman" w:cs="Times New Roman"/>
          <w:sz w:val="24"/>
          <w:szCs w:val="24"/>
        </w:rPr>
        <w:t>начали обучаться по программе углубленного изучения английского языка.</w:t>
      </w:r>
    </w:p>
    <w:p w:rsidR="00627BE3" w:rsidRDefault="00AD7DFB" w:rsidP="0067047F">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627BE3" w:rsidRPr="004B79ED">
        <w:rPr>
          <w:rFonts w:ascii="Times New Roman" w:hAnsi="Times New Roman" w:cs="Times New Roman"/>
          <w:sz w:val="24"/>
          <w:szCs w:val="24"/>
        </w:rPr>
        <w:t xml:space="preserve">В 7-9 классах за счет </w:t>
      </w:r>
      <w:r w:rsidR="00627BE3" w:rsidRPr="00857A9D">
        <w:rPr>
          <w:rFonts w:ascii="Times New Roman" w:hAnsi="Times New Roman" w:cs="Times New Roman"/>
          <w:b/>
          <w:sz w:val="24"/>
          <w:szCs w:val="24"/>
        </w:rPr>
        <w:t>второго иностранного языка (немецкого</w:t>
      </w:r>
      <w:r w:rsidR="00627BE3" w:rsidRPr="004B79ED">
        <w:rPr>
          <w:rFonts w:ascii="Times New Roman" w:hAnsi="Times New Roman" w:cs="Times New Roman"/>
          <w:sz w:val="24"/>
          <w:szCs w:val="24"/>
        </w:rPr>
        <w:t xml:space="preserve">), на изучение которого отведено 2 часа в неделю. </w:t>
      </w:r>
    </w:p>
    <w:p w:rsidR="00627BE3" w:rsidRPr="00D2560C" w:rsidRDefault="00AD7DFB" w:rsidP="0067047F">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Спецкурс </w:t>
      </w:r>
      <w:r w:rsidR="00627BE3" w:rsidRPr="00857A9D">
        <w:rPr>
          <w:rFonts w:ascii="Times New Roman" w:hAnsi="Times New Roman" w:cs="Times New Roman"/>
          <w:b/>
          <w:sz w:val="24"/>
          <w:szCs w:val="24"/>
        </w:rPr>
        <w:t>«Эффективные технологии»</w:t>
      </w:r>
      <w:r>
        <w:rPr>
          <w:rFonts w:ascii="Times New Roman" w:hAnsi="Times New Roman" w:cs="Times New Roman"/>
          <w:sz w:val="24"/>
          <w:szCs w:val="24"/>
        </w:rPr>
        <w:t xml:space="preserve"> является условием </w:t>
      </w:r>
      <w:r w:rsidR="00627BE3" w:rsidRPr="00D2560C">
        <w:rPr>
          <w:rFonts w:ascii="Times New Roman" w:hAnsi="Times New Roman" w:cs="Times New Roman"/>
          <w:sz w:val="24"/>
          <w:szCs w:val="24"/>
        </w:rPr>
        <w:t xml:space="preserve">формирования культуры диалога, обучения технологии исследования и проектирования. Универсальность таких знаний заключается в том, что они применимы в любой области знаний и способствуют формированию </w:t>
      </w:r>
      <w:proofErr w:type="spellStart"/>
      <w:r w:rsidR="00627BE3" w:rsidRPr="00D2560C">
        <w:rPr>
          <w:rFonts w:ascii="Times New Roman" w:hAnsi="Times New Roman" w:cs="Times New Roman"/>
          <w:sz w:val="24"/>
          <w:szCs w:val="24"/>
        </w:rPr>
        <w:t>метапредметных</w:t>
      </w:r>
      <w:proofErr w:type="spellEnd"/>
      <w:r w:rsidR="00837F0F">
        <w:rPr>
          <w:rFonts w:ascii="Times New Roman" w:hAnsi="Times New Roman" w:cs="Times New Roman"/>
          <w:sz w:val="24"/>
          <w:szCs w:val="24"/>
        </w:rPr>
        <w:t xml:space="preserve"> результатов</w:t>
      </w:r>
      <w:r w:rsidR="00627BE3" w:rsidRPr="00D2560C">
        <w:rPr>
          <w:rFonts w:ascii="Times New Roman" w:hAnsi="Times New Roman" w:cs="Times New Roman"/>
          <w:sz w:val="24"/>
          <w:szCs w:val="24"/>
        </w:rPr>
        <w:t xml:space="preserve">. Структура программы </w:t>
      </w:r>
      <w:proofErr w:type="gramStart"/>
      <w:r w:rsidR="00627BE3" w:rsidRPr="00D2560C">
        <w:rPr>
          <w:rFonts w:ascii="Times New Roman" w:hAnsi="Times New Roman" w:cs="Times New Roman"/>
          <w:sz w:val="24"/>
          <w:szCs w:val="24"/>
        </w:rPr>
        <w:t>спецкурса  представляет</w:t>
      </w:r>
      <w:proofErr w:type="gramEnd"/>
      <w:r w:rsidR="00627BE3" w:rsidRPr="00D2560C">
        <w:rPr>
          <w:rFonts w:ascii="Times New Roman" w:hAnsi="Times New Roman" w:cs="Times New Roman"/>
          <w:sz w:val="24"/>
          <w:szCs w:val="24"/>
        </w:rPr>
        <w:t xml:space="preserve"> модули, которые разработаны с учетом возрастных особенностей интересов обучающихся:</w:t>
      </w:r>
    </w:p>
    <w:p w:rsidR="00627BE3" w:rsidRPr="00D2560C" w:rsidRDefault="00AD7DFB" w:rsidP="0067047F">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«Культура диалога» </w:t>
      </w:r>
      <w:r w:rsidR="00627BE3" w:rsidRPr="00D2560C">
        <w:rPr>
          <w:rFonts w:ascii="Times New Roman" w:hAnsi="Times New Roman" w:cs="Times New Roman"/>
          <w:sz w:val="24"/>
          <w:szCs w:val="24"/>
        </w:rPr>
        <w:t>5-7 классы (0,5 час.);</w:t>
      </w:r>
    </w:p>
    <w:p w:rsidR="00627BE3" w:rsidRDefault="00AD7DFB" w:rsidP="0067047F">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627BE3" w:rsidRPr="00D2560C">
        <w:rPr>
          <w:rFonts w:ascii="Times New Roman" w:hAnsi="Times New Roman" w:cs="Times New Roman"/>
          <w:sz w:val="24"/>
          <w:szCs w:val="24"/>
        </w:rPr>
        <w:t xml:space="preserve">«Технологии самоопределения» 8-9 классы. Для организации </w:t>
      </w:r>
      <w:proofErr w:type="spellStart"/>
      <w:r w:rsidR="00627BE3" w:rsidRPr="00D2560C">
        <w:rPr>
          <w:rFonts w:ascii="Times New Roman" w:hAnsi="Times New Roman" w:cs="Times New Roman"/>
          <w:sz w:val="24"/>
          <w:szCs w:val="24"/>
        </w:rPr>
        <w:t>предпрофильной</w:t>
      </w:r>
      <w:proofErr w:type="spellEnd"/>
      <w:r w:rsidR="00627BE3" w:rsidRPr="00D2560C">
        <w:rPr>
          <w:rFonts w:ascii="Times New Roman" w:hAnsi="Times New Roman" w:cs="Times New Roman"/>
          <w:sz w:val="24"/>
          <w:szCs w:val="24"/>
        </w:rPr>
        <w:t xml:space="preserve"> подготовки с целью развития способностей учащихся к самоопределению в 8 и 9 классах отводится дополнительно по 1 часу в неделю на изучение модуля «Технологии самоопределения» в рамках курса «Эффективные технологии».</w:t>
      </w:r>
    </w:p>
    <w:p w:rsidR="00627BE3" w:rsidRPr="00D2560C" w:rsidRDefault="00627BE3" w:rsidP="0067047F">
      <w:pPr>
        <w:autoSpaceDE w:val="0"/>
        <w:autoSpaceDN w:val="0"/>
        <w:adjustRightInd w:val="0"/>
        <w:spacing w:after="0"/>
        <w:ind w:right="-2"/>
        <w:jc w:val="both"/>
        <w:rPr>
          <w:rFonts w:ascii="Times New Roman" w:hAnsi="Times New Roman" w:cs="Times New Roman"/>
          <w:sz w:val="24"/>
          <w:szCs w:val="24"/>
        </w:rPr>
      </w:pPr>
      <w:proofErr w:type="spellStart"/>
      <w:r w:rsidRPr="00D2560C">
        <w:rPr>
          <w:rFonts w:ascii="Times New Roman" w:hAnsi="Times New Roman" w:cs="Times New Roman"/>
          <w:sz w:val="24"/>
          <w:szCs w:val="24"/>
        </w:rPr>
        <w:t>Предпрофильное</w:t>
      </w:r>
      <w:proofErr w:type="spellEnd"/>
      <w:r w:rsidRPr="00D2560C">
        <w:rPr>
          <w:rFonts w:ascii="Times New Roman" w:hAnsi="Times New Roman" w:cs="Times New Roman"/>
          <w:sz w:val="24"/>
          <w:szCs w:val="24"/>
        </w:rPr>
        <w:t xml:space="preserve"> обучение также реализуется через свободный выбор учащимися </w:t>
      </w:r>
      <w:r>
        <w:rPr>
          <w:rFonts w:ascii="Times New Roman" w:hAnsi="Times New Roman" w:cs="Times New Roman"/>
          <w:sz w:val="24"/>
          <w:szCs w:val="24"/>
        </w:rPr>
        <w:t xml:space="preserve">элективных </w:t>
      </w:r>
      <w:r w:rsidRPr="00D2560C">
        <w:rPr>
          <w:rFonts w:ascii="Times New Roman" w:hAnsi="Times New Roman" w:cs="Times New Roman"/>
          <w:sz w:val="24"/>
          <w:szCs w:val="24"/>
        </w:rPr>
        <w:t>курсов из вариативной части учебного плана.</w:t>
      </w:r>
    </w:p>
    <w:p w:rsidR="00627BE3" w:rsidRDefault="00774CAC" w:rsidP="0067047F">
      <w:pPr>
        <w:autoSpaceDE w:val="0"/>
        <w:autoSpaceDN w:val="0"/>
        <w:adjustRightInd w:val="0"/>
        <w:spacing w:after="0"/>
        <w:ind w:right="-2"/>
        <w:jc w:val="both"/>
        <w:rPr>
          <w:rFonts w:ascii="Times New Roman" w:hAnsi="Times New Roman" w:cs="Times New Roman"/>
          <w:sz w:val="24"/>
          <w:szCs w:val="24"/>
        </w:rPr>
      </w:pPr>
      <w:r>
        <w:rPr>
          <w:rFonts w:ascii="Times New Roman" w:hAnsi="Times New Roman" w:cs="Times New Roman"/>
          <w:sz w:val="24"/>
          <w:szCs w:val="24"/>
        </w:rPr>
        <w:t>Часть учебного плана, формируемого</w:t>
      </w:r>
      <w:r w:rsidRPr="009F6199">
        <w:rPr>
          <w:rFonts w:ascii="Times New Roman" w:hAnsi="Times New Roman" w:cs="Times New Roman"/>
          <w:sz w:val="24"/>
          <w:szCs w:val="24"/>
        </w:rPr>
        <w:t xml:space="preserve"> </w:t>
      </w:r>
      <w:proofErr w:type="gramStart"/>
      <w:r w:rsidRPr="009F6199">
        <w:rPr>
          <w:rFonts w:ascii="Times New Roman" w:hAnsi="Times New Roman" w:cs="Times New Roman"/>
          <w:sz w:val="24"/>
          <w:szCs w:val="24"/>
        </w:rPr>
        <w:t>участниками образовательных отношений</w:t>
      </w:r>
      <w:proofErr w:type="gramEnd"/>
      <w:r w:rsidRPr="00D2560C">
        <w:rPr>
          <w:rFonts w:ascii="Times New Roman" w:hAnsi="Times New Roman" w:cs="Times New Roman"/>
          <w:sz w:val="24"/>
          <w:szCs w:val="24"/>
        </w:rPr>
        <w:t xml:space="preserve"> </w:t>
      </w:r>
      <w:r w:rsidR="00627BE3" w:rsidRPr="00D2560C">
        <w:rPr>
          <w:rFonts w:ascii="Times New Roman" w:hAnsi="Times New Roman" w:cs="Times New Roman"/>
          <w:sz w:val="24"/>
          <w:szCs w:val="24"/>
        </w:rPr>
        <w:t>реализует цели гимназии и отражает особенности гимназической программы. Курсы по выбору создают условие расширения гуманитарной составля</w:t>
      </w:r>
      <w:r w:rsidR="00BE18D1">
        <w:rPr>
          <w:rFonts w:ascii="Times New Roman" w:hAnsi="Times New Roman" w:cs="Times New Roman"/>
          <w:sz w:val="24"/>
          <w:szCs w:val="24"/>
        </w:rPr>
        <w:t>ющей гимназического компонента.</w:t>
      </w:r>
    </w:p>
    <w:p w:rsidR="004213C5" w:rsidRPr="009F6199" w:rsidRDefault="00BE18D1"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 xml:space="preserve">В 10-11 классах реализуется модель, которая обеспечивает сочетание </w:t>
      </w:r>
      <w:proofErr w:type="gramStart"/>
      <w:r w:rsidR="004213C5" w:rsidRPr="009F6199">
        <w:rPr>
          <w:rFonts w:ascii="Times New Roman" w:hAnsi="Times New Roman" w:cs="Times New Roman"/>
          <w:sz w:val="24"/>
          <w:szCs w:val="24"/>
        </w:rPr>
        <w:t>гимназического  содержания</w:t>
      </w:r>
      <w:proofErr w:type="gramEnd"/>
      <w:r w:rsidR="004213C5" w:rsidRPr="009F6199">
        <w:rPr>
          <w:rFonts w:ascii="Times New Roman" w:hAnsi="Times New Roman" w:cs="Times New Roman"/>
          <w:sz w:val="24"/>
          <w:szCs w:val="24"/>
        </w:rPr>
        <w:t xml:space="preserve"> образования и муниципальной модели профильного обучения. Муниципальная модель профильного обучения даёт возможность формировать индивидуальный учебный план, который способствует созданию условий для свободного выбора каждым учеником значимого для него содержания образования, необходимого для профессионального становления в будущем, формированию своей индивидуальной образовательной траектории с учетом собственных интересов и возможн</w:t>
      </w:r>
      <w:r>
        <w:rPr>
          <w:rFonts w:ascii="Times New Roman" w:hAnsi="Times New Roman" w:cs="Times New Roman"/>
          <w:sz w:val="24"/>
          <w:szCs w:val="24"/>
        </w:rPr>
        <w:t xml:space="preserve">остей. Учебный план составлен </w:t>
      </w:r>
      <w:r w:rsidR="004213C5" w:rsidRPr="009F6199">
        <w:rPr>
          <w:rFonts w:ascii="Times New Roman" w:hAnsi="Times New Roman" w:cs="Times New Roman"/>
          <w:sz w:val="24"/>
          <w:szCs w:val="24"/>
        </w:rPr>
        <w:t>на основе федерального Базисного учебного плана 2004 года и индивидуальных учебных планов учащихся. Учебный план состоит из базового, профильного у</w:t>
      </w:r>
      <w:r>
        <w:rPr>
          <w:rFonts w:ascii="Times New Roman" w:hAnsi="Times New Roman" w:cs="Times New Roman"/>
          <w:sz w:val="24"/>
          <w:szCs w:val="24"/>
        </w:rPr>
        <w:t>ровней.</w:t>
      </w:r>
    </w:p>
    <w:p w:rsidR="004213C5" w:rsidRPr="009F6199" w:rsidRDefault="00BE18D1"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Распределение часов, изучаемых на профильном ур</w:t>
      </w:r>
      <w:r>
        <w:rPr>
          <w:rFonts w:ascii="Times New Roman" w:hAnsi="Times New Roman" w:cs="Times New Roman"/>
          <w:sz w:val="24"/>
          <w:szCs w:val="24"/>
        </w:rPr>
        <w:t xml:space="preserve">овне, осуществляется с учетом </w:t>
      </w:r>
      <w:r w:rsidR="004213C5" w:rsidRPr="009F6199">
        <w:rPr>
          <w:rFonts w:ascii="Times New Roman" w:hAnsi="Times New Roman" w:cs="Times New Roman"/>
          <w:sz w:val="24"/>
          <w:szCs w:val="24"/>
        </w:rPr>
        <w:t>реальных потребн</w:t>
      </w:r>
      <w:r>
        <w:rPr>
          <w:rFonts w:ascii="Times New Roman" w:hAnsi="Times New Roman" w:cs="Times New Roman"/>
          <w:sz w:val="24"/>
          <w:szCs w:val="24"/>
        </w:rPr>
        <w:t xml:space="preserve">остей учащихся и их родителей. </w:t>
      </w:r>
      <w:r w:rsidR="004213C5" w:rsidRPr="009F6199">
        <w:rPr>
          <w:rFonts w:ascii="Times New Roman" w:hAnsi="Times New Roman" w:cs="Times New Roman"/>
          <w:sz w:val="24"/>
          <w:szCs w:val="24"/>
        </w:rPr>
        <w:t xml:space="preserve">Учебный план среднего общего образования соответствует 6-дневной учебной неделе. Гимназическое содержание образования представлено спецкурсами, элективными курсами предметного и </w:t>
      </w:r>
      <w:proofErr w:type="spellStart"/>
      <w:r w:rsidR="004213C5" w:rsidRPr="009F6199">
        <w:rPr>
          <w:rFonts w:ascii="Times New Roman" w:hAnsi="Times New Roman" w:cs="Times New Roman"/>
          <w:sz w:val="24"/>
          <w:szCs w:val="24"/>
        </w:rPr>
        <w:t>метапре</w:t>
      </w:r>
      <w:r>
        <w:rPr>
          <w:rFonts w:ascii="Times New Roman" w:hAnsi="Times New Roman" w:cs="Times New Roman"/>
          <w:sz w:val="24"/>
          <w:szCs w:val="24"/>
        </w:rPr>
        <w:t>дметного</w:t>
      </w:r>
      <w:proofErr w:type="spellEnd"/>
      <w:r>
        <w:rPr>
          <w:rFonts w:ascii="Times New Roman" w:hAnsi="Times New Roman" w:cs="Times New Roman"/>
          <w:sz w:val="24"/>
          <w:szCs w:val="24"/>
        </w:rPr>
        <w:t xml:space="preserve"> характера, и курсами, </w:t>
      </w:r>
      <w:r w:rsidR="004213C5" w:rsidRPr="009F6199">
        <w:rPr>
          <w:rFonts w:ascii="Times New Roman" w:hAnsi="Times New Roman" w:cs="Times New Roman"/>
          <w:sz w:val="24"/>
          <w:szCs w:val="24"/>
        </w:rPr>
        <w:t>способствующими личностному развитию.</w:t>
      </w:r>
    </w:p>
    <w:p w:rsidR="004213C5" w:rsidRPr="009F6199" w:rsidRDefault="004213C5" w:rsidP="0067047F">
      <w:pPr>
        <w:spacing w:after="0" w:line="240" w:lineRule="auto"/>
        <w:ind w:right="-2"/>
        <w:jc w:val="both"/>
        <w:rPr>
          <w:rFonts w:ascii="Times New Roman" w:hAnsi="Times New Roman" w:cs="Times New Roman"/>
          <w:color w:val="000000"/>
          <w:sz w:val="24"/>
          <w:szCs w:val="24"/>
        </w:rPr>
      </w:pPr>
      <w:r w:rsidRPr="009F6199">
        <w:rPr>
          <w:rFonts w:ascii="Times New Roman" w:hAnsi="Times New Roman" w:cs="Times New Roman"/>
          <w:color w:val="000000"/>
          <w:sz w:val="24"/>
          <w:szCs w:val="24"/>
        </w:rPr>
        <w:lastRenderedPageBreak/>
        <w:t xml:space="preserve"> </w:t>
      </w:r>
      <w:r w:rsidRPr="009F6199">
        <w:rPr>
          <w:rFonts w:ascii="Times New Roman" w:hAnsi="Times New Roman" w:cs="Times New Roman"/>
          <w:color w:val="000000"/>
          <w:sz w:val="24"/>
          <w:szCs w:val="24"/>
        </w:rPr>
        <w:tab/>
      </w:r>
      <w:r w:rsidR="00BE18D1">
        <w:rPr>
          <w:rFonts w:ascii="Times New Roman" w:hAnsi="Times New Roman" w:cs="Times New Roman"/>
          <w:color w:val="000000"/>
          <w:sz w:val="24"/>
          <w:szCs w:val="24"/>
        </w:rPr>
        <w:t xml:space="preserve">   </w:t>
      </w:r>
      <w:r w:rsidRPr="009F6199">
        <w:rPr>
          <w:rFonts w:ascii="Times New Roman" w:hAnsi="Times New Roman" w:cs="Times New Roman"/>
          <w:color w:val="000000"/>
          <w:sz w:val="24"/>
          <w:szCs w:val="24"/>
        </w:rPr>
        <w:t>Промежуточная и итоговая аттестация обучаю</w:t>
      </w:r>
      <w:r w:rsidR="00BE18D1">
        <w:rPr>
          <w:rFonts w:ascii="Times New Roman" w:hAnsi="Times New Roman" w:cs="Times New Roman"/>
          <w:color w:val="000000"/>
          <w:sz w:val="24"/>
          <w:szCs w:val="24"/>
        </w:rPr>
        <w:t xml:space="preserve">щихся в 10 классах проводится </w:t>
      </w:r>
      <w:r w:rsidRPr="009F6199">
        <w:rPr>
          <w:rFonts w:ascii="Times New Roman" w:hAnsi="Times New Roman" w:cs="Times New Roman"/>
          <w:color w:val="000000"/>
          <w:sz w:val="24"/>
          <w:szCs w:val="24"/>
        </w:rPr>
        <w:t>в следующих формах: переводные письменные и устные экзамены, собеседование, тестирование, защита рефератов и творческих работ, защита проектов.</w:t>
      </w:r>
    </w:p>
    <w:p w:rsidR="004213C5" w:rsidRPr="009F6199" w:rsidRDefault="00BE18D1"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С целью создания условий для формирования каждым учеником своей индивидуальной образовательной траектории обучение ведётся по индивидуальным учебны</w:t>
      </w:r>
      <w:r w:rsidR="004213C5">
        <w:rPr>
          <w:rFonts w:ascii="Times New Roman" w:hAnsi="Times New Roman" w:cs="Times New Roman"/>
          <w:sz w:val="24"/>
          <w:szCs w:val="24"/>
        </w:rPr>
        <w:t>м планам, поэтому в</w:t>
      </w:r>
      <w:r w:rsidR="004213C5" w:rsidRPr="009F6199">
        <w:rPr>
          <w:rFonts w:ascii="Times New Roman" w:hAnsi="Times New Roman" w:cs="Times New Roman"/>
          <w:sz w:val="24"/>
          <w:szCs w:val="24"/>
        </w:rPr>
        <w:t xml:space="preserve"> 10-х классах (56 учащихся) используется как поточно-групповой метод </w:t>
      </w:r>
      <w:proofErr w:type="gramStart"/>
      <w:r w:rsidR="004213C5" w:rsidRPr="009F6199">
        <w:rPr>
          <w:rFonts w:ascii="Times New Roman" w:hAnsi="Times New Roman" w:cs="Times New Roman"/>
          <w:sz w:val="24"/>
          <w:szCs w:val="24"/>
        </w:rPr>
        <w:t>обучения</w:t>
      </w:r>
      <w:proofErr w:type="gramEnd"/>
      <w:r w:rsidR="004213C5" w:rsidRPr="009F6199">
        <w:rPr>
          <w:rFonts w:ascii="Times New Roman" w:hAnsi="Times New Roman" w:cs="Times New Roman"/>
          <w:sz w:val="24"/>
          <w:szCs w:val="24"/>
        </w:rPr>
        <w:t xml:space="preserve"> так и группами классов. По всем предметам, кроме биологии, химии, географии (обучение только на базовом уровне) предмет преподается как на базовом, так и на профильном</w:t>
      </w:r>
      <w:r>
        <w:rPr>
          <w:rFonts w:ascii="Times New Roman" w:hAnsi="Times New Roman" w:cs="Times New Roman"/>
          <w:sz w:val="24"/>
          <w:szCs w:val="24"/>
        </w:rPr>
        <w:t xml:space="preserve"> уровнях. </w:t>
      </w:r>
      <w:r w:rsidR="004213C5" w:rsidRPr="009F6199">
        <w:rPr>
          <w:rFonts w:ascii="Times New Roman" w:hAnsi="Times New Roman" w:cs="Times New Roman"/>
          <w:sz w:val="24"/>
          <w:szCs w:val="24"/>
        </w:rPr>
        <w:t>География изучается учащимися 2 часа в неделю в связ</w:t>
      </w:r>
      <w:r>
        <w:rPr>
          <w:rFonts w:ascii="Times New Roman" w:hAnsi="Times New Roman" w:cs="Times New Roman"/>
          <w:sz w:val="24"/>
          <w:szCs w:val="24"/>
        </w:rPr>
        <w:t>и с нововведениями в процедуре Г</w:t>
      </w:r>
      <w:r w:rsidR="004213C5" w:rsidRPr="009F6199">
        <w:rPr>
          <w:rFonts w:ascii="Times New Roman" w:hAnsi="Times New Roman" w:cs="Times New Roman"/>
          <w:sz w:val="24"/>
          <w:szCs w:val="24"/>
        </w:rPr>
        <w:t>осударственной итоговой аттестации</w:t>
      </w:r>
      <w:r>
        <w:rPr>
          <w:rFonts w:ascii="Times New Roman" w:hAnsi="Times New Roman" w:cs="Times New Roman"/>
          <w:sz w:val="24"/>
          <w:szCs w:val="24"/>
        </w:rPr>
        <w:t xml:space="preserve"> (ГИА)</w:t>
      </w:r>
      <w:r w:rsidR="004213C5" w:rsidRPr="009F6199">
        <w:rPr>
          <w:rFonts w:ascii="Times New Roman" w:hAnsi="Times New Roman" w:cs="Times New Roman"/>
          <w:sz w:val="24"/>
          <w:szCs w:val="24"/>
        </w:rPr>
        <w:t xml:space="preserve"> старшеклассников.</w:t>
      </w:r>
      <w:r w:rsidR="004213C5">
        <w:rPr>
          <w:rFonts w:ascii="Times New Roman" w:hAnsi="Times New Roman" w:cs="Times New Roman"/>
          <w:sz w:val="24"/>
          <w:szCs w:val="24"/>
        </w:rPr>
        <w:t xml:space="preserve"> Каждый учащийся 10-х классов должен представить в конце учебного года проект или учебно-исследовательскую работу.</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В 11 «А», 11 «Б»,</w:t>
      </w:r>
      <w:r w:rsidR="004213C5" w:rsidRPr="009F6199">
        <w:rPr>
          <w:rFonts w:ascii="Times New Roman" w:hAnsi="Times New Roman" w:cs="Times New Roman"/>
          <w:b/>
          <w:sz w:val="24"/>
          <w:szCs w:val="24"/>
        </w:rPr>
        <w:t xml:space="preserve"> </w:t>
      </w:r>
      <w:r w:rsidR="004213C5" w:rsidRPr="009F6199">
        <w:rPr>
          <w:rFonts w:ascii="Times New Roman" w:hAnsi="Times New Roman" w:cs="Times New Roman"/>
          <w:sz w:val="24"/>
          <w:szCs w:val="24"/>
        </w:rPr>
        <w:t>11 «В</w:t>
      </w:r>
      <w:r w:rsidR="004213C5" w:rsidRPr="009F6199">
        <w:rPr>
          <w:rFonts w:ascii="Times New Roman" w:hAnsi="Times New Roman" w:cs="Times New Roman"/>
          <w:b/>
          <w:sz w:val="24"/>
          <w:szCs w:val="24"/>
        </w:rPr>
        <w:t xml:space="preserve">» </w:t>
      </w:r>
      <w:r w:rsidR="004213C5" w:rsidRPr="009F6199">
        <w:rPr>
          <w:rFonts w:ascii="Times New Roman" w:hAnsi="Times New Roman" w:cs="Times New Roman"/>
          <w:sz w:val="24"/>
          <w:szCs w:val="24"/>
        </w:rPr>
        <w:t>классах на основании индивидуальных учебных планов учащихся «Русский язык» изучается как на базовом,</w:t>
      </w:r>
      <w:r>
        <w:rPr>
          <w:rFonts w:ascii="Times New Roman" w:hAnsi="Times New Roman" w:cs="Times New Roman"/>
          <w:sz w:val="24"/>
          <w:szCs w:val="24"/>
        </w:rPr>
        <w:t xml:space="preserve"> так и на углубленном уровне. </w:t>
      </w:r>
      <w:r w:rsidR="004213C5" w:rsidRPr="009F6199">
        <w:rPr>
          <w:rFonts w:ascii="Times New Roman" w:hAnsi="Times New Roman" w:cs="Times New Roman"/>
          <w:sz w:val="24"/>
          <w:szCs w:val="24"/>
        </w:rPr>
        <w:t>В 11 «А» классе «Русский язык» изучается на базовом уровне. Учащиеся 11 «Б» и 11 «В» делятся на две группы: часть учащихся изучает «Русский язык» 1 час в неделю (базовый уровень), другая часть учащихся изучает «Русский язык» 3 часа в неделю (профильный уровень).</w:t>
      </w:r>
    </w:p>
    <w:p w:rsidR="004213C5" w:rsidRPr="009F6199" w:rsidRDefault="00305D5B" w:rsidP="0067047F">
      <w:pPr>
        <w:spacing w:after="0" w:line="240" w:lineRule="auto"/>
        <w:ind w:right="-2"/>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4213C5" w:rsidRPr="009F6199">
        <w:rPr>
          <w:rFonts w:ascii="Times New Roman" w:hAnsi="Times New Roman" w:cs="Times New Roman"/>
          <w:sz w:val="24"/>
          <w:szCs w:val="24"/>
        </w:rPr>
        <w:t xml:space="preserve">На профильном уровне изучается «Математика» в 10 «А» классе. </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Учащиеся 10 «Б» и 10 «В» разделены на две группы: часть учащихся изучает данный предмет на профильн</w:t>
      </w:r>
      <w:r>
        <w:rPr>
          <w:rFonts w:ascii="Times New Roman" w:hAnsi="Times New Roman" w:cs="Times New Roman"/>
          <w:sz w:val="24"/>
          <w:szCs w:val="24"/>
        </w:rPr>
        <w:t>ом, часть – на базовом уровне.</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По </w:t>
      </w:r>
      <w:r w:rsidR="004213C5" w:rsidRPr="009F6199">
        <w:rPr>
          <w:rFonts w:ascii="Times New Roman" w:hAnsi="Times New Roman" w:cs="Times New Roman"/>
          <w:sz w:val="24"/>
          <w:szCs w:val="24"/>
        </w:rPr>
        <w:t>физике, обществознанию, иностранному языку изучение ведется как на профильном,</w:t>
      </w:r>
      <w:r w:rsidR="004213C5" w:rsidRPr="009F6199">
        <w:rPr>
          <w:rFonts w:ascii="Times New Roman" w:hAnsi="Times New Roman" w:cs="Times New Roman"/>
          <w:b/>
          <w:sz w:val="24"/>
          <w:szCs w:val="24"/>
        </w:rPr>
        <w:t xml:space="preserve"> </w:t>
      </w:r>
      <w:r w:rsidR="004213C5" w:rsidRPr="009F6199">
        <w:rPr>
          <w:rFonts w:ascii="Times New Roman" w:hAnsi="Times New Roman" w:cs="Times New Roman"/>
          <w:sz w:val="24"/>
          <w:szCs w:val="24"/>
        </w:rPr>
        <w:t>так и на</w:t>
      </w:r>
      <w:r w:rsidR="004213C5" w:rsidRPr="009F6199">
        <w:rPr>
          <w:rFonts w:ascii="Times New Roman" w:hAnsi="Times New Roman" w:cs="Times New Roman"/>
          <w:b/>
          <w:sz w:val="24"/>
          <w:szCs w:val="24"/>
        </w:rPr>
        <w:t xml:space="preserve"> </w:t>
      </w:r>
      <w:r>
        <w:rPr>
          <w:rFonts w:ascii="Times New Roman" w:hAnsi="Times New Roman" w:cs="Times New Roman"/>
          <w:sz w:val="24"/>
          <w:szCs w:val="24"/>
        </w:rPr>
        <w:t>базовом уровне.</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 xml:space="preserve">      </w:t>
      </w:r>
      <w:r w:rsidR="004213C5" w:rsidRPr="009F6199">
        <w:rPr>
          <w:rFonts w:ascii="Times New Roman" w:hAnsi="Times New Roman" w:cs="Times New Roman"/>
          <w:sz w:val="24"/>
          <w:szCs w:val="24"/>
        </w:rPr>
        <w:t>На базовом уровне изучаются: «Литература», «Биология», «Химия», «История», «География», «Право», «Экономика», «Физика», «ОБЖ», «Информатика», «Физическая культура», «Искусство</w:t>
      </w:r>
      <w:r>
        <w:rPr>
          <w:rFonts w:ascii="Times New Roman" w:hAnsi="Times New Roman" w:cs="Times New Roman"/>
          <w:sz w:val="24"/>
          <w:szCs w:val="24"/>
        </w:rPr>
        <w:t>» («Художественная культура»).</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4213C5" w:rsidRPr="009F6199">
        <w:rPr>
          <w:rFonts w:ascii="Times New Roman" w:hAnsi="Times New Roman" w:cs="Times New Roman"/>
          <w:sz w:val="24"/>
          <w:szCs w:val="24"/>
        </w:rPr>
        <w:t xml:space="preserve"> Предмет «Экономика» - 1 час (0,5х2) изучается в 10 классе.</w:t>
      </w:r>
    </w:p>
    <w:p w:rsidR="004213C5" w:rsidRPr="009F6199" w:rsidRDefault="00305D5B" w:rsidP="0067047F">
      <w:p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w:t>
      </w:r>
      <w:r w:rsidR="004213C5" w:rsidRPr="009F6199">
        <w:rPr>
          <w:rFonts w:ascii="Times New Roman" w:hAnsi="Times New Roman" w:cs="Times New Roman"/>
          <w:sz w:val="24"/>
          <w:szCs w:val="24"/>
        </w:rPr>
        <w:t>Предмет «Право» - 1час (0,5х2) изучается в 11 классе.</w:t>
      </w:r>
    </w:p>
    <w:p w:rsidR="004213C5" w:rsidRPr="009F6199" w:rsidRDefault="004213C5" w:rsidP="0067047F">
      <w:pPr>
        <w:spacing w:after="0" w:line="240" w:lineRule="auto"/>
        <w:ind w:right="-2"/>
        <w:jc w:val="both"/>
        <w:rPr>
          <w:rFonts w:ascii="Times New Roman" w:hAnsi="Times New Roman" w:cs="Times New Roman"/>
          <w:sz w:val="24"/>
          <w:szCs w:val="24"/>
        </w:rPr>
      </w:pPr>
      <w:r w:rsidRPr="009F6199">
        <w:rPr>
          <w:rFonts w:ascii="Times New Roman" w:hAnsi="Times New Roman" w:cs="Times New Roman"/>
          <w:b/>
          <w:sz w:val="24"/>
          <w:szCs w:val="24"/>
        </w:rPr>
        <w:t>Содержание гимназического образования представляет</w:t>
      </w:r>
      <w:r w:rsidRPr="009F6199">
        <w:rPr>
          <w:rFonts w:ascii="Times New Roman" w:hAnsi="Times New Roman" w:cs="Times New Roman"/>
          <w:sz w:val="24"/>
          <w:szCs w:val="24"/>
        </w:rPr>
        <w:t>:</w:t>
      </w:r>
    </w:p>
    <w:p w:rsidR="004213C5" w:rsidRPr="009F6199" w:rsidRDefault="004213C5" w:rsidP="0067047F">
      <w:pPr>
        <w:numPr>
          <w:ilvl w:val="0"/>
          <w:numId w:val="32"/>
        </w:numPr>
        <w:autoSpaceDE w:val="0"/>
        <w:autoSpaceDN w:val="0"/>
        <w:adjustRightInd w:val="0"/>
        <w:spacing w:after="0" w:line="240" w:lineRule="auto"/>
        <w:ind w:left="0" w:right="-2" w:firstLine="0"/>
        <w:jc w:val="both"/>
        <w:rPr>
          <w:rFonts w:ascii="Times New Roman" w:hAnsi="Times New Roman" w:cs="Times New Roman"/>
          <w:sz w:val="24"/>
          <w:szCs w:val="24"/>
        </w:rPr>
      </w:pPr>
      <w:r w:rsidRPr="009F6199">
        <w:rPr>
          <w:rFonts w:ascii="Times New Roman" w:hAnsi="Times New Roman" w:cs="Times New Roman"/>
          <w:sz w:val="24"/>
          <w:szCs w:val="24"/>
        </w:rPr>
        <w:t xml:space="preserve">Модуль «Интерпретация текста» - 0,5 часа в неделю в 10-11 классах в рамках спецкурса «Уроки словесности: от слова к тексту», авторизованной программы, рецензированной д.ф.н. доцентом кафедры общего языкознания ПГПУ С.С. </w:t>
      </w:r>
      <w:proofErr w:type="spellStart"/>
      <w:r w:rsidRPr="009F6199">
        <w:rPr>
          <w:rFonts w:ascii="Times New Roman" w:hAnsi="Times New Roman" w:cs="Times New Roman"/>
          <w:sz w:val="24"/>
          <w:szCs w:val="24"/>
        </w:rPr>
        <w:t>Шляховой</w:t>
      </w:r>
      <w:proofErr w:type="spellEnd"/>
      <w:r w:rsidRPr="009F6199">
        <w:rPr>
          <w:rFonts w:ascii="Times New Roman" w:hAnsi="Times New Roman" w:cs="Times New Roman"/>
          <w:sz w:val="24"/>
          <w:szCs w:val="24"/>
        </w:rPr>
        <w:t xml:space="preserve"> введен с целью развития глубокого понимания и собственной интерпретации текстов любого характера, восприятия текста художественной литературы как языкового факт</w:t>
      </w:r>
      <w:r w:rsidR="00305D5B">
        <w:rPr>
          <w:rFonts w:ascii="Times New Roman" w:hAnsi="Times New Roman" w:cs="Times New Roman"/>
          <w:sz w:val="24"/>
          <w:szCs w:val="24"/>
        </w:rPr>
        <w:t>а, культурологического явления.</w:t>
      </w:r>
    </w:p>
    <w:p w:rsidR="004213C5" w:rsidRDefault="004213C5" w:rsidP="0067047F">
      <w:pPr>
        <w:numPr>
          <w:ilvl w:val="0"/>
          <w:numId w:val="32"/>
        </w:numPr>
        <w:tabs>
          <w:tab w:val="clear" w:pos="360"/>
        </w:tabs>
        <w:spacing w:after="0" w:line="240" w:lineRule="auto"/>
        <w:ind w:left="0" w:right="-2" w:firstLine="0"/>
        <w:jc w:val="both"/>
        <w:rPr>
          <w:rFonts w:ascii="Times New Roman" w:hAnsi="Times New Roman" w:cs="Times New Roman"/>
          <w:sz w:val="24"/>
          <w:szCs w:val="24"/>
        </w:rPr>
      </w:pPr>
      <w:r w:rsidRPr="001F2948">
        <w:rPr>
          <w:rFonts w:ascii="Times New Roman" w:hAnsi="Times New Roman" w:cs="Times New Roman"/>
          <w:sz w:val="24"/>
          <w:szCs w:val="24"/>
        </w:rPr>
        <w:t xml:space="preserve">Спецкурс «Эффективные технологии» - 0,5 часа в неделю в 10 классе (17 часов в год) представлен модулями: «Технология дебатов» - 6 часов, «Проектная и учебно-исследовательская деятельность» - 4 часа, «Публичные выступления» - 7 часов. В 11 классе спецкурс «Эффективные технологии» 0,5 часа в неделю, (17 часов в год) представлен модулем «Технология трудоустройства. </w:t>
      </w:r>
      <w:proofErr w:type="spellStart"/>
      <w:r w:rsidRPr="001F2948">
        <w:rPr>
          <w:rFonts w:ascii="Times New Roman" w:hAnsi="Times New Roman" w:cs="Times New Roman"/>
          <w:sz w:val="24"/>
          <w:szCs w:val="24"/>
        </w:rPr>
        <w:t>Профсамоопределение</w:t>
      </w:r>
      <w:proofErr w:type="spellEnd"/>
      <w:r w:rsidRPr="001F2948">
        <w:rPr>
          <w:rFonts w:ascii="Times New Roman" w:hAnsi="Times New Roman" w:cs="Times New Roman"/>
          <w:sz w:val="24"/>
          <w:szCs w:val="24"/>
        </w:rPr>
        <w:t xml:space="preserve"> учащихся». Введение данного курса обусловлено необходимостью создания условий для формирования коммуникативной, информационной и проектной компетентностей. </w:t>
      </w:r>
    </w:p>
    <w:p w:rsidR="004213C5" w:rsidRPr="009F6199" w:rsidRDefault="004213C5" w:rsidP="0067047F">
      <w:pPr>
        <w:numPr>
          <w:ilvl w:val="0"/>
          <w:numId w:val="32"/>
        </w:numPr>
        <w:tabs>
          <w:tab w:val="clear" w:pos="360"/>
          <w:tab w:val="num" w:pos="-284"/>
        </w:tabs>
        <w:spacing w:after="0" w:line="240" w:lineRule="auto"/>
        <w:ind w:left="0" w:right="-2" w:firstLine="0"/>
        <w:jc w:val="both"/>
        <w:rPr>
          <w:rFonts w:ascii="Times New Roman" w:hAnsi="Times New Roman" w:cs="Times New Roman"/>
          <w:sz w:val="24"/>
          <w:szCs w:val="24"/>
        </w:rPr>
      </w:pPr>
      <w:r w:rsidRPr="009F6199">
        <w:rPr>
          <w:rFonts w:ascii="Times New Roman" w:hAnsi="Times New Roman" w:cs="Times New Roman"/>
          <w:sz w:val="24"/>
          <w:szCs w:val="24"/>
        </w:rPr>
        <w:t>Учебные (социальные) практики в 10 классе представляют модуль в объёме 17 часов в год с целью создания условий профессиональных проб учащихся.</w:t>
      </w:r>
    </w:p>
    <w:p w:rsidR="004213C5" w:rsidRPr="009F6199" w:rsidRDefault="004213C5" w:rsidP="0067047F">
      <w:pPr>
        <w:numPr>
          <w:ilvl w:val="0"/>
          <w:numId w:val="32"/>
        </w:numPr>
        <w:tabs>
          <w:tab w:val="clear" w:pos="360"/>
          <w:tab w:val="num" w:pos="-284"/>
        </w:tabs>
        <w:spacing w:after="0" w:line="240" w:lineRule="auto"/>
        <w:ind w:left="0" w:right="-2" w:firstLine="0"/>
        <w:jc w:val="both"/>
        <w:rPr>
          <w:rFonts w:ascii="Times New Roman" w:hAnsi="Times New Roman" w:cs="Times New Roman"/>
          <w:sz w:val="24"/>
          <w:szCs w:val="24"/>
        </w:rPr>
      </w:pPr>
      <w:r w:rsidRPr="009F6199">
        <w:rPr>
          <w:rFonts w:ascii="Times New Roman" w:hAnsi="Times New Roman" w:cs="Times New Roman"/>
          <w:sz w:val="24"/>
          <w:szCs w:val="24"/>
        </w:rPr>
        <w:t>Свободный выбор учебно-исследовательской или проектной деятельности, а именно: области знаний, формы выполнения, руководителя.</w:t>
      </w:r>
    </w:p>
    <w:p w:rsidR="004213C5" w:rsidRPr="009F6199" w:rsidRDefault="004213C5" w:rsidP="0067047F">
      <w:pPr>
        <w:numPr>
          <w:ilvl w:val="0"/>
          <w:numId w:val="32"/>
        </w:numPr>
        <w:tabs>
          <w:tab w:val="clear" w:pos="360"/>
          <w:tab w:val="num" w:pos="-284"/>
        </w:tabs>
        <w:spacing w:after="0" w:line="240" w:lineRule="auto"/>
        <w:ind w:left="0" w:right="-2" w:firstLine="0"/>
        <w:jc w:val="both"/>
        <w:rPr>
          <w:rFonts w:ascii="Times New Roman" w:hAnsi="Times New Roman" w:cs="Times New Roman"/>
          <w:sz w:val="24"/>
          <w:szCs w:val="24"/>
        </w:rPr>
      </w:pPr>
      <w:r w:rsidRPr="009F6199">
        <w:rPr>
          <w:rFonts w:ascii="Times New Roman" w:hAnsi="Times New Roman" w:cs="Times New Roman"/>
          <w:sz w:val="24"/>
          <w:szCs w:val="24"/>
        </w:rPr>
        <w:t xml:space="preserve">Элективные курсы по выбору, которые выполняют следующие функции: </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b/>
          <w:sz w:val="24"/>
          <w:szCs w:val="24"/>
        </w:rPr>
        <w:t>а) «надстройка»</w:t>
      </w:r>
      <w:r w:rsidR="00305D5B">
        <w:rPr>
          <w:rFonts w:ascii="Times New Roman" w:hAnsi="Times New Roman" w:cs="Times New Roman"/>
          <w:b/>
          <w:sz w:val="24"/>
          <w:szCs w:val="24"/>
        </w:rPr>
        <w:t xml:space="preserve"> профильного учебного предмета:</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xml:space="preserve">- «Особенности развития «Российской цивилизации VI- </w:t>
      </w:r>
      <w:r w:rsidRPr="009F6199">
        <w:rPr>
          <w:rFonts w:ascii="Times New Roman" w:hAnsi="Times New Roman" w:cs="Times New Roman"/>
          <w:sz w:val="24"/>
          <w:szCs w:val="24"/>
          <w:lang w:val="en-US"/>
        </w:rPr>
        <w:t>XX</w:t>
      </w:r>
      <w:r w:rsidRPr="009F6199">
        <w:rPr>
          <w:rFonts w:ascii="Times New Roman" w:hAnsi="Times New Roman" w:cs="Times New Roman"/>
          <w:sz w:val="24"/>
          <w:szCs w:val="24"/>
        </w:rPr>
        <w:t xml:space="preserve"> </w:t>
      </w:r>
      <w:proofErr w:type="spellStart"/>
      <w:r w:rsidRPr="009F6199">
        <w:rPr>
          <w:rFonts w:ascii="Times New Roman" w:hAnsi="Times New Roman" w:cs="Times New Roman"/>
          <w:sz w:val="24"/>
          <w:szCs w:val="24"/>
        </w:rPr>
        <w:t>вв</w:t>
      </w:r>
      <w:proofErr w:type="spellEnd"/>
      <w:r w:rsidRPr="009F6199">
        <w:rPr>
          <w:rFonts w:ascii="Times New Roman" w:hAnsi="Times New Roman" w:cs="Times New Roman"/>
          <w:sz w:val="24"/>
          <w:szCs w:val="24"/>
        </w:rPr>
        <w:t>» (70 часов, 10-11 классы);</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«Практикум по решению нестандартных задач по математике» (70 часов, 11 класс);</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xml:space="preserve">- «Некоторые методы решения геометрических задач» (10 класс, 35 часов); </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xml:space="preserve">- Решение нестандартных задач по химии. (9-11 классы, 35 часов); </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xml:space="preserve"> - «Программируем на Паскале» (10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Решение практических задач по обществознанию (11 класс, 35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Решение задач по экономике» (10 класс, 35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Решение нестандартных задач по математике» (11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lastRenderedPageBreak/>
        <w:t>- «Теоретические методы решения физических задач», (10-11 классы,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«Компьютерное моделирование природных процессов и систем», (10-11 классы,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«Уравнения и неравенства. Нестандартные методы решения» (10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«Информатика и ИКТ. Профильный уровень» (11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«География человеческой деятельности: экономика, культура, политика» (10-11 классы, 70 часов);</w:t>
      </w:r>
    </w:p>
    <w:p w:rsidR="004213C5" w:rsidRPr="009F6199" w:rsidRDefault="004213C5" w:rsidP="0067047F">
      <w:pPr>
        <w:tabs>
          <w:tab w:val="num" w:pos="-284"/>
        </w:tabs>
        <w:spacing w:after="0" w:line="240" w:lineRule="auto"/>
        <w:ind w:right="-2"/>
        <w:jc w:val="both"/>
        <w:rPr>
          <w:rFonts w:ascii="Times New Roman" w:hAnsi="Times New Roman" w:cs="Times New Roman"/>
          <w:b/>
          <w:sz w:val="24"/>
          <w:szCs w:val="24"/>
        </w:rPr>
      </w:pPr>
      <w:r w:rsidRPr="009F6199">
        <w:rPr>
          <w:rFonts w:ascii="Times New Roman" w:hAnsi="Times New Roman" w:cs="Times New Roman"/>
          <w:b/>
          <w:sz w:val="24"/>
          <w:szCs w:val="24"/>
        </w:rPr>
        <w:t xml:space="preserve">б) формирование гуманитарного типа мышления: </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«Введение в философскую антропологию» (10-11 классы, 35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«Условия успешной коммуникации» (10-11 классы, 35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«Современная русская литература» (10-11 классы, 35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proofErr w:type="gramStart"/>
      <w:r w:rsidRPr="009F6199">
        <w:rPr>
          <w:rFonts w:ascii="Times New Roman" w:hAnsi="Times New Roman" w:cs="Times New Roman"/>
          <w:sz w:val="24"/>
          <w:szCs w:val="24"/>
        </w:rPr>
        <w:t>-  «</w:t>
      </w:r>
      <w:proofErr w:type="gramEnd"/>
      <w:r w:rsidRPr="009F6199">
        <w:rPr>
          <w:rFonts w:ascii="Times New Roman" w:hAnsi="Times New Roman" w:cs="Times New Roman"/>
          <w:sz w:val="24"/>
          <w:szCs w:val="24"/>
        </w:rPr>
        <w:t>Коммуникативная грамматика» (9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«Немецкий язык как второй иностранный» (10 класс, 70 часов);</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proofErr w:type="gramStart"/>
      <w:r w:rsidRPr="009F6199">
        <w:rPr>
          <w:rFonts w:ascii="Times New Roman" w:hAnsi="Times New Roman" w:cs="Times New Roman"/>
          <w:sz w:val="24"/>
          <w:szCs w:val="24"/>
        </w:rPr>
        <w:t>-«</w:t>
      </w:r>
      <w:proofErr w:type="gramEnd"/>
      <w:r w:rsidRPr="009F6199">
        <w:rPr>
          <w:rFonts w:ascii="Times New Roman" w:hAnsi="Times New Roman" w:cs="Times New Roman"/>
          <w:sz w:val="24"/>
          <w:szCs w:val="24"/>
        </w:rPr>
        <w:t xml:space="preserve">Смысловое чтение англоязычных художественных текстов» (10 класс-70 часов); </w:t>
      </w:r>
    </w:p>
    <w:p w:rsidR="004213C5" w:rsidRPr="009F6199" w:rsidRDefault="004213C5" w:rsidP="0067047F">
      <w:pPr>
        <w:tabs>
          <w:tab w:val="num" w:pos="-284"/>
        </w:tabs>
        <w:spacing w:after="0" w:line="240" w:lineRule="auto"/>
        <w:ind w:right="-2"/>
        <w:jc w:val="both"/>
        <w:rPr>
          <w:rFonts w:ascii="Times New Roman" w:hAnsi="Times New Roman" w:cs="Times New Roman"/>
          <w:sz w:val="24"/>
          <w:szCs w:val="24"/>
        </w:rPr>
      </w:pPr>
      <w:r w:rsidRPr="009F6199">
        <w:rPr>
          <w:rFonts w:ascii="Times New Roman" w:hAnsi="Times New Roman" w:cs="Times New Roman"/>
          <w:sz w:val="24"/>
          <w:szCs w:val="24"/>
        </w:rPr>
        <w:t>- «Сравнительный анализ поэтических текстов»</w:t>
      </w:r>
    </w:p>
    <w:p w:rsidR="00627BE3" w:rsidRDefault="00627BE3" w:rsidP="00305D5B">
      <w:pPr>
        <w:spacing w:after="0" w:line="240" w:lineRule="auto"/>
        <w:jc w:val="both"/>
        <w:rPr>
          <w:rFonts w:ascii="Times New Roman" w:hAnsi="Times New Roman" w:cs="Times New Roman"/>
          <w:sz w:val="24"/>
          <w:szCs w:val="24"/>
        </w:rPr>
      </w:pPr>
    </w:p>
    <w:p w:rsidR="00837F0F" w:rsidRDefault="00837F0F" w:rsidP="0067047F">
      <w:pPr>
        <w:ind w:right="-1275"/>
        <w:jc w:val="both"/>
        <w:rPr>
          <w:rFonts w:ascii="Times New Roman" w:hAnsi="Times New Roman" w:cs="Times New Roman"/>
          <w:b/>
          <w:sz w:val="24"/>
          <w:szCs w:val="24"/>
        </w:rPr>
      </w:pPr>
      <w:r w:rsidRPr="00837F0F">
        <w:rPr>
          <w:rFonts w:ascii="Times New Roman" w:hAnsi="Times New Roman" w:cs="Times New Roman"/>
          <w:b/>
          <w:sz w:val="24"/>
          <w:szCs w:val="24"/>
        </w:rPr>
        <w:t>Дополнительные образовательные услуги</w:t>
      </w:r>
      <w:r>
        <w:rPr>
          <w:rFonts w:ascii="Times New Roman" w:hAnsi="Times New Roman" w:cs="Times New Roman"/>
          <w:b/>
          <w:sz w:val="24"/>
          <w:szCs w:val="24"/>
        </w:rPr>
        <w:t xml:space="preserve"> 2014-2015 учебном году.</w:t>
      </w:r>
    </w:p>
    <w:p w:rsidR="00837F0F" w:rsidRPr="001A0DB9" w:rsidRDefault="00837F0F" w:rsidP="0067047F">
      <w:pPr>
        <w:spacing w:after="0"/>
        <w:ind w:right="-1275"/>
        <w:jc w:val="both"/>
        <w:rPr>
          <w:rFonts w:ascii="Times New Roman" w:hAnsi="Times New Roman" w:cs="Times New Roman"/>
          <w:sz w:val="24"/>
          <w:szCs w:val="24"/>
        </w:rPr>
      </w:pPr>
      <w:r w:rsidRPr="001A0DB9">
        <w:rPr>
          <w:rFonts w:ascii="Times New Roman" w:hAnsi="Times New Roman" w:cs="Times New Roman"/>
          <w:sz w:val="24"/>
          <w:szCs w:val="24"/>
        </w:rPr>
        <w:t>«Веселый этикет! – 1-2 классы</w:t>
      </w:r>
    </w:p>
    <w:p w:rsidR="00837F0F" w:rsidRPr="001A0DB9" w:rsidRDefault="00837F0F" w:rsidP="0067047F">
      <w:pPr>
        <w:spacing w:after="0"/>
        <w:ind w:right="-1275"/>
        <w:jc w:val="both"/>
        <w:rPr>
          <w:rFonts w:ascii="Times New Roman" w:hAnsi="Times New Roman" w:cs="Times New Roman"/>
          <w:sz w:val="24"/>
          <w:szCs w:val="24"/>
        </w:rPr>
      </w:pPr>
      <w:r w:rsidRPr="001A0DB9">
        <w:rPr>
          <w:rFonts w:ascii="Times New Roman" w:hAnsi="Times New Roman" w:cs="Times New Roman"/>
          <w:sz w:val="24"/>
          <w:szCs w:val="24"/>
        </w:rPr>
        <w:t>«Мой друг – компьютер» - 1 классы</w:t>
      </w:r>
    </w:p>
    <w:p w:rsidR="004213C5" w:rsidRDefault="00837F0F" w:rsidP="0067047F">
      <w:pPr>
        <w:spacing w:after="0"/>
        <w:ind w:right="-1275"/>
        <w:jc w:val="both"/>
        <w:rPr>
          <w:rFonts w:ascii="Times New Roman" w:hAnsi="Times New Roman" w:cs="Times New Roman"/>
          <w:sz w:val="24"/>
          <w:szCs w:val="24"/>
        </w:rPr>
      </w:pPr>
      <w:r w:rsidRPr="001A0DB9">
        <w:rPr>
          <w:rFonts w:ascii="Times New Roman" w:hAnsi="Times New Roman" w:cs="Times New Roman"/>
          <w:sz w:val="24"/>
          <w:szCs w:val="24"/>
        </w:rPr>
        <w:t xml:space="preserve">Английский язык: «Острова» - 1 </w:t>
      </w:r>
      <w:proofErr w:type="gramStart"/>
      <w:r w:rsidRPr="001A0DB9">
        <w:rPr>
          <w:rFonts w:ascii="Times New Roman" w:hAnsi="Times New Roman" w:cs="Times New Roman"/>
          <w:sz w:val="24"/>
          <w:szCs w:val="24"/>
        </w:rPr>
        <w:t>класс,  «</w:t>
      </w:r>
      <w:proofErr w:type="gramEnd"/>
      <w:r w:rsidRPr="001A0DB9">
        <w:rPr>
          <w:rFonts w:ascii="Times New Roman" w:hAnsi="Times New Roman" w:cs="Times New Roman"/>
          <w:sz w:val="24"/>
          <w:szCs w:val="24"/>
        </w:rPr>
        <w:t>В гостях у английской сказки»,  «Английский язык»</w:t>
      </w:r>
      <w:r w:rsidR="001A0DB9" w:rsidRPr="001A0DB9">
        <w:rPr>
          <w:rFonts w:ascii="Times New Roman" w:hAnsi="Times New Roman" w:cs="Times New Roman"/>
          <w:sz w:val="24"/>
          <w:szCs w:val="24"/>
        </w:rPr>
        <w:t xml:space="preserve">, </w:t>
      </w:r>
    </w:p>
    <w:p w:rsidR="00837F0F" w:rsidRPr="001A0DB9" w:rsidRDefault="001A0DB9" w:rsidP="0067047F">
      <w:pPr>
        <w:spacing w:after="0"/>
        <w:ind w:right="-1275"/>
        <w:jc w:val="both"/>
        <w:rPr>
          <w:rFonts w:ascii="Times New Roman" w:hAnsi="Times New Roman" w:cs="Times New Roman"/>
          <w:sz w:val="24"/>
          <w:szCs w:val="24"/>
        </w:rPr>
      </w:pPr>
      <w:r w:rsidRPr="001A0DB9">
        <w:rPr>
          <w:rFonts w:ascii="Times New Roman" w:hAnsi="Times New Roman" w:cs="Times New Roman"/>
          <w:sz w:val="24"/>
          <w:szCs w:val="24"/>
        </w:rPr>
        <w:t xml:space="preserve">«Английский язык </w:t>
      </w:r>
      <w:proofErr w:type="gramStart"/>
      <w:r w:rsidRPr="001A0DB9">
        <w:rPr>
          <w:rFonts w:ascii="Times New Roman" w:hAnsi="Times New Roman" w:cs="Times New Roman"/>
          <w:sz w:val="24"/>
          <w:szCs w:val="24"/>
        </w:rPr>
        <w:t>Кембриджа»-</w:t>
      </w:r>
      <w:proofErr w:type="gramEnd"/>
      <w:r w:rsidRPr="001A0DB9">
        <w:rPr>
          <w:rFonts w:ascii="Times New Roman" w:hAnsi="Times New Roman" w:cs="Times New Roman"/>
          <w:sz w:val="24"/>
          <w:szCs w:val="24"/>
        </w:rPr>
        <w:t xml:space="preserve"> 3 класс,  «Звездный английский»- 4 класс.</w:t>
      </w:r>
    </w:p>
    <w:p w:rsidR="001A0DB9" w:rsidRDefault="001A0DB9" w:rsidP="0067047F">
      <w:pPr>
        <w:spacing w:after="0"/>
        <w:ind w:right="-1275"/>
        <w:jc w:val="both"/>
        <w:rPr>
          <w:rFonts w:ascii="Times New Roman" w:hAnsi="Times New Roman" w:cs="Times New Roman"/>
          <w:sz w:val="24"/>
          <w:szCs w:val="24"/>
        </w:rPr>
      </w:pPr>
      <w:r w:rsidRPr="001A0DB9">
        <w:rPr>
          <w:rFonts w:ascii="Times New Roman" w:hAnsi="Times New Roman" w:cs="Times New Roman"/>
          <w:sz w:val="24"/>
          <w:szCs w:val="24"/>
        </w:rPr>
        <w:t xml:space="preserve">Русский язык: Шагаем </w:t>
      </w:r>
      <w:proofErr w:type="gramStart"/>
      <w:r w:rsidRPr="001A0DB9">
        <w:rPr>
          <w:rFonts w:ascii="Times New Roman" w:hAnsi="Times New Roman" w:cs="Times New Roman"/>
          <w:sz w:val="24"/>
          <w:szCs w:val="24"/>
        </w:rPr>
        <w:t>вместе»-</w:t>
      </w:r>
      <w:proofErr w:type="gramEnd"/>
      <w:r w:rsidRPr="001A0DB9">
        <w:rPr>
          <w:rFonts w:ascii="Times New Roman" w:hAnsi="Times New Roman" w:cs="Times New Roman"/>
          <w:sz w:val="24"/>
          <w:szCs w:val="24"/>
        </w:rPr>
        <w:t xml:space="preserve"> 9 класс, «Практический русский»- 11 класс.</w:t>
      </w:r>
    </w:p>
    <w:p w:rsidR="000268C9" w:rsidRDefault="00334466" w:rsidP="0067047F">
      <w:pPr>
        <w:spacing w:after="0"/>
        <w:ind w:right="-1275"/>
        <w:jc w:val="both"/>
        <w:rPr>
          <w:rFonts w:ascii="Times New Roman" w:hAnsi="Times New Roman" w:cs="Times New Roman"/>
          <w:color w:val="0070C0"/>
          <w:sz w:val="24"/>
          <w:szCs w:val="24"/>
        </w:rPr>
      </w:pPr>
      <w:hyperlink r:id="rId18" w:history="1">
        <w:r w:rsidR="000268C9" w:rsidRPr="00DA4F77">
          <w:rPr>
            <w:rStyle w:val="a7"/>
            <w:rFonts w:ascii="Times New Roman" w:hAnsi="Times New Roman" w:cs="Times New Roman"/>
            <w:sz w:val="24"/>
            <w:szCs w:val="24"/>
          </w:rPr>
          <w:t xml:space="preserve">Программы </w:t>
        </w:r>
        <w:proofErr w:type="spellStart"/>
        <w:r w:rsidR="000268C9" w:rsidRPr="00DA4F77">
          <w:rPr>
            <w:rStyle w:val="a7"/>
            <w:rFonts w:ascii="Times New Roman" w:hAnsi="Times New Roman" w:cs="Times New Roman"/>
            <w:sz w:val="24"/>
            <w:szCs w:val="24"/>
          </w:rPr>
          <w:t>предшкольного</w:t>
        </w:r>
        <w:proofErr w:type="spellEnd"/>
        <w:r w:rsidR="000268C9" w:rsidRPr="00DA4F77">
          <w:rPr>
            <w:rStyle w:val="a7"/>
            <w:rFonts w:ascii="Times New Roman" w:hAnsi="Times New Roman" w:cs="Times New Roman"/>
            <w:sz w:val="24"/>
            <w:szCs w:val="24"/>
          </w:rPr>
          <w:t xml:space="preserve"> образования и подготовка к </w:t>
        </w:r>
        <w:r w:rsidR="00305D5B" w:rsidRPr="00DA4F77">
          <w:rPr>
            <w:rStyle w:val="a7"/>
            <w:rFonts w:ascii="Times New Roman" w:hAnsi="Times New Roman" w:cs="Times New Roman"/>
            <w:sz w:val="24"/>
            <w:szCs w:val="24"/>
          </w:rPr>
          <w:t>школе.</w:t>
        </w:r>
      </w:hyperlink>
    </w:p>
    <w:p w:rsidR="00305D5B" w:rsidRPr="00305D5B" w:rsidRDefault="00305D5B" w:rsidP="0067047F">
      <w:pPr>
        <w:spacing w:after="0"/>
        <w:ind w:right="-1275"/>
        <w:jc w:val="both"/>
        <w:rPr>
          <w:rFonts w:ascii="Times New Roman" w:hAnsi="Times New Roman" w:cs="Times New Roman"/>
          <w:color w:val="0070C0"/>
          <w:sz w:val="24"/>
          <w:szCs w:val="24"/>
        </w:rPr>
      </w:pPr>
    </w:p>
    <w:p w:rsidR="000268C9" w:rsidRPr="00305D5B" w:rsidRDefault="000268C9" w:rsidP="000268C9">
      <w:pPr>
        <w:rPr>
          <w:rFonts w:ascii="Times New Roman" w:hAnsi="Times New Roman" w:cs="Times New Roman"/>
          <w:b/>
          <w:sz w:val="24"/>
          <w:szCs w:val="24"/>
        </w:rPr>
      </w:pPr>
      <w:r w:rsidRPr="00305D5B">
        <w:rPr>
          <w:rFonts w:ascii="Times New Roman" w:hAnsi="Times New Roman" w:cs="Times New Roman"/>
          <w:b/>
          <w:sz w:val="24"/>
          <w:szCs w:val="24"/>
        </w:rPr>
        <w:t>Организация специализированной (коррекционной) помощи детям, в том числе с ограниченными возмож</w:t>
      </w:r>
      <w:r w:rsidR="00305D5B">
        <w:rPr>
          <w:rFonts w:ascii="Times New Roman" w:hAnsi="Times New Roman" w:cs="Times New Roman"/>
          <w:b/>
          <w:sz w:val="24"/>
          <w:szCs w:val="24"/>
        </w:rPr>
        <w:t xml:space="preserve">ностями здоровья (деятельность </w:t>
      </w:r>
      <w:r w:rsidRPr="00305D5B">
        <w:rPr>
          <w:rFonts w:ascii="Times New Roman" w:hAnsi="Times New Roman" w:cs="Times New Roman"/>
          <w:b/>
          <w:sz w:val="24"/>
          <w:szCs w:val="24"/>
        </w:rPr>
        <w:t>социального педагога)</w:t>
      </w:r>
    </w:p>
    <w:p w:rsidR="000268C9" w:rsidRPr="004213C5" w:rsidRDefault="000268C9" w:rsidP="000268C9">
      <w:pPr>
        <w:ind w:firstLine="709"/>
        <w:jc w:val="both"/>
        <w:rPr>
          <w:rFonts w:ascii="Times New Roman" w:hAnsi="Times New Roman" w:cs="Times New Roman"/>
          <w:sz w:val="24"/>
          <w:szCs w:val="24"/>
        </w:rPr>
      </w:pPr>
      <w:r w:rsidRPr="004213C5">
        <w:rPr>
          <w:rFonts w:ascii="Times New Roman" w:hAnsi="Times New Roman" w:cs="Times New Roman"/>
          <w:sz w:val="24"/>
          <w:szCs w:val="24"/>
        </w:rPr>
        <w:t xml:space="preserve">На сегодняшний день в гимназии сложилась определенная система профилактики безнадзорности и правонарушений несовершеннолетних: механизм выявления и учета несовершеннолетних, находящихся в социально-опасном положении, </w:t>
      </w:r>
      <w:proofErr w:type="spellStart"/>
      <w:r w:rsidRPr="004213C5">
        <w:rPr>
          <w:rFonts w:ascii="Times New Roman" w:hAnsi="Times New Roman" w:cs="Times New Roman"/>
          <w:sz w:val="24"/>
          <w:szCs w:val="24"/>
        </w:rPr>
        <w:t>взаимоинформированность</w:t>
      </w:r>
      <w:proofErr w:type="spellEnd"/>
      <w:r w:rsidRPr="004213C5">
        <w:rPr>
          <w:rFonts w:ascii="Times New Roman" w:hAnsi="Times New Roman" w:cs="Times New Roman"/>
          <w:sz w:val="24"/>
          <w:szCs w:val="24"/>
        </w:rPr>
        <w:t xml:space="preserve"> заинтересованных ведомств. Данная профилактика предусматривает систему социальных, правовых, педагогических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детьми и их семьями.</w:t>
      </w:r>
    </w:p>
    <w:p w:rsidR="000268C9" w:rsidRPr="004213C5" w:rsidRDefault="000268C9" w:rsidP="000268C9">
      <w:pPr>
        <w:rPr>
          <w:rFonts w:ascii="Times New Roman" w:hAnsi="Times New Roman" w:cs="Times New Roman"/>
          <w:sz w:val="24"/>
          <w:szCs w:val="24"/>
        </w:rPr>
      </w:pPr>
      <w:r w:rsidRPr="004213C5">
        <w:rPr>
          <w:rFonts w:ascii="Times New Roman" w:hAnsi="Times New Roman" w:cs="Times New Roman"/>
          <w:sz w:val="24"/>
          <w:szCs w:val="24"/>
        </w:rPr>
        <w:t xml:space="preserve">              Деятельность по организации ранней профилактики социально-опасного положения детей и подростков была выстроена в соответствии с Указом Президента Российской Федерации от 01.06.2012 № 761 «О Национальной стратегии действий в интересах детей на 2012 - 2017 годы», Закона Пермского края «О системе профилактики детского и семейного неблагополучия в Пермском крае» от 07.07.2014 г. № 352-ПК</w:t>
      </w:r>
    </w:p>
    <w:p w:rsidR="000268C9" w:rsidRPr="004213C5" w:rsidRDefault="000268C9" w:rsidP="000268C9">
      <w:pPr>
        <w:ind w:firstLine="600"/>
        <w:jc w:val="both"/>
        <w:rPr>
          <w:rFonts w:ascii="Times New Roman" w:hAnsi="Times New Roman" w:cs="Times New Roman"/>
          <w:sz w:val="24"/>
          <w:szCs w:val="24"/>
        </w:rPr>
      </w:pPr>
      <w:r w:rsidRPr="004213C5">
        <w:rPr>
          <w:rFonts w:ascii="Times New Roman" w:hAnsi="Times New Roman" w:cs="Times New Roman"/>
          <w:sz w:val="24"/>
          <w:szCs w:val="24"/>
        </w:rPr>
        <w:t xml:space="preserve">В пределах своей компетенции и совместной деятельности с классными руководителями и учителями-предметниками выявлялись несовершеннолетние, находящиеся в социально опасном положении и группе риска СОП, а также организовывалась и осуществлялась профилактическая работа в отношении данных учащихся и их семей на основании решения педагогического консилиума и Совета профилактики гимназии. </w:t>
      </w:r>
    </w:p>
    <w:p w:rsidR="000268C9" w:rsidRPr="004213C5" w:rsidRDefault="000268C9" w:rsidP="0067047F">
      <w:pPr>
        <w:jc w:val="both"/>
        <w:rPr>
          <w:rFonts w:ascii="Times New Roman" w:hAnsi="Times New Roman" w:cs="Times New Roman"/>
          <w:b/>
          <w:sz w:val="24"/>
          <w:szCs w:val="24"/>
        </w:rPr>
      </w:pPr>
      <w:r w:rsidRPr="004213C5">
        <w:rPr>
          <w:rFonts w:ascii="Times New Roman" w:hAnsi="Times New Roman" w:cs="Times New Roman"/>
          <w:b/>
          <w:sz w:val="24"/>
          <w:szCs w:val="24"/>
        </w:rPr>
        <w:t xml:space="preserve">       На сегодняшний день в гимназии детей и семей, находящихся в социально-опасном положении (СОП), и детей группы риска СОП нет.  К уголовной ответственности учащиеся </w:t>
      </w:r>
      <w:r w:rsidRPr="004213C5">
        <w:rPr>
          <w:rFonts w:ascii="Times New Roman" w:hAnsi="Times New Roman" w:cs="Times New Roman"/>
          <w:b/>
          <w:sz w:val="24"/>
          <w:szCs w:val="24"/>
        </w:rPr>
        <w:lastRenderedPageBreak/>
        <w:t>гимназии не привлекались (</w:t>
      </w:r>
      <w:proofErr w:type="spellStart"/>
      <w:r w:rsidRPr="004213C5">
        <w:rPr>
          <w:rFonts w:ascii="Times New Roman" w:hAnsi="Times New Roman" w:cs="Times New Roman"/>
          <w:b/>
          <w:sz w:val="24"/>
          <w:szCs w:val="24"/>
        </w:rPr>
        <w:t>аппг</w:t>
      </w:r>
      <w:proofErr w:type="spellEnd"/>
      <w:r w:rsidRPr="004213C5">
        <w:rPr>
          <w:rFonts w:ascii="Times New Roman" w:hAnsi="Times New Roman" w:cs="Times New Roman"/>
          <w:b/>
          <w:sz w:val="24"/>
          <w:szCs w:val="24"/>
        </w:rPr>
        <w:t xml:space="preserve"> – 0).  Общественно - опасных деяний учащимися гимназии совершено не было (</w:t>
      </w:r>
      <w:proofErr w:type="spellStart"/>
      <w:r w:rsidRPr="004213C5">
        <w:rPr>
          <w:rFonts w:ascii="Times New Roman" w:hAnsi="Times New Roman" w:cs="Times New Roman"/>
          <w:b/>
          <w:sz w:val="24"/>
          <w:szCs w:val="24"/>
        </w:rPr>
        <w:t>аппг</w:t>
      </w:r>
      <w:proofErr w:type="spellEnd"/>
      <w:r w:rsidRPr="004213C5">
        <w:rPr>
          <w:rFonts w:ascii="Times New Roman" w:hAnsi="Times New Roman" w:cs="Times New Roman"/>
          <w:b/>
          <w:sz w:val="24"/>
          <w:szCs w:val="24"/>
        </w:rPr>
        <w:t xml:space="preserve"> – 0). К административной ответственности привлекались три учащихся гимназии (</w:t>
      </w:r>
      <w:proofErr w:type="spellStart"/>
      <w:r w:rsidRPr="004213C5">
        <w:rPr>
          <w:rFonts w:ascii="Times New Roman" w:hAnsi="Times New Roman" w:cs="Times New Roman"/>
          <w:b/>
          <w:sz w:val="24"/>
          <w:szCs w:val="24"/>
        </w:rPr>
        <w:t>аппг</w:t>
      </w:r>
      <w:proofErr w:type="spellEnd"/>
      <w:r w:rsidRPr="004213C5">
        <w:rPr>
          <w:rFonts w:ascii="Times New Roman" w:hAnsi="Times New Roman" w:cs="Times New Roman"/>
          <w:b/>
          <w:sz w:val="24"/>
          <w:szCs w:val="24"/>
        </w:rPr>
        <w:t xml:space="preserve"> – 0). На учёте в ОДН ОМ №4 (дислокация Мотовилихинский район) УВД по г. Перми учащиеся гимназии не состоят.</w:t>
      </w:r>
    </w:p>
    <w:p w:rsidR="000268C9" w:rsidRPr="004213C5" w:rsidRDefault="000268C9" w:rsidP="000268C9">
      <w:pPr>
        <w:rPr>
          <w:rFonts w:ascii="Times New Roman" w:hAnsi="Times New Roman" w:cs="Times New Roman"/>
          <w:b/>
          <w:sz w:val="24"/>
          <w:szCs w:val="24"/>
        </w:rPr>
      </w:pPr>
      <w:r w:rsidRPr="004213C5">
        <w:rPr>
          <w:rFonts w:ascii="Times New Roman" w:hAnsi="Times New Roman" w:cs="Times New Roman"/>
          <w:b/>
          <w:sz w:val="24"/>
          <w:szCs w:val="24"/>
        </w:rPr>
        <w:t>Основные направления воспитательной деятельности; виды внеклассной, внеурочной деятельности</w:t>
      </w:r>
    </w:p>
    <w:p w:rsidR="000268C9" w:rsidRPr="004213C5" w:rsidRDefault="000268C9" w:rsidP="0067047F">
      <w:pPr>
        <w:ind w:hanging="1"/>
        <w:jc w:val="both"/>
        <w:rPr>
          <w:rFonts w:ascii="Times New Roman" w:hAnsi="Times New Roman" w:cs="Times New Roman"/>
          <w:sz w:val="24"/>
          <w:szCs w:val="24"/>
        </w:rPr>
      </w:pPr>
      <w:r w:rsidRPr="004213C5">
        <w:rPr>
          <w:rFonts w:ascii="Times New Roman" w:hAnsi="Times New Roman" w:cs="Times New Roman"/>
          <w:b/>
          <w:sz w:val="24"/>
          <w:szCs w:val="24"/>
        </w:rPr>
        <w:t>Основное приоритетное направление</w:t>
      </w:r>
      <w:r w:rsidRPr="004213C5">
        <w:rPr>
          <w:rFonts w:ascii="Times New Roman" w:hAnsi="Times New Roman" w:cs="Times New Roman"/>
          <w:sz w:val="24"/>
          <w:szCs w:val="24"/>
        </w:rPr>
        <w:t xml:space="preserve"> работы в 2014-2015 учебном году – Развитие чувства патриотизма и любви к Родине через </w:t>
      </w:r>
      <w:proofErr w:type="gramStart"/>
      <w:r w:rsidRPr="004213C5">
        <w:rPr>
          <w:rFonts w:ascii="Times New Roman" w:hAnsi="Times New Roman" w:cs="Times New Roman"/>
          <w:sz w:val="24"/>
          <w:szCs w:val="24"/>
        </w:rPr>
        <w:t>организацию  и</w:t>
      </w:r>
      <w:proofErr w:type="gramEnd"/>
      <w:r w:rsidRPr="004213C5">
        <w:rPr>
          <w:rFonts w:ascii="Times New Roman" w:hAnsi="Times New Roman" w:cs="Times New Roman"/>
          <w:sz w:val="24"/>
          <w:szCs w:val="24"/>
        </w:rPr>
        <w:t xml:space="preserve">  проведение мероприятий  военно-патриотической   направленности, посвященных достойной встрече 70-летия Великой Победы. </w:t>
      </w:r>
      <w:r w:rsidR="00305D5B">
        <w:rPr>
          <w:rFonts w:ascii="Times New Roman" w:hAnsi="Times New Roman" w:cs="Times New Roman"/>
          <w:b/>
          <w:sz w:val="24"/>
          <w:szCs w:val="24"/>
        </w:rPr>
        <w:t xml:space="preserve">Был проведен </w:t>
      </w:r>
      <w:r w:rsidRPr="004213C5">
        <w:rPr>
          <w:rFonts w:ascii="Times New Roman" w:hAnsi="Times New Roman" w:cs="Times New Roman"/>
          <w:b/>
          <w:sz w:val="24"/>
          <w:szCs w:val="24"/>
        </w:rPr>
        <w:t>комплекс патриотических мероприятий,</w:t>
      </w:r>
      <w:r w:rsidRPr="004213C5">
        <w:rPr>
          <w:rFonts w:ascii="Times New Roman" w:hAnsi="Times New Roman" w:cs="Times New Roman"/>
          <w:sz w:val="24"/>
          <w:szCs w:val="24"/>
        </w:rPr>
        <w:t xml:space="preserve"> </w:t>
      </w:r>
      <w:r w:rsidRPr="004213C5">
        <w:rPr>
          <w:rFonts w:ascii="Times New Roman" w:hAnsi="Times New Roman" w:cs="Times New Roman"/>
          <w:b/>
          <w:sz w:val="24"/>
          <w:szCs w:val="24"/>
        </w:rPr>
        <w:t>посвященных 70-</w:t>
      </w:r>
      <w:r w:rsidR="00305D5B">
        <w:rPr>
          <w:rFonts w:ascii="Times New Roman" w:hAnsi="Times New Roman" w:cs="Times New Roman"/>
          <w:b/>
          <w:sz w:val="24"/>
          <w:szCs w:val="24"/>
        </w:rPr>
        <w:t xml:space="preserve">летию победы советского народа </w:t>
      </w:r>
      <w:r w:rsidRPr="004213C5">
        <w:rPr>
          <w:rFonts w:ascii="Times New Roman" w:hAnsi="Times New Roman" w:cs="Times New Roman"/>
          <w:b/>
          <w:sz w:val="24"/>
          <w:szCs w:val="24"/>
        </w:rPr>
        <w:t>Великой Отечественной войне:</w:t>
      </w:r>
    </w:p>
    <w:tbl>
      <w:tblPr>
        <w:tblStyle w:val="a8"/>
        <w:tblW w:w="9923" w:type="dxa"/>
        <w:tblInd w:w="-5" w:type="dxa"/>
        <w:tblLayout w:type="fixed"/>
        <w:tblLook w:val="04A0" w:firstRow="1" w:lastRow="0" w:firstColumn="1" w:lastColumn="0" w:noHBand="0" w:noVBand="1"/>
      </w:tblPr>
      <w:tblGrid>
        <w:gridCol w:w="993"/>
        <w:gridCol w:w="2380"/>
        <w:gridCol w:w="1843"/>
        <w:gridCol w:w="1446"/>
        <w:gridCol w:w="3261"/>
      </w:tblGrid>
      <w:tr w:rsidR="000268C9" w:rsidRPr="004213C5" w:rsidTr="0067047F">
        <w:tc>
          <w:tcPr>
            <w:tcW w:w="993" w:type="dxa"/>
          </w:tcPr>
          <w:p w:rsidR="000268C9" w:rsidRPr="004213C5" w:rsidRDefault="000268C9" w:rsidP="000268C9">
            <w:pPr>
              <w:jc w:val="center"/>
              <w:rPr>
                <w:b/>
                <w:sz w:val="24"/>
                <w:szCs w:val="24"/>
              </w:rPr>
            </w:pPr>
            <w:r w:rsidRPr="004213C5">
              <w:rPr>
                <w:b/>
                <w:sz w:val="24"/>
                <w:szCs w:val="24"/>
              </w:rPr>
              <w:t>№</w:t>
            </w:r>
          </w:p>
        </w:tc>
        <w:tc>
          <w:tcPr>
            <w:tcW w:w="2380" w:type="dxa"/>
          </w:tcPr>
          <w:p w:rsidR="000268C9" w:rsidRPr="004213C5" w:rsidRDefault="000268C9" w:rsidP="000268C9">
            <w:pPr>
              <w:jc w:val="center"/>
              <w:rPr>
                <w:b/>
                <w:sz w:val="24"/>
                <w:szCs w:val="24"/>
              </w:rPr>
            </w:pPr>
            <w:r w:rsidRPr="004213C5">
              <w:rPr>
                <w:b/>
                <w:sz w:val="24"/>
                <w:szCs w:val="24"/>
              </w:rPr>
              <w:t>Мероприятие</w:t>
            </w:r>
          </w:p>
        </w:tc>
        <w:tc>
          <w:tcPr>
            <w:tcW w:w="1843" w:type="dxa"/>
          </w:tcPr>
          <w:p w:rsidR="000268C9" w:rsidRPr="004213C5" w:rsidRDefault="000268C9" w:rsidP="000268C9">
            <w:pPr>
              <w:jc w:val="center"/>
              <w:rPr>
                <w:b/>
                <w:sz w:val="24"/>
                <w:szCs w:val="24"/>
              </w:rPr>
            </w:pPr>
            <w:r w:rsidRPr="004213C5">
              <w:rPr>
                <w:b/>
                <w:sz w:val="24"/>
                <w:szCs w:val="24"/>
              </w:rPr>
              <w:t>Сроки проведения</w:t>
            </w:r>
          </w:p>
        </w:tc>
        <w:tc>
          <w:tcPr>
            <w:tcW w:w="1446" w:type="dxa"/>
          </w:tcPr>
          <w:p w:rsidR="000268C9" w:rsidRPr="004213C5" w:rsidRDefault="000268C9" w:rsidP="000268C9">
            <w:pPr>
              <w:jc w:val="center"/>
              <w:rPr>
                <w:b/>
                <w:sz w:val="24"/>
                <w:szCs w:val="24"/>
              </w:rPr>
            </w:pPr>
            <w:r w:rsidRPr="004213C5">
              <w:rPr>
                <w:b/>
                <w:sz w:val="24"/>
                <w:szCs w:val="24"/>
              </w:rPr>
              <w:t>Кол-во участников</w:t>
            </w:r>
          </w:p>
          <w:p w:rsidR="000268C9" w:rsidRPr="004213C5" w:rsidRDefault="000268C9" w:rsidP="000268C9">
            <w:pPr>
              <w:jc w:val="center"/>
              <w:rPr>
                <w:b/>
                <w:sz w:val="24"/>
                <w:szCs w:val="24"/>
              </w:rPr>
            </w:pPr>
            <w:r w:rsidRPr="004213C5">
              <w:rPr>
                <w:b/>
                <w:sz w:val="24"/>
                <w:szCs w:val="24"/>
              </w:rPr>
              <w:t>(дети\</w:t>
            </w:r>
            <w:proofErr w:type="spellStart"/>
            <w:r w:rsidRPr="004213C5">
              <w:rPr>
                <w:b/>
                <w:sz w:val="24"/>
                <w:szCs w:val="24"/>
              </w:rPr>
              <w:t>взр</w:t>
            </w:r>
            <w:proofErr w:type="spellEnd"/>
            <w:r w:rsidRPr="004213C5">
              <w:rPr>
                <w:b/>
                <w:sz w:val="24"/>
                <w:szCs w:val="24"/>
              </w:rPr>
              <w:t>)</w:t>
            </w:r>
          </w:p>
        </w:tc>
        <w:tc>
          <w:tcPr>
            <w:tcW w:w="3261" w:type="dxa"/>
          </w:tcPr>
          <w:p w:rsidR="000268C9" w:rsidRPr="004213C5" w:rsidRDefault="000268C9" w:rsidP="000268C9">
            <w:pPr>
              <w:jc w:val="center"/>
              <w:rPr>
                <w:b/>
                <w:sz w:val="24"/>
                <w:szCs w:val="24"/>
              </w:rPr>
            </w:pPr>
            <w:r w:rsidRPr="004213C5">
              <w:rPr>
                <w:b/>
                <w:sz w:val="24"/>
                <w:szCs w:val="24"/>
              </w:rPr>
              <w:t>Количественные и качественные результаты</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 xml:space="preserve">Участие в районной </w:t>
            </w:r>
            <w:proofErr w:type="spellStart"/>
            <w:r w:rsidRPr="004213C5">
              <w:rPr>
                <w:sz w:val="24"/>
                <w:szCs w:val="24"/>
              </w:rPr>
              <w:t>военно</w:t>
            </w:r>
            <w:proofErr w:type="spellEnd"/>
            <w:r w:rsidRPr="004213C5">
              <w:rPr>
                <w:sz w:val="24"/>
                <w:szCs w:val="24"/>
              </w:rPr>
              <w:t xml:space="preserve"> – спортивной игре «Кубок героев». Призеры</w:t>
            </w:r>
          </w:p>
        </w:tc>
        <w:tc>
          <w:tcPr>
            <w:tcW w:w="1843" w:type="dxa"/>
          </w:tcPr>
          <w:p w:rsidR="000268C9" w:rsidRPr="004213C5" w:rsidRDefault="000268C9" w:rsidP="000268C9">
            <w:pPr>
              <w:jc w:val="center"/>
              <w:rPr>
                <w:sz w:val="24"/>
                <w:szCs w:val="24"/>
              </w:rPr>
            </w:pPr>
            <w:r w:rsidRPr="004213C5">
              <w:rPr>
                <w:sz w:val="24"/>
                <w:szCs w:val="24"/>
              </w:rPr>
              <w:t>Сентябрь, 2014</w:t>
            </w:r>
          </w:p>
        </w:tc>
        <w:tc>
          <w:tcPr>
            <w:tcW w:w="1446" w:type="dxa"/>
          </w:tcPr>
          <w:p w:rsidR="000268C9" w:rsidRPr="004213C5" w:rsidRDefault="000268C9" w:rsidP="000268C9">
            <w:pPr>
              <w:jc w:val="center"/>
              <w:rPr>
                <w:sz w:val="24"/>
                <w:szCs w:val="24"/>
              </w:rPr>
            </w:pPr>
            <w:r w:rsidRPr="004213C5">
              <w:rPr>
                <w:sz w:val="24"/>
                <w:szCs w:val="24"/>
              </w:rPr>
              <w:t>15\2</w:t>
            </w:r>
          </w:p>
        </w:tc>
        <w:tc>
          <w:tcPr>
            <w:tcW w:w="3261" w:type="dxa"/>
          </w:tcPr>
          <w:p w:rsidR="000268C9" w:rsidRPr="004213C5" w:rsidRDefault="000268C9" w:rsidP="000268C9">
            <w:pPr>
              <w:jc w:val="center"/>
              <w:rPr>
                <w:sz w:val="24"/>
                <w:szCs w:val="24"/>
              </w:rPr>
            </w:pPr>
            <w:r w:rsidRPr="004213C5">
              <w:rPr>
                <w:sz w:val="24"/>
                <w:szCs w:val="24"/>
              </w:rPr>
              <w:t>Команда гимназии стала призером соревнований.</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Военизированная эстафета</w:t>
            </w:r>
          </w:p>
        </w:tc>
        <w:tc>
          <w:tcPr>
            <w:tcW w:w="1843" w:type="dxa"/>
          </w:tcPr>
          <w:p w:rsidR="000268C9" w:rsidRPr="004213C5" w:rsidRDefault="000268C9" w:rsidP="000268C9">
            <w:pPr>
              <w:jc w:val="center"/>
              <w:rPr>
                <w:sz w:val="24"/>
                <w:szCs w:val="24"/>
              </w:rPr>
            </w:pPr>
            <w:r w:rsidRPr="004213C5">
              <w:rPr>
                <w:sz w:val="24"/>
                <w:szCs w:val="24"/>
              </w:rPr>
              <w:t>Октябрь, 2014</w:t>
            </w:r>
          </w:p>
        </w:tc>
        <w:tc>
          <w:tcPr>
            <w:tcW w:w="1446" w:type="dxa"/>
          </w:tcPr>
          <w:p w:rsidR="000268C9" w:rsidRPr="004213C5" w:rsidRDefault="000268C9" w:rsidP="000268C9">
            <w:pPr>
              <w:jc w:val="center"/>
              <w:rPr>
                <w:sz w:val="24"/>
                <w:szCs w:val="24"/>
              </w:rPr>
            </w:pPr>
            <w:r w:rsidRPr="004213C5">
              <w:rPr>
                <w:sz w:val="24"/>
                <w:szCs w:val="24"/>
              </w:rPr>
              <w:t>250/15</w:t>
            </w:r>
          </w:p>
        </w:tc>
        <w:tc>
          <w:tcPr>
            <w:tcW w:w="3261" w:type="dxa"/>
          </w:tcPr>
          <w:p w:rsidR="000268C9" w:rsidRPr="004213C5" w:rsidRDefault="000268C9" w:rsidP="000268C9">
            <w:pPr>
              <w:jc w:val="center"/>
              <w:rPr>
                <w:sz w:val="24"/>
                <w:szCs w:val="24"/>
              </w:rPr>
            </w:pPr>
            <w:r w:rsidRPr="004213C5">
              <w:rPr>
                <w:sz w:val="24"/>
                <w:szCs w:val="24"/>
              </w:rPr>
              <w:t xml:space="preserve"> Эстафете приняли </w:t>
            </w:r>
            <w:proofErr w:type="gramStart"/>
            <w:r w:rsidRPr="004213C5">
              <w:rPr>
                <w:sz w:val="24"/>
                <w:szCs w:val="24"/>
              </w:rPr>
              <w:t>участие  сборные</w:t>
            </w:r>
            <w:proofErr w:type="gramEnd"/>
            <w:r w:rsidRPr="004213C5">
              <w:rPr>
                <w:sz w:val="24"/>
                <w:szCs w:val="24"/>
              </w:rPr>
              <w:t xml:space="preserve"> команд  классов.</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Школьный турнир по дебатам</w:t>
            </w:r>
          </w:p>
        </w:tc>
        <w:tc>
          <w:tcPr>
            <w:tcW w:w="1843" w:type="dxa"/>
          </w:tcPr>
          <w:p w:rsidR="000268C9" w:rsidRPr="004213C5" w:rsidRDefault="000268C9" w:rsidP="000268C9">
            <w:pPr>
              <w:jc w:val="center"/>
              <w:rPr>
                <w:sz w:val="24"/>
                <w:szCs w:val="24"/>
              </w:rPr>
            </w:pPr>
            <w:r w:rsidRPr="004213C5">
              <w:rPr>
                <w:sz w:val="24"/>
                <w:szCs w:val="24"/>
              </w:rPr>
              <w:t>Октябрь, 2014</w:t>
            </w:r>
          </w:p>
        </w:tc>
        <w:tc>
          <w:tcPr>
            <w:tcW w:w="1446" w:type="dxa"/>
          </w:tcPr>
          <w:p w:rsidR="000268C9" w:rsidRPr="004213C5" w:rsidRDefault="000268C9" w:rsidP="000268C9">
            <w:pPr>
              <w:jc w:val="center"/>
              <w:rPr>
                <w:sz w:val="24"/>
                <w:szCs w:val="24"/>
              </w:rPr>
            </w:pPr>
            <w:r w:rsidRPr="004213C5">
              <w:rPr>
                <w:sz w:val="24"/>
                <w:szCs w:val="24"/>
              </w:rPr>
              <w:t>75\10</w:t>
            </w:r>
          </w:p>
        </w:tc>
        <w:tc>
          <w:tcPr>
            <w:tcW w:w="3261" w:type="dxa"/>
          </w:tcPr>
          <w:p w:rsidR="000268C9" w:rsidRPr="004213C5" w:rsidRDefault="000268C9" w:rsidP="000268C9">
            <w:pPr>
              <w:jc w:val="center"/>
              <w:rPr>
                <w:sz w:val="24"/>
                <w:szCs w:val="24"/>
              </w:rPr>
            </w:pPr>
            <w:r w:rsidRPr="004213C5">
              <w:rPr>
                <w:sz w:val="24"/>
                <w:szCs w:val="24"/>
              </w:rPr>
              <w:t xml:space="preserve">Победитель школьного турнира по </w:t>
            </w:r>
            <w:proofErr w:type="gramStart"/>
            <w:r w:rsidRPr="004213C5">
              <w:rPr>
                <w:sz w:val="24"/>
                <w:szCs w:val="24"/>
              </w:rPr>
              <w:t>дебатам  10</w:t>
            </w:r>
            <w:proofErr w:type="gramEnd"/>
            <w:r w:rsidRPr="004213C5">
              <w:rPr>
                <w:sz w:val="24"/>
                <w:szCs w:val="24"/>
              </w:rPr>
              <w:t xml:space="preserve"> А класс</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Районный турнир по дебатам</w:t>
            </w:r>
          </w:p>
        </w:tc>
        <w:tc>
          <w:tcPr>
            <w:tcW w:w="1843" w:type="dxa"/>
          </w:tcPr>
          <w:p w:rsidR="000268C9" w:rsidRPr="004213C5" w:rsidRDefault="000268C9" w:rsidP="000268C9">
            <w:pPr>
              <w:jc w:val="center"/>
              <w:rPr>
                <w:sz w:val="24"/>
                <w:szCs w:val="24"/>
              </w:rPr>
            </w:pPr>
            <w:r w:rsidRPr="004213C5">
              <w:rPr>
                <w:sz w:val="24"/>
                <w:szCs w:val="24"/>
              </w:rPr>
              <w:t>Ноябрь, 2014</w:t>
            </w:r>
          </w:p>
        </w:tc>
        <w:tc>
          <w:tcPr>
            <w:tcW w:w="1446" w:type="dxa"/>
          </w:tcPr>
          <w:p w:rsidR="000268C9" w:rsidRPr="004213C5" w:rsidRDefault="000268C9" w:rsidP="000268C9">
            <w:pPr>
              <w:jc w:val="center"/>
              <w:rPr>
                <w:sz w:val="24"/>
                <w:szCs w:val="24"/>
              </w:rPr>
            </w:pPr>
            <w:r w:rsidRPr="004213C5">
              <w:rPr>
                <w:sz w:val="24"/>
                <w:szCs w:val="24"/>
              </w:rPr>
              <w:t>125\15</w:t>
            </w:r>
          </w:p>
        </w:tc>
        <w:tc>
          <w:tcPr>
            <w:tcW w:w="3261" w:type="dxa"/>
          </w:tcPr>
          <w:p w:rsidR="000268C9" w:rsidRPr="004213C5" w:rsidRDefault="000268C9" w:rsidP="000268C9">
            <w:pPr>
              <w:rPr>
                <w:sz w:val="24"/>
                <w:szCs w:val="24"/>
              </w:rPr>
            </w:pPr>
            <w:r w:rsidRPr="004213C5">
              <w:rPr>
                <w:sz w:val="24"/>
                <w:szCs w:val="24"/>
              </w:rPr>
              <w:t xml:space="preserve">Команда гимназии заняла 3 мест в районном турнире. </w:t>
            </w:r>
          </w:p>
          <w:p w:rsidR="000268C9" w:rsidRPr="004213C5" w:rsidRDefault="000268C9" w:rsidP="000268C9">
            <w:pPr>
              <w:rPr>
                <w:sz w:val="24"/>
                <w:szCs w:val="24"/>
              </w:rPr>
            </w:pPr>
            <w:r w:rsidRPr="004213C5">
              <w:rPr>
                <w:sz w:val="24"/>
                <w:szCs w:val="24"/>
              </w:rPr>
              <w:t xml:space="preserve">Гимназия является инициатором районного и городского турниров. В районе </w:t>
            </w:r>
            <w:proofErr w:type="gramStart"/>
            <w:r w:rsidRPr="004213C5">
              <w:rPr>
                <w:sz w:val="24"/>
                <w:szCs w:val="24"/>
              </w:rPr>
              <w:t>участвовали  12</w:t>
            </w:r>
            <w:proofErr w:type="gramEnd"/>
            <w:r w:rsidRPr="004213C5">
              <w:rPr>
                <w:sz w:val="24"/>
                <w:szCs w:val="24"/>
              </w:rPr>
              <w:t xml:space="preserve"> команд. </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Городской турнир по дебатам «Гражданская позиция – путь в будущее»</w:t>
            </w:r>
          </w:p>
        </w:tc>
        <w:tc>
          <w:tcPr>
            <w:tcW w:w="1843" w:type="dxa"/>
          </w:tcPr>
          <w:p w:rsidR="000268C9" w:rsidRPr="004213C5" w:rsidRDefault="000268C9" w:rsidP="000268C9">
            <w:pPr>
              <w:jc w:val="center"/>
              <w:rPr>
                <w:sz w:val="24"/>
                <w:szCs w:val="24"/>
              </w:rPr>
            </w:pPr>
            <w:r w:rsidRPr="004213C5">
              <w:rPr>
                <w:sz w:val="24"/>
                <w:szCs w:val="24"/>
              </w:rPr>
              <w:t>Ноябрь, 2014</w:t>
            </w:r>
          </w:p>
        </w:tc>
        <w:tc>
          <w:tcPr>
            <w:tcW w:w="1446" w:type="dxa"/>
          </w:tcPr>
          <w:p w:rsidR="000268C9" w:rsidRPr="004213C5" w:rsidRDefault="000268C9" w:rsidP="000268C9">
            <w:pPr>
              <w:jc w:val="center"/>
              <w:rPr>
                <w:sz w:val="24"/>
                <w:szCs w:val="24"/>
              </w:rPr>
            </w:pPr>
            <w:r w:rsidRPr="004213C5">
              <w:rPr>
                <w:sz w:val="24"/>
                <w:szCs w:val="24"/>
              </w:rPr>
              <w:t>25\6</w:t>
            </w:r>
          </w:p>
        </w:tc>
        <w:tc>
          <w:tcPr>
            <w:tcW w:w="3261" w:type="dxa"/>
          </w:tcPr>
          <w:p w:rsidR="000268C9" w:rsidRPr="004213C5" w:rsidRDefault="000268C9" w:rsidP="000268C9">
            <w:pPr>
              <w:rPr>
                <w:sz w:val="24"/>
                <w:szCs w:val="24"/>
              </w:rPr>
            </w:pPr>
            <w:proofErr w:type="gramStart"/>
            <w:r w:rsidRPr="004213C5">
              <w:rPr>
                <w:sz w:val="24"/>
                <w:szCs w:val="24"/>
              </w:rPr>
              <w:t>Проведен  городской</w:t>
            </w:r>
            <w:proofErr w:type="gramEnd"/>
            <w:r w:rsidRPr="004213C5">
              <w:rPr>
                <w:sz w:val="24"/>
                <w:szCs w:val="24"/>
              </w:rPr>
              <w:t xml:space="preserve"> турнир  на Форуме «Город, доброжелательный к детям». Играло 8 команд.</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b/>
                <w:sz w:val="24"/>
                <w:szCs w:val="24"/>
              </w:rPr>
            </w:pPr>
            <w:r w:rsidRPr="004213C5">
              <w:rPr>
                <w:sz w:val="24"/>
                <w:szCs w:val="24"/>
              </w:rPr>
              <w:t>Фотоконкурс «Память храним» и Конкурс рисунков «Мир в твоих руках»</w:t>
            </w:r>
          </w:p>
        </w:tc>
        <w:tc>
          <w:tcPr>
            <w:tcW w:w="1843" w:type="dxa"/>
          </w:tcPr>
          <w:p w:rsidR="000268C9" w:rsidRPr="004213C5" w:rsidRDefault="000268C9" w:rsidP="000268C9">
            <w:pPr>
              <w:jc w:val="center"/>
              <w:rPr>
                <w:sz w:val="24"/>
                <w:szCs w:val="24"/>
              </w:rPr>
            </w:pPr>
            <w:r w:rsidRPr="004213C5">
              <w:rPr>
                <w:sz w:val="24"/>
                <w:szCs w:val="24"/>
              </w:rPr>
              <w:t>Март, 2015</w:t>
            </w:r>
          </w:p>
        </w:tc>
        <w:tc>
          <w:tcPr>
            <w:tcW w:w="1446" w:type="dxa"/>
          </w:tcPr>
          <w:p w:rsidR="000268C9" w:rsidRPr="004213C5" w:rsidRDefault="000268C9" w:rsidP="000268C9">
            <w:pPr>
              <w:jc w:val="center"/>
              <w:rPr>
                <w:sz w:val="24"/>
                <w:szCs w:val="24"/>
              </w:rPr>
            </w:pPr>
            <w:r w:rsidRPr="004213C5">
              <w:rPr>
                <w:sz w:val="24"/>
                <w:szCs w:val="24"/>
              </w:rPr>
              <w:t>70\4</w:t>
            </w:r>
          </w:p>
        </w:tc>
        <w:tc>
          <w:tcPr>
            <w:tcW w:w="3261" w:type="dxa"/>
          </w:tcPr>
          <w:p w:rsidR="000268C9" w:rsidRPr="004213C5" w:rsidRDefault="000268C9" w:rsidP="000268C9">
            <w:pPr>
              <w:rPr>
                <w:sz w:val="24"/>
                <w:szCs w:val="24"/>
              </w:rPr>
            </w:pPr>
            <w:r w:rsidRPr="004213C5">
              <w:rPr>
                <w:sz w:val="24"/>
                <w:szCs w:val="24"/>
              </w:rPr>
              <w:t>Оформлена выставка, участники и победители награждены.</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Конкурс видеороликов</w:t>
            </w:r>
          </w:p>
          <w:p w:rsidR="000268C9" w:rsidRPr="004213C5" w:rsidRDefault="000268C9" w:rsidP="000268C9">
            <w:pPr>
              <w:rPr>
                <w:b/>
                <w:sz w:val="24"/>
                <w:szCs w:val="24"/>
              </w:rPr>
            </w:pPr>
            <w:r w:rsidRPr="004213C5">
              <w:rPr>
                <w:sz w:val="24"/>
                <w:szCs w:val="24"/>
              </w:rPr>
              <w:t>«Спасибо за Победу»</w:t>
            </w:r>
          </w:p>
        </w:tc>
        <w:tc>
          <w:tcPr>
            <w:tcW w:w="1843" w:type="dxa"/>
          </w:tcPr>
          <w:p w:rsidR="000268C9" w:rsidRPr="004213C5" w:rsidRDefault="000268C9" w:rsidP="000268C9">
            <w:pPr>
              <w:jc w:val="center"/>
              <w:rPr>
                <w:sz w:val="24"/>
                <w:szCs w:val="24"/>
              </w:rPr>
            </w:pPr>
            <w:r w:rsidRPr="004213C5">
              <w:rPr>
                <w:sz w:val="24"/>
                <w:szCs w:val="24"/>
              </w:rPr>
              <w:t>Апрель, 2015</w:t>
            </w:r>
          </w:p>
        </w:tc>
        <w:tc>
          <w:tcPr>
            <w:tcW w:w="1446" w:type="dxa"/>
          </w:tcPr>
          <w:p w:rsidR="000268C9" w:rsidRPr="004213C5" w:rsidRDefault="000268C9" w:rsidP="000268C9">
            <w:pPr>
              <w:jc w:val="center"/>
              <w:rPr>
                <w:sz w:val="24"/>
                <w:szCs w:val="24"/>
              </w:rPr>
            </w:pPr>
            <w:r w:rsidRPr="004213C5">
              <w:rPr>
                <w:sz w:val="24"/>
                <w:szCs w:val="24"/>
              </w:rPr>
              <w:t>560\15</w:t>
            </w:r>
          </w:p>
        </w:tc>
        <w:tc>
          <w:tcPr>
            <w:tcW w:w="3261" w:type="dxa"/>
          </w:tcPr>
          <w:p w:rsidR="000268C9" w:rsidRPr="004213C5" w:rsidRDefault="000268C9" w:rsidP="000268C9">
            <w:pPr>
              <w:rPr>
                <w:sz w:val="24"/>
                <w:szCs w:val="24"/>
              </w:rPr>
            </w:pPr>
            <w:r w:rsidRPr="004213C5">
              <w:rPr>
                <w:sz w:val="24"/>
                <w:szCs w:val="24"/>
              </w:rPr>
              <w:t xml:space="preserve">Создано 12 видеофильмов.  4 ролика отправлены на районный конкурс.  В канун Дня </w:t>
            </w:r>
            <w:proofErr w:type="gramStart"/>
            <w:r w:rsidRPr="004213C5">
              <w:rPr>
                <w:sz w:val="24"/>
                <w:szCs w:val="24"/>
              </w:rPr>
              <w:t>Победы  эти</w:t>
            </w:r>
            <w:proofErr w:type="gramEnd"/>
            <w:r w:rsidRPr="004213C5">
              <w:rPr>
                <w:sz w:val="24"/>
                <w:szCs w:val="24"/>
              </w:rPr>
              <w:t xml:space="preserve"> ролики  демонстрировались  на  «большом » экране  в гимназии для всех учащихся.</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Фестиваль «Звездопад - 2015» «Наследники Победы»</w:t>
            </w:r>
          </w:p>
        </w:tc>
        <w:tc>
          <w:tcPr>
            <w:tcW w:w="1843" w:type="dxa"/>
          </w:tcPr>
          <w:p w:rsidR="000268C9" w:rsidRPr="004213C5" w:rsidRDefault="000268C9" w:rsidP="000268C9">
            <w:pPr>
              <w:jc w:val="center"/>
              <w:rPr>
                <w:sz w:val="24"/>
                <w:szCs w:val="24"/>
              </w:rPr>
            </w:pPr>
            <w:r w:rsidRPr="004213C5">
              <w:rPr>
                <w:sz w:val="24"/>
                <w:szCs w:val="24"/>
              </w:rPr>
              <w:t>Январь 2015</w:t>
            </w:r>
          </w:p>
        </w:tc>
        <w:tc>
          <w:tcPr>
            <w:tcW w:w="1446" w:type="dxa"/>
          </w:tcPr>
          <w:p w:rsidR="000268C9" w:rsidRPr="004213C5" w:rsidRDefault="000268C9" w:rsidP="000268C9">
            <w:pPr>
              <w:jc w:val="center"/>
              <w:rPr>
                <w:sz w:val="24"/>
                <w:szCs w:val="24"/>
              </w:rPr>
            </w:pPr>
            <w:r w:rsidRPr="004213C5">
              <w:rPr>
                <w:sz w:val="24"/>
                <w:szCs w:val="24"/>
              </w:rPr>
              <w:t>860\42</w:t>
            </w:r>
          </w:p>
        </w:tc>
        <w:tc>
          <w:tcPr>
            <w:tcW w:w="3261" w:type="dxa"/>
          </w:tcPr>
          <w:p w:rsidR="000268C9" w:rsidRPr="004213C5" w:rsidRDefault="000268C9" w:rsidP="000268C9">
            <w:pPr>
              <w:rPr>
                <w:sz w:val="24"/>
                <w:szCs w:val="24"/>
              </w:rPr>
            </w:pPr>
            <w:proofErr w:type="gramStart"/>
            <w:r w:rsidRPr="004213C5">
              <w:rPr>
                <w:sz w:val="24"/>
                <w:szCs w:val="24"/>
              </w:rPr>
              <w:t>Участвовало  860</w:t>
            </w:r>
            <w:proofErr w:type="gramEnd"/>
            <w:r w:rsidRPr="004213C5">
              <w:rPr>
                <w:sz w:val="24"/>
                <w:szCs w:val="24"/>
              </w:rPr>
              <w:t xml:space="preserve"> человек, 32 классных коллектива.</w:t>
            </w:r>
          </w:p>
          <w:p w:rsidR="000268C9" w:rsidRPr="004213C5" w:rsidRDefault="000268C9" w:rsidP="000268C9">
            <w:pPr>
              <w:rPr>
                <w:sz w:val="24"/>
                <w:szCs w:val="24"/>
              </w:rPr>
            </w:pPr>
            <w:r w:rsidRPr="004213C5">
              <w:rPr>
                <w:sz w:val="24"/>
                <w:szCs w:val="24"/>
              </w:rPr>
              <w:t xml:space="preserve">Фестиваль получился интересным и ярким.  Спонсор </w:t>
            </w:r>
            <w:proofErr w:type="gramStart"/>
            <w:r w:rsidRPr="004213C5">
              <w:rPr>
                <w:sz w:val="24"/>
                <w:szCs w:val="24"/>
              </w:rPr>
              <w:t>фестиваля  -</w:t>
            </w:r>
            <w:proofErr w:type="gramEnd"/>
            <w:r w:rsidRPr="004213C5">
              <w:rPr>
                <w:sz w:val="24"/>
                <w:szCs w:val="24"/>
              </w:rPr>
              <w:t xml:space="preserve"> Благотворительный фонд «Нашим детям»</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733C57">
            <w:pPr>
              <w:pStyle w:val="ac"/>
              <w:rPr>
                <w:b/>
                <w:sz w:val="24"/>
                <w:szCs w:val="24"/>
              </w:rPr>
            </w:pPr>
            <w:r w:rsidRPr="004213C5">
              <w:rPr>
                <w:sz w:val="24"/>
                <w:szCs w:val="24"/>
              </w:rPr>
              <w:t>Военно-спортивные игры «День защитника Отечества</w:t>
            </w:r>
            <w:r w:rsidR="00733C57">
              <w:rPr>
                <w:sz w:val="24"/>
                <w:szCs w:val="24"/>
              </w:rPr>
              <w:t>»</w:t>
            </w:r>
          </w:p>
        </w:tc>
        <w:tc>
          <w:tcPr>
            <w:tcW w:w="1843" w:type="dxa"/>
          </w:tcPr>
          <w:p w:rsidR="000268C9" w:rsidRPr="004213C5" w:rsidRDefault="000268C9" w:rsidP="000268C9">
            <w:pPr>
              <w:jc w:val="center"/>
              <w:rPr>
                <w:sz w:val="24"/>
                <w:szCs w:val="24"/>
              </w:rPr>
            </w:pPr>
            <w:r w:rsidRPr="004213C5">
              <w:rPr>
                <w:sz w:val="24"/>
                <w:szCs w:val="24"/>
              </w:rPr>
              <w:t>Февраль, 2015</w:t>
            </w:r>
          </w:p>
        </w:tc>
        <w:tc>
          <w:tcPr>
            <w:tcW w:w="1446" w:type="dxa"/>
          </w:tcPr>
          <w:p w:rsidR="000268C9" w:rsidRPr="004213C5" w:rsidRDefault="000268C9" w:rsidP="000268C9">
            <w:pPr>
              <w:jc w:val="center"/>
              <w:rPr>
                <w:sz w:val="24"/>
                <w:szCs w:val="24"/>
              </w:rPr>
            </w:pPr>
            <w:r w:rsidRPr="004213C5">
              <w:rPr>
                <w:sz w:val="24"/>
                <w:szCs w:val="24"/>
              </w:rPr>
              <w:t>112\7</w:t>
            </w:r>
          </w:p>
        </w:tc>
        <w:tc>
          <w:tcPr>
            <w:tcW w:w="3261" w:type="dxa"/>
          </w:tcPr>
          <w:p w:rsidR="000268C9" w:rsidRPr="004213C5" w:rsidRDefault="000268C9" w:rsidP="000268C9">
            <w:pPr>
              <w:rPr>
                <w:sz w:val="24"/>
                <w:szCs w:val="24"/>
              </w:rPr>
            </w:pPr>
            <w:r w:rsidRPr="004213C5">
              <w:rPr>
                <w:bCs/>
                <w:snapToGrid w:val="0"/>
                <w:sz w:val="24"/>
                <w:szCs w:val="24"/>
              </w:rPr>
              <w:t xml:space="preserve">Игры проведен в форме соревнований по радио-ориентированию «Охота на лис» </w:t>
            </w:r>
            <w:r w:rsidRPr="004213C5">
              <w:rPr>
                <w:rStyle w:val="FontStyle16"/>
                <w:sz w:val="24"/>
                <w:szCs w:val="24"/>
              </w:rPr>
              <w:t>Военно-спортивные игры организованы и проводились Общественной организацией Регионального отделения по Пермскому краю Союза радиолюбителей России (РО СРР), совместно с администрацией МАОУ «Гимназия №7» г. Перми. Участвовали команды 5-9 классов.</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pStyle w:val="ac"/>
              <w:rPr>
                <w:b/>
                <w:sz w:val="24"/>
                <w:szCs w:val="24"/>
              </w:rPr>
            </w:pPr>
            <w:r w:rsidRPr="004213C5">
              <w:rPr>
                <w:sz w:val="24"/>
                <w:szCs w:val="24"/>
              </w:rPr>
              <w:t>Общешкольный смотр строя и песни (1-8 классы)</w:t>
            </w:r>
          </w:p>
        </w:tc>
        <w:tc>
          <w:tcPr>
            <w:tcW w:w="1843" w:type="dxa"/>
          </w:tcPr>
          <w:p w:rsidR="000268C9" w:rsidRPr="004213C5" w:rsidRDefault="000268C9" w:rsidP="000268C9">
            <w:pPr>
              <w:jc w:val="center"/>
              <w:rPr>
                <w:sz w:val="24"/>
                <w:szCs w:val="24"/>
              </w:rPr>
            </w:pPr>
            <w:r w:rsidRPr="004213C5">
              <w:rPr>
                <w:sz w:val="24"/>
                <w:szCs w:val="24"/>
              </w:rPr>
              <w:t>Февраль. 2015</w:t>
            </w:r>
          </w:p>
        </w:tc>
        <w:tc>
          <w:tcPr>
            <w:tcW w:w="1446" w:type="dxa"/>
          </w:tcPr>
          <w:p w:rsidR="000268C9" w:rsidRPr="004213C5" w:rsidRDefault="000268C9" w:rsidP="000268C9">
            <w:pPr>
              <w:jc w:val="center"/>
              <w:rPr>
                <w:sz w:val="24"/>
                <w:szCs w:val="24"/>
              </w:rPr>
            </w:pPr>
            <w:r w:rsidRPr="004213C5">
              <w:rPr>
                <w:sz w:val="24"/>
                <w:szCs w:val="24"/>
              </w:rPr>
              <w:t>835\17</w:t>
            </w:r>
          </w:p>
        </w:tc>
        <w:tc>
          <w:tcPr>
            <w:tcW w:w="3261" w:type="dxa"/>
          </w:tcPr>
          <w:p w:rsidR="000268C9" w:rsidRPr="004213C5" w:rsidRDefault="000268C9" w:rsidP="000268C9">
            <w:pPr>
              <w:rPr>
                <w:sz w:val="24"/>
                <w:szCs w:val="24"/>
              </w:rPr>
            </w:pPr>
            <w:r w:rsidRPr="004213C5">
              <w:rPr>
                <w:sz w:val="24"/>
                <w:szCs w:val="24"/>
              </w:rPr>
              <w:t xml:space="preserve">Участвовало 30 </w:t>
            </w:r>
            <w:proofErr w:type="spellStart"/>
            <w:r w:rsidRPr="004213C5">
              <w:rPr>
                <w:sz w:val="24"/>
                <w:szCs w:val="24"/>
              </w:rPr>
              <w:t>юноармейских</w:t>
            </w:r>
            <w:proofErr w:type="spellEnd"/>
            <w:r w:rsidRPr="004213C5">
              <w:rPr>
                <w:sz w:val="24"/>
                <w:szCs w:val="24"/>
              </w:rPr>
              <w:t xml:space="preserve"> взводов. Уровень подготовки отрядов </w:t>
            </w:r>
            <w:proofErr w:type="gramStart"/>
            <w:r w:rsidRPr="004213C5">
              <w:rPr>
                <w:sz w:val="24"/>
                <w:szCs w:val="24"/>
              </w:rPr>
              <w:t>и  организации</w:t>
            </w:r>
            <w:proofErr w:type="gramEnd"/>
            <w:r w:rsidRPr="004213C5">
              <w:rPr>
                <w:sz w:val="24"/>
                <w:szCs w:val="24"/>
              </w:rPr>
              <w:t xml:space="preserve"> смотра высокий, отзывы детей и взрослых  положительные. Смотр строя и песни создал праздничную атмосферу и поднял </w:t>
            </w:r>
            <w:proofErr w:type="spellStart"/>
            <w:r w:rsidRPr="004213C5">
              <w:rPr>
                <w:sz w:val="24"/>
                <w:szCs w:val="24"/>
              </w:rPr>
              <w:t>партиотический</w:t>
            </w:r>
            <w:proofErr w:type="spellEnd"/>
            <w:r w:rsidRPr="004213C5">
              <w:rPr>
                <w:sz w:val="24"/>
                <w:szCs w:val="24"/>
              </w:rPr>
              <w:t xml:space="preserve"> дух учащихся.</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733C57" w:rsidP="000268C9">
            <w:pPr>
              <w:pStyle w:val="ac"/>
              <w:rPr>
                <w:b/>
                <w:sz w:val="24"/>
                <w:szCs w:val="24"/>
              </w:rPr>
            </w:pPr>
            <w:r>
              <w:rPr>
                <w:sz w:val="24"/>
                <w:szCs w:val="24"/>
              </w:rPr>
              <w:t xml:space="preserve">Краевой смотр </w:t>
            </w:r>
            <w:proofErr w:type="gramStart"/>
            <w:r w:rsidR="000268C9" w:rsidRPr="004213C5">
              <w:rPr>
                <w:sz w:val="24"/>
                <w:szCs w:val="24"/>
              </w:rPr>
              <w:t>строя  и</w:t>
            </w:r>
            <w:proofErr w:type="gramEnd"/>
            <w:r w:rsidR="000268C9" w:rsidRPr="004213C5">
              <w:rPr>
                <w:sz w:val="24"/>
                <w:szCs w:val="24"/>
              </w:rPr>
              <w:t xml:space="preserve">  песни</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1000\35</w:t>
            </w:r>
          </w:p>
        </w:tc>
        <w:tc>
          <w:tcPr>
            <w:tcW w:w="3261" w:type="dxa"/>
          </w:tcPr>
          <w:p w:rsidR="000268C9" w:rsidRPr="004213C5" w:rsidRDefault="000268C9" w:rsidP="000268C9">
            <w:pPr>
              <w:rPr>
                <w:sz w:val="24"/>
                <w:szCs w:val="24"/>
              </w:rPr>
            </w:pPr>
            <w:r w:rsidRPr="004213C5">
              <w:rPr>
                <w:sz w:val="24"/>
                <w:szCs w:val="24"/>
              </w:rPr>
              <w:t xml:space="preserve">Краевой </w:t>
            </w:r>
            <w:proofErr w:type="gramStart"/>
            <w:r w:rsidRPr="004213C5">
              <w:rPr>
                <w:sz w:val="24"/>
                <w:szCs w:val="24"/>
              </w:rPr>
              <w:t>смотр  проходил</w:t>
            </w:r>
            <w:proofErr w:type="gramEnd"/>
            <w:r w:rsidRPr="004213C5">
              <w:rPr>
                <w:sz w:val="24"/>
                <w:szCs w:val="24"/>
              </w:rPr>
              <w:t xml:space="preserve">  в рамках краевого  Дня допризывника. Смотр прошел на базе гимназии. </w:t>
            </w:r>
            <w:proofErr w:type="gramStart"/>
            <w:r w:rsidRPr="004213C5">
              <w:rPr>
                <w:sz w:val="24"/>
                <w:szCs w:val="24"/>
              </w:rPr>
              <w:t>Соревнования  по</w:t>
            </w:r>
            <w:proofErr w:type="gramEnd"/>
            <w:r w:rsidRPr="004213C5">
              <w:rPr>
                <w:sz w:val="24"/>
                <w:szCs w:val="24"/>
              </w:rPr>
              <w:t xml:space="preserve"> трем возрастным группам. </w:t>
            </w:r>
            <w:proofErr w:type="gramStart"/>
            <w:r w:rsidRPr="004213C5">
              <w:rPr>
                <w:sz w:val="24"/>
                <w:szCs w:val="24"/>
              </w:rPr>
              <w:t>Участвовало  около</w:t>
            </w:r>
            <w:proofErr w:type="gramEnd"/>
            <w:r w:rsidRPr="004213C5">
              <w:rPr>
                <w:sz w:val="24"/>
                <w:szCs w:val="24"/>
              </w:rPr>
              <w:t xml:space="preserve">  30 команд.  Взвода гимназии -  3Б и 7В классы заняли призовые места.</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b/>
                <w:sz w:val="24"/>
                <w:szCs w:val="24"/>
              </w:rPr>
            </w:pPr>
            <w:proofErr w:type="gramStart"/>
            <w:r w:rsidRPr="004213C5">
              <w:rPr>
                <w:sz w:val="24"/>
                <w:szCs w:val="24"/>
              </w:rPr>
              <w:t>Конкурс  «</w:t>
            </w:r>
            <w:proofErr w:type="gramEnd"/>
            <w:r w:rsidRPr="004213C5">
              <w:rPr>
                <w:sz w:val="24"/>
                <w:szCs w:val="24"/>
              </w:rPr>
              <w:t>Золотой  голос  Победы»</w:t>
            </w:r>
          </w:p>
        </w:tc>
        <w:tc>
          <w:tcPr>
            <w:tcW w:w="1843" w:type="dxa"/>
          </w:tcPr>
          <w:p w:rsidR="000268C9" w:rsidRPr="004213C5" w:rsidRDefault="000268C9" w:rsidP="000268C9">
            <w:pPr>
              <w:jc w:val="center"/>
              <w:rPr>
                <w:sz w:val="24"/>
                <w:szCs w:val="24"/>
              </w:rPr>
            </w:pPr>
            <w:r w:rsidRPr="004213C5">
              <w:rPr>
                <w:sz w:val="24"/>
                <w:szCs w:val="24"/>
              </w:rPr>
              <w:t>Март,2015</w:t>
            </w:r>
          </w:p>
        </w:tc>
        <w:tc>
          <w:tcPr>
            <w:tcW w:w="1446" w:type="dxa"/>
          </w:tcPr>
          <w:p w:rsidR="000268C9" w:rsidRPr="004213C5" w:rsidRDefault="000268C9" w:rsidP="000268C9">
            <w:pPr>
              <w:jc w:val="center"/>
              <w:rPr>
                <w:sz w:val="24"/>
                <w:szCs w:val="24"/>
              </w:rPr>
            </w:pPr>
            <w:r w:rsidRPr="004213C5">
              <w:rPr>
                <w:sz w:val="24"/>
                <w:szCs w:val="24"/>
              </w:rPr>
              <w:t>128\7</w:t>
            </w:r>
          </w:p>
        </w:tc>
        <w:tc>
          <w:tcPr>
            <w:tcW w:w="3261" w:type="dxa"/>
          </w:tcPr>
          <w:p w:rsidR="000268C9" w:rsidRPr="004213C5" w:rsidRDefault="000268C9" w:rsidP="000268C9">
            <w:pPr>
              <w:rPr>
                <w:sz w:val="24"/>
                <w:szCs w:val="24"/>
              </w:rPr>
            </w:pPr>
            <w:r w:rsidRPr="004213C5">
              <w:rPr>
                <w:sz w:val="24"/>
                <w:szCs w:val="24"/>
              </w:rPr>
              <w:t xml:space="preserve">Победители конкурса   </w:t>
            </w:r>
            <w:proofErr w:type="gramStart"/>
            <w:r w:rsidRPr="004213C5">
              <w:rPr>
                <w:sz w:val="24"/>
                <w:szCs w:val="24"/>
              </w:rPr>
              <w:t>выступили  на</w:t>
            </w:r>
            <w:proofErr w:type="gramEnd"/>
            <w:r w:rsidRPr="004213C5">
              <w:rPr>
                <w:sz w:val="24"/>
                <w:szCs w:val="24"/>
              </w:rPr>
              <w:t xml:space="preserve"> заключительном концерте лауреатов и концерте к 9 Мая.</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Акция «70 пятерок ко Дню Победы»</w:t>
            </w:r>
          </w:p>
        </w:tc>
        <w:tc>
          <w:tcPr>
            <w:tcW w:w="1843" w:type="dxa"/>
          </w:tcPr>
          <w:p w:rsidR="000268C9" w:rsidRPr="004213C5" w:rsidRDefault="000268C9" w:rsidP="000268C9">
            <w:pPr>
              <w:jc w:val="center"/>
              <w:rPr>
                <w:sz w:val="24"/>
                <w:szCs w:val="24"/>
              </w:rPr>
            </w:pPr>
            <w:r w:rsidRPr="004213C5">
              <w:rPr>
                <w:sz w:val="24"/>
                <w:szCs w:val="24"/>
              </w:rPr>
              <w:t>Май, 2015</w:t>
            </w:r>
          </w:p>
        </w:tc>
        <w:tc>
          <w:tcPr>
            <w:tcW w:w="1446" w:type="dxa"/>
          </w:tcPr>
          <w:p w:rsidR="000268C9" w:rsidRPr="004213C5" w:rsidRDefault="000268C9" w:rsidP="000268C9">
            <w:pPr>
              <w:jc w:val="center"/>
              <w:rPr>
                <w:sz w:val="24"/>
                <w:szCs w:val="24"/>
              </w:rPr>
            </w:pPr>
            <w:r w:rsidRPr="004213C5">
              <w:rPr>
                <w:sz w:val="24"/>
                <w:szCs w:val="24"/>
              </w:rPr>
              <w:t>540\20</w:t>
            </w:r>
          </w:p>
        </w:tc>
        <w:tc>
          <w:tcPr>
            <w:tcW w:w="3261" w:type="dxa"/>
          </w:tcPr>
          <w:p w:rsidR="000268C9" w:rsidRPr="004213C5" w:rsidRDefault="000268C9" w:rsidP="000268C9">
            <w:pPr>
              <w:rPr>
                <w:sz w:val="24"/>
                <w:szCs w:val="24"/>
              </w:rPr>
            </w:pPr>
            <w:r w:rsidRPr="004213C5">
              <w:rPr>
                <w:sz w:val="24"/>
                <w:szCs w:val="24"/>
              </w:rPr>
              <w:t xml:space="preserve">Победители акции (около 200 человек) получили </w:t>
            </w:r>
            <w:proofErr w:type="gramStart"/>
            <w:r w:rsidRPr="004213C5">
              <w:rPr>
                <w:sz w:val="24"/>
                <w:szCs w:val="24"/>
              </w:rPr>
              <w:t>Свидетельства  и</w:t>
            </w:r>
            <w:proofErr w:type="gramEnd"/>
            <w:r w:rsidRPr="004213C5">
              <w:rPr>
                <w:sz w:val="24"/>
                <w:szCs w:val="24"/>
              </w:rPr>
              <w:t xml:space="preserve"> сфотографированы у знамени Победы  </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b/>
                <w:sz w:val="24"/>
                <w:szCs w:val="24"/>
              </w:rPr>
            </w:pPr>
            <w:proofErr w:type="gramStart"/>
            <w:r w:rsidRPr="004213C5">
              <w:rPr>
                <w:sz w:val="24"/>
                <w:szCs w:val="24"/>
              </w:rPr>
              <w:t>Фестиваль  военной</w:t>
            </w:r>
            <w:proofErr w:type="gramEnd"/>
            <w:r w:rsidRPr="004213C5">
              <w:rPr>
                <w:sz w:val="24"/>
                <w:szCs w:val="24"/>
              </w:rPr>
              <w:t xml:space="preserve">  песни</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1110\45</w:t>
            </w:r>
          </w:p>
        </w:tc>
        <w:tc>
          <w:tcPr>
            <w:tcW w:w="3261" w:type="dxa"/>
          </w:tcPr>
          <w:p w:rsidR="000268C9" w:rsidRPr="004213C5" w:rsidRDefault="000268C9" w:rsidP="000268C9">
            <w:pPr>
              <w:rPr>
                <w:sz w:val="24"/>
                <w:szCs w:val="24"/>
              </w:rPr>
            </w:pPr>
            <w:r w:rsidRPr="004213C5">
              <w:rPr>
                <w:sz w:val="24"/>
                <w:szCs w:val="24"/>
              </w:rPr>
              <w:t xml:space="preserve">Данный фестиваль создал особую эмоциональную </w:t>
            </w:r>
            <w:r w:rsidRPr="004213C5">
              <w:rPr>
                <w:sz w:val="24"/>
                <w:szCs w:val="24"/>
              </w:rPr>
              <w:lastRenderedPageBreak/>
              <w:t xml:space="preserve">атмосферу. Каждый ученик </w:t>
            </w:r>
            <w:proofErr w:type="gramStart"/>
            <w:r w:rsidRPr="004213C5">
              <w:rPr>
                <w:sz w:val="24"/>
                <w:szCs w:val="24"/>
              </w:rPr>
              <w:t>гимназии  выучил</w:t>
            </w:r>
            <w:proofErr w:type="gramEnd"/>
            <w:r w:rsidRPr="004213C5">
              <w:rPr>
                <w:sz w:val="24"/>
                <w:szCs w:val="24"/>
              </w:rPr>
              <w:t xml:space="preserve"> и исполнил  песню патриотической тематики или военной поры. Через военные песни дети </w:t>
            </w:r>
            <w:proofErr w:type="gramStart"/>
            <w:r w:rsidRPr="004213C5">
              <w:rPr>
                <w:sz w:val="24"/>
                <w:szCs w:val="24"/>
              </w:rPr>
              <w:t>прикоснулись  к</w:t>
            </w:r>
            <w:proofErr w:type="gramEnd"/>
            <w:r w:rsidRPr="004213C5">
              <w:rPr>
                <w:sz w:val="24"/>
                <w:szCs w:val="24"/>
              </w:rPr>
              <w:t xml:space="preserve"> истории Вов.</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Акция «Медаль ветерану». </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120\6</w:t>
            </w:r>
          </w:p>
        </w:tc>
        <w:tc>
          <w:tcPr>
            <w:tcW w:w="3261" w:type="dxa"/>
          </w:tcPr>
          <w:p w:rsidR="000268C9" w:rsidRPr="004213C5" w:rsidRDefault="000268C9" w:rsidP="000268C9">
            <w:pPr>
              <w:rPr>
                <w:sz w:val="24"/>
                <w:szCs w:val="24"/>
              </w:rPr>
            </w:pPr>
            <w:proofErr w:type="gramStart"/>
            <w:r w:rsidRPr="004213C5">
              <w:rPr>
                <w:sz w:val="24"/>
                <w:szCs w:val="24"/>
              </w:rPr>
              <w:t>Вручены  28</w:t>
            </w:r>
            <w:proofErr w:type="gramEnd"/>
            <w:r w:rsidRPr="004213C5">
              <w:rPr>
                <w:sz w:val="24"/>
                <w:szCs w:val="24"/>
              </w:rPr>
              <w:t xml:space="preserve"> юбилейных медалей, сопровождая  вручения медалей   поздравлениями ветеранов.</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Праздничный </w:t>
            </w:r>
            <w:proofErr w:type="gramStart"/>
            <w:r w:rsidRPr="004213C5">
              <w:rPr>
                <w:sz w:val="24"/>
                <w:szCs w:val="24"/>
              </w:rPr>
              <w:t>концерт  совместно</w:t>
            </w:r>
            <w:proofErr w:type="gramEnd"/>
            <w:r w:rsidRPr="004213C5">
              <w:rPr>
                <w:sz w:val="24"/>
                <w:szCs w:val="24"/>
              </w:rPr>
              <w:t xml:space="preserve"> с артистами </w:t>
            </w:r>
            <w:proofErr w:type="spellStart"/>
            <w:r w:rsidRPr="004213C5">
              <w:rPr>
                <w:sz w:val="24"/>
                <w:szCs w:val="24"/>
              </w:rPr>
              <w:t>ТОиБ</w:t>
            </w:r>
            <w:proofErr w:type="spellEnd"/>
            <w:r w:rsidRPr="004213C5">
              <w:rPr>
                <w:sz w:val="24"/>
                <w:szCs w:val="24"/>
              </w:rPr>
              <w:t xml:space="preserve">  для  ветеранов  и жителей  микрорайона  Вышка  </w:t>
            </w:r>
            <w:r w:rsidRPr="004213C5">
              <w:rPr>
                <w:sz w:val="24"/>
                <w:szCs w:val="24"/>
                <w:lang w:val="en-US"/>
              </w:rPr>
              <w:t>II</w:t>
            </w:r>
            <w:r w:rsidRPr="004213C5">
              <w:rPr>
                <w:sz w:val="24"/>
                <w:szCs w:val="24"/>
              </w:rPr>
              <w:t xml:space="preserve"> «Победная весна»  </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75\250</w:t>
            </w:r>
          </w:p>
        </w:tc>
        <w:tc>
          <w:tcPr>
            <w:tcW w:w="3261" w:type="dxa"/>
          </w:tcPr>
          <w:p w:rsidR="000268C9" w:rsidRPr="004213C5" w:rsidRDefault="000268C9" w:rsidP="000268C9">
            <w:pPr>
              <w:rPr>
                <w:sz w:val="24"/>
                <w:szCs w:val="24"/>
              </w:rPr>
            </w:pPr>
            <w:r w:rsidRPr="004213C5">
              <w:rPr>
                <w:sz w:val="24"/>
                <w:szCs w:val="24"/>
              </w:rPr>
              <w:t xml:space="preserve">Концерт состоялся в канун Дня Победы для ветеранов и жителей Вышки </w:t>
            </w:r>
            <w:proofErr w:type="gramStart"/>
            <w:r w:rsidRPr="004213C5">
              <w:rPr>
                <w:sz w:val="24"/>
                <w:szCs w:val="24"/>
              </w:rPr>
              <w:t>2 .</w:t>
            </w:r>
            <w:proofErr w:type="gramEnd"/>
            <w:r w:rsidRPr="004213C5">
              <w:rPr>
                <w:sz w:val="24"/>
                <w:szCs w:val="24"/>
              </w:rPr>
              <w:t xml:space="preserve"> Получены положительные отзывы и слова благодарности.</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Возложение венков и цветов к солдатским могилам</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35\3</w:t>
            </w:r>
          </w:p>
        </w:tc>
        <w:tc>
          <w:tcPr>
            <w:tcW w:w="3261" w:type="dxa"/>
          </w:tcPr>
          <w:p w:rsidR="000268C9" w:rsidRPr="004213C5" w:rsidRDefault="000268C9" w:rsidP="000268C9">
            <w:pPr>
              <w:rPr>
                <w:sz w:val="24"/>
                <w:szCs w:val="24"/>
              </w:rPr>
            </w:pPr>
            <w:r w:rsidRPr="004213C5">
              <w:rPr>
                <w:sz w:val="24"/>
                <w:szCs w:val="24"/>
              </w:rPr>
              <w:t xml:space="preserve">На средства, вырученные со сбора </w:t>
            </w:r>
            <w:proofErr w:type="gramStart"/>
            <w:r w:rsidRPr="004213C5">
              <w:rPr>
                <w:sz w:val="24"/>
                <w:szCs w:val="24"/>
              </w:rPr>
              <w:t>макулатуры  приобретены</w:t>
            </w:r>
            <w:proofErr w:type="gramEnd"/>
            <w:r w:rsidRPr="004213C5">
              <w:rPr>
                <w:sz w:val="24"/>
                <w:szCs w:val="24"/>
              </w:rPr>
              <w:t xml:space="preserve">  венки и цветы, возложены на солдатским могилам в </w:t>
            </w:r>
            <w:proofErr w:type="spellStart"/>
            <w:r w:rsidRPr="004213C5">
              <w:rPr>
                <w:sz w:val="24"/>
                <w:szCs w:val="24"/>
              </w:rPr>
              <w:t>Разгуляе</w:t>
            </w:r>
            <w:proofErr w:type="spellEnd"/>
            <w:r w:rsidRPr="004213C5">
              <w:rPr>
                <w:sz w:val="24"/>
                <w:szCs w:val="24"/>
              </w:rPr>
              <w:t>.</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Участие во всероссийском конкурсе «Союз поколений».  Слет на Поклонной горе. </w:t>
            </w:r>
          </w:p>
          <w:p w:rsidR="000268C9" w:rsidRPr="004213C5" w:rsidRDefault="000268C9" w:rsidP="000268C9">
            <w:pPr>
              <w:rPr>
                <w:sz w:val="24"/>
                <w:szCs w:val="24"/>
              </w:rPr>
            </w:pPr>
            <w:r w:rsidRPr="004213C5">
              <w:rPr>
                <w:sz w:val="24"/>
                <w:szCs w:val="24"/>
              </w:rPr>
              <w:t>г. Москва.  Победители</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30\25</w:t>
            </w:r>
          </w:p>
        </w:tc>
        <w:tc>
          <w:tcPr>
            <w:tcW w:w="3261" w:type="dxa"/>
          </w:tcPr>
          <w:p w:rsidR="000268C9" w:rsidRPr="004213C5" w:rsidRDefault="000268C9" w:rsidP="000268C9">
            <w:pPr>
              <w:rPr>
                <w:sz w:val="24"/>
                <w:szCs w:val="24"/>
              </w:rPr>
            </w:pPr>
            <w:r w:rsidRPr="004213C5">
              <w:rPr>
                <w:sz w:val="24"/>
                <w:szCs w:val="24"/>
              </w:rPr>
              <w:t>1Б класс стал победителем всероссийского конкурса и приглашен на Слет в Москву, на Поклонную гору.</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Урок мужества «Письма с фронта»</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1100\45</w:t>
            </w:r>
          </w:p>
        </w:tc>
        <w:tc>
          <w:tcPr>
            <w:tcW w:w="3261" w:type="dxa"/>
          </w:tcPr>
          <w:p w:rsidR="000268C9" w:rsidRPr="004213C5" w:rsidRDefault="000268C9" w:rsidP="000268C9">
            <w:pPr>
              <w:rPr>
                <w:sz w:val="24"/>
                <w:szCs w:val="24"/>
              </w:rPr>
            </w:pPr>
            <w:r w:rsidRPr="004213C5">
              <w:rPr>
                <w:sz w:val="24"/>
                <w:szCs w:val="24"/>
              </w:rPr>
              <w:t xml:space="preserve">Урок мужества, как тематический классный </w:t>
            </w:r>
            <w:proofErr w:type="gramStart"/>
            <w:r w:rsidRPr="004213C5">
              <w:rPr>
                <w:sz w:val="24"/>
                <w:szCs w:val="24"/>
              </w:rPr>
              <w:t>час  проведен</w:t>
            </w:r>
            <w:proofErr w:type="gramEnd"/>
            <w:r w:rsidRPr="004213C5">
              <w:rPr>
                <w:sz w:val="24"/>
                <w:szCs w:val="24"/>
              </w:rPr>
              <w:t xml:space="preserve"> во всех классах.</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Участие в акции «Бессмертный полк»</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27\37</w:t>
            </w:r>
          </w:p>
        </w:tc>
        <w:tc>
          <w:tcPr>
            <w:tcW w:w="3261" w:type="dxa"/>
          </w:tcPr>
          <w:p w:rsidR="000268C9" w:rsidRPr="004213C5" w:rsidRDefault="000268C9" w:rsidP="000268C9">
            <w:pPr>
              <w:rPr>
                <w:sz w:val="24"/>
                <w:szCs w:val="24"/>
              </w:rPr>
            </w:pPr>
            <w:r w:rsidRPr="004213C5">
              <w:rPr>
                <w:sz w:val="24"/>
                <w:szCs w:val="24"/>
              </w:rPr>
              <w:t>Учащиеся вместе с родителями участвовали в акции «Бессмертный полк», по нашим подсчетам около 75 участников.</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Участие </w:t>
            </w:r>
            <w:proofErr w:type="gramStart"/>
            <w:r w:rsidRPr="004213C5">
              <w:rPr>
                <w:sz w:val="24"/>
                <w:szCs w:val="24"/>
              </w:rPr>
              <w:t>в  поисково</w:t>
            </w:r>
            <w:proofErr w:type="gramEnd"/>
            <w:r w:rsidRPr="004213C5">
              <w:rPr>
                <w:sz w:val="24"/>
                <w:szCs w:val="24"/>
              </w:rPr>
              <w:t>-краеведческой экспедиции «Летопись родного края»</w:t>
            </w:r>
          </w:p>
        </w:tc>
        <w:tc>
          <w:tcPr>
            <w:tcW w:w="1843" w:type="dxa"/>
          </w:tcPr>
          <w:p w:rsidR="000268C9" w:rsidRPr="004213C5" w:rsidRDefault="000268C9" w:rsidP="000268C9">
            <w:pPr>
              <w:jc w:val="center"/>
              <w:rPr>
                <w:sz w:val="24"/>
                <w:szCs w:val="24"/>
              </w:rPr>
            </w:pPr>
            <w:r w:rsidRPr="004213C5">
              <w:rPr>
                <w:sz w:val="24"/>
                <w:szCs w:val="24"/>
              </w:rPr>
              <w:t>Февраль,2015</w:t>
            </w:r>
          </w:p>
        </w:tc>
        <w:tc>
          <w:tcPr>
            <w:tcW w:w="1446" w:type="dxa"/>
          </w:tcPr>
          <w:p w:rsidR="000268C9" w:rsidRPr="004213C5" w:rsidRDefault="000268C9" w:rsidP="000268C9">
            <w:pPr>
              <w:jc w:val="center"/>
              <w:rPr>
                <w:sz w:val="24"/>
                <w:szCs w:val="24"/>
              </w:rPr>
            </w:pPr>
            <w:r w:rsidRPr="004213C5">
              <w:rPr>
                <w:sz w:val="24"/>
                <w:szCs w:val="24"/>
              </w:rPr>
              <w:t>560\15</w:t>
            </w:r>
          </w:p>
        </w:tc>
        <w:tc>
          <w:tcPr>
            <w:tcW w:w="3261" w:type="dxa"/>
          </w:tcPr>
          <w:p w:rsidR="000268C9" w:rsidRPr="004213C5" w:rsidRDefault="000268C9" w:rsidP="000268C9">
            <w:pPr>
              <w:rPr>
                <w:sz w:val="24"/>
                <w:szCs w:val="24"/>
              </w:rPr>
            </w:pPr>
            <w:r w:rsidRPr="004213C5">
              <w:rPr>
                <w:sz w:val="24"/>
                <w:szCs w:val="24"/>
              </w:rPr>
              <w:t>По результатам работы были оформлены экспозиции, проведены экскурсии</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Участие в городском спортивно- патриотическом фестивале «Дни воинской славы».</w:t>
            </w:r>
          </w:p>
        </w:tc>
        <w:tc>
          <w:tcPr>
            <w:tcW w:w="1843" w:type="dxa"/>
          </w:tcPr>
          <w:p w:rsidR="000268C9" w:rsidRPr="004213C5" w:rsidRDefault="000268C9" w:rsidP="000268C9">
            <w:pPr>
              <w:jc w:val="center"/>
              <w:rPr>
                <w:sz w:val="24"/>
                <w:szCs w:val="24"/>
              </w:rPr>
            </w:pPr>
            <w:r w:rsidRPr="004213C5">
              <w:rPr>
                <w:sz w:val="24"/>
                <w:szCs w:val="24"/>
              </w:rPr>
              <w:t>Март,2015</w:t>
            </w:r>
          </w:p>
        </w:tc>
        <w:tc>
          <w:tcPr>
            <w:tcW w:w="1446" w:type="dxa"/>
          </w:tcPr>
          <w:p w:rsidR="000268C9" w:rsidRPr="004213C5" w:rsidRDefault="000268C9" w:rsidP="000268C9">
            <w:pPr>
              <w:jc w:val="center"/>
              <w:rPr>
                <w:sz w:val="24"/>
                <w:szCs w:val="24"/>
              </w:rPr>
            </w:pPr>
            <w:r w:rsidRPr="004213C5">
              <w:rPr>
                <w:sz w:val="24"/>
                <w:szCs w:val="24"/>
              </w:rPr>
              <w:t>20\3</w:t>
            </w:r>
          </w:p>
        </w:tc>
        <w:tc>
          <w:tcPr>
            <w:tcW w:w="3261" w:type="dxa"/>
          </w:tcPr>
          <w:p w:rsidR="000268C9" w:rsidRPr="004213C5" w:rsidRDefault="000268C9" w:rsidP="000268C9">
            <w:pPr>
              <w:rPr>
                <w:sz w:val="24"/>
                <w:szCs w:val="24"/>
              </w:rPr>
            </w:pPr>
            <w:r w:rsidRPr="004213C5">
              <w:rPr>
                <w:sz w:val="24"/>
                <w:szCs w:val="24"/>
              </w:rPr>
              <w:t>Команда гимназии заняла 5 место в городе Перми</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proofErr w:type="spellStart"/>
            <w:r w:rsidRPr="004213C5">
              <w:rPr>
                <w:sz w:val="24"/>
                <w:szCs w:val="24"/>
              </w:rPr>
              <w:t>Брейн</w:t>
            </w:r>
            <w:proofErr w:type="spellEnd"/>
            <w:r w:rsidRPr="004213C5">
              <w:rPr>
                <w:sz w:val="24"/>
                <w:szCs w:val="24"/>
              </w:rPr>
              <w:t xml:space="preserve"> – ринг по военной истории (5-6 классы, 10-11 </w:t>
            </w:r>
            <w:proofErr w:type="spellStart"/>
            <w:r w:rsidRPr="004213C5">
              <w:rPr>
                <w:sz w:val="24"/>
                <w:szCs w:val="24"/>
              </w:rPr>
              <w:t>кл</w:t>
            </w:r>
            <w:proofErr w:type="spellEnd"/>
            <w:r w:rsidRPr="004213C5">
              <w:rPr>
                <w:sz w:val="24"/>
                <w:szCs w:val="24"/>
              </w:rPr>
              <w:t>)</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125\12</w:t>
            </w:r>
          </w:p>
        </w:tc>
        <w:tc>
          <w:tcPr>
            <w:tcW w:w="3261" w:type="dxa"/>
          </w:tcPr>
          <w:p w:rsidR="000268C9" w:rsidRPr="004213C5" w:rsidRDefault="000268C9" w:rsidP="000268C9">
            <w:pPr>
              <w:rPr>
                <w:sz w:val="24"/>
                <w:szCs w:val="24"/>
              </w:rPr>
            </w:pPr>
            <w:proofErr w:type="spellStart"/>
            <w:r w:rsidRPr="004213C5">
              <w:rPr>
                <w:sz w:val="24"/>
                <w:szCs w:val="24"/>
              </w:rPr>
              <w:t>Брейн</w:t>
            </w:r>
            <w:proofErr w:type="spellEnd"/>
            <w:r w:rsidRPr="004213C5">
              <w:rPr>
                <w:sz w:val="24"/>
                <w:szCs w:val="24"/>
              </w:rPr>
              <w:t xml:space="preserve"> – ринг </w:t>
            </w:r>
            <w:proofErr w:type="gramStart"/>
            <w:r w:rsidRPr="004213C5">
              <w:rPr>
                <w:sz w:val="24"/>
                <w:szCs w:val="24"/>
              </w:rPr>
              <w:t>подготовлен  проектными</w:t>
            </w:r>
            <w:proofErr w:type="gramEnd"/>
            <w:r w:rsidRPr="004213C5">
              <w:rPr>
                <w:sz w:val="24"/>
                <w:szCs w:val="24"/>
              </w:rPr>
              <w:t xml:space="preserve">  группами 9Б и 5Г классов. </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Вахта памяти (сбор макулатуры, </w:t>
            </w:r>
            <w:proofErr w:type="gramStart"/>
            <w:r w:rsidRPr="004213C5">
              <w:rPr>
                <w:sz w:val="24"/>
                <w:szCs w:val="24"/>
              </w:rPr>
              <w:t>поздравление  ветеранов</w:t>
            </w:r>
            <w:proofErr w:type="gramEnd"/>
            <w:r w:rsidRPr="004213C5">
              <w:rPr>
                <w:sz w:val="24"/>
                <w:szCs w:val="24"/>
              </w:rPr>
              <w:t>)</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1100\45</w:t>
            </w:r>
          </w:p>
        </w:tc>
        <w:tc>
          <w:tcPr>
            <w:tcW w:w="3261" w:type="dxa"/>
          </w:tcPr>
          <w:p w:rsidR="000268C9" w:rsidRPr="004213C5" w:rsidRDefault="000268C9" w:rsidP="000268C9">
            <w:pPr>
              <w:rPr>
                <w:sz w:val="24"/>
                <w:szCs w:val="24"/>
              </w:rPr>
            </w:pPr>
            <w:r w:rsidRPr="004213C5">
              <w:rPr>
                <w:sz w:val="24"/>
                <w:szCs w:val="24"/>
              </w:rPr>
              <w:t>Для достойной встречи Юбилея Победы собрано около 10 тонн макулатуры. Средства направлены на празднования 70-летия Победы.</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Участие в </w:t>
            </w:r>
            <w:proofErr w:type="gramStart"/>
            <w:r w:rsidRPr="004213C5">
              <w:rPr>
                <w:sz w:val="24"/>
                <w:szCs w:val="24"/>
              </w:rPr>
              <w:t>районном  митинге</w:t>
            </w:r>
            <w:proofErr w:type="gramEnd"/>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b/>
                <w:sz w:val="24"/>
                <w:szCs w:val="24"/>
              </w:rPr>
            </w:pPr>
            <w:r w:rsidRPr="004213C5">
              <w:rPr>
                <w:sz w:val="24"/>
                <w:szCs w:val="24"/>
              </w:rPr>
              <w:t>30\4</w:t>
            </w:r>
          </w:p>
        </w:tc>
        <w:tc>
          <w:tcPr>
            <w:tcW w:w="3261" w:type="dxa"/>
          </w:tcPr>
          <w:p w:rsidR="000268C9" w:rsidRPr="004213C5" w:rsidRDefault="000268C9" w:rsidP="000268C9">
            <w:pPr>
              <w:rPr>
                <w:sz w:val="24"/>
                <w:szCs w:val="24"/>
              </w:rPr>
            </w:pPr>
            <w:r w:rsidRPr="004213C5">
              <w:rPr>
                <w:sz w:val="24"/>
                <w:szCs w:val="24"/>
              </w:rPr>
              <w:t xml:space="preserve">Класс – </w:t>
            </w:r>
            <w:proofErr w:type="gramStart"/>
            <w:r w:rsidRPr="004213C5">
              <w:rPr>
                <w:sz w:val="24"/>
                <w:szCs w:val="24"/>
              </w:rPr>
              <w:t>победитель  Вахты</w:t>
            </w:r>
            <w:proofErr w:type="gramEnd"/>
            <w:r w:rsidRPr="004213C5">
              <w:rPr>
                <w:sz w:val="24"/>
                <w:szCs w:val="24"/>
              </w:rPr>
              <w:t xml:space="preserve"> Памяти (8А) стал участником районного митинга</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proofErr w:type="gramStart"/>
            <w:r w:rsidRPr="004213C5">
              <w:rPr>
                <w:sz w:val="24"/>
                <w:szCs w:val="24"/>
              </w:rPr>
              <w:t>Митинг  «</w:t>
            </w:r>
            <w:proofErr w:type="gramEnd"/>
            <w:r w:rsidRPr="004213C5">
              <w:rPr>
                <w:sz w:val="24"/>
                <w:szCs w:val="24"/>
              </w:rPr>
              <w:t>Встреча поколений»</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180\20</w:t>
            </w:r>
          </w:p>
        </w:tc>
        <w:tc>
          <w:tcPr>
            <w:tcW w:w="3261" w:type="dxa"/>
          </w:tcPr>
          <w:p w:rsidR="000268C9" w:rsidRPr="004213C5" w:rsidRDefault="000268C9" w:rsidP="000268C9">
            <w:pPr>
              <w:rPr>
                <w:sz w:val="24"/>
                <w:szCs w:val="24"/>
              </w:rPr>
            </w:pPr>
            <w:r w:rsidRPr="004213C5">
              <w:rPr>
                <w:sz w:val="24"/>
                <w:szCs w:val="24"/>
              </w:rPr>
              <w:t xml:space="preserve">Митинг «Встреча поколений» проведен с участием ветеранов Вов, членов организации «Память сердца», ветеранов локальных войн в Афганистане и Чечне. </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p w:rsidR="000268C9" w:rsidRPr="004213C5" w:rsidRDefault="000268C9" w:rsidP="000268C9">
            <w:pPr>
              <w:rPr>
                <w:sz w:val="24"/>
                <w:szCs w:val="24"/>
              </w:rPr>
            </w:pPr>
          </w:p>
        </w:tc>
        <w:tc>
          <w:tcPr>
            <w:tcW w:w="2380" w:type="dxa"/>
          </w:tcPr>
          <w:p w:rsidR="000268C9" w:rsidRPr="004213C5" w:rsidRDefault="000268C9" w:rsidP="000268C9">
            <w:pPr>
              <w:rPr>
                <w:sz w:val="24"/>
                <w:szCs w:val="24"/>
              </w:rPr>
            </w:pPr>
            <w:r w:rsidRPr="004213C5">
              <w:rPr>
                <w:sz w:val="24"/>
                <w:szCs w:val="24"/>
              </w:rPr>
              <w:t>Азбука ПОБЕДЫ (поисковые проекты классов)</w:t>
            </w:r>
          </w:p>
        </w:tc>
        <w:tc>
          <w:tcPr>
            <w:tcW w:w="1843" w:type="dxa"/>
          </w:tcPr>
          <w:p w:rsidR="000268C9" w:rsidRPr="004213C5" w:rsidRDefault="000268C9" w:rsidP="000268C9">
            <w:pPr>
              <w:jc w:val="center"/>
              <w:rPr>
                <w:sz w:val="24"/>
                <w:szCs w:val="24"/>
              </w:rPr>
            </w:pPr>
            <w:r w:rsidRPr="004213C5">
              <w:rPr>
                <w:sz w:val="24"/>
                <w:szCs w:val="24"/>
              </w:rPr>
              <w:t>Февраль, 2015</w:t>
            </w:r>
          </w:p>
        </w:tc>
        <w:tc>
          <w:tcPr>
            <w:tcW w:w="1446" w:type="dxa"/>
          </w:tcPr>
          <w:p w:rsidR="000268C9" w:rsidRPr="004213C5" w:rsidRDefault="000268C9" w:rsidP="000268C9">
            <w:pPr>
              <w:jc w:val="center"/>
              <w:rPr>
                <w:sz w:val="24"/>
                <w:szCs w:val="24"/>
              </w:rPr>
            </w:pPr>
            <w:r w:rsidRPr="004213C5">
              <w:rPr>
                <w:sz w:val="24"/>
                <w:szCs w:val="24"/>
              </w:rPr>
              <w:t>240\24</w:t>
            </w:r>
          </w:p>
        </w:tc>
        <w:tc>
          <w:tcPr>
            <w:tcW w:w="3261" w:type="dxa"/>
          </w:tcPr>
          <w:p w:rsidR="000268C9" w:rsidRPr="004213C5" w:rsidRDefault="000268C9" w:rsidP="000268C9">
            <w:pPr>
              <w:rPr>
                <w:sz w:val="24"/>
                <w:szCs w:val="24"/>
              </w:rPr>
            </w:pPr>
            <w:r w:rsidRPr="004213C5">
              <w:rPr>
                <w:sz w:val="24"/>
                <w:szCs w:val="24"/>
              </w:rPr>
              <w:t>Оформлена экспозиция по результатам проекта</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Битва хоров (1-4 классы)</w:t>
            </w:r>
          </w:p>
          <w:p w:rsidR="000268C9" w:rsidRPr="004213C5" w:rsidRDefault="000268C9" w:rsidP="000268C9">
            <w:pPr>
              <w:rPr>
                <w:b/>
                <w:sz w:val="24"/>
                <w:szCs w:val="24"/>
              </w:rPr>
            </w:pPr>
            <w:r w:rsidRPr="004213C5">
              <w:rPr>
                <w:sz w:val="24"/>
                <w:szCs w:val="24"/>
              </w:rPr>
              <w:t>«Мир в твоих руках»</w:t>
            </w:r>
          </w:p>
        </w:tc>
        <w:tc>
          <w:tcPr>
            <w:tcW w:w="1843" w:type="dxa"/>
          </w:tcPr>
          <w:p w:rsidR="000268C9" w:rsidRPr="004213C5" w:rsidRDefault="000268C9" w:rsidP="000268C9">
            <w:pPr>
              <w:jc w:val="center"/>
              <w:rPr>
                <w:sz w:val="24"/>
                <w:szCs w:val="24"/>
              </w:rPr>
            </w:pPr>
            <w:r w:rsidRPr="004213C5">
              <w:rPr>
                <w:sz w:val="24"/>
                <w:szCs w:val="24"/>
              </w:rPr>
              <w:t>Май, 2015</w:t>
            </w:r>
          </w:p>
        </w:tc>
        <w:tc>
          <w:tcPr>
            <w:tcW w:w="1446" w:type="dxa"/>
          </w:tcPr>
          <w:p w:rsidR="000268C9" w:rsidRPr="004213C5" w:rsidRDefault="000268C9" w:rsidP="000268C9">
            <w:pPr>
              <w:jc w:val="center"/>
              <w:rPr>
                <w:sz w:val="24"/>
                <w:szCs w:val="24"/>
              </w:rPr>
            </w:pPr>
            <w:r w:rsidRPr="004213C5">
              <w:rPr>
                <w:sz w:val="24"/>
                <w:szCs w:val="24"/>
              </w:rPr>
              <w:t>560\21</w:t>
            </w:r>
          </w:p>
        </w:tc>
        <w:tc>
          <w:tcPr>
            <w:tcW w:w="3261" w:type="dxa"/>
          </w:tcPr>
          <w:p w:rsidR="000268C9" w:rsidRPr="004213C5" w:rsidRDefault="000268C9" w:rsidP="000268C9">
            <w:pPr>
              <w:jc w:val="center"/>
              <w:rPr>
                <w:sz w:val="24"/>
                <w:szCs w:val="24"/>
              </w:rPr>
            </w:pPr>
            <w:r w:rsidRPr="004213C5">
              <w:rPr>
                <w:sz w:val="24"/>
                <w:szCs w:val="24"/>
              </w:rPr>
              <w:t>В битве «участвовало» 16 хоров, которые исполняли песни</w:t>
            </w:r>
          </w:p>
          <w:p w:rsidR="000268C9" w:rsidRPr="004213C5" w:rsidRDefault="000268C9" w:rsidP="000268C9">
            <w:pPr>
              <w:rPr>
                <w:sz w:val="24"/>
                <w:szCs w:val="24"/>
              </w:rPr>
            </w:pPr>
            <w:r w:rsidRPr="004213C5">
              <w:rPr>
                <w:sz w:val="24"/>
                <w:szCs w:val="24"/>
              </w:rPr>
              <w:t>о дружбе, мире и счастливом мирном детстве. Это был большой яркий праздник, с большим количеством зрителей – родителей.</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 xml:space="preserve">Акция </w:t>
            </w:r>
            <w:proofErr w:type="gramStart"/>
            <w:r w:rsidRPr="004213C5">
              <w:rPr>
                <w:sz w:val="24"/>
                <w:szCs w:val="24"/>
              </w:rPr>
              <w:t>« Пермский</w:t>
            </w:r>
            <w:proofErr w:type="gramEnd"/>
            <w:r w:rsidRPr="004213C5">
              <w:rPr>
                <w:sz w:val="24"/>
                <w:szCs w:val="24"/>
              </w:rPr>
              <w:t xml:space="preserve"> край - читаем детям о войне»</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1100\35</w:t>
            </w:r>
          </w:p>
        </w:tc>
        <w:tc>
          <w:tcPr>
            <w:tcW w:w="3261" w:type="dxa"/>
          </w:tcPr>
          <w:p w:rsidR="000268C9" w:rsidRPr="004213C5" w:rsidRDefault="000268C9" w:rsidP="000268C9">
            <w:pPr>
              <w:rPr>
                <w:sz w:val="24"/>
                <w:szCs w:val="24"/>
              </w:rPr>
            </w:pPr>
            <w:r w:rsidRPr="004213C5">
              <w:rPr>
                <w:sz w:val="24"/>
                <w:szCs w:val="24"/>
              </w:rPr>
              <w:t>6 мая в рамках краевой акции участвовали в проекте «Читаем детям о войне». Участвовало 35 учителей и все ученики гимназии.</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«Большая георгиевская игра»</w:t>
            </w:r>
          </w:p>
        </w:tc>
        <w:tc>
          <w:tcPr>
            <w:tcW w:w="1843" w:type="dxa"/>
          </w:tcPr>
          <w:p w:rsidR="000268C9" w:rsidRPr="004213C5" w:rsidRDefault="000268C9" w:rsidP="000268C9">
            <w:pPr>
              <w:jc w:val="center"/>
              <w:rPr>
                <w:sz w:val="24"/>
                <w:szCs w:val="24"/>
              </w:rPr>
            </w:pPr>
            <w:proofErr w:type="gramStart"/>
            <w:r w:rsidRPr="004213C5">
              <w:rPr>
                <w:sz w:val="24"/>
                <w:szCs w:val="24"/>
              </w:rPr>
              <w:t>Апрель ,</w:t>
            </w:r>
            <w:proofErr w:type="gramEnd"/>
            <w:r w:rsidRPr="004213C5">
              <w:rPr>
                <w:sz w:val="24"/>
                <w:szCs w:val="24"/>
              </w:rPr>
              <w:t xml:space="preserve"> 2015</w:t>
            </w:r>
          </w:p>
        </w:tc>
        <w:tc>
          <w:tcPr>
            <w:tcW w:w="1446" w:type="dxa"/>
          </w:tcPr>
          <w:p w:rsidR="000268C9" w:rsidRPr="004213C5" w:rsidRDefault="000268C9" w:rsidP="000268C9">
            <w:pPr>
              <w:jc w:val="center"/>
              <w:rPr>
                <w:sz w:val="24"/>
                <w:szCs w:val="24"/>
              </w:rPr>
            </w:pPr>
            <w:r w:rsidRPr="004213C5">
              <w:rPr>
                <w:sz w:val="24"/>
                <w:szCs w:val="24"/>
              </w:rPr>
              <w:t>12\2</w:t>
            </w:r>
          </w:p>
        </w:tc>
        <w:tc>
          <w:tcPr>
            <w:tcW w:w="3261" w:type="dxa"/>
          </w:tcPr>
          <w:p w:rsidR="000268C9" w:rsidRPr="004213C5" w:rsidRDefault="000268C9" w:rsidP="000268C9">
            <w:pPr>
              <w:rPr>
                <w:sz w:val="24"/>
                <w:szCs w:val="24"/>
              </w:rPr>
            </w:pPr>
            <w:r w:rsidRPr="004213C5">
              <w:rPr>
                <w:sz w:val="24"/>
                <w:szCs w:val="24"/>
              </w:rPr>
              <w:t>Участвовала команда 7Б класса</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Акция «Георгиевская   ленточка»</w:t>
            </w:r>
          </w:p>
        </w:tc>
        <w:tc>
          <w:tcPr>
            <w:tcW w:w="1843" w:type="dxa"/>
          </w:tcPr>
          <w:p w:rsidR="000268C9" w:rsidRPr="004213C5" w:rsidRDefault="000268C9" w:rsidP="000268C9">
            <w:pPr>
              <w:jc w:val="center"/>
              <w:rPr>
                <w:sz w:val="24"/>
                <w:szCs w:val="24"/>
              </w:rPr>
            </w:pPr>
            <w:r w:rsidRPr="004213C5">
              <w:rPr>
                <w:sz w:val="24"/>
                <w:szCs w:val="24"/>
              </w:rPr>
              <w:t>Май,2015</w:t>
            </w:r>
          </w:p>
        </w:tc>
        <w:tc>
          <w:tcPr>
            <w:tcW w:w="1446" w:type="dxa"/>
          </w:tcPr>
          <w:p w:rsidR="000268C9" w:rsidRPr="004213C5" w:rsidRDefault="000268C9" w:rsidP="000268C9">
            <w:pPr>
              <w:jc w:val="center"/>
              <w:rPr>
                <w:sz w:val="24"/>
                <w:szCs w:val="24"/>
              </w:rPr>
            </w:pPr>
            <w:r w:rsidRPr="004213C5">
              <w:rPr>
                <w:sz w:val="24"/>
                <w:szCs w:val="24"/>
              </w:rPr>
              <w:t>54\4</w:t>
            </w:r>
          </w:p>
        </w:tc>
        <w:tc>
          <w:tcPr>
            <w:tcW w:w="3261" w:type="dxa"/>
          </w:tcPr>
          <w:p w:rsidR="000268C9" w:rsidRPr="004213C5" w:rsidRDefault="000268C9" w:rsidP="000268C9">
            <w:pPr>
              <w:rPr>
                <w:sz w:val="24"/>
                <w:szCs w:val="24"/>
              </w:rPr>
            </w:pPr>
            <w:r w:rsidRPr="004213C5">
              <w:rPr>
                <w:sz w:val="24"/>
                <w:szCs w:val="24"/>
              </w:rPr>
              <w:t>На средства с макулатуры было приобретено 400 метров «георгиевских лент</w:t>
            </w:r>
            <w:proofErr w:type="gramStart"/>
            <w:r w:rsidRPr="004213C5">
              <w:rPr>
                <w:sz w:val="24"/>
                <w:szCs w:val="24"/>
              </w:rPr>
              <w:t>»,  которые</w:t>
            </w:r>
            <w:proofErr w:type="gramEnd"/>
            <w:r w:rsidRPr="004213C5">
              <w:rPr>
                <w:sz w:val="24"/>
                <w:szCs w:val="24"/>
              </w:rPr>
              <w:t xml:space="preserve"> инициаторы разрезали и раздали всем учащимся и сотрудникам гимназии, а также гостям и ветеранам во время праздничного концерта ко Дню Победы.</w:t>
            </w:r>
          </w:p>
        </w:tc>
      </w:tr>
      <w:tr w:rsidR="000268C9" w:rsidRPr="004213C5" w:rsidTr="0067047F">
        <w:tc>
          <w:tcPr>
            <w:tcW w:w="993" w:type="dxa"/>
          </w:tcPr>
          <w:p w:rsidR="000268C9" w:rsidRPr="004213C5" w:rsidRDefault="000268C9" w:rsidP="000268C9">
            <w:pPr>
              <w:pStyle w:val="a9"/>
              <w:numPr>
                <w:ilvl w:val="0"/>
                <w:numId w:val="42"/>
              </w:numPr>
              <w:rPr>
                <w:sz w:val="24"/>
                <w:szCs w:val="24"/>
              </w:rPr>
            </w:pPr>
          </w:p>
        </w:tc>
        <w:tc>
          <w:tcPr>
            <w:tcW w:w="2380" w:type="dxa"/>
          </w:tcPr>
          <w:p w:rsidR="000268C9" w:rsidRPr="004213C5" w:rsidRDefault="000268C9" w:rsidP="000268C9">
            <w:pPr>
              <w:rPr>
                <w:sz w:val="24"/>
                <w:szCs w:val="24"/>
              </w:rPr>
            </w:pPr>
            <w:r w:rsidRPr="004213C5">
              <w:rPr>
                <w:sz w:val="24"/>
                <w:szCs w:val="24"/>
              </w:rPr>
              <w:t>Субботник в парке Победы</w:t>
            </w:r>
          </w:p>
        </w:tc>
        <w:tc>
          <w:tcPr>
            <w:tcW w:w="1843" w:type="dxa"/>
          </w:tcPr>
          <w:p w:rsidR="000268C9" w:rsidRPr="004213C5" w:rsidRDefault="000268C9" w:rsidP="000268C9">
            <w:pPr>
              <w:jc w:val="center"/>
              <w:rPr>
                <w:sz w:val="24"/>
                <w:szCs w:val="24"/>
              </w:rPr>
            </w:pPr>
            <w:r w:rsidRPr="004213C5">
              <w:rPr>
                <w:sz w:val="24"/>
                <w:szCs w:val="24"/>
              </w:rPr>
              <w:t>Апрель,2015</w:t>
            </w:r>
          </w:p>
        </w:tc>
        <w:tc>
          <w:tcPr>
            <w:tcW w:w="1446" w:type="dxa"/>
          </w:tcPr>
          <w:p w:rsidR="000268C9" w:rsidRPr="004213C5" w:rsidRDefault="000268C9" w:rsidP="000268C9">
            <w:pPr>
              <w:jc w:val="center"/>
              <w:rPr>
                <w:sz w:val="24"/>
                <w:szCs w:val="24"/>
              </w:rPr>
            </w:pPr>
            <w:r w:rsidRPr="004213C5">
              <w:rPr>
                <w:sz w:val="24"/>
                <w:szCs w:val="24"/>
              </w:rPr>
              <w:t>75\4</w:t>
            </w:r>
          </w:p>
        </w:tc>
        <w:tc>
          <w:tcPr>
            <w:tcW w:w="3261" w:type="dxa"/>
          </w:tcPr>
          <w:p w:rsidR="000268C9" w:rsidRPr="004213C5" w:rsidRDefault="000268C9" w:rsidP="000268C9">
            <w:pPr>
              <w:rPr>
                <w:sz w:val="24"/>
                <w:szCs w:val="24"/>
              </w:rPr>
            </w:pPr>
            <w:r w:rsidRPr="004213C5">
              <w:rPr>
                <w:sz w:val="24"/>
                <w:szCs w:val="24"/>
              </w:rPr>
              <w:t xml:space="preserve">60 учащихся 9-10 </w:t>
            </w:r>
            <w:proofErr w:type="gramStart"/>
            <w:r w:rsidRPr="004213C5">
              <w:rPr>
                <w:sz w:val="24"/>
                <w:szCs w:val="24"/>
              </w:rPr>
              <w:t>классов  ударно</w:t>
            </w:r>
            <w:proofErr w:type="gramEnd"/>
            <w:r w:rsidRPr="004213C5">
              <w:rPr>
                <w:sz w:val="24"/>
                <w:szCs w:val="24"/>
              </w:rPr>
              <w:t xml:space="preserve"> работали  на уборке парка  Победы. Получили благодарность от начальника </w:t>
            </w:r>
            <w:proofErr w:type="spellStart"/>
            <w:r w:rsidRPr="004213C5">
              <w:rPr>
                <w:sz w:val="24"/>
                <w:szCs w:val="24"/>
              </w:rPr>
              <w:t>СТОСа</w:t>
            </w:r>
            <w:proofErr w:type="spellEnd"/>
          </w:p>
        </w:tc>
      </w:tr>
    </w:tbl>
    <w:p w:rsidR="000268C9" w:rsidRPr="004213C5" w:rsidRDefault="000268C9" w:rsidP="0067047F">
      <w:pPr>
        <w:pStyle w:val="ac"/>
        <w:jc w:val="both"/>
        <w:rPr>
          <w:rFonts w:ascii="Times New Roman" w:hAnsi="Times New Roman" w:cs="Times New Roman"/>
          <w:b/>
          <w:bCs/>
          <w:sz w:val="24"/>
          <w:szCs w:val="24"/>
        </w:rPr>
      </w:pPr>
      <w:r w:rsidRPr="004213C5">
        <w:rPr>
          <w:rFonts w:ascii="Times New Roman" w:hAnsi="Times New Roman" w:cs="Times New Roman"/>
          <w:sz w:val="24"/>
          <w:szCs w:val="24"/>
        </w:rPr>
        <w:lastRenderedPageBreak/>
        <w:t xml:space="preserve">      </w:t>
      </w:r>
      <w:r w:rsidRPr="004213C5">
        <w:rPr>
          <w:rFonts w:ascii="Times New Roman" w:hAnsi="Times New Roman" w:cs="Times New Roman"/>
          <w:bCs/>
          <w:sz w:val="24"/>
          <w:szCs w:val="24"/>
        </w:rPr>
        <w:t>Наша гимназия№</w:t>
      </w:r>
      <w:proofErr w:type="gramStart"/>
      <w:r w:rsidRPr="004213C5">
        <w:rPr>
          <w:rFonts w:ascii="Times New Roman" w:hAnsi="Times New Roman" w:cs="Times New Roman"/>
          <w:bCs/>
          <w:sz w:val="24"/>
          <w:szCs w:val="24"/>
        </w:rPr>
        <w:t>7  позиционирует</w:t>
      </w:r>
      <w:proofErr w:type="gramEnd"/>
      <w:r w:rsidRPr="004213C5">
        <w:rPr>
          <w:rFonts w:ascii="Times New Roman" w:hAnsi="Times New Roman" w:cs="Times New Roman"/>
          <w:bCs/>
          <w:sz w:val="24"/>
          <w:szCs w:val="24"/>
        </w:rPr>
        <w:t xml:space="preserve"> себя как общественно-активная школа, имеющая достаточно прочные партнерские связи со многими учреждениями и организациями г. Перми, Пермского края и даже страны.  Мы активно сотрудничаем с Пермским академическим театром оперы и балета им. Чайковского, Краевой государственной библиотекой им. </w:t>
      </w:r>
      <w:proofErr w:type="gramStart"/>
      <w:r w:rsidRPr="004213C5">
        <w:rPr>
          <w:rFonts w:ascii="Times New Roman" w:hAnsi="Times New Roman" w:cs="Times New Roman"/>
          <w:bCs/>
          <w:sz w:val="24"/>
          <w:szCs w:val="24"/>
        </w:rPr>
        <w:t>Горького,  журналом</w:t>
      </w:r>
      <w:proofErr w:type="gramEnd"/>
      <w:r w:rsidRPr="004213C5">
        <w:rPr>
          <w:rFonts w:ascii="Times New Roman" w:hAnsi="Times New Roman" w:cs="Times New Roman"/>
          <w:bCs/>
          <w:sz w:val="24"/>
          <w:szCs w:val="24"/>
        </w:rPr>
        <w:t xml:space="preserve"> «Мы – земляки»,  с о организацией  </w:t>
      </w:r>
      <w:proofErr w:type="spellStart"/>
      <w:r w:rsidRPr="004213C5">
        <w:rPr>
          <w:rFonts w:ascii="Times New Roman" w:hAnsi="Times New Roman" w:cs="Times New Roman"/>
          <w:bCs/>
          <w:sz w:val="24"/>
          <w:szCs w:val="24"/>
        </w:rPr>
        <w:t>Новогор</w:t>
      </w:r>
      <w:proofErr w:type="spellEnd"/>
      <w:r w:rsidRPr="004213C5">
        <w:rPr>
          <w:rFonts w:ascii="Times New Roman" w:hAnsi="Times New Roman" w:cs="Times New Roman"/>
          <w:bCs/>
          <w:sz w:val="24"/>
          <w:szCs w:val="24"/>
        </w:rPr>
        <w:t xml:space="preserve"> – </w:t>
      </w:r>
      <w:proofErr w:type="spellStart"/>
      <w:r w:rsidRPr="004213C5">
        <w:rPr>
          <w:rFonts w:ascii="Times New Roman" w:hAnsi="Times New Roman" w:cs="Times New Roman"/>
          <w:bCs/>
          <w:sz w:val="24"/>
          <w:szCs w:val="24"/>
        </w:rPr>
        <w:t>Прикамье</w:t>
      </w:r>
      <w:proofErr w:type="spellEnd"/>
      <w:r w:rsidRPr="004213C5">
        <w:rPr>
          <w:rFonts w:ascii="Times New Roman" w:hAnsi="Times New Roman" w:cs="Times New Roman"/>
          <w:bCs/>
          <w:sz w:val="24"/>
          <w:szCs w:val="24"/>
        </w:rPr>
        <w:t>, ПГГПУ и с многими  другими.</w:t>
      </w:r>
    </w:p>
    <w:p w:rsidR="000268C9" w:rsidRPr="004213C5" w:rsidRDefault="00305D5B" w:rsidP="0067047F">
      <w:pPr>
        <w:pStyle w:val="ac"/>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 xml:space="preserve">Мы стали инициаторами и </w:t>
      </w:r>
      <w:r w:rsidR="000268C9" w:rsidRPr="004213C5">
        <w:rPr>
          <w:rFonts w:ascii="Times New Roman" w:hAnsi="Times New Roman" w:cs="Times New Roman"/>
          <w:bCs/>
          <w:sz w:val="24"/>
          <w:szCs w:val="24"/>
        </w:rPr>
        <w:t>организаторами программы «Дебаты»:</w:t>
      </w:r>
      <w:r w:rsidR="000268C9" w:rsidRPr="004213C5">
        <w:rPr>
          <w:rFonts w:ascii="Times New Roman" w:hAnsi="Times New Roman" w:cs="Times New Roman"/>
          <w:sz w:val="24"/>
          <w:szCs w:val="24"/>
        </w:rPr>
        <w:t xml:space="preserve"> </w:t>
      </w:r>
      <w:proofErr w:type="gramStart"/>
      <w:r w:rsidR="000268C9" w:rsidRPr="004213C5">
        <w:rPr>
          <w:rFonts w:ascii="Times New Roman" w:hAnsi="Times New Roman" w:cs="Times New Roman"/>
          <w:sz w:val="24"/>
          <w:szCs w:val="24"/>
        </w:rPr>
        <w:t>на  базе</w:t>
      </w:r>
      <w:proofErr w:type="gramEnd"/>
      <w:r w:rsidR="000268C9" w:rsidRPr="004213C5">
        <w:rPr>
          <w:rFonts w:ascii="Times New Roman" w:hAnsi="Times New Roman" w:cs="Times New Roman"/>
          <w:sz w:val="24"/>
          <w:szCs w:val="24"/>
        </w:rPr>
        <w:t xml:space="preserve"> гимназии организова</w:t>
      </w:r>
      <w:r w:rsidR="000268C9" w:rsidRPr="004213C5">
        <w:rPr>
          <w:rFonts w:ascii="Times New Roman" w:hAnsi="Times New Roman" w:cs="Times New Roman"/>
          <w:bCs/>
          <w:sz w:val="24"/>
          <w:szCs w:val="24"/>
        </w:rPr>
        <w:t xml:space="preserve">ли </w:t>
      </w:r>
      <w:r w:rsidR="000268C9" w:rsidRPr="004213C5">
        <w:rPr>
          <w:rFonts w:ascii="Times New Roman" w:hAnsi="Times New Roman" w:cs="Times New Roman"/>
          <w:sz w:val="24"/>
          <w:szCs w:val="24"/>
        </w:rPr>
        <w:t xml:space="preserve"> площадку для </w:t>
      </w:r>
      <w:r w:rsidR="000268C9" w:rsidRPr="004213C5">
        <w:rPr>
          <w:rFonts w:ascii="Times New Roman" w:hAnsi="Times New Roman" w:cs="Times New Roman"/>
          <w:bCs/>
          <w:sz w:val="24"/>
          <w:szCs w:val="24"/>
        </w:rPr>
        <w:t xml:space="preserve"> подготовки и </w:t>
      </w:r>
      <w:r w:rsidR="000268C9" w:rsidRPr="004213C5">
        <w:rPr>
          <w:rFonts w:ascii="Times New Roman" w:hAnsi="Times New Roman" w:cs="Times New Roman"/>
          <w:sz w:val="24"/>
          <w:szCs w:val="24"/>
        </w:rPr>
        <w:t xml:space="preserve">активного взаимодействия  команд спикеров ОУ г. Перми. </w:t>
      </w:r>
      <w:r w:rsidR="000268C9" w:rsidRPr="004213C5">
        <w:rPr>
          <w:rFonts w:ascii="Times New Roman" w:hAnsi="Times New Roman" w:cs="Times New Roman"/>
          <w:bCs/>
          <w:sz w:val="24"/>
          <w:szCs w:val="24"/>
        </w:rPr>
        <w:t xml:space="preserve">Провели </w:t>
      </w:r>
      <w:r w:rsidR="000268C9" w:rsidRPr="004213C5">
        <w:rPr>
          <w:rFonts w:ascii="Times New Roman" w:hAnsi="Times New Roman" w:cs="Times New Roman"/>
          <w:bCs/>
          <w:sz w:val="24"/>
          <w:szCs w:val="24"/>
          <w:lang w:val="en-US"/>
        </w:rPr>
        <w:t>II</w:t>
      </w:r>
      <w:r w:rsidR="000268C9" w:rsidRPr="004213C5">
        <w:rPr>
          <w:rFonts w:ascii="Times New Roman" w:hAnsi="Times New Roman" w:cs="Times New Roman"/>
          <w:bCs/>
          <w:sz w:val="24"/>
          <w:szCs w:val="24"/>
        </w:rPr>
        <w:t xml:space="preserve"> районный турнир по дебатам и </w:t>
      </w:r>
      <w:r w:rsidR="000268C9" w:rsidRPr="004213C5">
        <w:rPr>
          <w:rFonts w:ascii="Times New Roman" w:hAnsi="Times New Roman" w:cs="Times New Roman"/>
          <w:bCs/>
          <w:sz w:val="24"/>
          <w:szCs w:val="24"/>
          <w:lang w:val="en-US"/>
        </w:rPr>
        <w:t>III</w:t>
      </w:r>
      <w:r w:rsidR="000268C9" w:rsidRPr="004213C5">
        <w:rPr>
          <w:rFonts w:ascii="Times New Roman" w:hAnsi="Times New Roman" w:cs="Times New Roman"/>
          <w:sz w:val="24"/>
          <w:szCs w:val="24"/>
        </w:rPr>
        <w:t xml:space="preserve"> городской турнир в рамках в детского Форума «Пермь </w:t>
      </w:r>
      <w:proofErr w:type="gramStart"/>
      <w:r w:rsidR="000268C9" w:rsidRPr="004213C5">
        <w:rPr>
          <w:rFonts w:ascii="Times New Roman" w:hAnsi="Times New Roman" w:cs="Times New Roman"/>
          <w:sz w:val="24"/>
          <w:szCs w:val="24"/>
        </w:rPr>
        <w:t xml:space="preserve">город, </w:t>
      </w:r>
      <w:r>
        <w:rPr>
          <w:rFonts w:ascii="Times New Roman" w:hAnsi="Times New Roman" w:cs="Times New Roman"/>
          <w:sz w:val="24"/>
          <w:szCs w:val="24"/>
        </w:rPr>
        <w:t xml:space="preserve"> доброжелательный</w:t>
      </w:r>
      <w:proofErr w:type="gramEnd"/>
      <w:r>
        <w:rPr>
          <w:rFonts w:ascii="Times New Roman" w:hAnsi="Times New Roman" w:cs="Times New Roman"/>
          <w:sz w:val="24"/>
          <w:szCs w:val="24"/>
        </w:rPr>
        <w:t xml:space="preserve">  детям». </w:t>
      </w:r>
      <w:r w:rsidR="000268C9" w:rsidRPr="004213C5">
        <w:rPr>
          <w:rFonts w:ascii="Times New Roman" w:hAnsi="Times New Roman" w:cs="Times New Roman"/>
          <w:sz w:val="24"/>
          <w:szCs w:val="24"/>
        </w:rPr>
        <w:t xml:space="preserve">В рамках партнерства с АНО «Институтом инновационной образовательной политики и права «Эврика - Пермь» </w:t>
      </w:r>
      <w:proofErr w:type="gramStart"/>
      <w:r w:rsidR="000268C9" w:rsidRPr="004213C5">
        <w:rPr>
          <w:rFonts w:ascii="Times New Roman" w:hAnsi="Times New Roman" w:cs="Times New Roman"/>
          <w:sz w:val="24"/>
          <w:szCs w:val="24"/>
        </w:rPr>
        <w:t>мы  организовали</w:t>
      </w:r>
      <w:proofErr w:type="gramEnd"/>
      <w:r w:rsidR="000268C9" w:rsidRPr="004213C5">
        <w:rPr>
          <w:rFonts w:ascii="Times New Roman" w:hAnsi="Times New Roman" w:cs="Times New Roman"/>
          <w:sz w:val="24"/>
          <w:szCs w:val="24"/>
        </w:rPr>
        <w:t xml:space="preserve">  краевой эвристический конкурс «Интересуемся, Фантазируем. Изобретаем». В этом год</w:t>
      </w:r>
      <w:r>
        <w:rPr>
          <w:rFonts w:ascii="Times New Roman" w:hAnsi="Times New Roman" w:cs="Times New Roman"/>
          <w:sz w:val="24"/>
          <w:szCs w:val="24"/>
        </w:rPr>
        <w:t xml:space="preserve">у в конкурсе участвовало </w:t>
      </w:r>
      <w:r w:rsidR="000268C9" w:rsidRPr="004213C5">
        <w:rPr>
          <w:rFonts w:ascii="Times New Roman" w:hAnsi="Times New Roman" w:cs="Times New Roman"/>
          <w:sz w:val="24"/>
          <w:szCs w:val="24"/>
        </w:rPr>
        <w:t xml:space="preserve">10 территорий Пермского края: Кунгурский район, Верещагино, Краснокамск, Кудымкар, </w:t>
      </w:r>
      <w:proofErr w:type="spellStart"/>
      <w:r w:rsidR="000268C9" w:rsidRPr="004213C5">
        <w:rPr>
          <w:rFonts w:ascii="Times New Roman" w:hAnsi="Times New Roman" w:cs="Times New Roman"/>
          <w:sz w:val="24"/>
          <w:szCs w:val="24"/>
        </w:rPr>
        <w:t>Сивинский</w:t>
      </w:r>
      <w:proofErr w:type="spellEnd"/>
      <w:r w:rsidR="000268C9" w:rsidRPr="004213C5">
        <w:rPr>
          <w:rFonts w:ascii="Times New Roman" w:hAnsi="Times New Roman" w:cs="Times New Roman"/>
          <w:sz w:val="24"/>
          <w:szCs w:val="24"/>
        </w:rPr>
        <w:t xml:space="preserve"> район, г. Чайковский, </w:t>
      </w:r>
      <w:proofErr w:type="spellStart"/>
      <w:r w:rsidR="000268C9" w:rsidRPr="004213C5">
        <w:rPr>
          <w:rFonts w:ascii="Times New Roman" w:hAnsi="Times New Roman" w:cs="Times New Roman"/>
          <w:sz w:val="24"/>
          <w:szCs w:val="24"/>
        </w:rPr>
        <w:t>Платош</w:t>
      </w:r>
      <w:r>
        <w:rPr>
          <w:rFonts w:ascii="Times New Roman" w:hAnsi="Times New Roman" w:cs="Times New Roman"/>
          <w:sz w:val="24"/>
          <w:szCs w:val="24"/>
        </w:rPr>
        <w:t>ино</w:t>
      </w:r>
      <w:proofErr w:type="spellEnd"/>
      <w:r>
        <w:rPr>
          <w:rFonts w:ascii="Times New Roman" w:hAnsi="Times New Roman" w:cs="Times New Roman"/>
          <w:sz w:val="24"/>
          <w:szCs w:val="24"/>
        </w:rPr>
        <w:t xml:space="preserve">, Пермский район, г. Пермь </w:t>
      </w:r>
      <w:r w:rsidR="000268C9" w:rsidRPr="004213C5">
        <w:rPr>
          <w:rFonts w:ascii="Times New Roman" w:hAnsi="Times New Roman" w:cs="Times New Roman"/>
          <w:sz w:val="24"/>
          <w:szCs w:val="24"/>
        </w:rPr>
        <w:t>(Мотовилихинский, Свердловский, Индустриальный районы) и другие. Общее количество участников – 300 человек.</w:t>
      </w:r>
    </w:p>
    <w:p w:rsidR="000268C9" w:rsidRPr="004213C5" w:rsidRDefault="000268C9" w:rsidP="0067047F">
      <w:pPr>
        <w:pStyle w:val="a9"/>
        <w:ind w:left="0"/>
        <w:jc w:val="both"/>
        <w:rPr>
          <w:rFonts w:ascii="Times New Roman" w:hAnsi="Times New Roman" w:cs="Times New Roman"/>
          <w:sz w:val="24"/>
          <w:szCs w:val="24"/>
        </w:rPr>
      </w:pPr>
      <w:r w:rsidRPr="004213C5">
        <w:rPr>
          <w:rFonts w:ascii="Times New Roman" w:hAnsi="Times New Roman" w:cs="Times New Roman"/>
          <w:sz w:val="24"/>
          <w:szCs w:val="24"/>
        </w:rPr>
        <w:t xml:space="preserve">      </w:t>
      </w:r>
      <w:r w:rsidRPr="004213C5">
        <w:rPr>
          <w:rFonts w:ascii="Times New Roman" w:hAnsi="Times New Roman" w:cs="Times New Roman"/>
          <w:b/>
          <w:sz w:val="24"/>
          <w:szCs w:val="24"/>
        </w:rPr>
        <w:t xml:space="preserve">   </w:t>
      </w:r>
      <w:proofErr w:type="gramStart"/>
      <w:r w:rsidRPr="004213C5">
        <w:rPr>
          <w:rFonts w:ascii="Times New Roman" w:hAnsi="Times New Roman" w:cs="Times New Roman"/>
          <w:sz w:val="24"/>
          <w:szCs w:val="24"/>
        </w:rPr>
        <w:t>Наши  школьные</w:t>
      </w:r>
      <w:proofErr w:type="gramEnd"/>
      <w:r w:rsidRPr="004213C5">
        <w:rPr>
          <w:rFonts w:ascii="Times New Roman" w:hAnsi="Times New Roman" w:cs="Times New Roman"/>
          <w:sz w:val="24"/>
          <w:szCs w:val="24"/>
        </w:rPr>
        <w:t xml:space="preserve"> творческие детские объединения  смело выходили на крупнейшие площадки, так ДШИ  в этом году отчетный концерт проводила в органном зале Пермской филармонии, театр на немецком языке показывал премьеру спектакля по сказке </w:t>
      </w:r>
      <w:proofErr w:type="spellStart"/>
      <w:r w:rsidRPr="004213C5">
        <w:rPr>
          <w:rFonts w:ascii="Times New Roman" w:hAnsi="Times New Roman" w:cs="Times New Roman"/>
          <w:sz w:val="24"/>
          <w:szCs w:val="24"/>
        </w:rPr>
        <w:t>Гауфа</w:t>
      </w:r>
      <w:proofErr w:type="spellEnd"/>
      <w:r w:rsidRPr="004213C5">
        <w:rPr>
          <w:rFonts w:ascii="Times New Roman" w:hAnsi="Times New Roman" w:cs="Times New Roman"/>
          <w:sz w:val="24"/>
          <w:szCs w:val="24"/>
        </w:rPr>
        <w:t xml:space="preserve"> «Карлик Нос», зрителями премьеры  были жители и гости нашего города.</w:t>
      </w:r>
    </w:p>
    <w:p w:rsidR="000268C9" w:rsidRPr="004213C5" w:rsidRDefault="000268C9" w:rsidP="0067047F">
      <w:pPr>
        <w:pStyle w:val="a9"/>
        <w:numPr>
          <w:ilvl w:val="0"/>
          <w:numId w:val="46"/>
        </w:numPr>
        <w:spacing w:after="0" w:line="240" w:lineRule="auto"/>
        <w:ind w:left="0" w:firstLine="0"/>
        <w:jc w:val="both"/>
        <w:rPr>
          <w:rFonts w:ascii="Times New Roman" w:hAnsi="Times New Roman" w:cs="Times New Roman"/>
          <w:sz w:val="24"/>
          <w:szCs w:val="24"/>
        </w:rPr>
      </w:pPr>
      <w:r w:rsidRPr="004213C5">
        <w:rPr>
          <w:rFonts w:ascii="Times New Roman" w:hAnsi="Times New Roman" w:cs="Times New Roman"/>
          <w:sz w:val="24"/>
          <w:szCs w:val="24"/>
        </w:rPr>
        <w:t xml:space="preserve">   В гимназии есть опыт создания социальных и социально-педагогическ</w:t>
      </w:r>
      <w:r w:rsidR="00305D5B">
        <w:rPr>
          <w:rFonts w:ascii="Times New Roman" w:hAnsi="Times New Roman" w:cs="Times New Roman"/>
          <w:sz w:val="24"/>
          <w:szCs w:val="24"/>
        </w:rPr>
        <w:t xml:space="preserve">их проектов. Работает Детский </w:t>
      </w:r>
      <w:r w:rsidRPr="004213C5">
        <w:rPr>
          <w:rFonts w:ascii="Times New Roman" w:hAnsi="Times New Roman" w:cs="Times New Roman"/>
          <w:sz w:val="24"/>
          <w:szCs w:val="24"/>
        </w:rPr>
        <w:t>Проектный Офис с к</w:t>
      </w:r>
      <w:r w:rsidR="00305D5B">
        <w:rPr>
          <w:rFonts w:ascii="Times New Roman" w:hAnsi="Times New Roman" w:cs="Times New Roman"/>
          <w:sz w:val="24"/>
          <w:szCs w:val="24"/>
        </w:rPr>
        <w:t xml:space="preserve">омандой   творческих </w:t>
      </w:r>
      <w:proofErr w:type="spellStart"/>
      <w:r w:rsidR="00305D5B">
        <w:rPr>
          <w:rFonts w:ascii="Times New Roman" w:hAnsi="Times New Roman" w:cs="Times New Roman"/>
          <w:sz w:val="24"/>
          <w:szCs w:val="24"/>
        </w:rPr>
        <w:t>тьютеров</w:t>
      </w:r>
      <w:proofErr w:type="spellEnd"/>
      <w:r w:rsidR="00305D5B">
        <w:rPr>
          <w:rFonts w:ascii="Times New Roman" w:hAnsi="Times New Roman" w:cs="Times New Roman"/>
          <w:sz w:val="24"/>
          <w:szCs w:val="24"/>
        </w:rPr>
        <w:t xml:space="preserve">. </w:t>
      </w:r>
      <w:r w:rsidRPr="004213C5">
        <w:rPr>
          <w:rFonts w:ascii="Times New Roman" w:hAnsi="Times New Roman" w:cs="Times New Roman"/>
          <w:sz w:val="24"/>
          <w:szCs w:val="24"/>
        </w:rPr>
        <w:t xml:space="preserve">В рамках проектного офиса в течение года </w:t>
      </w:r>
      <w:proofErr w:type="gramStart"/>
      <w:r w:rsidRPr="004213C5">
        <w:rPr>
          <w:rFonts w:ascii="Times New Roman" w:hAnsi="Times New Roman" w:cs="Times New Roman"/>
          <w:sz w:val="24"/>
          <w:szCs w:val="24"/>
        </w:rPr>
        <w:t>были  созданы</w:t>
      </w:r>
      <w:proofErr w:type="gramEnd"/>
      <w:r w:rsidRPr="004213C5">
        <w:rPr>
          <w:rFonts w:ascii="Times New Roman" w:hAnsi="Times New Roman" w:cs="Times New Roman"/>
          <w:sz w:val="24"/>
          <w:szCs w:val="24"/>
        </w:rPr>
        <w:t xml:space="preserve"> и реализованы около 10 проектов разного уровня.</w:t>
      </w:r>
      <w:r w:rsidRPr="004213C5">
        <w:rPr>
          <w:rFonts w:ascii="Times New Roman" w:hAnsi="Times New Roman" w:cs="Times New Roman"/>
          <w:iCs/>
          <w:sz w:val="24"/>
          <w:szCs w:val="24"/>
        </w:rPr>
        <w:t xml:space="preserve"> </w:t>
      </w:r>
    </w:p>
    <w:p w:rsidR="000268C9" w:rsidRPr="004213C5" w:rsidRDefault="0067047F" w:rsidP="0067047F">
      <w:pPr>
        <w:tabs>
          <w:tab w:val="left" w:pos="5710"/>
        </w:tabs>
        <w:rPr>
          <w:rFonts w:ascii="Times New Roman" w:hAnsi="Times New Roman" w:cs="Times New Roman"/>
          <w:b/>
          <w:sz w:val="24"/>
          <w:szCs w:val="24"/>
        </w:rPr>
      </w:pPr>
      <w:r>
        <w:rPr>
          <w:rFonts w:ascii="Times New Roman" w:hAnsi="Times New Roman" w:cs="Times New Roman"/>
          <w:b/>
          <w:sz w:val="24"/>
          <w:szCs w:val="24"/>
        </w:rPr>
        <w:tab/>
      </w:r>
    </w:p>
    <w:p w:rsidR="000268C9" w:rsidRPr="004213C5" w:rsidRDefault="000268C9" w:rsidP="0067047F">
      <w:pPr>
        <w:rPr>
          <w:rFonts w:ascii="Times New Roman" w:hAnsi="Times New Roman" w:cs="Times New Roman"/>
          <w:b/>
          <w:sz w:val="24"/>
          <w:szCs w:val="24"/>
        </w:rPr>
      </w:pPr>
      <w:r w:rsidRPr="004213C5">
        <w:rPr>
          <w:rFonts w:ascii="Times New Roman" w:hAnsi="Times New Roman" w:cs="Times New Roman"/>
          <w:b/>
          <w:sz w:val="24"/>
          <w:szCs w:val="24"/>
        </w:rPr>
        <w:t xml:space="preserve">Участие школы в качестве экспериментальной площадки </w:t>
      </w:r>
    </w:p>
    <w:p w:rsidR="000268C9" w:rsidRPr="004213C5" w:rsidRDefault="000268C9" w:rsidP="0067047F">
      <w:pPr>
        <w:spacing w:after="0" w:line="240" w:lineRule="auto"/>
        <w:ind w:hanging="1"/>
        <w:rPr>
          <w:rFonts w:ascii="Times New Roman" w:eastAsia="Calibri" w:hAnsi="Times New Roman" w:cs="Times New Roman"/>
          <w:sz w:val="24"/>
          <w:szCs w:val="24"/>
        </w:rPr>
      </w:pPr>
      <w:r w:rsidRPr="004213C5">
        <w:rPr>
          <w:rFonts w:ascii="Times New Roman" w:hAnsi="Times New Roman" w:cs="Times New Roman"/>
          <w:sz w:val="24"/>
          <w:szCs w:val="24"/>
        </w:rPr>
        <w:t xml:space="preserve">          Гимназия организует </w:t>
      </w:r>
      <w:proofErr w:type="gramStart"/>
      <w:r w:rsidRPr="004213C5">
        <w:rPr>
          <w:rFonts w:ascii="Times New Roman" w:hAnsi="Times New Roman" w:cs="Times New Roman"/>
          <w:sz w:val="24"/>
          <w:szCs w:val="24"/>
        </w:rPr>
        <w:t>работу  как</w:t>
      </w:r>
      <w:proofErr w:type="gramEnd"/>
      <w:r w:rsidRPr="004213C5">
        <w:rPr>
          <w:rFonts w:ascii="Times New Roman" w:hAnsi="Times New Roman" w:cs="Times New Roman"/>
          <w:sz w:val="24"/>
          <w:szCs w:val="24"/>
        </w:rPr>
        <w:t xml:space="preserve"> </w:t>
      </w:r>
      <w:proofErr w:type="spellStart"/>
      <w:r w:rsidRPr="004213C5">
        <w:rPr>
          <w:rFonts w:ascii="Times New Roman" w:eastAsia="Calibri" w:hAnsi="Times New Roman" w:cs="Times New Roman"/>
          <w:sz w:val="24"/>
          <w:szCs w:val="24"/>
        </w:rPr>
        <w:t>апробационн</w:t>
      </w:r>
      <w:r w:rsidRPr="004213C5">
        <w:rPr>
          <w:rFonts w:ascii="Times New Roman" w:hAnsi="Times New Roman" w:cs="Times New Roman"/>
          <w:sz w:val="24"/>
          <w:szCs w:val="24"/>
        </w:rPr>
        <w:t>ая</w:t>
      </w:r>
      <w:proofErr w:type="spellEnd"/>
      <w:r w:rsidRPr="004213C5">
        <w:rPr>
          <w:rFonts w:ascii="Times New Roman" w:hAnsi="Times New Roman" w:cs="Times New Roman"/>
          <w:sz w:val="24"/>
          <w:szCs w:val="24"/>
        </w:rPr>
        <w:t xml:space="preserve"> </w:t>
      </w:r>
      <w:r w:rsidRPr="004213C5">
        <w:rPr>
          <w:rFonts w:ascii="Times New Roman" w:eastAsia="Calibri" w:hAnsi="Times New Roman" w:cs="Times New Roman"/>
          <w:sz w:val="24"/>
          <w:szCs w:val="24"/>
        </w:rPr>
        <w:t xml:space="preserve"> площадк</w:t>
      </w:r>
      <w:r w:rsidRPr="004213C5">
        <w:rPr>
          <w:rFonts w:ascii="Times New Roman" w:hAnsi="Times New Roman" w:cs="Times New Roman"/>
          <w:sz w:val="24"/>
          <w:szCs w:val="24"/>
        </w:rPr>
        <w:t>а</w:t>
      </w:r>
      <w:r w:rsidRPr="004213C5">
        <w:rPr>
          <w:rFonts w:ascii="Times New Roman" w:hAnsi="Times New Roman" w:cs="Times New Roman"/>
          <w:b/>
          <w:sz w:val="24"/>
          <w:szCs w:val="24"/>
        </w:rPr>
        <w:t xml:space="preserve"> ФГОС ООО Пермского  края</w:t>
      </w:r>
    </w:p>
    <w:p w:rsidR="000268C9" w:rsidRPr="004213C5" w:rsidRDefault="000268C9" w:rsidP="0067047F">
      <w:pPr>
        <w:ind w:right="-142" w:hanging="1"/>
        <w:jc w:val="both"/>
        <w:rPr>
          <w:rFonts w:ascii="Times New Roman" w:hAnsi="Times New Roman" w:cs="Times New Roman"/>
          <w:sz w:val="24"/>
          <w:szCs w:val="24"/>
        </w:rPr>
      </w:pPr>
      <w:r w:rsidRPr="004213C5">
        <w:rPr>
          <w:rFonts w:ascii="Times New Roman" w:eastAsia="Calibri" w:hAnsi="Times New Roman" w:cs="Times New Roman"/>
          <w:sz w:val="24"/>
          <w:szCs w:val="24"/>
        </w:rPr>
        <w:t xml:space="preserve"> </w:t>
      </w:r>
      <w:proofErr w:type="gramStart"/>
      <w:r w:rsidRPr="004213C5">
        <w:rPr>
          <w:rFonts w:ascii="Times New Roman" w:eastAsia="Calibri" w:hAnsi="Times New Roman" w:cs="Times New Roman"/>
          <w:sz w:val="24"/>
          <w:szCs w:val="24"/>
        </w:rPr>
        <w:t>по  разработке</w:t>
      </w:r>
      <w:proofErr w:type="gramEnd"/>
      <w:r w:rsidRPr="004213C5">
        <w:rPr>
          <w:rFonts w:ascii="Times New Roman" w:eastAsia="Calibri" w:hAnsi="Times New Roman" w:cs="Times New Roman"/>
          <w:sz w:val="24"/>
          <w:szCs w:val="24"/>
        </w:rPr>
        <w:t xml:space="preserve"> критериев личностных достижений учащихся  в  формировании гражданственности и  социальной активности </w:t>
      </w:r>
      <w:r w:rsidRPr="004213C5">
        <w:rPr>
          <w:rFonts w:ascii="Times New Roman" w:hAnsi="Times New Roman" w:cs="Times New Roman"/>
          <w:sz w:val="24"/>
          <w:szCs w:val="24"/>
        </w:rPr>
        <w:t xml:space="preserve">учащихся основной школы. В рамках площадки </w:t>
      </w:r>
      <w:r w:rsidRPr="004213C5">
        <w:rPr>
          <w:rFonts w:ascii="Times New Roman" w:hAnsi="Times New Roman" w:cs="Times New Roman"/>
          <w:b/>
          <w:sz w:val="24"/>
          <w:szCs w:val="24"/>
        </w:rPr>
        <w:t xml:space="preserve">  </w:t>
      </w:r>
      <w:r w:rsidRPr="004213C5">
        <w:rPr>
          <w:rFonts w:ascii="Times New Roman" w:hAnsi="Times New Roman" w:cs="Times New Roman"/>
          <w:sz w:val="24"/>
          <w:szCs w:val="24"/>
        </w:rPr>
        <w:t xml:space="preserve">была разработана Стратегия развития воспитательной системы гимназии как «Школы социального творчества», проведена декомпозиция ожидаемых личностных результатов в </w:t>
      </w:r>
      <w:proofErr w:type="gramStart"/>
      <w:r w:rsidRPr="004213C5">
        <w:rPr>
          <w:rFonts w:ascii="Times New Roman" w:hAnsi="Times New Roman" w:cs="Times New Roman"/>
          <w:sz w:val="24"/>
          <w:szCs w:val="24"/>
        </w:rPr>
        <w:t>сфере  формирования</w:t>
      </w:r>
      <w:proofErr w:type="gramEnd"/>
      <w:r w:rsidRPr="004213C5">
        <w:rPr>
          <w:rFonts w:ascii="Times New Roman" w:hAnsi="Times New Roman" w:cs="Times New Roman"/>
          <w:sz w:val="24"/>
          <w:szCs w:val="24"/>
        </w:rPr>
        <w:t xml:space="preserve"> гражданских качеств учащихся.</w:t>
      </w:r>
    </w:p>
    <w:p w:rsidR="000268C9" w:rsidRPr="004213C5" w:rsidRDefault="000268C9" w:rsidP="0067047F">
      <w:pPr>
        <w:jc w:val="both"/>
        <w:rPr>
          <w:rFonts w:ascii="Times New Roman" w:eastAsia="Calibri" w:hAnsi="Times New Roman" w:cs="Times New Roman"/>
          <w:sz w:val="24"/>
          <w:szCs w:val="24"/>
        </w:rPr>
      </w:pPr>
      <w:r w:rsidRPr="004213C5">
        <w:rPr>
          <w:rFonts w:ascii="Times New Roman" w:eastAsia="Calibri" w:hAnsi="Times New Roman" w:cs="Times New Roman"/>
          <w:sz w:val="24"/>
          <w:szCs w:val="24"/>
        </w:rPr>
        <w:t xml:space="preserve">      Совместно с </w:t>
      </w:r>
      <w:proofErr w:type="gramStart"/>
      <w:r w:rsidRPr="004213C5">
        <w:rPr>
          <w:rFonts w:ascii="Times New Roman" w:eastAsia="Calibri" w:hAnsi="Times New Roman" w:cs="Times New Roman"/>
          <w:sz w:val="24"/>
          <w:szCs w:val="24"/>
        </w:rPr>
        <w:t>Институтом  инновационной</w:t>
      </w:r>
      <w:proofErr w:type="gramEnd"/>
      <w:r w:rsidRPr="004213C5">
        <w:rPr>
          <w:rFonts w:ascii="Times New Roman" w:eastAsia="Calibri" w:hAnsi="Times New Roman" w:cs="Times New Roman"/>
          <w:sz w:val="24"/>
          <w:szCs w:val="24"/>
        </w:rPr>
        <w:t xml:space="preserve"> образовательной  политики и права «Эврика-Пермь» гимназия в 2014 - 2015 году участвовала в   </w:t>
      </w:r>
      <w:r w:rsidRPr="004213C5">
        <w:rPr>
          <w:rFonts w:ascii="Times New Roman" w:eastAsia="Calibri" w:hAnsi="Times New Roman" w:cs="Times New Roman"/>
          <w:b/>
          <w:bCs/>
          <w:sz w:val="24"/>
          <w:szCs w:val="24"/>
        </w:rPr>
        <w:t xml:space="preserve">проекте  </w:t>
      </w:r>
      <w:r w:rsidRPr="004213C5">
        <w:rPr>
          <w:rFonts w:ascii="Times New Roman" w:eastAsia="Calibri" w:hAnsi="Times New Roman" w:cs="Times New Roman"/>
          <w:sz w:val="24"/>
          <w:szCs w:val="24"/>
        </w:rPr>
        <w:t xml:space="preserve"> «Инновационное  управление развитием педагогов Пермского края     средствами инновационной образовательной практики в современной школе  на основе модернизации   образовательной   деятельности, принимая участие:</w:t>
      </w:r>
    </w:p>
    <w:p w:rsidR="000268C9" w:rsidRPr="004213C5" w:rsidRDefault="000268C9" w:rsidP="0067047F">
      <w:pPr>
        <w:jc w:val="both"/>
        <w:rPr>
          <w:rFonts w:ascii="Times New Roman" w:eastAsia="Calibri" w:hAnsi="Times New Roman" w:cs="Times New Roman"/>
          <w:sz w:val="24"/>
          <w:szCs w:val="24"/>
        </w:rPr>
      </w:pPr>
      <w:r w:rsidRPr="004213C5">
        <w:rPr>
          <w:rFonts w:ascii="Times New Roman" w:eastAsia="Calibri" w:hAnsi="Times New Roman" w:cs="Times New Roman"/>
          <w:sz w:val="24"/>
          <w:szCs w:val="24"/>
        </w:rPr>
        <w:t xml:space="preserve"> - в краевых проектно-обучающих семинаров на тему: «</w:t>
      </w:r>
      <w:proofErr w:type="gramStart"/>
      <w:r w:rsidRPr="004213C5">
        <w:rPr>
          <w:rFonts w:ascii="Times New Roman" w:eastAsia="Calibri" w:hAnsi="Times New Roman" w:cs="Times New Roman"/>
          <w:sz w:val="24"/>
          <w:szCs w:val="24"/>
        </w:rPr>
        <w:t>Инновационное  управление</w:t>
      </w:r>
      <w:proofErr w:type="gramEnd"/>
      <w:r w:rsidRPr="004213C5">
        <w:rPr>
          <w:rFonts w:ascii="Times New Roman" w:eastAsia="Calibri" w:hAnsi="Times New Roman" w:cs="Times New Roman"/>
          <w:sz w:val="24"/>
          <w:szCs w:val="24"/>
        </w:rPr>
        <w:t xml:space="preserve"> развитием педагогов Пермского края     средствами инновационной образовательной практики в современной школе  на основе модернизации проектной деятельности: разработка инновационных образовательных индивидуальных проектов. (</w:t>
      </w:r>
      <w:proofErr w:type="gramStart"/>
      <w:r w:rsidRPr="004213C5">
        <w:rPr>
          <w:rFonts w:ascii="Times New Roman" w:eastAsia="Calibri" w:hAnsi="Times New Roman" w:cs="Times New Roman"/>
          <w:sz w:val="24"/>
          <w:szCs w:val="24"/>
        </w:rPr>
        <w:t>Верещагино,  г.</w:t>
      </w:r>
      <w:proofErr w:type="gramEnd"/>
      <w:r w:rsidRPr="004213C5">
        <w:rPr>
          <w:rFonts w:ascii="Times New Roman" w:eastAsia="Calibri" w:hAnsi="Times New Roman" w:cs="Times New Roman"/>
          <w:sz w:val="24"/>
          <w:szCs w:val="24"/>
        </w:rPr>
        <w:t xml:space="preserve">  </w:t>
      </w:r>
      <w:proofErr w:type="gramStart"/>
      <w:r w:rsidRPr="004213C5">
        <w:rPr>
          <w:rFonts w:ascii="Times New Roman" w:eastAsia="Calibri" w:hAnsi="Times New Roman" w:cs="Times New Roman"/>
          <w:sz w:val="24"/>
          <w:szCs w:val="24"/>
        </w:rPr>
        <w:t>Краснокамск ,</w:t>
      </w:r>
      <w:proofErr w:type="gramEnd"/>
      <w:r w:rsidRPr="004213C5">
        <w:rPr>
          <w:rFonts w:ascii="Times New Roman" w:eastAsia="Calibri" w:hAnsi="Times New Roman" w:cs="Times New Roman"/>
          <w:sz w:val="24"/>
          <w:szCs w:val="24"/>
        </w:rPr>
        <w:t xml:space="preserve"> г. Кудымкар)</w:t>
      </w:r>
    </w:p>
    <w:p w:rsidR="000268C9" w:rsidRPr="004213C5" w:rsidRDefault="000268C9" w:rsidP="0067047F">
      <w:pPr>
        <w:jc w:val="both"/>
        <w:rPr>
          <w:rFonts w:ascii="Times New Roman" w:hAnsi="Times New Roman" w:cs="Times New Roman"/>
          <w:sz w:val="24"/>
          <w:szCs w:val="24"/>
        </w:rPr>
      </w:pPr>
      <w:r w:rsidRPr="004213C5">
        <w:rPr>
          <w:rFonts w:ascii="Times New Roman" w:eastAsia="Calibri" w:hAnsi="Times New Roman" w:cs="Times New Roman"/>
          <w:sz w:val="24"/>
          <w:szCs w:val="24"/>
        </w:rPr>
        <w:t xml:space="preserve">- в </w:t>
      </w:r>
      <w:r w:rsidRPr="004213C5">
        <w:rPr>
          <w:rFonts w:ascii="Times New Roman" w:eastAsia="Calibri" w:hAnsi="Times New Roman" w:cs="Times New Roman"/>
          <w:sz w:val="24"/>
          <w:szCs w:val="24"/>
          <w:lang w:val="en-US"/>
        </w:rPr>
        <w:t>VII</w:t>
      </w:r>
      <w:r w:rsidRPr="004213C5">
        <w:rPr>
          <w:rFonts w:ascii="Times New Roman" w:eastAsia="Calibri" w:hAnsi="Times New Roman" w:cs="Times New Roman"/>
          <w:sz w:val="24"/>
          <w:szCs w:val="24"/>
        </w:rPr>
        <w:t xml:space="preserve"> краевом конкурсе инновационных индивидуальных образовательных проектов </w:t>
      </w:r>
      <w:proofErr w:type="gramStart"/>
      <w:r w:rsidRPr="004213C5">
        <w:rPr>
          <w:rFonts w:ascii="Times New Roman" w:eastAsia="Calibri" w:hAnsi="Times New Roman" w:cs="Times New Roman"/>
          <w:sz w:val="24"/>
          <w:szCs w:val="24"/>
        </w:rPr>
        <w:t>« Инноватика</w:t>
      </w:r>
      <w:proofErr w:type="gramEnd"/>
      <w:r w:rsidRPr="004213C5">
        <w:rPr>
          <w:rFonts w:ascii="Times New Roman" w:eastAsia="Calibri" w:hAnsi="Times New Roman" w:cs="Times New Roman"/>
          <w:sz w:val="24"/>
          <w:szCs w:val="24"/>
        </w:rPr>
        <w:t xml:space="preserve">-2015». Проект по теме «Детский проектный офис» занял второе место. Наш </w:t>
      </w:r>
      <w:r w:rsidRPr="004213C5">
        <w:rPr>
          <w:rFonts w:ascii="Times New Roman" w:hAnsi="Times New Roman" w:cs="Times New Roman"/>
          <w:sz w:val="24"/>
          <w:szCs w:val="24"/>
        </w:rPr>
        <w:t xml:space="preserve">проект направлен </w:t>
      </w:r>
      <w:proofErr w:type="gramStart"/>
      <w:r w:rsidRPr="004213C5">
        <w:rPr>
          <w:rFonts w:ascii="Times New Roman" w:hAnsi="Times New Roman" w:cs="Times New Roman"/>
          <w:sz w:val="24"/>
          <w:szCs w:val="24"/>
        </w:rPr>
        <w:t>на  содействие</w:t>
      </w:r>
      <w:proofErr w:type="gramEnd"/>
      <w:r w:rsidRPr="004213C5">
        <w:rPr>
          <w:rFonts w:ascii="Times New Roman" w:hAnsi="Times New Roman" w:cs="Times New Roman"/>
          <w:b/>
          <w:sz w:val="24"/>
          <w:szCs w:val="24"/>
        </w:rPr>
        <w:t xml:space="preserve"> </w:t>
      </w:r>
      <w:r w:rsidRPr="004213C5">
        <w:rPr>
          <w:rFonts w:ascii="Times New Roman" w:hAnsi="Times New Roman" w:cs="Times New Roman"/>
          <w:sz w:val="24"/>
          <w:szCs w:val="24"/>
        </w:rPr>
        <w:t xml:space="preserve">развитию образовательной  инновационной системы формирования  </w:t>
      </w:r>
      <w:r w:rsidRPr="004213C5">
        <w:rPr>
          <w:rFonts w:ascii="Times New Roman" w:hAnsi="Times New Roman" w:cs="Times New Roman"/>
          <w:sz w:val="24"/>
          <w:szCs w:val="24"/>
        </w:rPr>
        <w:lastRenderedPageBreak/>
        <w:t xml:space="preserve">проектных компетенций учащихся гимназии для активного позиционирования проектной деятельности  в ученической среде.  </w:t>
      </w:r>
    </w:p>
    <w:p w:rsidR="004213C5" w:rsidRDefault="000268C9" w:rsidP="0067047F">
      <w:pPr>
        <w:ind w:hanging="142"/>
        <w:jc w:val="both"/>
        <w:rPr>
          <w:rFonts w:ascii="Times New Roman" w:eastAsia="Calibri" w:hAnsi="Times New Roman" w:cs="Times New Roman"/>
          <w:sz w:val="24"/>
          <w:szCs w:val="24"/>
        </w:rPr>
      </w:pPr>
      <w:r w:rsidRPr="004213C5">
        <w:rPr>
          <w:rStyle w:val="ad"/>
          <w:rFonts w:ascii="Times New Roman" w:hAnsi="Times New Roman" w:cs="Times New Roman"/>
          <w:sz w:val="24"/>
          <w:szCs w:val="24"/>
        </w:rPr>
        <w:t xml:space="preserve">- в </w:t>
      </w:r>
      <w:r w:rsidRPr="004213C5">
        <w:rPr>
          <w:rFonts w:ascii="Times New Roman" w:eastAsia="Calibri" w:hAnsi="Times New Roman" w:cs="Times New Roman"/>
          <w:sz w:val="24"/>
          <w:szCs w:val="24"/>
        </w:rPr>
        <w:t>Фестивале-конференции «Новый учитель - новая школа». г. Чусовой,</w:t>
      </w:r>
      <w:r w:rsidRPr="004213C5">
        <w:rPr>
          <w:rFonts w:ascii="Times New Roman" w:hAnsi="Times New Roman" w:cs="Times New Roman"/>
          <w:sz w:val="24"/>
          <w:szCs w:val="24"/>
        </w:rPr>
        <w:t xml:space="preserve"> где педагоги гимназии представили свои инновационные практики. (4 педагога)</w:t>
      </w:r>
      <w:r w:rsidRPr="004213C5">
        <w:rPr>
          <w:rFonts w:ascii="Times New Roman" w:eastAsia="Calibri" w:hAnsi="Times New Roman" w:cs="Times New Roman"/>
          <w:sz w:val="24"/>
          <w:szCs w:val="24"/>
        </w:rPr>
        <w:t xml:space="preserve"> </w:t>
      </w:r>
    </w:p>
    <w:p w:rsidR="00775EB0" w:rsidRDefault="004213C5" w:rsidP="0067047F">
      <w:pPr>
        <w:ind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С2009 г. гимназия является Центром инновационного опыта Университетского округа ПГГПУ. В2014г закончилась реализация проекта «Модель духовно-нравственного воспитания в гимназии». Участниками семинара по</w:t>
      </w:r>
      <w:r w:rsidR="00775EB0">
        <w:rPr>
          <w:rFonts w:ascii="Times New Roman" w:eastAsia="Calibri" w:hAnsi="Times New Roman" w:cs="Times New Roman"/>
          <w:sz w:val="24"/>
          <w:szCs w:val="24"/>
        </w:rPr>
        <w:t xml:space="preserve"> </w:t>
      </w:r>
      <w:r>
        <w:rPr>
          <w:rFonts w:ascii="Times New Roman" w:eastAsia="Calibri" w:hAnsi="Times New Roman" w:cs="Times New Roman"/>
          <w:sz w:val="24"/>
          <w:szCs w:val="24"/>
        </w:rPr>
        <w:t>духовно-нравственному воспитанию были учителя Пермского края.</w:t>
      </w:r>
      <w:r w:rsidR="000268C9" w:rsidRPr="004213C5">
        <w:rPr>
          <w:rFonts w:ascii="Times New Roman" w:eastAsia="Calibri" w:hAnsi="Times New Roman" w:cs="Times New Roman"/>
          <w:sz w:val="24"/>
          <w:szCs w:val="24"/>
        </w:rPr>
        <w:t xml:space="preserve">  </w:t>
      </w:r>
    </w:p>
    <w:p w:rsidR="000268C9" w:rsidRPr="004213C5" w:rsidRDefault="00775EB0" w:rsidP="0067047F">
      <w:pPr>
        <w:ind w:hanging="142"/>
        <w:jc w:val="both"/>
        <w:rPr>
          <w:rFonts w:ascii="Times New Roman" w:eastAsia="Calibri" w:hAnsi="Times New Roman" w:cs="Times New Roman"/>
          <w:sz w:val="24"/>
          <w:szCs w:val="24"/>
        </w:rPr>
      </w:pPr>
      <w:r>
        <w:rPr>
          <w:rFonts w:ascii="Times New Roman" w:eastAsia="Calibri" w:hAnsi="Times New Roman" w:cs="Times New Roman"/>
          <w:sz w:val="24"/>
          <w:szCs w:val="24"/>
        </w:rPr>
        <w:t>С 1996г. в гимназии существует школьное научное общество учащихся. (НОУ).  В последнюю субботу января проводится «День науки», т.е. школьная научно-</w:t>
      </w:r>
      <w:proofErr w:type="spellStart"/>
      <w:r>
        <w:rPr>
          <w:rFonts w:ascii="Times New Roman" w:eastAsia="Calibri" w:hAnsi="Times New Roman" w:cs="Times New Roman"/>
          <w:sz w:val="24"/>
          <w:szCs w:val="24"/>
        </w:rPr>
        <w:t>практисеская</w:t>
      </w:r>
      <w:proofErr w:type="spellEnd"/>
      <w:r>
        <w:rPr>
          <w:rFonts w:ascii="Times New Roman" w:eastAsia="Calibri" w:hAnsi="Times New Roman" w:cs="Times New Roman"/>
          <w:sz w:val="24"/>
          <w:szCs w:val="24"/>
        </w:rPr>
        <w:t xml:space="preserve"> конференция. </w:t>
      </w:r>
      <w:r w:rsidR="000268C9" w:rsidRPr="004213C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В 2015г. на конференции в рамках предметных секций было представлено более 50 работ учащихся.</w:t>
      </w:r>
      <w:r w:rsidR="000268C9" w:rsidRPr="004213C5">
        <w:rPr>
          <w:rFonts w:ascii="Times New Roman" w:eastAsia="Calibri" w:hAnsi="Times New Roman" w:cs="Times New Roman"/>
          <w:sz w:val="24"/>
          <w:szCs w:val="24"/>
        </w:rPr>
        <w:t xml:space="preserve">                                     </w:t>
      </w:r>
    </w:p>
    <w:p w:rsidR="00627BE3" w:rsidRPr="004213C5" w:rsidRDefault="00627BE3" w:rsidP="0067047F">
      <w:pPr>
        <w:spacing w:after="0" w:line="240" w:lineRule="auto"/>
        <w:ind w:right="-1275"/>
        <w:jc w:val="both"/>
        <w:rPr>
          <w:rFonts w:ascii="Times New Roman" w:hAnsi="Times New Roman" w:cs="Times New Roman"/>
          <w:sz w:val="24"/>
          <w:szCs w:val="24"/>
        </w:rPr>
      </w:pPr>
    </w:p>
    <w:p w:rsidR="009C2105" w:rsidRPr="00305D5B" w:rsidRDefault="00EE65F8" w:rsidP="0067047F">
      <w:pPr>
        <w:spacing w:after="0"/>
        <w:jc w:val="center"/>
        <w:rPr>
          <w:rStyle w:val="a3"/>
          <w:rFonts w:ascii="Times New Roman" w:hAnsi="Times New Roman" w:cs="Times New Roman"/>
          <w:sz w:val="24"/>
          <w:szCs w:val="24"/>
        </w:rPr>
      </w:pPr>
      <w:r w:rsidRPr="00305D5B">
        <w:rPr>
          <w:rStyle w:val="a3"/>
          <w:rFonts w:ascii="Times New Roman" w:hAnsi="Times New Roman" w:cs="Times New Roman"/>
          <w:sz w:val="24"/>
          <w:szCs w:val="24"/>
        </w:rPr>
        <w:t>1.4.</w:t>
      </w:r>
      <w:r w:rsidR="009C2105" w:rsidRPr="00305D5B">
        <w:rPr>
          <w:rStyle w:val="a3"/>
          <w:rFonts w:ascii="Times New Roman" w:hAnsi="Times New Roman" w:cs="Times New Roman"/>
          <w:sz w:val="24"/>
          <w:szCs w:val="24"/>
        </w:rPr>
        <w:t>Содержание и качество подготовки учащихся, востребованность выпускников</w:t>
      </w:r>
    </w:p>
    <w:p w:rsidR="00775EB0" w:rsidRPr="00305D5B" w:rsidRDefault="00305D5B" w:rsidP="0067047F">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Оценка учебных достижений </w:t>
      </w:r>
      <w:r w:rsidR="009C2105" w:rsidRPr="00305D5B">
        <w:rPr>
          <w:rFonts w:ascii="Times New Roman" w:hAnsi="Times New Roman" w:cs="Times New Roman"/>
          <w:bCs/>
          <w:sz w:val="24"/>
          <w:szCs w:val="24"/>
        </w:rPr>
        <w:t xml:space="preserve">по русскому языку и математике в 9-х классах </w:t>
      </w:r>
    </w:p>
    <w:p w:rsidR="009C2105" w:rsidRPr="00305D5B" w:rsidRDefault="009C2105" w:rsidP="0067047F">
      <w:pPr>
        <w:spacing w:after="0"/>
        <w:jc w:val="center"/>
        <w:rPr>
          <w:rFonts w:ascii="Times New Roman" w:hAnsi="Times New Roman" w:cs="Times New Roman"/>
          <w:bCs/>
          <w:sz w:val="24"/>
          <w:szCs w:val="24"/>
        </w:rPr>
      </w:pPr>
      <w:r w:rsidRPr="00305D5B">
        <w:rPr>
          <w:rFonts w:ascii="Times New Roman" w:hAnsi="Times New Roman" w:cs="Times New Roman"/>
          <w:bCs/>
          <w:sz w:val="24"/>
          <w:szCs w:val="24"/>
        </w:rPr>
        <w:t xml:space="preserve"> в 2014-2015 учебном году.</w:t>
      </w:r>
    </w:p>
    <w:p w:rsidR="009C2105" w:rsidRPr="00305D5B" w:rsidRDefault="009C2105" w:rsidP="0067047F">
      <w:pPr>
        <w:spacing w:after="0"/>
        <w:jc w:val="both"/>
        <w:rPr>
          <w:rFonts w:ascii="Times New Roman" w:hAnsi="Times New Roman" w:cs="Times New Roman"/>
          <w:bCs/>
          <w:sz w:val="24"/>
          <w:szCs w:val="24"/>
        </w:rPr>
      </w:pPr>
      <w:r w:rsidRPr="00305D5B">
        <w:rPr>
          <w:rFonts w:ascii="Times New Roman" w:hAnsi="Times New Roman" w:cs="Times New Roman"/>
          <w:bCs/>
          <w:sz w:val="24"/>
          <w:szCs w:val="24"/>
        </w:rPr>
        <w:t>В течение 2014-2015 учебного года учащиеся 9-х классов приняли участие в мониторинге</w:t>
      </w:r>
    </w:p>
    <w:p w:rsidR="009C2105" w:rsidRPr="00305D5B" w:rsidRDefault="009C2105" w:rsidP="0067047F">
      <w:pPr>
        <w:spacing w:after="0"/>
        <w:jc w:val="both"/>
        <w:rPr>
          <w:rFonts w:ascii="Times New Roman" w:hAnsi="Times New Roman" w:cs="Times New Roman"/>
          <w:bCs/>
          <w:sz w:val="24"/>
          <w:szCs w:val="24"/>
        </w:rPr>
      </w:pPr>
      <w:r w:rsidRPr="00305D5B">
        <w:rPr>
          <w:rFonts w:ascii="Times New Roman" w:hAnsi="Times New Roman" w:cs="Times New Roman"/>
          <w:bCs/>
          <w:sz w:val="24"/>
          <w:szCs w:val="24"/>
        </w:rPr>
        <w:t>«Оценка учебных достижений»</w:t>
      </w:r>
      <w:r w:rsidRPr="00305D5B">
        <w:rPr>
          <w:rFonts w:ascii="Times New Roman" w:hAnsi="Times New Roman" w:cs="Times New Roman"/>
          <w:b/>
          <w:bCs/>
          <w:sz w:val="28"/>
          <w:szCs w:val="28"/>
        </w:rPr>
        <w:t>,</w:t>
      </w:r>
      <w:r w:rsidRPr="00305D5B">
        <w:rPr>
          <w:rFonts w:ascii="Times New Roman" w:hAnsi="Times New Roman" w:cs="Times New Roman"/>
          <w:bCs/>
          <w:sz w:val="24"/>
          <w:szCs w:val="24"/>
        </w:rPr>
        <w:t xml:space="preserve"> по распоряжению департамента образования г. Перми.</w:t>
      </w:r>
    </w:p>
    <w:p w:rsidR="009C2105" w:rsidRPr="00305D5B" w:rsidRDefault="009C2105" w:rsidP="0067047F">
      <w:pPr>
        <w:spacing w:after="0"/>
        <w:jc w:val="both"/>
        <w:rPr>
          <w:rFonts w:ascii="Times New Roman" w:hAnsi="Times New Roman" w:cs="Times New Roman"/>
          <w:b/>
          <w:bCs/>
          <w:sz w:val="20"/>
          <w:szCs w:val="20"/>
        </w:rPr>
      </w:pPr>
      <w:r w:rsidRPr="00305D5B">
        <w:rPr>
          <w:rFonts w:ascii="Times New Roman" w:hAnsi="Times New Roman" w:cs="Times New Roman"/>
          <w:b/>
          <w:bCs/>
          <w:sz w:val="20"/>
          <w:szCs w:val="20"/>
        </w:rPr>
        <w:t>Значения показателя "Рост" находятся в диапазоне [-</w:t>
      </w:r>
      <w:proofErr w:type="gramStart"/>
      <w:r w:rsidRPr="00305D5B">
        <w:rPr>
          <w:rFonts w:ascii="Times New Roman" w:hAnsi="Times New Roman" w:cs="Times New Roman"/>
          <w:b/>
          <w:bCs/>
          <w:sz w:val="20"/>
          <w:szCs w:val="20"/>
        </w:rPr>
        <w:t>1..</w:t>
      </w:r>
      <w:proofErr w:type="gramEnd"/>
      <w:r w:rsidRPr="00305D5B">
        <w:rPr>
          <w:rFonts w:ascii="Times New Roman" w:hAnsi="Times New Roman" w:cs="Times New Roman"/>
          <w:b/>
          <w:bCs/>
          <w:sz w:val="20"/>
          <w:szCs w:val="20"/>
        </w:rPr>
        <w:t>1]</w:t>
      </w:r>
    </w:p>
    <w:p w:rsidR="009C2105" w:rsidRPr="00305D5B" w:rsidRDefault="009C2105" w:rsidP="0067047F">
      <w:pPr>
        <w:spacing w:after="0"/>
        <w:jc w:val="both"/>
        <w:rPr>
          <w:rFonts w:ascii="Times New Roman" w:hAnsi="Times New Roman" w:cs="Times New Roman"/>
          <w:b/>
          <w:bCs/>
          <w:sz w:val="20"/>
          <w:szCs w:val="20"/>
        </w:rPr>
      </w:pPr>
      <w:r w:rsidRPr="00305D5B">
        <w:rPr>
          <w:rFonts w:ascii="Times New Roman" w:hAnsi="Times New Roman" w:cs="Times New Roman"/>
          <w:sz w:val="20"/>
          <w:szCs w:val="20"/>
        </w:rPr>
        <w:t>(-</w:t>
      </w:r>
      <w:proofErr w:type="gramStart"/>
      <w:r w:rsidRPr="00305D5B">
        <w:rPr>
          <w:rFonts w:ascii="Times New Roman" w:hAnsi="Times New Roman" w:cs="Times New Roman"/>
          <w:sz w:val="20"/>
          <w:szCs w:val="20"/>
        </w:rPr>
        <w:t>0,5..</w:t>
      </w:r>
      <w:proofErr w:type="gramEnd"/>
      <w:r w:rsidRPr="00305D5B">
        <w:rPr>
          <w:rFonts w:ascii="Times New Roman" w:hAnsi="Times New Roman" w:cs="Times New Roman"/>
          <w:sz w:val="20"/>
          <w:szCs w:val="20"/>
        </w:rPr>
        <w:t>0,5) - нормальная тенденция</w:t>
      </w:r>
    </w:p>
    <w:p w:rsidR="009C2105" w:rsidRPr="00305D5B" w:rsidRDefault="009C2105" w:rsidP="0067047F">
      <w:pPr>
        <w:spacing w:after="0"/>
        <w:jc w:val="both"/>
        <w:rPr>
          <w:rFonts w:ascii="Times New Roman" w:hAnsi="Times New Roman" w:cs="Times New Roman"/>
          <w:b/>
          <w:bCs/>
          <w:sz w:val="20"/>
          <w:szCs w:val="20"/>
        </w:rPr>
      </w:pPr>
      <w:r w:rsidRPr="00305D5B">
        <w:rPr>
          <w:rFonts w:ascii="Times New Roman" w:hAnsi="Times New Roman" w:cs="Times New Roman"/>
          <w:sz w:val="20"/>
          <w:szCs w:val="20"/>
        </w:rPr>
        <w:t>[</w:t>
      </w:r>
      <w:proofErr w:type="gramStart"/>
      <w:r w:rsidRPr="00305D5B">
        <w:rPr>
          <w:rFonts w:ascii="Times New Roman" w:hAnsi="Times New Roman" w:cs="Times New Roman"/>
          <w:sz w:val="20"/>
          <w:szCs w:val="20"/>
        </w:rPr>
        <w:t>0,5..</w:t>
      </w:r>
      <w:proofErr w:type="gramEnd"/>
      <w:r w:rsidRPr="00305D5B">
        <w:rPr>
          <w:rFonts w:ascii="Times New Roman" w:hAnsi="Times New Roman" w:cs="Times New Roman"/>
          <w:sz w:val="20"/>
          <w:szCs w:val="20"/>
        </w:rPr>
        <w:t>1] - положительная тенденция</w:t>
      </w:r>
    </w:p>
    <w:p w:rsidR="009C2105" w:rsidRPr="00305D5B" w:rsidRDefault="009C2105" w:rsidP="0067047F">
      <w:pPr>
        <w:spacing w:after="0"/>
        <w:jc w:val="both"/>
        <w:rPr>
          <w:rFonts w:ascii="Times New Roman" w:hAnsi="Times New Roman" w:cs="Times New Roman"/>
          <w:b/>
          <w:bCs/>
          <w:sz w:val="20"/>
          <w:szCs w:val="20"/>
        </w:rPr>
      </w:pPr>
      <w:r w:rsidRPr="00305D5B">
        <w:rPr>
          <w:rFonts w:ascii="Times New Roman" w:hAnsi="Times New Roman" w:cs="Times New Roman"/>
          <w:sz w:val="20"/>
          <w:szCs w:val="20"/>
        </w:rPr>
        <w:t>[-</w:t>
      </w:r>
      <w:proofErr w:type="gramStart"/>
      <w:r w:rsidRPr="00305D5B">
        <w:rPr>
          <w:rFonts w:ascii="Times New Roman" w:hAnsi="Times New Roman" w:cs="Times New Roman"/>
          <w:sz w:val="20"/>
          <w:szCs w:val="20"/>
        </w:rPr>
        <w:t>1..</w:t>
      </w:r>
      <w:proofErr w:type="gramEnd"/>
      <w:r w:rsidRPr="00305D5B">
        <w:rPr>
          <w:rFonts w:ascii="Times New Roman" w:hAnsi="Times New Roman" w:cs="Times New Roman"/>
          <w:sz w:val="20"/>
          <w:szCs w:val="20"/>
        </w:rPr>
        <w:t>-0,5] - следует обратить внимание</w:t>
      </w:r>
    </w:p>
    <w:p w:rsidR="009C2105" w:rsidRDefault="009C2105" w:rsidP="0067047F">
      <w:pPr>
        <w:spacing w:after="0"/>
        <w:jc w:val="both"/>
        <w:rPr>
          <w:rFonts w:ascii="Arial" w:hAnsi="Arial" w:cs="Arial"/>
          <w:b/>
          <w:bCs/>
          <w:color w:val="000000"/>
          <w:sz w:val="20"/>
          <w:szCs w:val="20"/>
        </w:rPr>
      </w:pPr>
    </w:p>
    <w:tbl>
      <w:tblPr>
        <w:tblW w:w="12372" w:type="dxa"/>
        <w:tblInd w:w="78" w:type="dxa"/>
        <w:tblLook w:val="04A0" w:firstRow="1" w:lastRow="0" w:firstColumn="1" w:lastColumn="0" w:noHBand="0" w:noVBand="1"/>
      </w:tblPr>
      <w:tblGrid>
        <w:gridCol w:w="2644"/>
        <w:gridCol w:w="1603"/>
        <w:gridCol w:w="950"/>
        <w:gridCol w:w="884"/>
        <w:gridCol w:w="2275"/>
        <w:gridCol w:w="1285"/>
        <w:gridCol w:w="1025"/>
        <w:gridCol w:w="335"/>
        <w:gridCol w:w="417"/>
        <w:gridCol w:w="417"/>
        <w:gridCol w:w="537"/>
      </w:tblGrid>
      <w:tr w:rsidR="009C2105" w:rsidRPr="005C55BD" w:rsidTr="006921DC">
        <w:trPr>
          <w:trHeight w:val="402"/>
        </w:trPr>
        <w:tc>
          <w:tcPr>
            <w:tcW w:w="9641" w:type="dxa"/>
            <w:gridSpan w:val="6"/>
            <w:tcBorders>
              <w:top w:val="nil"/>
              <w:left w:val="nil"/>
              <w:bottom w:val="nil"/>
              <w:right w:val="nil"/>
            </w:tcBorders>
            <w:shd w:val="clear" w:color="auto" w:fill="auto"/>
            <w:noWrap/>
            <w:vAlign w:val="bottom"/>
            <w:hideMark/>
          </w:tcPr>
          <w:tbl>
            <w:tblPr>
              <w:tblStyle w:val="a8"/>
              <w:tblW w:w="9415" w:type="dxa"/>
              <w:tblLook w:val="04A0" w:firstRow="1" w:lastRow="0" w:firstColumn="1" w:lastColumn="0" w:noHBand="0" w:noVBand="1"/>
            </w:tblPr>
            <w:tblGrid>
              <w:gridCol w:w="417"/>
              <w:gridCol w:w="1619"/>
              <w:gridCol w:w="1276"/>
              <w:gridCol w:w="1204"/>
              <w:gridCol w:w="1100"/>
              <w:gridCol w:w="1276"/>
              <w:gridCol w:w="1480"/>
              <w:gridCol w:w="1043"/>
            </w:tblGrid>
            <w:tr w:rsidR="00305D5B" w:rsidRPr="00305D5B" w:rsidTr="006921DC">
              <w:tc>
                <w:tcPr>
                  <w:tcW w:w="417" w:type="dxa"/>
                </w:tcPr>
                <w:p w:rsidR="009C2105" w:rsidRPr="00305D5B" w:rsidRDefault="009C2105" w:rsidP="006921DC">
                  <w:pPr>
                    <w:rPr>
                      <w:bCs/>
                    </w:rPr>
                  </w:pPr>
                  <w:r w:rsidRPr="00305D5B">
                    <w:rPr>
                      <w:bCs/>
                    </w:rPr>
                    <w:t>№</w:t>
                  </w:r>
                </w:p>
              </w:tc>
              <w:tc>
                <w:tcPr>
                  <w:tcW w:w="1619" w:type="dxa"/>
                </w:tcPr>
                <w:p w:rsidR="009C2105" w:rsidRPr="00305D5B" w:rsidRDefault="009C2105" w:rsidP="006921DC">
                  <w:pPr>
                    <w:rPr>
                      <w:bCs/>
                    </w:rPr>
                  </w:pPr>
                  <w:r w:rsidRPr="00305D5B">
                    <w:rPr>
                      <w:bCs/>
                    </w:rPr>
                    <w:t>сроки</w:t>
                  </w:r>
                </w:p>
              </w:tc>
              <w:tc>
                <w:tcPr>
                  <w:tcW w:w="1277" w:type="dxa"/>
                </w:tcPr>
                <w:p w:rsidR="009C2105" w:rsidRPr="00305D5B" w:rsidRDefault="009C2105" w:rsidP="006921DC">
                  <w:pPr>
                    <w:rPr>
                      <w:bCs/>
                    </w:rPr>
                  </w:pPr>
                  <w:r w:rsidRPr="00305D5B">
                    <w:rPr>
                      <w:bCs/>
                    </w:rPr>
                    <w:t>Количество сдававших</w:t>
                  </w:r>
                </w:p>
              </w:tc>
              <w:tc>
                <w:tcPr>
                  <w:tcW w:w="1204" w:type="dxa"/>
                </w:tcPr>
                <w:p w:rsidR="009C2105" w:rsidRPr="00305D5B" w:rsidRDefault="009C2105" w:rsidP="006921DC">
                  <w:pPr>
                    <w:rPr>
                      <w:bCs/>
                    </w:rPr>
                  </w:pPr>
                  <w:r w:rsidRPr="00305D5B">
                    <w:rPr>
                      <w:bCs/>
                    </w:rPr>
                    <w:t>предмет</w:t>
                  </w:r>
                </w:p>
              </w:tc>
              <w:tc>
                <w:tcPr>
                  <w:tcW w:w="1100" w:type="dxa"/>
                </w:tcPr>
                <w:p w:rsidR="009C2105" w:rsidRPr="00305D5B" w:rsidRDefault="009C2105" w:rsidP="006921DC">
                  <w:pPr>
                    <w:rPr>
                      <w:bCs/>
                    </w:rPr>
                  </w:pPr>
                  <w:r w:rsidRPr="00305D5B">
                    <w:rPr>
                      <w:bCs/>
                    </w:rPr>
                    <w:t>Тестовый балл (средний)</w:t>
                  </w:r>
                </w:p>
              </w:tc>
              <w:tc>
                <w:tcPr>
                  <w:tcW w:w="1277" w:type="dxa"/>
                </w:tcPr>
                <w:p w:rsidR="009C2105" w:rsidRPr="00305D5B" w:rsidRDefault="009C2105" w:rsidP="006921DC">
                  <w:pPr>
                    <w:rPr>
                      <w:bCs/>
                    </w:rPr>
                  </w:pPr>
                  <w:r w:rsidRPr="00305D5B">
                    <w:rPr>
                      <w:bCs/>
                    </w:rPr>
                    <w:t xml:space="preserve">Количество учащихся, набравших 100 баллов  </w:t>
                  </w:r>
                </w:p>
              </w:tc>
              <w:tc>
                <w:tcPr>
                  <w:tcW w:w="1482" w:type="dxa"/>
                </w:tcPr>
                <w:p w:rsidR="009C2105" w:rsidRPr="00305D5B" w:rsidRDefault="009C2105" w:rsidP="006921DC">
                  <w:pPr>
                    <w:rPr>
                      <w:bCs/>
                    </w:rPr>
                  </w:pPr>
                  <w:r w:rsidRPr="00305D5B">
                    <w:rPr>
                      <w:bCs/>
                    </w:rPr>
                    <w:t xml:space="preserve"> Количество не</w:t>
                  </w:r>
                </w:p>
                <w:p w:rsidR="009C2105" w:rsidRPr="00305D5B" w:rsidRDefault="009C2105" w:rsidP="006921DC">
                  <w:pPr>
                    <w:rPr>
                      <w:bCs/>
                    </w:rPr>
                  </w:pPr>
                  <w:r w:rsidRPr="00305D5B">
                    <w:rPr>
                      <w:bCs/>
                    </w:rPr>
                    <w:t>сдавших</w:t>
                  </w:r>
                </w:p>
              </w:tc>
              <w:tc>
                <w:tcPr>
                  <w:tcW w:w="1039" w:type="dxa"/>
                </w:tcPr>
                <w:p w:rsidR="009C2105" w:rsidRPr="00305D5B" w:rsidRDefault="009C2105" w:rsidP="006921DC">
                  <w:pPr>
                    <w:rPr>
                      <w:bCs/>
                    </w:rPr>
                  </w:pPr>
                  <w:r w:rsidRPr="00305D5B">
                    <w:rPr>
                      <w:bCs/>
                    </w:rPr>
                    <w:t>результат</w:t>
                  </w:r>
                </w:p>
              </w:tc>
            </w:tr>
            <w:tr w:rsidR="00305D5B" w:rsidRPr="00305D5B" w:rsidTr="006921DC">
              <w:tc>
                <w:tcPr>
                  <w:tcW w:w="417" w:type="dxa"/>
                </w:tcPr>
                <w:p w:rsidR="009C2105" w:rsidRPr="00305D5B" w:rsidRDefault="009C2105" w:rsidP="006921DC">
                  <w:pPr>
                    <w:rPr>
                      <w:bCs/>
                    </w:rPr>
                  </w:pPr>
                  <w:r w:rsidRPr="00305D5B">
                    <w:rPr>
                      <w:bCs/>
                    </w:rPr>
                    <w:t>1</w:t>
                  </w:r>
                </w:p>
              </w:tc>
              <w:tc>
                <w:tcPr>
                  <w:tcW w:w="1619" w:type="dxa"/>
                </w:tcPr>
                <w:p w:rsidR="009C2105" w:rsidRPr="00305D5B" w:rsidRDefault="009C2105" w:rsidP="006921DC">
                  <w:pPr>
                    <w:rPr>
                      <w:bCs/>
                    </w:rPr>
                  </w:pPr>
                  <w:r w:rsidRPr="00305D5B">
                    <w:rPr>
                      <w:bCs/>
                    </w:rPr>
                    <w:t>Октябрь 2014</w:t>
                  </w:r>
                </w:p>
                <w:p w:rsidR="009C2105" w:rsidRPr="00305D5B" w:rsidRDefault="009C2105" w:rsidP="006921DC">
                  <w:pPr>
                    <w:rPr>
                      <w:bCs/>
                    </w:rPr>
                  </w:pPr>
                  <w:r w:rsidRPr="00305D5B">
                    <w:rPr>
                      <w:bCs/>
                    </w:rPr>
                    <w:t>(вход)</w:t>
                  </w:r>
                </w:p>
              </w:tc>
              <w:tc>
                <w:tcPr>
                  <w:tcW w:w="1277" w:type="dxa"/>
                </w:tcPr>
                <w:p w:rsidR="009C2105" w:rsidRPr="00305D5B" w:rsidRDefault="009C2105" w:rsidP="006921DC">
                  <w:pPr>
                    <w:rPr>
                      <w:bCs/>
                    </w:rPr>
                  </w:pPr>
                  <w:r w:rsidRPr="00305D5B">
                    <w:rPr>
                      <w:bCs/>
                    </w:rPr>
                    <w:t>89</w:t>
                  </w:r>
                </w:p>
              </w:tc>
              <w:tc>
                <w:tcPr>
                  <w:tcW w:w="1204" w:type="dxa"/>
                </w:tcPr>
                <w:p w:rsidR="009C2105" w:rsidRPr="00305D5B" w:rsidRDefault="009C2105" w:rsidP="006921DC">
                  <w:pPr>
                    <w:rPr>
                      <w:bCs/>
                    </w:rPr>
                  </w:pPr>
                  <w:r w:rsidRPr="00305D5B">
                    <w:rPr>
                      <w:bCs/>
                    </w:rPr>
                    <w:t>Русский язык</w:t>
                  </w:r>
                </w:p>
              </w:tc>
              <w:tc>
                <w:tcPr>
                  <w:tcW w:w="1100" w:type="dxa"/>
                </w:tcPr>
                <w:p w:rsidR="009C2105" w:rsidRPr="00305D5B" w:rsidRDefault="009C2105" w:rsidP="006921DC">
                  <w:pPr>
                    <w:rPr>
                      <w:bCs/>
                    </w:rPr>
                  </w:pPr>
                  <w:r w:rsidRPr="00305D5B">
                    <w:rPr>
                      <w:bCs/>
                    </w:rPr>
                    <w:t>57,9</w:t>
                  </w:r>
                </w:p>
              </w:tc>
              <w:tc>
                <w:tcPr>
                  <w:tcW w:w="1277" w:type="dxa"/>
                </w:tcPr>
                <w:p w:rsidR="009C2105" w:rsidRPr="00305D5B" w:rsidRDefault="009C2105" w:rsidP="006921DC">
                  <w:pPr>
                    <w:rPr>
                      <w:bCs/>
                    </w:rPr>
                  </w:pPr>
                  <w:r w:rsidRPr="00305D5B">
                    <w:rPr>
                      <w:bCs/>
                    </w:rPr>
                    <w:t>0</w:t>
                  </w:r>
                </w:p>
              </w:tc>
              <w:tc>
                <w:tcPr>
                  <w:tcW w:w="1482" w:type="dxa"/>
                </w:tcPr>
                <w:p w:rsidR="009C2105" w:rsidRPr="00305D5B" w:rsidRDefault="009C2105" w:rsidP="006921DC">
                  <w:pPr>
                    <w:rPr>
                      <w:bCs/>
                    </w:rPr>
                  </w:pPr>
                  <w:r w:rsidRPr="00305D5B">
                    <w:rPr>
                      <w:bCs/>
                    </w:rPr>
                    <w:t>0</w:t>
                  </w:r>
                </w:p>
              </w:tc>
              <w:tc>
                <w:tcPr>
                  <w:tcW w:w="1039" w:type="dxa"/>
                </w:tcPr>
                <w:p w:rsidR="009C2105" w:rsidRPr="00305D5B" w:rsidRDefault="009C2105" w:rsidP="006921DC">
                  <w:pPr>
                    <w:rPr>
                      <w:bCs/>
                    </w:rPr>
                  </w:pPr>
                </w:p>
              </w:tc>
            </w:tr>
            <w:tr w:rsidR="00305D5B" w:rsidRPr="00305D5B" w:rsidTr="006921DC">
              <w:tc>
                <w:tcPr>
                  <w:tcW w:w="417" w:type="dxa"/>
                </w:tcPr>
                <w:p w:rsidR="009C2105" w:rsidRPr="00305D5B" w:rsidRDefault="009C2105" w:rsidP="006921DC">
                  <w:pPr>
                    <w:rPr>
                      <w:bCs/>
                    </w:rPr>
                  </w:pPr>
                  <w:r w:rsidRPr="00305D5B">
                    <w:rPr>
                      <w:bCs/>
                    </w:rPr>
                    <w:t>2</w:t>
                  </w:r>
                </w:p>
              </w:tc>
              <w:tc>
                <w:tcPr>
                  <w:tcW w:w="1619" w:type="dxa"/>
                </w:tcPr>
                <w:p w:rsidR="009C2105" w:rsidRPr="00305D5B" w:rsidRDefault="009C2105" w:rsidP="006921DC">
                  <w:pPr>
                    <w:rPr>
                      <w:bCs/>
                    </w:rPr>
                  </w:pPr>
                  <w:r w:rsidRPr="00305D5B">
                    <w:rPr>
                      <w:bCs/>
                    </w:rPr>
                    <w:t>Апрель 2015</w:t>
                  </w:r>
                </w:p>
                <w:p w:rsidR="009C2105" w:rsidRPr="00305D5B" w:rsidRDefault="009C2105" w:rsidP="006921DC">
                  <w:pPr>
                    <w:rPr>
                      <w:bCs/>
                    </w:rPr>
                  </w:pPr>
                  <w:r w:rsidRPr="00305D5B">
                    <w:rPr>
                      <w:bCs/>
                    </w:rPr>
                    <w:t>(промежуточная</w:t>
                  </w:r>
                </w:p>
                <w:p w:rsidR="009C2105" w:rsidRPr="00305D5B" w:rsidRDefault="009C2105" w:rsidP="006921DC">
                  <w:pPr>
                    <w:rPr>
                      <w:bCs/>
                    </w:rPr>
                  </w:pPr>
                  <w:r w:rsidRPr="00305D5B">
                    <w:rPr>
                      <w:bCs/>
                    </w:rPr>
                    <w:t>диагностика)</w:t>
                  </w:r>
                </w:p>
              </w:tc>
              <w:tc>
                <w:tcPr>
                  <w:tcW w:w="1277" w:type="dxa"/>
                </w:tcPr>
                <w:p w:rsidR="009C2105" w:rsidRPr="00305D5B" w:rsidRDefault="009C2105" w:rsidP="006921DC">
                  <w:pPr>
                    <w:rPr>
                      <w:bCs/>
                    </w:rPr>
                  </w:pPr>
                  <w:r w:rsidRPr="00305D5B">
                    <w:rPr>
                      <w:bCs/>
                    </w:rPr>
                    <w:t>88</w:t>
                  </w:r>
                </w:p>
              </w:tc>
              <w:tc>
                <w:tcPr>
                  <w:tcW w:w="1204" w:type="dxa"/>
                </w:tcPr>
                <w:p w:rsidR="009C2105" w:rsidRPr="00305D5B" w:rsidRDefault="009C2105" w:rsidP="006921DC">
                  <w:pPr>
                    <w:rPr>
                      <w:bCs/>
                    </w:rPr>
                  </w:pPr>
                  <w:r w:rsidRPr="00305D5B">
                    <w:rPr>
                      <w:bCs/>
                    </w:rPr>
                    <w:t>Русский язык</w:t>
                  </w:r>
                </w:p>
              </w:tc>
              <w:tc>
                <w:tcPr>
                  <w:tcW w:w="1100" w:type="dxa"/>
                </w:tcPr>
                <w:p w:rsidR="009C2105" w:rsidRPr="00305D5B" w:rsidRDefault="009C2105" w:rsidP="006921DC">
                  <w:pPr>
                    <w:rPr>
                      <w:bCs/>
                    </w:rPr>
                  </w:pPr>
                  <w:r w:rsidRPr="00305D5B">
                    <w:rPr>
                      <w:bCs/>
                    </w:rPr>
                    <w:t>65,2</w:t>
                  </w:r>
                </w:p>
              </w:tc>
              <w:tc>
                <w:tcPr>
                  <w:tcW w:w="1277" w:type="dxa"/>
                </w:tcPr>
                <w:p w:rsidR="009C2105" w:rsidRPr="00305D5B" w:rsidRDefault="009C2105" w:rsidP="006921DC">
                  <w:pPr>
                    <w:rPr>
                      <w:bCs/>
                    </w:rPr>
                  </w:pPr>
                  <w:r w:rsidRPr="00305D5B">
                    <w:rPr>
                      <w:bCs/>
                    </w:rPr>
                    <w:t>3</w:t>
                  </w:r>
                </w:p>
              </w:tc>
              <w:tc>
                <w:tcPr>
                  <w:tcW w:w="1482" w:type="dxa"/>
                </w:tcPr>
                <w:p w:rsidR="009C2105" w:rsidRPr="00305D5B" w:rsidRDefault="009C2105" w:rsidP="006921DC">
                  <w:pPr>
                    <w:rPr>
                      <w:bCs/>
                    </w:rPr>
                  </w:pPr>
                  <w:r w:rsidRPr="00305D5B">
                    <w:rPr>
                      <w:bCs/>
                    </w:rPr>
                    <w:t>2</w:t>
                  </w:r>
                </w:p>
              </w:tc>
              <w:tc>
                <w:tcPr>
                  <w:tcW w:w="1039" w:type="dxa"/>
                </w:tcPr>
                <w:p w:rsidR="009C2105" w:rsidRPr="00305D5B" w:rsidRDefault="009C2105" w:rsidP="006921DC">
                  <w:pPr>
                    <w:rPr>
                      <w:bCs/>
                    </w:rPr>
                  </w:pPr>
                </w:p>
              </w:tc>
            </w:tr>
            <w:tr w:rsidR="00305D5B" w:rsidRPr="00305D5B" w:rsidTr="006921DC">
              <w:tc>
                <w:tcPr>
                  <w:tcW w:w="417" w:type="dxa"/>
                </w:tcPr>
                <w:p w:rsidR="009C2105" w:rsidRPr="00305D5B" w:rsidRDefault="009C2105" w:rsidP="006921DC">
                  <w:pPr>
                    <w:rPr>
                      <w:bCs/>
                    </w:rPr>
                  </w:pPr>
                  <w:r w:rsidRPr="00305D5B">
                    <w:rPr>
                      <w:bCs/>
                    </w:rPr>
                    <w:t>3</w:t>
                  </w:r>
                </w:p>
              </w:tc>
              <w:tc>
                <w:tcPr>
                  <w:tcW w:w="1619" w:type="dxa"/>
                </w:tcPr>
                <w:p w:rsidR="009C2105" w:rsidRPr="00305D5B" w:rsidRDefault="009C2105" w:rsidP="006921DC">
                  <w:pPr>
                    <w:rPr>
                      <w:bCs/>
                    </w:rPr>
                  </w:pPr>
                  <w:r w:rsidRPr="00305D5B">
                    <w:rPr>
                      <w:bCs/>
                    </w:rPr>
                    <w:t>3 июня 2015г.</w:t>
                  </w:r>
                </w:p>
                <w:p w:rsidR="009C2105" w:rsidRPr="00305D5B" w:rsidRDefault="009C2105" w:rsidP="006921DC">
                  <w:pPr>
                    <w:rPr>
                      <w:bCs/>
                    </w:rPr>
                  </w:pPr>
                  <w:r w:rsidRPr="00305D5B">
                    <w:rPr>
                      <w:bCs/>
                    </w:rPr>
                    <w:t xml:space="preserve"> ОГЭ</w:t>
                  </w:r>
                </w:p>
              </w:tc>
              <w:tc>
                <w:tcPr>
                  <w:tcW w:w="1277" w:type="dxa"/>
                </w:tcPr>
                <w:p w:rsidR="009C2105" w:rsidRPr="00305D5B" w:rsidRDefault="009C2105" w:rsidP="006921DC">
                  <w:pPr>
                    <w:rPr>
                      <w:bCs/>
                    </w:rPr>
                  </w:pPr>
                  <w:r w:rsidRPr="00305D5B">
                    <w:rPr>
                      <w:bCs/>
                    </w:rPr>
                    <w:t>90</w:t>
                  </w:r>
                </w:p>
              </w:tc>
              <w:tc>
                <w:tcPr>
                  <w:tcW w:w="1204" w:type="dxa"/>
                </w:tcPr>
                <w:p w:rsidR="009C2105" w:rsidRPr="00305D5B" w:rsidRDefault="009C2105" w:rsidP="006921DC">
                  <w:pPr>
                    <w:rPr>
                      <w:bCs/>
                    </w:rPr>
                  </w:pPr>
                  <w:r w:rsidRPr="00305D5B">
                    <w:rPr>
                      <w:bCs/>
                    </w:rPr>
                    <w:t>Русский язык</w:t>
                  </w:r>
                </w:p>
              </w:tc>
              <w:tc>
                <w:tcPr>
                  <w:tcW w:w="1100" w:type="dxa"/>
                </w:tcPr>
                <w:p w:rsidR="009C2105" w:rsidRPr="00305D5B" w:rsidRDefault="009C2105" w:rsidP="006921DC">
                  <w:pPr>
                    <w:rPr>
                      <w:bCs/>
                    </w:rPr>
                  </w:pPr>
                  <w:r w:rsidRPr="00305D5B">
                    <w:rPr>
                      <w:bCs/>
                    </w:rPr>
                    <w:t>65,6</w:t>
                  </w:r>
                </w:p>
              </w:tc>
              <w:tc>
                <w:tcPr>
                  <w:tcW w:w="1277" w:type="dxa"/>
                </w:tcPr>
                <w:p w:rsidR="009C2105" w:rsidRPr="00305D5B" w:rsidRDefault="009C2105" w:rsidP="006921DC">
                  <w:pPr>
                    <w:rPr>
                      <w:bCs/>
                    </w:rPr>
                  </w:pPr>
                  <w:r w:rsidRPr="00305D5B">
                    <w:rPr>
                      <w:bCs/>
                    </w:rPr>
                    <w:t>2</w:t>
                  </w:r>
                </w:p>
              </w:tc>
              <w:tc>
                <w:tcPr>
                  <w:tcW w:w="1482" w:type="dxa"/>
                </w:tcPr>
                <w:p w:rsidR="009C2105" w:rsidRPr="00305D5B" w:rsidRDefault="009C2105" w:rsidP="006921DC">
                  <w:pPr>
                    <w:rPr>
                      <w:bCs/>
                    </w:rPr>
                  </w:pPr>
                  <w:r w:rsidRPr="00305D5B">
                    <w:rPr>
                      <w:bCs/>
                    </w:rPr>
                    <w:t>0</w:t>
                  </w:r>
                </w:p>
              </w:tc>
              <w:tc>
                <w:tcPr>
                  <w:tcW w:w="1039" w:type="dxa"/>
                </w:tcPr>
                <w:p w:rsidR="009C2105" w:rsidRPr="00305D5B" w:rsidRDefault="009C2105" w:rsidP="006921DC">
                  <w:pPr>
                    <w:rPr>
                      <w:b/>
                      <w:bCs/>
                    </w:rPr>
                  </w:pPr>
                  <w:r w:rsidRPr="00305D5B">
                    <w:rPr>
                      <w:b/>
                      <w:bCs/>
                    </w:rPr>
                    <w:t>рост</w:t>
                  </w:r>
                </w:p>
              </w:tc>
            </w:tr>
            <w:tr w:rsidR="00305D5B" w:rsidRPr="00305D5B" w:rsidTr="006921DC">
              <w:tc>
                <w:tcPr>
                  <w:tcW w:w="417" w:type="dxa"/>
                </w:tcPr>
                <w:p w:rsidR="009C2105" w:rsidRPr="00305D5B" w:rsidRDefault="009C2105" w:rsidP="006921DC">
                  <w:pPr>
                    <w:rPr>
                      <w:bCs/>
                    </w:rPr>
                  </w:pPr>
                  <w:r w:rsidRPr="00305D5B">
                    <w:rPr>
                      <w:bCs/>
                    </w:rPr>
                    <w:t>1</w:t>
                  </w:r>
                </w:p>
              </w:tc>
              <w:tc>
                <w:tcPr>
                  <w:tcW w:w="1619" w:type="dxa"/>
                </w:tcPr>
                <w:p w:rsidR="009C2105" w:rsidRPr="00305D5B" w:rsidRDefault="009C2105" w:rsidP="006921DC">
                  <w:pPr>
                    <w:rPr>
                      <w:bCs/>
                    </w:rPr>
                  </w:pPr>
                  <w:r w:rsidRPr="00305D5B">
                    <w:rPr>
                      <w:bCs/>
                    </w:rPr>
                    <w:t>Октябрь 2014</w:t>
                  </w:r>
                </w:p>
                <w:p w:rsidR="009C2105" w:rsidRPr="00305D5B" w:rsidRDefault="009C2105" w:rsidP="006921DC">
                  <w:pPr>
                    <w:rPr>
                      <w:bCs/>
                    </w:rPr>
                  </w:pPr>
                  <w:r w:rsidRPr="00305D5B">
                    <w:rPr>
                      <w:bCs/>
                    </w:rPr>
                    <w:t>(вход)</w:t>
                  </w:r>
                </w:p>
              </w:tc>
              <w:tc>
                <w:tcPr>
                  <w:tcW w:w="1277" w:type="dxa"/>
                </w:tcPr>
                <w:p w:rsidR="009C2105" w:rsidRPr="00305D5B" w:rsidRDefault="009C2105" w:rsidP="006921DC">
                  <w:pPr>
                    <w:rPr>
                      <w:bCs/>
                    </w:rPr>
                  </w:pPr>
                  <w:r w:rsidRPr="00305D5B">
                    <w:rPr>
                      <w:bCs/>
                    </w:rPr>
                    <w:t>86</w:t>
                  </w:r>
                </w:p>
              </w:tc>
              <w:tc>
                <w:tcPr>
                  <w:tcW w:w="1204" w:type="dxa"/>
                </w:tcPr>
                <w:p w:rsidR="009C2105" w:rsidRPr="00305D5B" w:rsidRDefault="009C2105" w:rsidP="006921DC">
                  <w:pPr>
                    <w:rPr>
                      <w:bCs/>
                    </w:rPr>
                  </w:pPr>
                  <w:r w:rsidRPr="00305D5B">
                    <w:rPr>
                      <w:bCs/>
                    </w:rPr>
                    <w:t>математика</w:t>
                  </w:r>
                </w:p>
              </w:tc>
              <w:tc>
                <w:tcPr>
                  <w:tcW w:w="1100" w:type="dxa"/>
                </w:tcPr>
                <w:p w:rsidR="009C2105" w:rsidRPr="00305D5B" w:rsidRDefault="009C2105" w:rsidP="006921DC">
                  <w:pPr>
                    <w:rPr>
                      <w:bCs/>
                    </w:rPr>
                  </w:pPr>
                  <w:r w:rsidRPr="00305D5B">
                    <w:rPr>
                      <w:bCs/>
                    </w:rPr>
                    <w:t>65,8</w:t>
                  </w:r>
                </w:p>
              </w:tc>
              <w:tc>
                <w:tcPr>
                  <w:tcW w:w="1277" w:type="dxa"/>
                </w:tcPr>
                <w:p w:rsidR="009C2105" w:rsidRPr="00305D5B" w:rsidRDefault="009C2105" w:rsidP="006921DC">
                  <w:pPr>
                    <w:rPr>
                      <w:bCs/>
                    </w:rPr>
                  </w:pPr>
                  <w:r w:rsidRPr="00305D5B">
                    <w:rPr>
                      <w:bCs/>
                    </w:rPr>
                    <w:t>0</w:t>
                  </w:r>
                </w:p>
              </w:tc>
              <w:tc>
                <w:tcPr>
                  <w:tcW w:w="1482" w:type="dxa"/>
                </w:tcPr>
                <w:p w:rsidR="009C2105" w:rsidRPr="00305D5B" w:rsidRDefault="009C2105" w:rsidP="006921DC">
                  <w:pPr>
                    <w:rPr>
                      <w:bCs/>
                    </w:rPr>
                  </w:pPr>
                  <w:r w:rsidRPr="00305D5B">
                    <w:rPr>
                      <w:bCs/>
                    </w:rPr>
                    <w:t>0</w:t>
                  </w:r>
                </w:p>
              </w:tc>
              <w:tc>
                <w:tcPr>
                  <w:tcW w:w="1039" w:type="dxa"/>
                </w:tcPr>
                <w:p w:rsidR="009C2105" w:rsidRPr="00305D5B" w:rsidRDefault="009C2105" w:rsidP="006921DC">
                  <w:pPr>
                    <w:rPr>
                      <w:bCs/>
                    </w:rPr>
                  </w:pPr>
                </w:p>
              </w:tc>
            </w:tr>
            <w:tr w:rsidR="00305D5B" w:rsidRPr="00305D5B" w:rsidTr="006921DC">
              <w:tc>
                <w:tcPr>
                  <w:tcW w:w="417" w:type="dxa"/>
                </w:tcPr>
                <w:p w:rsidR="009C2105" w:rsidRPr="00305D5B" w:rsidRDefault="009C2105" w:rsidP="006921DC">
                  <w:pPr>
                    <w:rPr>
                      <w:bCs/>
                    </w:rPr>
                  </w:pPr>
                  <w:r w:rsidRPr="00305D5B">
                    <w:rPr>
                      <w:bCs/>
                    </w:rPr>
                    <w:t>2</w:t>
                  </w:r>
                </w:p>
              </w:tc>
              <w:tc>
                <w:tcPr>
                  <w:tcW w:w="1619" w:type="dxa"/>
                </w:tcPr>
                <w:p w:rsidR="009C2105" w:rsidRPr="00305D5B" w:rsidRDefault="009C2105" w:rsidP="006921DC">
                  <w:pPr>
                    <w:rPr>
                      <w:bCs/>
                    </w:rPr>
                  </w:pPr>
                  <w:r w:rsidRPr="00305D5B">
                    <w:rPr>
                      <w:bCs/>
                    </w:rPr>
                    <w:t>Апрель 2015</w:t>
                  </w:r>
                </w:p>
                <w:p w:rsidR="009C2105" w:rsidRPr="00305D5B" w:rsidRDefault="009C2105" w:rsidP="006921DC">
                  <w:pPr>
                    <w:rPr>
                      <w:bCs/>
                    </w:rPr>
                  </w:pPr>
                  <w:r w:rsidRPr="00305D5B">
                    <w:rPr>
                      <w:bCs/>
                    </w:rPr>
                    <w:t>(промежуточная</w:t>
                  </w:r>
                </w:p>
                <w:p w:rsidR="009C2105" w:rsidRPr="00305D5B" w:rsidRDefault="009C2105" w:rsidP="006921DC">
                  <w:pPr>
                    <w:rPr>
                      <w:bCs/>
                    </w:rPr>
                  </w:pPr>
                  <w:r w:rsidRPr="00305D5B">
                    <w:rPr>
                      <w:bCs/>
                    </w:rPr>
                    <w:t>диагностика)</w:t>
                  </w:r>
                </w:p>
              </w:tc>
              <w:tc>
                <w:tcPr>
                  <w:tcW w:w="1277" w:type="dxa"/>
                </w:tcPr>
                <w:p w:rsidR="009C2105" w:rsidRPr="00305D5B" w:rsidRDefault="009C2105" w:rsidP="006921DC">
                  <w:pPr>
                    <w:rPr>
                      <w:bCs/>
                    </w:rPr>
                  </w:pPr>
                  <w:r w:rsidRPr="00305D5B">
                    <w:rPr>
                      <w:bCs/>
                    </w:rPr>
                    <w:t>88</w:t>
                  </w:r>
                </w:p>
              </w:tc>
              <w:tc>
                <w:tcPr>
                  <w:tcW w:w="1204" w:type="dxa"/>
                </w:tcPr>
                <w:p w:rsidR="009C2105" w:rsidRPr="00305D5B" w:rsidRDefault="009C2105" w:rsidP="006921DC">
                  <w:pPr>
                    <w:rPr>
                      <w:bCs/>
                    </w:rPr>
                  </w:pPr>
                  <w:r w:rsidRPr="00305D5B">
                    <w:rPr>
                      <w:bCs/>
                    </w:rPr>
                    <w:t>математика</w:t>
                  </w:r>
                </w:p>
              </w:tc>
              <w:tc>
                <w:tcPr>
                  <w:tcW w:w="1100" w:type="dxa"/>
                </w:tcPr>
                <w:p w:rsidR="009C2105" w:rsidRPr="00305D5B" w:rsidRDefault="009C2105" w:rsidP="006921DC">
                  <w:pPr>
                    <w:rPr>
                      <w:bCs/>
                    </w:rPr>
                  </w:pPr>
                  <w:r w:rsidRPr="00305D5B">
                    <w:rPr>
                      <w:bCs/>
                    </w:rPr>
                    <w:t>63</w:t>
                  </w:r>
                </w:p>
              </w:tc>
              <w:tc>
                <w:tcPr>
                  <w:tcW w:w="1277" w:type="dxa"/>
                </w:tcPr>
                <w:p w:rsidR="009C2105" w:rsidRPr="00305D5B" w:rsidRDefault="009C2105" w:rsidP="006921DC">
                  <w:pPr>
                    <w:rPr>
                      <w:bCs/>
                    </w:rPr>
                  </w:pPr>
                  <w:r w:rsidRPr="00305D5B">
                    <w:rPr>
                      <w:bCs/>
                    </w:rPr>
                    <w:t>0</w:t>
                  </w:r>
                </w:p>
              </w:tc>
              <w:tc>
                <w:tcPr>
                  <w:tcW w:w="1482" w:type="dxa"/>
                </w:tcPr>
                <w:p w:rsidR="009C2105" w:rsidRPr="00305D5B" w:rsidRDefault="009C2105" w:rsidP="006921DC">
                  <w:pPr>
                    <w:rPr>
                      <w:bCs/>
                    </w:rPr>
                  </w:pPr>
                  <w:r w:rsidRPr="00305D5B">
                    <w:rPr>
                      <w:bCs/>
                    </w:rPr>
                    <w:t>3</w:t>
                  </w:r>
                </w:p>
              </w:tc>
              <w:tc>
                <w:tcPr>
                  <w:tcW w:w="1039" w:type="dxa"/>
                </w:tcPr>
                <w:p w:rsidR="009C2105" w:rsidRPr="00305D5B" w:rsidRDefault="009C2105" w:rsidP="006921DC">
                  <w:pPr>
                    <w:rPr>
                      <w:bCs/>
                    </w:rPr>
                  </w:pPr>
                </w:p>
              </w:tc>
            </w:tr>
            <w:tr w:rsidR="00305D5B" w:rsidRPr="00305D5B" w:rsidTr="006921DC">
              <w:tc>
                <w:tcPr>
                  <w:tcW w:w="417" w:type="dxa"/>
                </w:tcPr>
                <w:p w:rsidR="009C2105" w:rsidRPr="00305D5B" w:rsidRDefault="009C2105" w:rsidP="006921DC">
                  <w:pPr>
                    <w:rPr>
                      <w:bCs/>
                    </w:rPr>
                  </w:pPr>
                  <w:r w:rsidRPr="00305D5B">
                    <w:rPr>
                      <w:bCs/>
                    </w:rPr>
                    <w:t>3</w:t>
                  </w:r>
                </w:p>
              </w:tc>
              <w:tc>
                <w:tcPr>
                  <w:tcW w:w="1619" w:type="dxa"/>
                </w:tcPr>
                <w:p w:rsidR="009C2105" w:rsidRPr="00305D5B" w:rsidRDefault="009C2105" w:rsidP="006921DC">
                  <w:pPr>
                    <w:rPr>
                      <w:bCs/>
                    </w:rPr>
                  </w:pPr>
                  <w:r w:rsidRPr="00305D5B">
                    <w:rPr>
                      <w:bCs/>
                    </w:rPr>
                    <w:t>27 мая 2015г.</w:t>
                  </w:r>
                </w:p>
                <w:p w:rsidR="009C2105" w:rsidRPr="00305D5B" w:rsidRDefault="009C2105" w:rsidP="006921DC">
                  <w:pPr>
                    <w:rPr>
                      <w:bCs/>
                    </w:rPr>
                  </w:pPr>
                  <w:r w:rsidRPr="00305D5B">
                    <w:rPr>
                      <w:bCs/>
                    </w:rPr>
                    <w:t>ОГЭ</w:t>
                  </w:r>
                </w:p>
              </w:tc>
              <w:tc>
                <w:tcPr>
                  <w:tcW w:w="1277" w:type="dxa"/>
                </w:tcPr>
                <w:p w:rsidR="009C2105" w:rsidRPr="00305D5B" w:rsidRDefault="009C2105" w:rsidP="006921DC">
                  <w:pPr>
                    <w:rPr>
                      <w:bCs/>
                    </w:rPr>
                  </w:pPr>
                  <w:r w:rsidRPr="00305D5B">
                    <w:rPr>
                      <w:bCs/>
                    </w:rPr>
                    <w:t>90</w:t>
                  </w:r>
                </w:p>
              </w:tc>
              <w:tc>
                <w:tcPr>
                  <w:tcW w:w="1204" w:type="dxa"/>
                </w:tcPr>
                <w:p w:rsidR="009C2105" w:rsidRPr="00305D5B" w:rsidRDefault="009C2105" w:rsidP="006921DC">
                  <w:pPr>
                    <w:rPr>
                      <w:bCs/>
                    </w:rPr>
                  </w:pPr>
                  <w:r w:rsidRPr="00305D5B">
                    <w:rPr>
                      <w:bCs/>
                    </w:rPr>
                    <w:t>математика</w:t>
                  </w:r>
                </w:p>
              </w:tc>
              <w:tc>
                <w:tcPr>
                  <w:tcW w:w="1100" w:type="dxa"/>
                </w:tcPr>
                <w:p w:rsidR="009C2105" w:rsidRPr="00305D5B" w:rsidRDefault="009C2105" w:rsidP="006921DC">
                  <w:pPr>
                    <w:rPr>
                      <w:bCs/>
                    </w:rPr>
                  </w:pPr>
                  <w:r w:rsidRPr="00305D5B">
                    <w:rPr>
                      <w:bCs/>
                    </w:rPr>
                    <w:t>62</w:t>
                  </w:r>
                </w:p>
              </w:tc>
              <w:tc>
                <w:tcPr>
                  <w:tcW w:w="1277" w:type="dxa"/>
                </w:tcPr>
                <w:p w:rsidR="009C2105" w:rsidRPr="00305D5B" w:rsidRDefault="009C2105" w:rsidP="006921DC">
                  <w:pPr>
                    <w:rPr>
                      <w:bCs/>
                    </w:rPr>
                  </w:pPr>
                  <w:r w:rsidRPr="00305D5B">
                    <w:rPr>
                      <w:bCs/>
                    </w:rPr>
                    <w:t>0</w:t>
                  </w:r>
                </w:p>
              </w:tc>
              <w:tc>
                <w:tcPr>
                  <w:tcW w:w="1482" w:type="dxa"/>
                </w:tcPr>
                <w:p w:rsidR="009C2105" w:rsidRPr="00305D5B" w:rsidRDefault="009C2105" w:rsidP="006921DC">
                  <w:pPr>
                    <w:rPr>
                      <w:bCs/>
                    </w:rPr>
                  </w:pPr>
                  <w:r w:rsidRPr="00305D5B">
                    <w:rPr>
                      <w:bCs/>
                    </w:rPr>
                    <w:t>0</w:t>
                  </w:r>
                </w:p>
              </w:tc>
              <w:tc>
                <w:tcPr>
                  <w:tcW w:w="1039" w:type="dxa"/>
                </w:tcPr>
                <w:p w:rsidR="009C2105" w:rsidRPr="00305D5B" w:rsidRDefault="009C2105" w:rsidP="006921DC">
                  <w:pPr>
                    <w:jc w:val="both"/>
                    <w:rPr>
                      <w:b/>
                      <w:bCs/>
                    </w:rPr>
                  </w:pPr>
                  <w:r w:rsidRPr="00305D5B">
                    <w:rPr>
                      <w:b/>
                      <w:bCs/>
                    </w:rPr>
                    <w:t>Спад</w:t>
                  </w:r>
                </w:p>
                <w:p w:rsidR="009C2105" w:rsidRPr="00305D5B" w:rsidRDefault="009C2105" w:rsidP="006921DC">
                  <w:pPr>
                    <w:jc w:val="both"/>
                    <w:rPr>
                      <w:b/>
                      <w:bCs/>
                    </w:rPr>
                  </w:pPr>
                  <w:r w:rsidRPr="00305D5B">
                    <w:t>[-</w:t>
                  </w:r>
                  <w:proofErr w:type="gramStart"/>
                  <w:r w:rsidRPr="00305D5B">
                    <w:t>1..</w:t>
                  </w:r>
                  <w:proofErr w:type="gramEnd"/>
                  <w:r w:rsidRPr="00305D5B">
                    <w:t>-0,5] - следует обратить внимание</w:t>
                  </w:r>
                </w:p>
                <w:p w:rsidR="009C2105" w:rsidRPr="00305D5B" w:rsidRDefault="009C2105" w:rsidP="006921DC">
                  <w:pPr>
                    <w:rPr>
                      <w:b/>
                      <w:bCs/>
                    </w:rPr>
                  </w:pPr>
                </w:p>
              </w:tc>
            </w:tr>
          </w:tbl>
          <w:p w:rsidR="009C2105" w:rsidRPr="00305D5B" w:rsidRDefault="009C2105" w:rsidP="006921DC">
            <w:pPr>
              <w:spacing w:after="0" w:line="240" w:lineRule="auto"/>
              <w:rPr>
                <w:rFonts w:ascii="Times New Roman" w:eastAsia="Times New Roman" w:hAnsi="Times New Roman" w:cs="Times New Roman"/>
                <w:b/>
                <w:bCs/>
                <w:sz w:val="28"/>
                <w:szCs w:val="28"/>
                <w:lang w:eastAsia="ru-RU"/>
              </w:rPr>
            </w:pPr>
          </w:p>
        </w:tc>
        <w:tc>
          <w:tcPr>
            <w:tcW w:w="1025" w:type="dxa"/>
            <w:tcBorders>
              <w:top w:val="nil"/>
              <w:left w:val="nil"/>
              <w:bottom w:val="nil"/>
              <w:right w:val="nil"/>
            </w:tcBorders>
            <w:shd w:val="clear" w:color="auto" w:fill="auto"/>
            <w:noWrap/>
            <w:vAlign w:val="bottom"/>
            <w:hideMark/>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53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r>
      <w:tr w:rsidR="009C2105" w:rsidRPr="005C55BD" w:rsidTr="006921DC">
        <w:trPr>
          <w:trHeight w:val="300"/>
        </w:trPr>
        <w:tc>
          <w:tcPr>
            <w:tcW w:w="8356" w:type="dxa"/>
            <w:gridSpan w:val="5"/>
            <w:tcBorders>
              <w:top w:val="nil"/>
              <w:left w:val="nil"/>
              <w:bottom w:val="nil"/>
              <w:right w:val="nil"/>
            </w:tcBorders>
            <w:shd w:val="clear" w:color="auto" w:fill="auto"/>
            <w:noWrap/>
            <w:vAlign w:val="bottom"/>
            <w:hideMark/>
          </w:tcPr>
          <w:p w:rsidR="009C2105" w:rsidRPr="00305D5B" w:rsidRDefault="009C2105" w:rsidP="006921DC">
            <w:pPr>
              <w:spacing w:after="0" w:line="240" w:lineRule="auto"/>
              <w:rPr>
                <w:rFonts w:ascii="Times New Roman" w:eastAsia="Times New Roman" w:hAnsi="Times New Roman" w:cs="Times New Roman"/>
                <w:sz w:val="24"/>
                <w:szCs w:val="24"/>
                <w:lang w:eastAsia="ru-RU"/>
              </w:rPr>
            </w:pPr>
          </w:p>
        </w:tc>
        <w:tc>
          <w:tcPr>
            <w:tcW w:w="1285" w:type="dxa"/>
            <w:tcBorders>
              <w:top w:val="nil"/>
              <w:left w:val="nil"/>
              <w:bottom w:val="nil"/>
              <w:right w:val="nil"/>
            </w:tcBorders>
            <w:shd w:val="clear" w:color="auto" w:fill="auto"/>
            <w:noWrap/>
            <w:vAlign w:val="bottom"/>
            <w:hideMark/>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vAlign w:val="bottom"/>
            <w:hideMark/>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537" w:type="dxa"/>
            <w:tcBorders>
              <w:top w:val="nil"/>
              <w:left w:val="nil"/>
              <w:bottom w:val="nil"/>
              <w:right w:val="nil"/>
            </w:tcBorders>
            <w:shd w:val="clear" w:color="auto" w:fill="auto"/>
            <w:noWrap/>
            <w:vAlign w:val="bottom"/>
            <w:hideMark/>
          </w:tcPr>
          <w:p w:rsidR="009C2105" w:rsidRPr="005C55BD" w:rsidRDefault="009C2105" w:rsidP="006921DC">
            <w:pPr>
              <w:spacing w:after="0" w:line="240" w:lineRule="auto"/>
              <w:rPr>
                <w:rFonts w:ascii="Arial" w:eastAsia="Times New Roman" w:hAnsi="Arial" w:cs="Arial"/>
                <w:color w:val="000000"/>
                <w:sz w:val="20"/>
                <w:szCs w:val="20"/>
                <w:lang w:eastAsia="ru-RU"/>
              </w:rPr>
            </w:pPr>
          </w:p>
        </w:tc>
      </w:tr>
      <w:tr w:rsidR="009C2105" w:rsidRPr="005C55BD" w:rsidTr="0067047F">
        <w:trPr>
          <w:trHeight w:val="80"/>
        </w:trPr>
        <w:tc>
          <w:tcPr>
            <w:tcW w:w="2644"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1603"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950" w:type="dxa"/>
            <w:tcBorders>
              <w:top w:val="nil"/>
              <w:left w:val="nil"/>
              <w:bottom w:val="nil"/>
              <w:right w:val="nil"/>
            </w:tcBorders>
            <w:shd w:val="clear" w:color="auto" w:fill="auto"/>
            <w:noWrap/>
            <w:vAlign w:val="bottom"/>
          </w:tcPr>
          <w:p w:rsidR="0067047F" w:rsidRPr="00305D5B" w:rsidRDefault="0067047F" w:rsidP="006921DC">
            <w:pPr>
              <w:spacing w:after="0" w:line="240" w:lineRule="auto"/>
              <w:rPr>
                <w:rFonts w:ascii="Times New Roman" w:eastAsia="Times New Roman" w:hAnsi="Times New Roman" w:cs="Times New Roman"/>
                <w:sz w:val="20"/>
                <w:szCs w:val="20"/>
                <w:lang w:eastAsia="ru-RU"/>
              </w:rPr>
            </w:pPr>
          </w:p>
        </w:tc>
        <w:tc>
          <w:tcPr>
            <w:tcW w:w="884"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2275"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1285"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1025" w:type="dxa"/>
            <w:tcBorders>
              <w:top w:val="nil"/>
              <w:left w:val="nil"/>
              <w:bottom w:val="nil"/>
              <w:right w:val="nil"/>
            </w:tcBorders>
            <w:shd w:val="clear" w:color="auto" w:fill="auto"/>
            <w:noWrap/>
            <w:vAlign w:val="bottom"/>
          </w:tcPr>
          <w:p w:rsidR="009C2105" w:rsidRPr="00305D5B" w:rsidRDefault="009C2105" w:rsidP="006921DC">
            <w:pPr>
              <w:spacing w:after="0" w:line="240" w:lineRule="auto"/>
              <w:rPr>
                <w:rFonts w:ascii="Times New Roman" w:eastAsia="Times New Roman" w:hAnsi="Times New Roman" w:cs="Times New Roman"/>
                <w:sz w:val="20"/>
                <w:szCs w:val="20"/>
                <w:lang w:eastAsia="ru-RU"/>
              </w:rPr>
            </w:pPr>
          </w:p>
        </w:tc>
        <w:tc>
          <w:tcPr>
            <w:tcW w:w="335" w:type="dxa"/>
            <w:tcBorders>
              <w:top w:val="nil"/>
              <w:left w:val="nil"/>
              <w:bottom w:val="nil"/>
              <w:right w:val="nil"/>
            </w:tcBorders>
            <w:shd w:val="clear" w:color="auto" w:fill="auto"/>
            <w:noWrap/>
            <w:vAlign w:val="bottom"/>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417" w:type="dxa"/>
            <w:tcBorders>
              <w:top w:val="nil"/>
              <w:left w:val="nil"/>
              <w:bottom w:val="nil"/>
              <w:right w:val="nil"/>
            </w:tcBorders>
            <w:shd w:val="clear" w:color="auto" w:fill="auto"/>
            <w:noWrap/>
            <w:vAlign w:val="bottom"/>
          </w:tcPr>
          <w:p w:rsidR="009C2105" w:rsidRPr="005C55BD" w:rsidRDefault="009C2105" w:rsidP="006921DC">
            <w:pPr>
              <w:spacing w:after="0" w:line="240" w:lineRule="auto"/>
              <w:rPr>
                <w:rFonts w:ascii="Arial" w:eastAsia="Times New Roman" w:hAnsi="Arial" w:cs="Arial"/>
                <w:color w:val="000000"/>
                <w:sz w:val="20"/>
                <w:szCs w:val="20"/>
                <w:lang w:eastAsia="ru-RU"/>
              </w:rPr>
            </w:pPr>
          </w:p>
        </w:tc>
        <w:tc>
          <w:tcPr>
            <w:tcW w:w="537" w:type="dxa"/>
            <w:tcBorders>
              <w:top w:val="nil"/>
              <w:left w:val="nil"/>
              <w:bottom w:val="nil"/>
              <w:right w:val="nil"/>
            </w:tcBorders>
            <w:shd w:val="clear" w:color="auto" w:fill="auto"/>
            <w:noWrap/>
            <w:vAlign w:val="bottom"/>
          </w:tcPr>
          <w:p w:rsidR="009C2105" w:rsidRPr="005C55BD" w:rsidRDefault="009C2105" w:rsidP="006921DC">
            <w:pPr>
              <w:spacing w:after="0" w:line="240" w:lineRule="auto"/>
              <w:rPr>
                <w:rFonts w:ascii="Arial" w:eastAsia="Times New Roman" w:hAnsi="Arial" w:cs="Arial"/>
                <w:color w:val="000000"/>
                <w:sz w:val="20"/>
                <w:szCs w:val="20"/>
                <w:lang w:eastAsia="ru-RU"/>
              </w:rPr>
            </w:pPr>
          </w:p>
        </w:tc>
      </w:tr>
    </w:tbl>
    <w:p w:rsidR="0067047F" w:rsidRDefault="0067047F" w:rsidP="009C2105">
      <w:pPr>
        <w:spacing w:after="0"/>
        <w:jc w:val="center"/>
        <w:rPr>
          <w:rFonts w:ascii="Times New Roman" w:hAnsi="Times New Roman" w:cs="Times New Roman"/>
          <w:b/>
          <w:bCs/>
          <w:color w:val="5F497A" w:themeColor="accent4" w:themeShade="BF"/>
          <w:sz w:val="24"/>
          <w:szCs w:val="24"/>
        </w:rPr>
      </w:pPr>
    </w:p>
    <w:p w:rsidR="0067047F" w:rsidRDefault="0067047F" w:rsidP="009C2105">
      <w:pPr>
        <w:spacing w:after="0"/>
        <w:jc w:val="center"/>
        <w:rPr>
          <w:rFonts w:ascii="Times New Roman" w:hAnsi="Times New Roman" w:cs="Times New Roman"/>
          <w:b/>
          <w:bCs/>
          <w:color w:val="5F497A" w:themeColor="accent4" w:themeShade="BF"/>
          <w:sz w:val="24"/>
          <w:szCs w:val="24"/>
        </w:rPr>
      </w:pPr>
    </w:p>
    <w:p w:rsidR="0067047F" w:rsidRDefault="0067047F" w:rsidP="009C2105">
      <w:pPr>
        <w:spacing w:after="0"/>
        <w:jc w:val="center"/>
        <w:rPr>
          <w:rFonts w:ascii="Times New Roman" w:hAnsi="Times New Roman" w:cs="Times New Roman"/>
          <w:b/>
          <w:bCs/>
          <w:color w:val="5F497A" w:themeColor="accent4" w:themeShade="BF"/>
          <w:sz w:val="24"/>
          <w:szCs w:val="24"/>
        </w:rPr>
      </w:pPr>
    </w:p>
    <w:p w:rsidR="009C2105" w:rsidRPr="00EE65F8" w:rsidRDefault="009C2105" w:rsidP="009C2105">
      <w:pPr>
        <w:spacing w:after="0"/>
        <w:jc w:val="center"/>
        <w:rPr>
          <w:rFonts w:ascii="Times New Roman" w:hAnsi="Times New Roman" w:cs="Times New Roman"/>
          <w:b/>
          <w:bCs/>
          <w:color w:val="5F497A" w:themeColor="accent4" w:themeShade="BF"/>
          <w:sz w:val="24"/>
          <w:szCs w:val="24"/>
        </w:rPr>
      </w:pPr>
      <w:r w:rsidRPr="00EE65F8">
        <w:rPr>
          <w:rFonts w:ascii="Times New Roman" w:hAnsi="Times New Roman" w:cs="Times New Roman"/>
          <w:b/>
          <w:bCs/>
          <w:color w:val="5F497A" w:themeColor="accent4" w:themeShade="BF"/>
          <w:sz w:val="24"/>
          <w:szCs w:val="24"/>
        </w:rPr>
        <w:lastRenderedPageBreak/>
        <w:t>О результатах итоговой аттестации и выпуска 9-х классов 2015г.</w:t>
      </w:r>
    </w:p>
    <w:p w:rsidR="009C2105" w:rsidRPr="00EE65F8" w:rsidRDefault="009C2105" w:rsidP="009C2105">
      <w:pPr>
        <w:spacing w:after="0"/>
        <w:rPr>
          <w:rFonts w:ascii="Times New Roman" w:hAnsi="Times New Roman" w:cs="Times New Roman"/>
          <w:sz w:val="24"/>
          <w:szCs w:val="24"/>
        </w:rPr>
      </w:pPr>
      <w:r w:rsidRPr="00EE65F8">
        <w:rPr>
          <w:rFonts w:ascii="Times New Roman" w:hAnsi="Times New Roman" w:cs="Times New Roman"/>
          <w:sz w:val="24"/>
          <w:szCs w:val="24"/>
        </w:rPr>
        <w:t>Уч</w:t>
      </w:r>
      <w:r w:rsidR="00305D5B">
        <w:rPr>
          <w:rFonts w:ascii="Times New Roman" w:hAnsi="Times New Roman" w:cs="Times New Roman"/>
          <w:sz w:val="24"/>
          <w:szCs w:val="24"/>
        </w:rPr>
        <w:t xml:space="preserve">ащиеся в количестве 90 человек </w:t>
      </w:r>
      <w:r w:rsidRPr="00EE65F8">
        <w:rPr>
          <w:rFonts w:ascii="Times New Roman" w:hAnsi="Times New Roman" w:cs="Times New Roman"/>
          <w:sz w:val="24"/>
          <w:szCs w:val="24"/>
        </w:rPr>
        <w:t>успешно окончили обучение по пр</w:t>
      </w:r>
      <w:r w:rsidR="00305D5B">
        <w:rPr>
          <w:rFonts w:ascii="Times New Roman" w:hAnsi="Times New Roman" w:cs="Times New Roman"/>
          <w:sz w:val="24"/>
          <w:szCs w:val="24"/>
        </w:rPr>
        <w:t xml:space="preserve">ограммам </w:t>
      </w:r>
      <w:r w:rsidR="001F2948">
        <w:rPr>
          <w:rFonts w:ascii="Times New Roman" w:hAnsi="Times New Roman" w:cs="Times New Roman"/>
          <w:sz w:val="24"/>
          <w:szCs w:val="24"/>
        </w:rPr>
        <w:t>о</w:t>
      </w:r>
      <w:r w:rsidRPr="00EE65F8">
        <w:rPr>
          <w:rFonts w:ascii="Times New Roman" w:hAnsi="Times New Roman" w:cs="Times New Roman"/>
          <w:sz w:val="24"/>
          <w:szCs w:val="24"/>
        </w:rPr>
        <w:t xml:space="preserve">сновного </w:t>
      </w:r>
      <w:proofErr w:type="gramStart"/>
      <w:r w:rsidRPr="00EE65F8">
        <w:rPr>
          <w:rFonts w:ascii="Times New Roman" w:hAnsi="Times New Roman" w:cs="Times New Roman"/>
          <w:sz w:val="24"/>
          <w:szCs w:val="24"/>
        </w:rPr>
        <w:t>общего  образования</w:t>
      </w:r>
      <w:proofErr w:type="gramEnd"/>
      <w:r w:rsidRPr="00EE65F8">
        <w:rPr>
          <w:rFonts w:ascii="Times New Roman" w:hAnsi="Times New Roman" w:cs="Times New Roman"/>
          <w:sz w:val="24"/>
          <w:szCs w:val="24"/>
        </w:rPr>
        <w:t>, прошли Госуд</w:t>
      </w:r>
      <w:r w:rsidR="00305D5B">
        <w:rPr>
          <w:rFonts w:ascii="Times New Roman" w:hAnsi="Times New Roman" w:cs="Times New Roman"/>
          <w:sz w:val="24"/>
          <w:szCs w:val="24"/>
        </w:rPr>
        <w:t xml:space="preserve">арственную итоговую аттестацию и </w:t>
      </w:r>
      <w:proofErr w:type="spellStart"/>
      <w:r w:rsidR="00305D5B">
        <w:rPr>
          <w:rFonts w:ascii="Times New Roman" w:hAnsi="Times New Roman" w:cs="Times New Roman"/>
          <w:sz w:val="24"/>
          <w:szCs w:val="24"/>
        </w:rPr>
        <w:t>и</w:t>
      </w:r>
      <w:r w:rsidRPr="00EE65F8">
        <w:rPr>
          <w:rFonts w:ascii="Times New Roman" w:hAnsi="Times New Roman" w:cs="Times New Roman"/>
          <w:sz w:val="24"/>
          <w:szCs w:val="24"/>
        </w:rPr>
        <w:t>получили</w:t>
      </w:r>
      <w:proofErr w:type="spellEnd"/>
      <w:r w:rsidRPr="00EE65F8">
        <w:rPr>
          <w:rFonts w:ascii="Times New Roman" w:hAnsi="Times New Roman" w:cs="Times New Roman"/>
          <w:sz w:val="24"/>
          <w:szCs w:val="24"/>
        </w:rPr>
        <w:t xml:space="preserve"> аттестаты. На «4» и «5» закончили 29 учащихся (32,2%).</w:t>
      </w:r>
    </w:p>
    <w:p w:rsidR="009C2105" w:rsidRPr="00305D5B" w:rsidRDefault="009C2105" w:rsidP="009C2105">
      <w:pPr>
        <w:spacing w:after="0"/>
        <w:rPr>
          <w:rFonts w:ascii="Times New Roman" w:hAnsi="Times New Roman" w:cs="Times New Roman"/>
          <w:b/>
          <w:sz w:val="24"/>
          <w:szCs w:val="24"/>
        </w:rPr>
      </w:pPr>
      <w:r w:rsidRPr="00305D5B">
        <w:rPr>
          <w:rFonts w:ascii="Times New Roman" w:hAnsi="Times New Roman" w:cs="Times New Roman"/>
          <w:b/>
          <w:sz w:val="24"/>
          <w:szCs w:val="24"/>
        </w:rPr>
        <w:t xml:space="preserve">Аттестат особого образца получили 3 </w:t>
      </w:r>
      <w:proofErr w:type="gramStart"/>
      <w:r w:rsidRPr="00305D5B">
        <w:rPr>
          <w:rFonts w:ascii="Times New Roman" w:hAnsi="Times New Roman" w:cs="Times New Roman"/>
          <w:b/>
          <w:sz w:val="24"/>
          <w:szCs w:val="24"/>
        </w:rPr>
        <w:t>учащихся(</w:t>
      </w:r>
      <w:proofErr w:type="gramEnd"/>
      <w:r w:rsidRPr="00305D5B">
        <w:rPr>
          <w:rFonts w:ascii="Times New Roman" w:hAnsi="Times New Roman" w:cs="Times New Roman"/>
          <w:b/>
          <w:sz w:val="24"/>
          <w:szCs w:val="24"/>
        </w:rPr>
        <w:t>3,3% от общего количества обучающихся в 9-х классах):</w:t>
      </w:r>
    </w:p>
    <w:p w:rsidR="009C2105" w:rsidRPr="00C471A1" w:rsidRDefault="009C2105" w:rsidP="009C2105">
      <w:pPr>
        <w:pStyle w:val="a9"/>
        <w:numPr>
          <w:ilvl w:val="0"/>
          <w:numId w:val="4"/>
        </w:numPr>
        <w:spacing w:after="0"/>
        <w:rPr>
          <w:rFonts w:ascii="Times New Roman" w:hAnsi="Times New Roman" w:cs="Times New Roman"/>
          <w:sz w:val="24"/>
          <w:szCs w:val="24"/>
        </w:rPr>
      </w:pPr>
      <w:r w:rsidRPr="00C471A1">
        <w:rPr>
          <w:rFonts w:ascii="Times New Roman" w:hAnsi="Times New Roman" w:cs="Times New Roman"/>
          <w:sz w:val="24"/>
          <w:szCs w:val="24"/>
        </w:rPr>
        <w:t>Архипова Юлия – 9б</w:t>
      </w:r>
    </w:p>
    <w:p w:rsidR="009C2105" w:rsidRPr="00C471A1" w:rsidRDefault="009C2105" w:rsidP="009C2105">
      <w:pPr>
        <w:pStyle w:val="a9"/>
        <w:numPr>
          <w:ilvl w:val="0"/>
          <w:numId w:val="4"/>
        </w:numPr>
        <w:spacing w:after="0"/>
        <w:rPr>
          <w:rFonts w:ascii="Times New Roman" w:hAnsi="Times New Roman" w:cs="Times New Roman"/>
          <w:sz w:val="24"/>
          <w:szCs w:val="24"/>
        </w:rPr>
      </w:pPr>
      <w:r w:rsidRPr="00C471A1">
        <w:rPr>
          <w:rFonts w:ascii="Times New Roman" w:hAnsi="Times New Roman" w:cs="Times New Roman"/>
          <w:sz w:val="24"/>
          <w:szCs w:val="24"/>
        </w:rPr>
        <w:t>Пирожкова Юлия – 9б</w:t>
      </w:r>
    </w:p>
    <w:p w:rsidR="009C2105" w:rsidRDefault="009C2105" w:rsidP="009C2105">
      <w:pPr>
        <w:pStyle w:val="a9"/>
        <w:numPr>
          <w:ilvl w:val="0"/>
          <w:numId w:val="4"/>
        </w:numPr>
        <w:spacing w:after="0"/>
        <w:rPr>
          <w:rFonts w:ascii="Times New Roman" w:hAnsi="Times New Roman" w:cs="Times New Roman"/>
          <w:sz w:val="24"/>
          <w:szCs w:val="24"/>
        </w:rPr>
      </w:pPr>
      <w:proofErr w:type="spellStart"/>
      <w:r w:rsidRPr="00C471A1">
        <w:rPr>
          <w:rFonts w:ascii="Times New Roman" w:hAnsi="Times New Roman" w:cs="Times New Roman"/>
          <w:sz w:val="24"/>
          <w:szCs w:val="24"/>
        </w:rPr>
        <w:t>Граничникова</w:t>
      </w:r>
      <w:proofErr w:type="spellEnd"/>
      <w:r w:rsidRPr="00C471A1">
        <w:rPr>
          <w:rFonts w:ascii="Times New Roman" w:hAnsi="Times New Roman" w:cs="Times New Roman"/>
          <w:sz w:val="24"/>
          <w:szCs w:val="24"/>
        </w:rPr>
        <w:t xml:space="preserve"> Анна -9в</w:t>
      </w:r>
    </w:p>
    <w:p w:rsidR="009C2105" w:rsidRPr="00C471A1" w:rsidRDefault="009C2105" w:rsidP="009C2105">
      <w:pPr>
        <w:pStyle w:val="a9"/>
        <w:numPr>
          <w:ilvl w:val="0"/>
          <w:numId w:val="4"/>
        </w:numPr>
        <w:spacing w:after="0"/>
        <w:rPr>
          <w:rFonts w:ascii="Times New Roman" w:hAnsi="Times New Roman" w:cs="Times New Roman"/>
          <w:sz w:val="24"/>
          <w:szCs w:val="24"/>
        </w:rPr>
      </w:pPr>
    </w:p>
    <w:p w:rsidR="009C2105" w:rsidRPr="00B21EC0" w:rsidRDefault="009C2105" w:rsidP="009C2105">
      <w:pPr>
        <w:spacing w:after="0"/>
        <w:rPr>
          <w:rFonts w:ascii="Times New Roman" w:hAnsi="Times New Roman" w:cs="Times New Roman"/>
          <w:b/>
          <w:bCs/>
          <w:sz w:val="24"/>
          <w:szCs w:val="24"/>
        </w:rPr>
      </w:pPr>
      <w:r w:rsidRPr="00B21EC0">
        <w:rPr>
          <w:rFonts w:ascii="Times New Roman" w:hAnsi="Times New Roman" w:cs="Times New Roman"/>
          <w:b/>
          <w:bCs/>
          <w:sz w:val="24"/>
          <w:szCs w:val="24"/>
        </w:rPr>
        <w:t>На 100 баллов экзамен слали:</w:t>
      </w:r>
    </w:p>
    <w:p w:rsidR="009C2105" w:rsidRPr="009B20B0" w:rsidRDefault="009C2105" w:rsidP="009C2105">
      <w:pPr>
        <w:pStyle w:val="a9"/>
        <w:numPr>
          <w:ilvl w:val="0"/>
          <w:numId w:val="5"/>
        </w:numPr>
        <w:spacing w:after="0"/>
        <w:rPr>
          <w:rFonts w:ascii="Times New Roman" w:hAnsi="Times New Roman" w:cs="Times New Roman"/>
          <w:bCs/>
          <w:sz w:val="24"/>
          <w:szCs w:val="24"/>
        </w:rPr>
      </w:pPr>
      <w:proofErr w:type="spellStart"/>
      <w:r w:rsidRPr="009B20B0">
        <w:rPr>
          <w:rFonts w:ascii="Times New Roman" w:hAnsi="Times New Roman" w:cs="Times New Roman"/>
          <w:bCs/>
          <w:sz w:val="24"/>
          <w:szCs w:val="24"/>
        </w:rPr>
        <w:t>Дерендяев</w:t>
      </w:r>
      <w:proofErr w:type="spellEnd"/>
      <w:r w:rsidRPr="009B20B0">
        <w:rPr>
          <w:rFonts w:ascii="Times New Roman" w:hAnsi="Times New Roman" w:cs="Times New Roman"/>
          <w:bCs/>
          <w:sz w:val="24"/>
          <w:szCs w:val="24"/>
        </w:rPr>
        <w:t xml:space="preserve"> Денис -9б (русский язык)</w:t>
      </w:r>
    </w:p>
    <w:p w:rsidR="009C2105" w:rsidRPr="009B20B0" w:rsidRDefault="009C2105" w:rsidP="009C2105">
      <w:pPr>
        <w:pStyle w:val="a9"/>
        <w:numPr>
          <w:ilvl w:val="0"/>
          <w:numId w:val="5"/>
        </w:numPr>
        <w:spacing w:after="0"/>
        <w:rPr>
          <w:rFonts w:ascii="Times New Roman" w:hAnsi="Times New Roman" w:cs="Times New Roman"/>
          <w:bCs/>
          <w:sz w:val="24"/>
          <w:szCs w:val="24"/>
        </w:rPr>
      </w:pPr>
      <w:proofErr w:type="spellStart"/>
      <w:r w:rsidRPr="009B20B0">
        <w:rPr>
          <w:rFonts w:ascii="Times New Roman" w:hAnsi="Times New Roman" w:cs="Times New Roman"/>
          <w:bCs/>
          <w:sz w:val="24"/>
          <w:szCs w:val="24"/>
        </w:rPr>
        <w:t>Мальшакова</w:t>
      </w:r>
      <w:proofErr w:type="spellEnd"/>
      <w:r w:rsidRPr="009B20B0">
        <w:rPr>
          <w:rFonts w:ascii="Times New Roman" w:hAnsi="Times New Roman" w:cs="Times New Roman"/>
          <w:bCs/>
          <w:sz w:val="24"/>
          <w:szCs w:val="24"/>
        </w:rPr>
        <w:t xml:space="preserve"> Оксана – 9в (русский язык)</w:t>
      </w:r>
    </w:p>
    <w:p w:rsidR="009C2105" w:rsidRDefault="009C2105" w:rsidP="009C2105">
      <w:pPr>
        <w:pStyle w:val="a9"/>
        <w:spacing w:after="0"/>
        <w:rPr>
          <w:rFonts w:ascii="Times New Roman" w:hAnsi="Times New Roman" w:cs="Times New Roman"/>
          <w:b/>
          <w:bCs/>
          <w:sz w:val="24"/>
          <w:szCs w:val="24"/>
        </w:rPr>
      </w:pPr>
    </w:p>
    <w:p w:rsidR="009C2105" w:rsidRPr="00305D5B" w:rsidRDefault="009C2105" w:rsidP="009C2105">
      <w:pPr>
        <w:jc w:val="center"/>
        <w:rPr>
          <w:rFonts w:ascii="Times New Roman" w:hAnsi="Times New Roman" w:cs="Times New Roman"/>
          <w:b/>
          <w:sz w:val="24"/>
          <w:szCs w:val="24"/>
        </w:rPr>
      </w:pPr>
      <w:r w:rsidRPr="00305D5B">
        <w:rPr>
          <w:rFonts w:ascii="Times New Roman" w:hAnsi="Times New Roman" w:cs="Times New Roman"/>
          <w:b/>
          <w:sz w:val="24"/>
          <w:szCs w:val="24"/>
        </w:rPr>
        <w:t>Результаты ГИА в форме ОГЭ в 9-х классах</w:t>
      </w:r>
      <w:r w:rsidR="00305D5B">
        <w:rPr>
          <w:rFonts w:ascii="Times New Roman" w:hAnsi="Times New Roman" w:cs="Times New Roman"/>
          <w:b/>
          <w:sz w:val="24"/>
          <w:szCs w:val="24"/>
        </w:rPr>
        <w:t xml:space="preserve"> </w:t>
      </w:r>
      <w:r w:rsidRPr="00305D5B">
        <w:rPr>
          <w:rFonts w:ascii="Times New Roman" w:hAnsi="Times New Roman" w:cs="Times New Roman"/>
          <w:b/>
          <w:sz w:val="24"/>
          <w:szCs w:val="24"/>
        </w:rPr>
        <w:t>в 2015году.</w:t>
      </w:r>
    </w:p>
    <w:tbl>
      <w:tblPr>
        <w:tblStyle w:val="a8"/>
        <w:tblW w:w="0" w:type="auto"/>
        <w:tblLook w:val="04A0" w:firstRow="1" w:lastRow="0" w:firstColumn="1" w:lastColumn="0" w:noHBand="0" w:noVBand="1"/>
      </w:tblPr>
      <w:tblGrid>
        <w:gridCol w:w="445"/>
        <w:gridCol w:w="2655"/>
        <w:gridCol w:w="3816"/>
        <w:gridCol w:w="2654"/>
      </w:tblGrid>
      <w:tr w:rsidR="009C2105" w:rsidRPr="00305D5B" w:rsidTr="006921DC">
        <w:tc>
          <w:tcPr>
            <w:tcW w:w="445" w:type="dxa"/>
          </w:tcPr>
          <w:p w:rsidR="009C2105" w:rsidRPr="00305D5B" w:rsidRDefault="009C2105" w:rsidP="006921DC">
            <w:r w:rsidRPr="00305D5B">
              <w:rPr>
                <w:b/>
              </w:rPr>
              <w:t xml:space="preserve"> </w:t>
            </w:r>
            <w:r w:rsidRPr="00305D5B">
              <w:t>№</w:t>
            </w:r>
          </w:p>
        </w:tc>
        <w:tc>
          <w:tcPr>
            <w:tcW w:w="2655" w:type="dxa"/>
          </w:tcPr>
          <w:p w:rsidR="009C2105" w:rsidRPr="00305D5B" w:rsidRDefault="009C2105" w:rsidP="006921DC">
            <w:pPr>
              <w:rPr>
                <w:b/>
              </w:rPr>
            </w:pPr>
            <w:r w:rsidRPr="00305D5B">
              <w:rPr>
                <w:b/>
              </w:rPr>
              <w:t>предмет</w:t>
            </w:r>
          </w:p>
        </w:tc>
        <w:tc>
          <w:tcPr>
            <w:tcW w:w="3816" w:type="dxa"/>
          </w:tcPr>
          <w:p w:rsidR="009C2105" w:rsidRPr="00305D5B" w:rsidRDefault="009C2105" w:rsidP="006921DC">
            <w:pPr>
              <w:rPr>
                <w:b/>
              </w:rPr>
            </w:pPr>
            <w:r w:rsidRPr="00305D5B">
              <w:rPr>
                <w:b/>
              </w:rPr>
              <w:t>Средний балл</w:t>
            </w:r>
          </w:p>
        </w:tc>
        <w:tc>
          <w:tcPr>
            <w:tcW w:w="2654" w:type="dxa"/>
          </w:tcPr>
          <w:p w:rsidR="009C2105" w:rsidRPr="00305D5B" w:rsidRDefault="009C2105" w:rsidP="006921DC">
            <w:pPr>
              <w:rPr>
                <w:b/>
              </w:rPr>
            </w:pPr>
            <w:r w:rsidRPr="00305D5B">
              <w:rPr>
                <w:b/>
              </w:rPr>
              <w:t>Количество сдававших</w:t>
            </w:r>
          </w:p>
        </w:tc>
      </w:tr>
      <w:tr w:rsidR="009C2105" w:rsidRPr="00305D5B" w:rsidTr="006921DC">
        <w:tc>
          <w:tcPr>
            <w:tcW w:w="445" w:type="dxa"/>
          </w:tcPr>
          <w:p w:rsidR="009C2105" w:rsidRPr="00305D5B" w:rsidRDefault="009C2105" w:rsidP="006921DC">
            <w:r w:rsidRPr="00305D5B">
              <w:t>1</w:t>
            </w:r>
          </w:p>
        </w:tc>
        <w:tc>
          <w:tcPr>
            <w:tcW w:w="2655" w:type="dxa"/>
          </w:tcPr>
          <w:p w:rsidR="009C2105" w:rsidRPr="00305D5B" w:rsidRDefault="009C2105" w:rsidP="006921DC">
            <w:r w:rsidRPr="00305D5B">
              <w:t xml:space="preserve">Математика </w:t>
            </w:r>
          </w:p>
        </w:tc>
        <w:tc>
          <w:tcPr>
            <w:tcW w:w="3816" w:type="dxa"/>
          </w:tcPr>
          <w:p w:rsidR="009C2105" w:rsidRPr="00305D5B" w:rsidRDefault="009C2105" w:rsidP="006921DC">
            <w:r w:rsidRPr="00305D5B">
              <w:t>62</w:t>
            </w:r>
          </w:p>
        </w:tc>
        <w:tc>
          <w:tcPr>
            <w:tcW w:w="2654" w:type="dxa"/>
          </w:tcPr>
          <w:p w:rsidR="009C2105" w:rsidRPr="00305D5B" w:rsidRDefault="009C2105" w:rsidP="006921DC">
            <w:r w:rsidRPr="00305D5B">
              <w:t>90</w:t>
            </w:r>
          </w:p>
        </w:tc>
      </w:tr>
      <w:tr w:rsidR="009C2105" w:rsidRPr="00305D5B" w:rsidTr="006921DC">
        <w:tc>
          <w:tcPr>
            <w:tcW w:w="445" w:type="dxa"/>
          </w:tcPr>
          <w:p w:rsidR="009C2105" w:rsidRPr="00305D5B" w:rsidRDefault="009C2105" w:rsidP="006921DC">
            <w:r w:rsidRPr="00305D5B">
              <w:t>2</w:t>
            </w:r>
          </w:p>
        </w:tc>
        <w:tc>
          <w:tcPr>
            <w:tcW w:w="2655" w:type="dxa"/>
          </w:tcPr>
          <w:p w:rsidR="009C2105" w:rsidRPr="00305D5B" w:rsidRDefault="009C2105" w:rsidP="006921DC">
            <w:r w:rsidRPr="00305D5B">
              <w:t>Русский язык</w:t>
            </w:r>
          </w:p>
        </w:tc>
        <w:tc>
          <w:tcPr>
            <w:tcW w:w="3816" w:type="dxa"/>
          </w:tcPr>
          <w:p w:rsidR="009C2105" w:rsidRPr="00305D5B" w:rsidRDefault="009C2105" w:rsidP="006921DC">
            <w:r w:rsidRPr="00305D5B">
              <w:t>65,6</w:t>
            </w:r>
          </w:p>
        </w:tc>
        <w:tc>
          <w:tcPr>
            <w:tcW w:w="2654" w:type="dxa"/>
          </w:tcPr>
          <w:p w:rsidR="009C2105" w:rsidRPr="00305D5B" w:rsidRDefault="009C2105" w:rsidP="006921DC">
            <w:r w:rsidRPr="00305D5B">
              <w:t>90</w:t>
            </w:r>
          </w:p>
        </w:tc>
      </w:tr>
      <w:tr w:rsidR="009C2105" w:rsidRPr="00305D5B" w:rsidTr="006921DC">
        <w:tc>
          <w:tcPr>
            <w:tcW w:w="445" w:type="dxa"/>
          </w:tcPr>
          <w:p w:rsidR="009C2105" w:rsidRPr="00305D5B" w:rsidRDefault="009C2105" w:rsidP="006921DC">
            <w:r w:rsidRPr="00305D5B">
              <w:t>3</w:t>
            </w:r>
          </w:p>
        </w:tc>
        <w:tc>
          <w:tcPr>
            <w:tcW w:w="2655" w:type="dxa"/>
          </w:tcPr>
          <w:p w:rsidR="009C2105" w:rsidRPr="00305D5B" w:rsidRDefault="009C2105" w:rsidP="006921DC">
            <w:r w:rsidRPr="00305D5B">
              <w:t>Обществознание</w:t>
            </w:r>
          </w:p>
        </w:tc>
        <w:tc>
          <w:tcPr>
            <w:tcW w:w="3816" w:type="dxa"/>
          </w:tcPr>
          <w:p w:rsidR="009C2105" w:rsidRPr="00305D5B" w:rsidRDefault="009C2105" w:rsidP="006921DC">
            <w:r w:rsidRPr="00305D5B">
              <w:t>81,8</w:t>
            </w:r>
          </w:p>
        </w:tc>
        <w:tc>
          <w:tcPr>
            <w:tcW w:w="2654" w:type="dxa"/>
          </w:tcPr>
          <w:p w:rsidR="009C2105" w:rsidRPr="00305D5B" w:rsidRDefault="009C2105" w:rsidP="006921DC">
            <w:r w:rsidRPr="00305D5B">
              <w:t>6</w:t>
            </w:r>
          </w:p>
        </w:tc>
      </w:tr>
      <w:tr w:rsidR="009C2105" w:rsidRPr="00305D5B" w:rsidTr="006921DC">
        <w:tc>
          <w:tcPr>
            <w:tcW w:w="445" w:type="dxa"/>
          </w:tcPr>
          <w:p w:rsidR="009C2105" w:rsidRPr="00305D5B" w:rsidRDefault="009C2105" w:rsidP="006921DC">
            <w:r w:rsidRPr="00305D5B">
              <w:t>4</w:t>
            </w:r>
          </w:p>
        </w:tc>
        <w:tc>
          <w:tcPr>
            <w:tcW w:w="2655" w:type="dxa"/>
          </w:tcPr>
          <w:p w:rsidR="009C2105" w:rsidRPr="00305D5B" w:rsidRDefault="009C2105" w:rsidP="006921DC">
            <w:r w:rsidRPr="00305D5B">
              <w:t>Физика</w:t>
            </w:r>
          </w:p>
        </w:tc>
        <w:tc>
          <w:tcPr>
            <w:tcW w:w="3816" w:type="dxa"/>
          </w:tcPr>
          <w:p w:rsidR="009C2105" w:rsidRPr="00305D5B" w:rsidRDefault="009C2105" w:rsidP="006921DC">
            <w:r w:rsidRPr="00305D5B">
              <w:t>61,6</w:t>
            </w:r>
          </w:p>
        </w:tc>
        <w:tc>
          <w:tcPr>
            <w:tcW w:w="2654" w:type="dxa"/>
          </w:tcPr>
          <w:p w:rsidR="009C2105" w:rsidRPr="00305D5B" w:rsidRDefault="009C2105" w:rsidP="006921DC">
            <w:r w:rsidRPr="00305D5B">
              <w:t>3</w:t>
            </w:r>
          </w:p>
        </w:tc>
      </w:tr>
      <w:tr w:rsidR="009C2105" w:rsidRPr="00305D5B" w:rsidTr="006921DC">
        <w:tc>
          <w:tcPr>
            <w:tcW w:w="445" w:type="dxa"/>
          </w:tcPr>
          <w:p w:rsidR="009C2105" w:rsidRPr="00305D5B" w:rsidRDefault="009C2105" w:rsidP="006921DC">
            <w:r w:rsidRPr="00305D5B">
              <w:t>5</w:t>
            </w:r>
          </w:p>
        </w:tc>
        <w:tc>
          <w:tcPr>
            <w:tcW w:w="2655" w:type="dxa"/>
          </w:tcPr>
          <w:p w:rsidR="009C2105" w:rsidRPr="00305D5B" w:rsidRDefault="009C2105" w:rsidP="006921DC">
            <w:r w:rsidRPr="00305D5B">
              <w:t>География</w:t>
            </w:r>
          </w:p>
        </w:tc>
        <w:tc>
          <w:tcPr>
            <w:tcW w:w="3816" w:type="dxa"/>
          </w:tcPr>
          <w:p w:rsidR="009C2105" w:rsidRPr="00305D5B" w:rsidRDefault="009C2105" w:rsidP="006921DC">
            <w:r w:rsidRPr="00305D5B">
              <w:t>82,3</w:t>
            </w:r>
          </w:p>
        </w:tc>
        <w:tc>
          <w:tcPr>
            <w:tcW w:w="2654" w:type="dxa"/>
          </w:tcPr>
          <w:p w:rsidR="009C2105" w:rsidRPr="00305D5B" w:rsidRDefault="009C2105" w:rsidP="006921DC">
            <w:r w:rsidRPr="00305D5B">
              <w:t>3</w:t>
            </w:r>
          </w:p>
        </w:tc>
      </w:tr>
      <w:tr w:rsidR="009C2105" w:rsidRPr="00305D5B" w:rsidTr="006921DC">
        <w:tc>
          <w:tcPr>
            <w:tcW w:w="445" w:type="dxa"/>
          </w:tcPr>
          <w:p w:rsidR="009C2105" w:rsidRPr="00305D5B" w:rsidRDefault="009C2105" w:rsidP="006921DC">
            <w:r w:rsidRPr="00305D5B">
              <w:t>6</w:t>
            </w:r>
          </w:p>
        </w:tc>
        <w:tc>
          <w:tcPr>
            <w:tcW w:w="2655" w:type="dxa"/>
          </w:tcPr>
          <w:p w:rsidR="009C2105" w:rsidRPr="00305D5B" w:rsidRDefault="009C2105" w:rsidP="006921DC">
            <w:r w:rsidRPr="00305D5B">
              <w:t xml:space="preserve">Биология </w:t>
            </w:r>
          </w:p>
        </w:tc>
        <w:tc>
          <w:tcPr>
            <w:tcW w:w="3816" w:type="dxa"/>
          </w:tcPr>
          <w:p w:rsidR="009C2105" w:rsidRPr="00305D5B" w:rsidRDefault="009C2105" w:rsidP="006921DC">
            <w:r w:rsidRPr="00305D5B">
              <w:t>59</w:t>
            </w:r>
          </w:p>
        </w:tc>
        <w:tc>
          <w:tcPr>
            <w:tcW w:w="2654" w:type="dxa"/>
          </w:tcPr>
          <w:p w:rsidR="009C2105" w:rsidRPr="00305D5B" w:rsidRDefault="009C2105" w:rsidP="006921DC">
            <w:r w:rsidRPr="00305D5B">
              <w:t>1</w:t>
            </w:r>
          </w:p>
        </w:tc>
      </w:tr>
      <w:tr w:rsidR="009C2105" w:rsidRPr="00305D5B" w:rsidTr="006921DC">
        <w:tc>
          <w:tcPr>
            <w:tcW w:w="445" w:type="dxa"/>
          </w:tcPr>
          <w:p w:rsidR="009C2105" w:rsidRPr="00305D5B" w:rsidRDefault="009C2105" w:rsidP="006921DC">
            <w:r w:rsidRPr="00305D5B">
              <w:t>7</w:t>
            </w:r>
          </w:p>
        </w:tc>
        <w:tc>
          <w:tcPr>
            <w:tcW w:w="2655" w:type="dxa"/>
          </w:tcPr>
          <w:p w:rsidR="009C2105" w:rsidRPr="00305D5B" w:rsidRDefault="009C2105" w:rsidP="006921DC">
            <w:r w:rsidRPr="00305D5B">
              <w:t>Химия</w:t>
            </w:r>
          </w:p>
        </w:tc>
        <w:tc>
          <w:tcPr>
            <w:tcW w:w="3816" w:type="dxa"/>
          </w:tcPr>
          <w:p w:rsidR="009C2105" w:rsidRPr="00305D5B" w:rsidRDefault="009C2105" w:rsidP="006921DC">
            <w:r w:rsidRPr="00305D5B">
              <w:t>76</w:t>
            </w:r>
          </w:p>
        </w:tc>
        <w:tc>
          <w:tcPr>
            <w:tcW w:w="2654" w:type="dxa"/>
          </w:tcPr>
          <w:p w:rsidR="009C2105" w:rsidRPr="00305D5B" w:rsidRDefault="009C2105" w:rsidP="006921DC">
            <w:r w:rsidRPr="00305D5B">
              <w:t>1</w:t>
            </w:r>
          </w:p>
        </w:tc>
      </w:tr>
      <w:tr w:rsidR="009C2105" w:rsidRPr="00305D5B" w:rsidTr="006921DC">
        <w:tc>
          <w:tcPr>
            <w:tcW w:w="445" w:type="dxa"/>
          </w:tcPr>
          <w:p w:rsidR="009C2105" w:rsidRPr="00305D5B" w:rsidRDefault="009C2105" w:rsidP="006921DC">
            <w:r w:rsidRPr="00305D5B">
              <w:t>8</w:t>
            </w:r>
          </w:p>
        </w:tc>
        <w:tc>
          <w:tcPr>
            <w:tcW w:w="2655" w:type="dxa"/>
          </w:tcPr>
          <w:p w:rsidR="009C2105" w:rsidRPr="00305D5B" w:rsidRDefault="009C2105" w:rsidP="006921DC">
            <w:r w:rsidRPr="00305D5B">
              <w:t>Информатика</w:t>
            </w:r>
          </w:p>
        </w:tc>
        <w:tc>
          <w:tcPr>
            <w:tcW w:w="3816" w:type="dxa"/>
          </w:tcPr>
          <w:p w:rsidR="009C2105" w:rsidRPr="00305D5B" w:rsidRDefault="009C2105" w:rsidP="006921DC">
            <w:r w:rsidRPr="00305D5B">
              <w:t>90,5</w:t>
            </w:r>
          </w:p>
        </w:tc>
        <w:tc>
          <w:tcPr>
            <w:tcW w:w="2654" w:type="dxa"/>
          </w:tcPr>
          <w:p w:rsidR="009C2105" w:rsidRPr="00305D5B" w:rsidRDefault="009C2105" w:rsidP="006921DC">
            <w:r w:rsidRPr="00305D5B">
              <w:t>2</w:t>
            </w:r>
          </w:p>
        </w:tc>
      </w:tr>
      <w:tr w:rsidR="009C2105" w:rsidRPr="00305D5B" w:rsidTr="006921DC">
        <w:tc>
          <w:tcPr>
            <w:tcW w:w="445" w:type="dxa"/>
          </w:tcPr>
          <w:p w:rsidR="009C2105" w:rsidRPr="00305D5B" w:rsidRDefault="009C2105" w:rsidP="006921DC">
            <w:r w:rsidRPr="00305D5B">
              <w:t>9</w:t>
            </w:r>
          </w:p>
        </w:tc>
        <w:tc>
          <w:tcPr>
            <w:tcW w:w="2655" w:type="dxa"/>
          </w:tcPr>
          <w:p w:rsidR="009C2105" w:rsidRPr="00305D5B" w:rsidRDefault="009C2105" w:rsidP="006921DC">
            <w:r w:rsidRPr="00305D5B">
              <w:t>Английский язык</w:t>
            </w:r>
          </w:p>
        </w:tc>
        <w:tc>
          <w:tcPr>
            <w:tcW w:w="3816" w:type="dxa"/>
          </w:tcPr>
          <w:p w:rsidR="009C2105" w:rsidRPr="00305D5B" w:rsidRDefault="009C2105" w:rsidP="006921DC">
            <w:r w:rsidRPr="00305D5B">
              <w:t>94</w:t>
            </w:r>
          </w:p>
        </w:tc>
        <w:tc>
          <w:tcPr>
            <w:tcW w:w="2654" w:type="dxa"/>
          </w:tcPr>
          <w:p w:rsidR="009C2105" w:rsidRPr="00305D5B" w:rsidRDefault="009C2105" w:rsidP="006921DC">
            <w:r w:rsidRPr="00305D5B">
              <w:t>1</w:t>
            </w:r>
          </w:p>
        </w:tc>
      </w:tr>
    </w:tbl>
    <w:p w:rsidR="009C2105" w:rsidRPr="00305D5B" w:rsidRDefault="009C2105" w:rsidP="009C2105">
      <w:pPr>
        <w:rPr>
          <w:rFonts w:ascii="Times New Roman" w:hAnsi="Times New Roman" w:cs="Times New Roman"/>
          <w:sz w:val="20"/>
          <w:szCs w:val="20"/>
        </w:rPr>
      </w:pPr>
      <w:r w:rsidRPr="00305D5B">
        <w:rPr>
          <w:rFonts w:ascii="Times New Roman" w:hAnsi="Times New Roman" w:cs="Times New Roman"/>
          <w:sz w:val="20"/>
          <w:szCs w:val="20"/>
        </w:rPr>
        <w:t>Учащиеся 9-х классов не выбрали такие предметы как литература и история.</w:t>
      </w:r>
    </w:p>
    <w:p w:rsidR="009C2105" w:rsidRPr="009B20B0" w:rsidRDefault="00B21EC0" w:rsidP="00775EB0">
      <w:pPr>
        <w:jc w:val="center"/>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 xml:space="preserve">Результаты ГИА учащихся 9-х классах </w:t>
      </w:r>
      <w:r w:rsidR="009C2105" w:rsidRPr="009B20B0">
        <w:rPr>
          <w:rFonts w:ascii="Times New Roman" w:hAnsi="Times New Roman" w:cs="Times New Roman"/>
          <w:b/>
          <w:color w:val="5F497A" w:themeColor="accent4" w:themeShade="BF"/>
          <w:sz w:val="24"/>
          <w:szCs w:val="24"/>
        </w:rPr>
        <w:t>за 2013-2015 гг.</w:t>
      </w:r>
    </w:p>
    <w:tbl>
      <w:tblPr>
        <w:tblStyle w:val="a8"/>
        <w:tblW w:w="0" w:type="auto"/>
        <w:tblLook w:val="04A0" w:firstRow="1" w:lastRow="0" w:firstColumn="1" w:lastColumn="0" w:noHBand="0" w:noVBand="1"/>
      </w:tblPr>
      <w:tblGrid>
        <w:gridCol w:w="436"/>
        <w:gridCol w:w="2681"/>
        <w:gridCol w:w="1976"/>
        <w:gridCol w:w="2572"/>
        <w:gridCol w:w="1906"/>
      </w:tblGrid>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w:t>
            </w:r>
          </w:p>
        </w:tc>
        <w:tc>
          <w:tcPr>
            <w:tcW w:w="2681" w:type="dxa"/>
          </w:tcPr>
          <w:p w:rsidR="009C2105" w:rsidRPr="00B456B1" w:rsidRDefault="009C2105" w:rsidP="006921DC">
            <w:pPr>
              <w:rPr>
                <w:b/>
                <w:color w:val="5F497A" w:themeColor="accent4" w:themeShade="BF"/>
              </w:rPr>
            </w:pPr>
            <w:r w:rsidRPr="00B456B1">
              <w:rPr>
                <w:b/>
                <w:color w:val="5F497A" w:themeColor="accent4" w:themeShade="BF"/>
              </w:rPr>
              <w:t>предмет</w:t>
            </w:r>
          </w:p>
        </w:tc>
        <w:tc>
          <w:tcPr>
            <w:tcW w:w="1976" w:type="dxa"/>
          </w:tcPr>
          <w:p w:rsidR="009C2105" w:rsidRPr="00B456B1" w:rsidRDefault="009C2105" w:rsidP="006921DC">
            <w:pPr>
              <w:rPr>
                <w:b/>
                <w:color w:val="5F497A" w:themeColor="accent4" w:themeShade="BF"/>
              </w:rPr>
            </w:pPr>
            <w:r w:rsidRPr="00B456B1">
              <w:rPr>
                <w:b/>
                <w:color w:val="5F497A" w:themeColor="accent4" w:themeShade="BF"/>
              </w:rPr>
              <w:t>2012-2013</w:t>
            </w:r>
          </w:p>
        </w:tc>
        <w:tc>
          <w:tcPr>
            <w:tcW w:w="2572" w:type="dxa"/>
          </w:tcPr>
          <w:p w:rsidR="009C2105" w:rsidRPr="00B456B1" w:rsidRDefault="009C2105" w:rsidP="006921DC">
            <w:pPr>
              <w:rPr>
                <w:b/>
                <w:color w:val="5F497A" w:themeColor="accent4" w:themeShade="BF"/>
              </w:rPr>
            </w:pPr>
            <w:r w:rsidRPr="00B456B1">
              <w:rPr>
                <w:b/>
                <w:color w:val="5F497A" w:themeColor="accent4" w:themeShade="BF"/>
              </w:rPr>
              <w:t>2013-2014</w:t>
            </w:r>
          </w:p>
        </w:tc>
        <w:tc>
          <w:tcPr>
            <w:tcW w:w="1906" w:type="dxa"/>
          </w:tcPr>
          <w:p w:rsidR="009C2105" w:rsidRPr="00B456B1" w:rsidRDefault="009C2105" w:rsidP="006921DC">
            <w:pPr>
              <w:rPr>
                <w:b/>
                <w:color w:val="5F497A" w:themeColor="accent4" w:themeShade="BF"/>
              </w:rPr>
            </w:pPr>
            <w:r w:rsidRPr="00B456B1">
              <w:rPr>
                <w:b/>
                <w:color w:val="5F497A" w:themeColor="accent4" w:themeShade="BF"/>
              </w:rPr>
              <w:t>2014-2015</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 xml:space="preserve"> 1</w:t>
            </w:r>
          </w:p>
        </w:tc>
        <w:tc>
          <w:tcPr>
            <w:tcW w:w="2681" w:type="dxa"/>
          </w:tcPr>
          <w:p w:rsidR="009C2105" w:rsidRPr="00B456B1" w:rsidRDefault="009C2105" w:rsidP="006921DC">
            <w:pPr>
              <w:rPr>
                <w:b/>
                <w:color w:val="00B050"/>
              </w:rPr>
            </w:pPr>
            <w:r w:rsidRPr="00B456B1">
              <w:rPr>
                <w:b/>
                <w:color w:val="00B050"/>
              </w:rPr>
              <w:t xml:space="preserve">Математика </w:t>
            </w:r>
          </w:p>
        </w:tc>
        <w:tc>
          <w:tcPr>
            <w:tcW w:w="1976" w:type="dxa"/>
          </w:tcPr>
          <w:p w:rsidR="009C2105" w:rsidRPr="00B456B1" w:rsidRDefault="009C2105" w:rsidP="006921DC">
            <w:pPr>
              <w:rPr>
                <w:b/>
                <w:color w:val="7030A0"/>
              </w:rPr>
            </w:pPr>
            <w:r w:rsidRPr="00B456B1">
              <w:rPr>
                <w:b/>
                <w:color w:val="7030A0"/>
              </w:rPr>
              <w:t xml:space="preserve"> 56,2</w:t>
            </w:r>
          </w:p>
        </w:tc>
        <w:tc>
          <w:tcPr>
            <w:tcW w:w="2572" w:type="dxa"/>
          </w:tcPr>
          <w:p w:rsidR="009C2105" w:rsidRPr="00B456B1" w:rsidRDefault="009C2105" w:rsidP="006921DC">
            <w:pPr>
              <w:rPr>
                <w:b/>
                <w:color w:val="7030A0"/>
              </w:rPr>
            </w:pPr>
            <w:r w:rsidRPr="00B456B1">
              <w:rPr>
                <w:b/>
                <w:color w:val="7030A0"/>
              </w:rPr>
              <w:t>54,4</w:t>
            </w:r>
          </w:p>
        </w:tc>
        <w:tc>
          <w:tcPr>
            <w:tcW w:w="1906" w:type="dxa"/>
          </w:tcPr>
          <w:p w:rsidR="009C2105" w:rsidRPr="00B456B1" w:rsidRDefault="009C2105" w:rsidP="006921DC">
            <w:pPr>
              <w:rPr>
                <w:b/>
                <w:color w:val="7030A0"/>
              </w:rPr>
            </w:pPr>
            <w:r w:rsidRPr="00B456B1">
              <w:rPr>
                <w:b/>
                <w:color w:val="7030A0"/>
              </w:rPr>
              <w:t>62</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2</w:t>
            </w:r>
          </w:p>
        </w:tc>
        <w:tc>
          <w:tcPr>
            <w:tcW w:w="2681" w:type="dxa"/>
          </w:tcPr>
          <w:p w:rsidR="009C2105" w:rsidRPr="00B456B1" w:rsidRDefault="009C2105" w:rsidP="006921DC">
            <w:pPr>
              <w:rPr>
                <w:b/>
                <w:color w:val="00B050"/>
              </w:rPr>
            </w:pPr>
            <w:r w:rsidRPr="00B456B1">
              <w:rPr>
                <w:b/>
                <w:color w:val="00B050"/>
              </w:rPr>
              <w:t>Русский язык</w:t>
            </w:r>
          </w:p>
        </w:tc>
        <w:tc>
          <w:tcPr>
            <w:tcW w:w="1976" w:type="dxa"/>
          </w:tcPr>
          <w:p w:rsidR="009C2105" w:rsidRPr="00B456B1" w:rsidRDefault="009C2105" w:rsidP="006921DC">
            <w:pPr>
              <w:rPr>
                <w:b/>
                <w:color w:val="7030A0"/>
              </w:rPr>
            </w:pPr>
            <w:r w:rsidRPr="00B456B1">
              <w:rPr>
                <w:b/>
                <w:color w:val="7030A0"/>
              </w:rPr>
              <w:t xml:space="preserve"> 67,5</w:t>
            </w:r>
          </w:p>
        </w:tc>
        <w:tc>
          <w:tcPr>
            <w:tcW w:w="2572" w:type="dxa"/>
          </w:tcPr>
          <w:p w:rsidR="009C2105" w:rsidRPr="00B456B1" w:rsidRDefault="00B21EC0" w:rsidP="006921DC">
            <w:pPr>
              <w:rPr>
                <w:b/>
                <w:color w:val="7030A0"/>
              </w:rPr>
            </w:pPr>
            <w:r>
              <w:rPr>
                <w:b/>
                <w:color w:val="7030A0"/>
              </w:rPr>
              <w:t>70</w:t>
            </w:r>
            <w:r w:rsidR="009C2105" w:rsidRPr="00B456B1">
              <w:rPr>
                <w:b/>
                <w:color w:val="7030A0"/>
              </w:rPr>
              <w:t>,1</w:t>
            </w:r>
          </w:p>
        </w:tc>
        <w:tc>
          <w:tcPr>
            <w:tcW w:w="1906" w:type="dxa"/>
          </w:tcPr>
          <w:p w:rsidR="009C2105" w:rsidRPr="00B456B1" w:rsidRDefault="009C2105" w:rsidP="006921DC">
            <w:pPr>
              <w:rPr>
                <w:b/>
                <w:color w:val="7030A0"/>
              </w:rPr>
            </w:pPr>
            <w:r w:rsidRPr="00B456B1">
              <w:rPr>
                <w:b/>
                <w:color w:val="7030A0"/>
              </w:rPr>
              <w:t>65,6</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3</w:t>
            </w:r>
          </w:p>
        </w:tc>
        <w:tc>
          <w:tcPr>
            <w:tcW w:w="2681" w:type="dxa"/>
          </w:tcPr>
          <w:p w:rsidR="009C2105" w:rsidRPr="00B456B1" w:rsidRDefault="009C2105" w:rsidP="006921DC">
            <w:pPr>
              <w:rPr>
                <w:b/>
                <w:color w:val="00B050"/>
              </w:rPr>
            </w:pPr>
            <w:r w:rsidRPr="00B456B1">
              <w:rPr>
                <w:b/>
                <w:color w:val="00B050"/>
              </w:rPr>
              <w:t>Обществознание</w:t>
            </w:r>
          </w:p>
        </w:tc>
        <w:tc>
          <w:tcPr>
            <w:tcW w:w="1976" w:type="dxa"/>
          </w:tcPr>
          <w:p w:rsidR="009C2105" w:rsidRPr="00B456B1" w:rsidRDefault="009C2105" w:rsidP="006921DC">
            <w:pPr>
              <w:rPr>
                <w:b/>
                <w:color w:val="7030A0"/>
              </w:rPr>
            </w:pPr>
            <w:r w:rsidRPr="00B456B1">
              <w:rPr>
                <w:b/>
                <w:color w:val="7030A0"/>
              </w:rPr>
              <w:t>59,20</w:t>
            </w:r>
          </w:p>
        </w:tc>
        <w:tc>
          <w:tcPr>
            <w:tcW w:w="2572" w:type="dxa"/>
          </w:tcPr>
          <w:p w:rsidR="009C2105" w:rsidRPr="00B456B1" w:rsidRDefault="009C2105" w:rsidP="006921DC">
            <w:pPr>
              <w:rPr>
                <w:b/>
                <w:color w:val="7030A0"/>
              </w:rPr>
            </w:pPr>
            <w:r w:rsidRPr="00B456B1">
              <w:rPr>
                <w:b/>
                <w:color w:val="7030A0"/>
              </w:rPr>
              <w:t>57,4</w:t>
            </w:r>
          </w:p>
        </w:tc>
        <w:tc>
          <w:tcPr>
            <w:tcW w:w="1906" w:type="dxa"/>
          </w:tcPr>
          <w:p w:rsidR="009C2105" w:rsidRPr="00B456B1" w:rsidRDefault="009C2105" w:rsidP="006921DC">
            <w:pPr>
              <w:rPr>
                <w:b/>
                <w:color w:val="7030A0"/>
              </w:rPr>
            </w:pPr>
            <w:r w:rsidRPr="00B456B1">
              <w:rPr>
                <w:b/>
                <w:color w:val="7030A0"/>
              </w:rPr>
              <w:t>81,8</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4</w:t>
            </w:r>
          </w:p>
        </w:tc>
        <w:tc>
          <w:tcPr>
            <w:tcW w:w="2681" w:type="dxa"/>
          </w:tcPr>
          <w:p w:rsidR="009C2105" w:rsidRPr="00B456B1" w:rsidRDefault="009C2105" w:rsidP="006921DC">
            <w:pPr>
              <w:rPr>
                <w:b/>
                <w:color w:val="00B050"/>
              </w:rPr>
            </w:pPr>
            <w:r w:rsidRPr="00B456B1">
              <w:rPr>
                <w:b/>
                <w:color w:val="00B050"/>
              </w:rPr>
              <w:t>Физика</w:t>
            </w:r>
          </w:p>
        </w:tc>
        <w:tc>
          <w:tcPr>
            <w:tcW w:w="1976" w:type="dxa"/>
          </w:tcPr>
          <w:p w:rsidR="009C2105" w:rsidRPr="00B456B1" w:rsidRDefault="009C2105" w:rsidP="006921DC">
            <w:pPr>
              <w:rPr>
                <w:b/>
                <w:color w:val="7030A0"/>
              </w:rPr>
            </w:pPr>
            <w:r w:rsidRPr="00B456B1">
              <w:rPr>
                <w:b/>
                <w:color w:val="7030A0"/>
              </w:rPr>
              <w:t>51,87</w:t>
            </w:r>
          </w:p>
        </w:tc>
        <w:tc>
          <w:tcPr>
            <w:tcW w:w="2572" w:type="dxa"/>
          </w:tcPr>
          <w:p w:rsidR="009C2105" w:rsidRPr="00B456B1" w:rsidRDefault="009C2105" w:rsidP="006921DC">
            <w:pPr>
              <w:rPr>
                <w:b/>
                <w:color w:val="7030A0"/>
              </w:rPr>
            </w:pPr>
            <w:r w:rsidRPr="00B456B1">
              <w:rPr>
                <w:b/>
                <w:color w:val="7030A0"/>
              </w:rPr>
              <w:t>55,9</w:t>
            </w:r>
          </w:p>
        </w:tc>
        <w:tc>
          <w:tcPr>
            <w:tcW w:w="1906" w:type="dxa"/>
          </w:tcPr>
          <w:p w:rsidR="009C2105" w:rsidRPr="00B456B1" w:rsidRDefault="009C2105" w:rsidP="006921DC">
            <w:pPr>
              <w:rPr>
                <w:b/>
                <w:color w:val="7030A0"/>
              </w:rPr>
            </w:pPr>
            <w:r w:rsidRPr="00B456B1">
              <w:rPr>
                <w:b/>
                <w:color w:val="7030A0"/>
              </w:rPr>
              <w:t>61,6</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5</w:t>
            </w:r>
          </w:p>
        </w:tc>
        <w:tc>
          <w:tcPr>
            <w:tcW w:w="2681" w:type="dxa"/>
          </w:tcPr>
          <w:p w:rsidR="009C2105" w:rsidRPr="00B456B1" w:rsidRDefault="009C2105" w:rsidP="006921DC">
            <w:pPr>
              <w:rPr>
                <w:b/>
                <w:color w:val="00B050"/>
              </w:rPr>
            </w:pPr>
            <w:r w:rsidRPr="00B456B1">
              <w:rPr>
                <w:b/>
                <w:color w:val="00B050"/>
              </w:rPr>
              <w:t>География</w:t>
            </w:r>
          </w:p>
        </w:tc>
        <w:tc>
          <w:tcPr>
            <w:tcW w:w="1976" w:type="dxa"/>
          </w:tcPr>
          <w:p w:rsidR="009C2105" w:rsidRPr="00B456B1" w:rsidRDefault="009C2105" w:rsidP="006921DC">
            <w:pPr>
              <w:rPr>
                <w:b/>
                <w:color w:val="7030A0"/>
              </w:rPr>
            </w:pPr>
            <w:r w:rsidRPr="00B456B1">
              <w:rPr>
                <w:b/>
                <w:color w:val="7030A0"/>
              </w:rPr>
              <w:t>65,2</w:t>
            </w:r>
          </w:p>
        </w:tc>
        <w:tc>
          <w:tcPr>
            <w:tcW w:w="2572" w:type="dxa"/>
          </w:tcPr>
          <w:p w:rsidR="009C2105" w:rsidRPr="00B456B1" w:rsidRDefault="009C2105" w:rsidP="006921DC">
            <w:pPr>
              <w:rPr>
                <w:b/>
                <w:color w:val="7030A0"/>
              </w:rPr>
            </w:pPr>
            <w:r w:rsidRPr="00B456B1">
              <w:rPr>
                <w:b/>
                <w:color w:val="7030A0"/>
              </w:rPr>
              <w:t>61,6</w:t>
            </w:r>
          </w:p>
        </w:tc>
        <w:tc>
          <w:tcPr>
            <w:tcW w:w="1906" w:type="dxa"/>
          </w:tcPr>
          <w:p w:rsidR="009C2105" w:rsidRPr="00B456B1" w:rsidRDefault="009C2105" w:rsidP="006921DC">
            <w:pPr>
              <w:rPr>
                <w:b/>
                <w:color w:val="7030A0"/>
              </w:rPr>
            </w:pPr>
            <w:r w:rsidRPr="00B456B1">
              <w:rPr>
                <w:b/>
                <w:color w:val="7030A0"/>
              </w:rPr>
              <w:t>82,3</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6</w:t>
            </w:r>
          </w:p>
        </w:tc>
        <w:tc>
          <w:tcPr>
            <w:tcW w:w="2681" w:type="dxa"/>
          </w:tcPr>
          <w:p w:rsidR="009C2105" w:rsidRPr="00B456B1" w:rsidRDefault="009C2105" w:rsidP="006921DC">
            <w:pPr>
              <w:rPr>
                <w:b/>
                <w:color w:val="FF0000"/>
              </w:rPr>
            </w:pPr>
            <w:r w:rsidRPr="00B456B1">
              <w:rPr>
                <w:b/>
                <w:color w:val="FF0000"/>
              </w:rPr>
              <w:t xml:space="preserve">Биология </w:t>
            </w:r>
          </w:p>
        </w:tc>
        <w:tc>
          <w:tcPr>
            <w:tcW w:w="1976" w:type="dxa"/>
          </w:tcPr>
          <w:p w:rsidR="009C2105" w:rsidRPr="00B456B1" w:rsidRDefault="009C2105" w:rsidP="006921DC">
            <w:pPr>
              <w:rPr>
                <w:b/>
                <w:color w:val="7030A0"/>
              </w:rPr>
            </w:pPr>
            <w:r w:rsidRPr="00B456B1">
              <w:rPr>
                <w:b/>
                <w:color w:val="7030A0"/>
              </w:rPr>
              <w:t>55,4</w:t>
            </w:r>
          </w:p>
        </w:tc>
        <w:tc>
          <w:tcPr>
            <w:tcW w:w="2572" w:type="dxa"/>
          </w:tcPr>
          <w:p w:rsidR="009C2105" w:rsidRPr="00B456B1" w:rsidRDefault="009C2105" w:rsidP="006921DC">
            <w:pPr>
              <w:rPr>
                <w:b/>
                <w:color w:val="7030A0"/>
              </w:rPr>
            </w:pPr>
            <w:r w:rsidRPr="00B456B1">
              <w:rPr>
                <w:b/>
                <w:color w:val="7030A0"/>
              </w:rPr>
              <w:t>59,6</w:t>
            </w:r>
          </w:p>
        </w:tc>
        <w:tc>
          <w:tcPr>
            <w:tcW w:w="1906" w:type="dxa"/>
          </w:tcPr>
          <w:p w:rsidR="009C2105" w:rsidRPr="00B456B1" w:rsidRDefault="009C2105" w:rsidP="006921DC">
            <w:pPr>
              <w:rPr>
                <w:b/>
                <w:color w:val="7030A0"/>
              </w:rPr>
            </w:pPr>
            <w:r w:rsidRPr="00B456B1">
              <w:rPr>
                <w:b/>
                <w:color w:val="7030A0"/>
              </w:rPr>
              <w:t>59</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7</w:t>
            </w:r>
          </w:p>
        </w:tc>
        <w:tc>
          <w:tcPr>
            <w:tcW w:w="2681" w:type="dxa"/>
          </w:tcPr>
          <w:p w:rsidR="009C2105" w:rsidRPr="00B456B1" w:rsidRDefault="009C2105" w:rsidP="006921DC">
            <w:pPr>
              <w:rPr>
                <w:b/>
                <w:color w:val="00B050"/>
              </w:rPr>
            </w:pPr>
            <w:r w:rsidRPr="00B456B1">
              <w:rPr>
                <w:b/>
                <w:color w:val="00B050"/>
              </w:rPr>
              <w:t>Химия</w:t>
            </w:r>
          </w:p>
        </w:tc>
        <w:tc>
          <w:tcPr>
            <w:tcW w:w="1976" w:type="dxa"/>
          </w:tcPr>
          <w:p w:rsidR="009C2105" w:rsidRPr="00B456B1" w:rsidRDefault="009C2105" w:rsidP="006921DC">
            <w:pPr>
              <w:rPr>
                <w:b/>
                <w:color w:val="7030A0"/>
              </w:rPr>
            </w:pPr>
            <w:r w:rsidRPr="00B456B1">
              <w:rPr>
                <w:b/>
                <w:color w:val="7030A0"/>
              </w:rPr>
              <w:t>66,6</w:t>
            </w:r>
          </w:p>
        </w:tc>
        <w:tc>
          <w:tcPr>
            <w:tcW w:w="2572" w:type="dxa"/>
          </w:tcPr>
          <w:p w:rsidR="009C2105" w:rsidRPr="00B456B1" w:rsidRDefault="009C2105" w:rsidP="006921DC">
            <w:pPr>
              <w:rPr>
                <w:b/>
                <w:color w:val="7030A0"/>
              </w:rPr>
            </w:pPr>
            <w:r w:rsidRPr="00B456B1">
              <w:rPr>
                <w:b/>
                <w:color w:val="7030A0"/>
              </w:rPr>
              <w:t>63,7</w:t>
            </w:r>
          </w:p>
        </w:tc>
        <w:tc>
          <w:tcPr>
            <w:tcW w:w="1906" w:type="dxa"/>
          </w:tcPr>
          <w:p w:rsidR="009C2105" w:rsidRPr="00B456B1" w:rsidRDefault="009C2105" w:rsidP="006921DC">
            <w:pPr>
              <w:rPr>
                <w:b/>
                <w:color w:val="7030A0"/>
              </w:rPr>
            </w:pPr>
            <w:r w:rsidRPr="00B456B1">
              <w:rPr>
                <w:b/>
                <w:color w:val="7030A0"/>
              </w:rPr>
              <w:t>76</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8</w:t>
            </w:r>
          </w:p>
        </w:tc>
        <w:tc>
          <w:tcPr>
            <w:tcW w:w="2681" w:type="dxa"/>
          </w:tcPr>
          <w:p w:rsidR="009C2105" w:rsidRPr="00B456B1" w:rsidRDefault="009C2105" w:rsidP="006921DC">
            <w:pPr>
              <w:rPr>
                <w:b/>
                <w:color w:val="00B050"/>
              </w:rPr>
            </w:pPr>
            <w:r w:rsidRPr="00B456B1">
              <w:rPr>
                <w:b/>
                <w:color w:val="00B050"/>
              </w:rPr>
              <w:t>Информатика</w:t>
            </w:r>
          </w:p>
        </w:tc>
        <w:tc>
          <w:tcPr>
            <w:tcW w:w="1976" w:type="dxa"/>
          </w:tcPr>
          <w:p w:rsidR="009C2105" w:rsidRPr="00B456B1" w:rsidRDefault="009C2105" w:rsidP="006921DC">
            <w:pPr>
              <w:rPr>
                <w:b/>
                <w:color w:val="7030A0"/>
              </w:rPr>
            </w:pPr>
            <w:r w:rsidRPr="00B456B1">
              <w:rPr>
                <w:b/>
                <w:color w:val="7030A0"/>
              </w:rPr>
              <w:t>75,7</w:t>
            </w:r>
          </w:p>
        </w:tc>
        <w:tc>
          <w:tcPr>
            <w:tcW w:w="2572" w:type="dxa"/>
          </w:tcPr>
          <w:p w:rsidR="009C2105" w:rsidRPr="00B456B1" w:rsidRDefault="009C2105" w:rsidP="006921DC">
            <w:pPr>
              <w:rPr>
                <w:b/>
                <w:color w:val="7030A0"/>
              </w:rPr>
            </w:pPr>
            <w:r w:rsidRPr="00B456B1">
              <w:rPr>
                <w:b/>
                <w:color w:val="7030A0"/>
              </w:rPr>
              <w:t>74,2</w:t>
            </w:r>
          </w:p>
        </w:tc>
        <w:tc>
          <w:tcPr>
            <w:tcW w:w="1906" w:type="dxa"/>
          </w:tcPr>
          <w:p w:rsidR="009C2105" w:rsidRPr="00B456B1" w:rsidRDefault="009C2105" w:rsidP="006921DC">
            <w:pPr>
              <w:rPr>
                <w:b/>
                <w:color w:val="7030A0"/>
              </w:rPr>
            </w:pPr>
            <w:r w:rsidRPr="00B456B1">
              <w:rPr>
                <w:b/>
                <w:color w:val="7030A0"/>
              </w:rPr>
              <w:t>90,5</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9</w:t>
            </w:r>
          </w:p>
        </w:tc>
        <w:tc>
          <w:tcPr>
            <w:tcW w:w="2681" w:type="dxa"/>
          </w:tcPr>
          <w:p w:rsidR="009C2105" w:rsidRPr="00B456B1" w:rsidRDefault="009C2105" w:rsidP="006921DC">
            <w:pPr>
              <w:rPr>
                <w:b/>
                <w:color w:val="00B050"/>
              </w:rPr>
            </w:pPr>
            <w:r w:rsidRPr="00B456B1">
              <w:rPr>
                <w:b/>
                <w:color w:val="00B050"/>
              </w:rPr>
              <w:t>Английский язык</w:t>
            </w:r>
          </w:p>
        </w:tc>
        <w:tc>
          <w:tcPr>
            <w:tcW w:w="1976" w:type="dxa"/>
          </w:tcPr>
          <w:p w:rsidR="009C2105" w:rsidRPr="00B456B1" w:rsidRDefault="009C2105" w:rsidP="006921DC">
            <w:pPr>
              <w:rPr>
                <w:b/>
                <w:color w:val="7030A0"/>
              </w:rPr>
            </w:pPr>
            <w:r w:rsidRPr="00B456B1">
              <w:rPr>
                <w:b/>
                <w:color w:val="7030A0"/>
              </w:rPr>
              <w:t>85,9</w:t>
            </w:r>
          </w:p>
        </w:tc>
        <w:tc>
          <w:tcPr>
            <w:tcW w:w="2572" w:type="dxa"/>
          </w:tcPr>
          <w:p w:rsidR="009C2105" w:rsidRPr="00B456B1" w:rsidRDefault="009C2105" w:rsidP="006921DC">
            <w:pPr>
              <w:rPr>
                <w:b/>
                <w:color w:val="7030A0"/>
              </w:rPr>
            </w:pPr>
            <w:r w:rsidRPr="00B456B1">
              <w:rPr>
                <w:b/>
                <w:color w:val="7030A0"/>
              </w:rPr>
              <w:t>84,7</w:t>
            </w:r>
          </w:p>
        </w:tc>
        <w:tc>
          <w:tcPr>
            <w:tcW w:w="1906" w:type="dxa"/>
          </w:tcPr>
          <w:p w:rsidR="009C2105" w:rsidRPr="00B456B1" w:rsidRDefault="009C2105" w:rsidP="006921DC">
            <w:pPr>
              <w:rPr>
                <w:b/>
                <w:color w:val="7030A0"/>
              </w:rPr>
            </w:pPr>
            <w:r w:rsidRPr="00B456B1">
              <w:rPr>
                <w:b/>
                <w:color w:val="7030A0"/>
              </w:rPr>
              <w:t>94</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10</w:t>
            </w:r>
          </w:p>
        </w:tc>
        <w:tc>
          <w:tcPr>
            <w:tcW w:w="2681" w:type="dxa"/>
          </w:tcPr>
          <w:p w:rsidR="009C2105" w:rsidRPr="00B456B1" w:rsidRDefault="009C2105" w:rsidP="006921DC">
            <w:pPr>
              <w:rPr>
                <w:b/>
              </w:rPr>
            </w:pPr>
            <w:r w:rsidRPr="00B456B1">
              <w:rPr>
                <w:b/>
              </w:rPr>
              <w:t>Литература</w:t>
            </w:r>
          </w:p>
        </w:tc>
        <w:tc>
          <w:tcPr>
            <w:tcW w:w="1976" w:type="dxa"/>
          </w:tcPr>
          <w:p w:rsidR="009C2105" w:rsidRPr="00B456B1" w:rsidRDefault="009C2105" w:rsidP="006921DC">
            <w:pPr>
              <w:rPr>
                <w:b/>
                <w:color w:val="7030A0"/>
              </w:rPr>
            </w:pPr>
            <w:r w:rsidRPr="00B456B1">
              <w:rPr>
                <w:b/>
                <w:color w:val="7030A0"/>
              </w:rPr>
              <w:t>89,57</w:t>
            </w:r>
          </w:p>
        </w:tc>
        <w:tc>
          <w:tcPr>
            <w:tcW w:w="2572" w:type="dxa"/>
          </w:tcPr>
          <w:p w:rsidR="009C2105" w:rsidRPr="00B456B1" w:rsidRDefault="009C2105" w:rsidP="006921DC">
            <w:pPr>
              <w:rPr>
                <w:b/>
                <w:color w:val="7030A0"/>
              </w:rPr>
            </w:pPr>
            <w:r w:rsidRPr="00B456B1">
              <w:rPr>
                <w:b/>
                <w:color w:val="7030A0"/>
              </w:rPr>
              <w:t>59,1</w:t>
            </w:r>
          </w:p>
        </w:tc>
        <w:tc>
          <w:tcPr>
            <w:tcW w:w="1906" w:type="dxa"/>
          </w:tcPr>
          <w:p w:rsidR="009C2105" w:rsidRPr="00B456B1" w:rsidRDefault="009C2105" w:rsidP="006921DC">
            <w:pPr>
              <w:rPr>
                <w:b/>
                <w:color w:val="7030A0"/>
              </w:rPr>
            </w:pPr>
            <w:r w:rsidRPr="00B456B1">
              <w:rPr>
                <w:b/>
                <w:color w:val="7030A0"/>
              </w:rPr>
              <w:t>0</w:t>
            </w:r>
          </w:p>
        </w:tc>
      </w:tr>
      <w:tr w:rsidR="009C2105" w:rsidRPr="00B456B1" w:rsidTr="006921DC">
        <w:tc>
          <w:tcPr>
            <w:tcW w:w="436" w:type="dxa"/>
          </w:tcPr>
          <w:p w:rsidR="009C2105" w:rsidRPr="00B456B1" w:rsidRDefault="009C2105" w:rsidP="006921DC">
            <w:pPr>
              <w:rPr>
                <w:b/>
                <w:color w:val="5F497A" w:themeColor="accent4" w:themeShade="BF"/>
              </w:rPr>
            </w:pPr>
            <w:r w:rsidRPr="00B456B1">
              <w:rPr>
                <w:b/>
                <w:color w:val="5F497A" w:themeColor="accent4" w:themeShade="BF"/>
              </w:rPr>
              <w:t>11</w:t>
            </w:r>
          </w:p>
        </w:tc>
        <w:tc>
          <w:tcPr>
            <w:tcW w:w="2681" w:type="dxa"/>
          </w:tcPr>
          <w:p w:rsidR="009C2105" w:rsidRPr="00B456B1" w:rsidRDefault="009C2105" w:rsidP="006921DC">
            <w:pPr>
              <w:rPr>
                <w:b/>
              </w:rPr>
            </w:pPr>
            <w:r w:rsidRPr="00B456B1">
              <w:rPr>
                <w:b/>
              </w:rPr>
              <w:t>История</w:t>
            </w:r>
          </w:p>
        </w:tc>
        <w:tc>
          <w:tcPr>
            <w:tcW w:w="1976" w:type="dxa"/>
          </w:tcPr>
          <w:p w:rsidR="009C2105" w:rsidRPr="00B456B1" w:rsidRDefault="009C2105" w:rsidP="006921DC">
            <w:pPr>
              <w:rPr>
                <w:b/>
                <w:color w:val="7030A0"/>
              </w:rPr>
            </w:pPr>
            <w:r w:rsidRPr="00B456B1">
              <w:rPr>
                <w:b/>
                <w:color w:val="7030A0"/>
              </w:rPr>
              <w:t>45,4</w:t>
            </w:r>
          </w:p>
        </w:tc>
        <w:tc>
          <w:tcPr>
            <w:tcW w:w="2572" w:type="dxa"/>
          </w:tcPr>
          <w:p w:rsidR="009C2105" w:rsidRPr="00B456B1" w:rsidRDefault="009C2105" w:rsidP="006921DC">
            <w:pPr>
              <w:rPr>
                <w:b/>
                <w:color w:val="7030A0"/>
              </w:rPr>
            </w:pPr>
            <w:r w:rsidRPr="00B456B1">
              <w:rPr>
                <w:b/>
                <w:color w:val="7030A0"/>
              </w:rPr>
              <w:t>49,3</w:t>
            </w:r>
          </w:p>
        </w:tc>
        <w:tc>
          <w:tcPr>
            <w:tcW w:w="1906" w:type="dxa"/>
          </w:tcPr>
          <w:p w:rsidR="009C2105" w:rsidRPr="00B456B1" w:rsidRDefault="009C2105" w:rsidP="006921DC">
            <w:pPr>
              <w:rPr>
                <w:b/>
                <w:color w:val="7030A0"/>
              </w:rPr>
            </w:pPr>
            <w:r w:rsidRPr="00B456B1">
              <w:rPr>
                <w:b/>
                <w:color w:val="7030A0"/>
              </w:rPr>
              <w:t>0</w:t>
            </w:r>
          </w:p>
        </w:tc>
      </w:tr>
    </w:tbl>
    <w:p w:rsidR="009C2105" w:rsidRPr="00B456B1" w:rsidRDefault="009C2105" w:rsidP="009C2105">
      <w:pPr>
        <w:pStyle w:val="a9"/>
        <w:spacing w:after="0"/>
        <w:rPr>
          <w:rFonts w:ascii="Times New Roman" w:hAnsi="Times New Roman" w:cs="Times New Roman"/>
          <w:b/>
          <w:bCs/>
          <w:color w:val="00B050"/>
          <w:sz w:val="20"/>
          <w:szCs w:val="20"/>
        </w:rPr>
      </w:pPr>
      <w:r w:rsidRPr="00B456B1">
        <w:rPr>
          <w:rFonts w:ascii="Times New Roman" w:hAnsi="Times New Roman" w:cs="Times New Roman"/>
          <w:b/>
          <w:bCs/>
          <w:color w:val="00B050"/>
          <w:sz w:val="20"/>
          <w:szCs w:val="20"/>
        </w:rPr>
        <w:t xml:space="preserve">- </w:t>
      </w:r>
      <w:proofErr w:type="gramStart"/>
      <w:r w:rsidRPr="00B456B1">
        <w:rPr>
          <w:rFonts w:ascii="Times New Roman" w:hAnsi="Times New Roman" w:cs="Times New Roman"/>
          <w:b/>
          <w:bCs/>
          <w:color w:val="00B050"/>
          <w:sz w:val="20"/>
          <w:szCs w:val="20"/>
        </w:rPr>
        <w:t>рост  результата</w:t>
      </w:r>
      <w:proofErr w:type="gramEnd"/>
      <w:r w:rsidR="00CE3AC2" w:rsidRPr="00B456B1">
        <w:rPr>
          <w:rFonts w:ascii="Times New Roman" w:hAnsi="Times New Roman" w:cs="Times New Roman"/>
          <w:b/>
          <w:bCs/>
          <w:color w:val="00B050"/>
          <w:sz w:val="20"/>
          <w:szCs w:val="20"/>
        </w:rPr>
        <w:t>- по всем предметам</w:t>
      </w:r>
    </w:p>
    <w:p w:rsidR="009C2105" w:rsidRDefault="009C2105" w:rsidP="009C2105">
      <w:pPr>
        <w:pStyle w:val="a9"/>
        <w:spacing w:after="0"/>
        <w:rPr>
          <w:rFonts w:ascii="Times New Roman" w:hAnsi="Times New Roman" w:cs="Times New Roman"/>
          <w:b/>
          <w:bCs/>
          <w:color w:val="FF0000"/>
          <w:sz w:val="20"/>
          <w:szCs w:val="20"/>
        </w:rPr>
      </w:pPr>
      <w:r w:rsidRPr="003E62B9">
        <w:rPr>
          <w:rFonts w:ascii="Times New Roman" w:hAnsi="Times New Roman" w:cs="Times New Roman"/>
          <w:b/>
          <w:bCs/>
          <w:color w:val="FF0000"/>
          <w:sz w:val="20"/>
          <w:szCs w:val="20"/>
        </w:rPr>
        <w:t>-</w:t>
      </w:r>
      <w:r>
        <w:rPr>
          <w:rFonts w:ascii="Times New Roman" w:hAnsi="Times New Roman" w:cs="Times New Roman"/>
          <w:b/>
          <w:bCs/>
          <w:color w:val="FF0000"/>
          <w:sz w:val="20"/>
          <w:szCs w:val="20"/>
        </w:rPr>
        <w:t xml:space="preserve"> снижение результата</w:t>
      </w:r>
      <w:r w:rsidR="001F2948">
        <w:rPr>
          <w:rFonts w:ascii="Times New Roman" w:hAnsi="Times New Roman" w:cs="Times New Roman"/>
          <w:b/>
          <w:bCs/>
          <w:color w:val="FF0000"/>
          <w:sz w:val="20"/>
          <w:szCs w:val="20"/>
        </w:rPr>
        <w:t xml:space="preserve"> </w:t>
      </w:r>
      <w:r w:rsidR="00CE3AC2">
        <w:rPr>
          <w:rFonts w:ascii="Times New Roman" w:hAnsi="Times New Roman" w:cs="Times New Roman"/>
          <w:b/>
          <w:bCs/>
          <w:color w:val="FF0000"/>
          <w:sz w:val="20"/>
          <w:szCs w:val="20"/>
        </w:rPr>
        <w:t>- биология</w:t>
      </w:r>
    </w:p>
    <w:p w:rsidR="009C2105" w:rsidRDefault="009C2105" w:rsidP="009C2105">
      <w:pPr>
        <w:spacing w:after="0"/>
        <w:jc w:val="center"/>
        <w:rPr>
          <w:rFonts w:ascii="Times New Roman" w:hAnsi="Times New Roman" w:cs="Times New Roman"/>
          <w:b/>
          <w:bCs/>
          <w:color w:val="7030A0"/>
          <w:sz w:val="20"/>
          <w:szCs w:val="20"/>
        </w:rPr>
      </w:pPr>
    </w:p>
    <w:p w:rsidR="008A3E3E" w:rsidRDefault="008A3E3E" w:rsidP="009C2105">
      <w:pPr>
        <w:spacing w:after="0"/>
        <w:jc w:val="center"/>
        <w:rPr>
          <w:rFonts w:ascii="Times New Roman" w:hAnsi="Times New Roman" w:cs="Times New Roman"/>
          <w:b/>
          <w:bCs/>
          <w:color w:val="7030A0"/>
          <w:sz w:val="20"/>
          <w:szCs w:val="20"/>
        </w:rPr>
      </w:pPr>
    </w:p>
    <w:p w:rsidR="008A3E3E" w:rsidRDefault="008A3E3E" w:rsidP="009C2105">
      <w:pPr>
        <w:spacing w:after="0"/>
        <w:jc w:val="center"/>
        <w:rPr>
          <w:rFonts w:ascii="Times New Roman" w:hAnsi="Times New Roman" w:cs="Times New Roman"/>
          <w:b/>
          <w:bCs/>
          <w:color w:val="7030A0"/>
          <w:sz w:val="20"/>
          <w:szCs w:val="20"/>
        </w:rPr>
      </w:pPr>
    </w:p>
    <w:p w:rsidR="008A3E3E" w:rsidRDefault="008A3E3E" w:rsidP="009C2105">
      <w:pPr>
        <w:spacing w:after="0"/>
        <w:jc w:val="center"/>
        <w:rPr>
          <w:rFonts w:ascii="Times New Roman" w:hAnsi="Times New Roman" w:cs="Times New Roman"/>
          <w:b/>
          <w:bCs/>
          <w:color w:val="7030A0"/>
          <w:sz w:val="20"/>
          <w:szCs w:val="20"/>
        </w:rPr>
      </w:pPr>
    </w:p>
    <w:p w:rsidR="008A3E3E" w:rsidRPr="009B20B0" w:rsidRDefault="008A3E3E" w:rsidP="009C2105">
      <w:pPr>
        <w:spacing w:after="0"/>
        <w:jc w:val="center"/>
        <w:rPr>
          <w:rFonts w:ascii="Times New Roman" w:hAnsi="Times New Roman" w:cs="Times New Roman"/>
          <w:b/>
          <w:bCs/>
          <w:color w:val="7030A0"/>
          <w:sz w:val="20"/>
          <w:szCs w:val="20"/>
        </w:rPr>
      </w:pPr>
    </w:p>
    <w:p w:rsidR="00EE65F8" w:rsidRDefault="009C2105" w:rsidP="00EE65F8">
      <w:pPr>
        <w:spacing w:after="0"/>
        <w:jc w:val="center"/>
        <w:rPr>
          <w:rFonts w:ascii="Times New Roman" w:hAnsi="Times New Roman" w:cs="Times New Roman"/>
          <w:b/>
          <w:color w:val="5F497A" w:themeColor="accent4" w:themeShade="BF"/>
          <w:sz w:val="20"/>
          <w:szCs w:val="20"/>
        </w:rPr>
      </w:pPr>
      <w:r w:rsidRPr="00A14311">
        <w:rPr>
          <w:rFonts w:ascii="Times New Roman" w:hAnsi="Times New Roman" w:cs="Times New Roman"/>
          <w:b/>
          <w:color w:val="5F497A" w:themeColor="accent4" w:themeShade="BF"/>
          <w:sz w:val="20"/>
          <w:szCs w:val="20"/>
        </w:rPr>
        <w:t xml:space="preserve">Результаты </w:t>
      </w:r>
      <w:proofErr w:type="gramStart"/>
      <w:r w:rsidRPr="00A14311">
        <w:rPr>
          <w:rFonts w:ascii="Times New Roman" w:hAnsi="Times New Roman" w:cs="Times New Roman"/>
          <w:b/>
          <w:color w:val="5F497A" w:themeColor="accent4" w:themeShade="BF"/>
          <w:sz w:val="20"/>
          <w:szCs w:val="20"/>
        </w:rPr>
        <w:t xml:space="preserve">ОГЭ </w:t>
      </w:r>
      <w:r>
        <w:rPr>
          <w:rFonts w:ascii="Times New Roman" w:hAnsi="Times New Roman" w:cs="Times New Roman"/>
          <w:b/>
          <w:color w:val="5F497A" w:themeColor="accent4" w:themeShade="BF"/>
          <w:sz w:val="20"/>
          <w:szCs w:val="20"/>
        </w:rPr>
        <w:t xml:space="preserve"> учащихся</w:t>
      </w:r>
      <w:proofErr w:type="gramEnd"/>
      <w:r>
        <w:rPr>
          <w:rFonts w:ascii="Times New Roman" w:hAnsi="Times New Roman" w:cs="Times New Roman"/>
          <w:b/>
          <w:color w:val="5F497A" w:themeColor="accent4" w:themeShade="BF"/>
          <w:sz w:val="20"/>
          <w:szCs w:val="20"/>
        </w:rPr>
        <w:t xml:space="preserve"> 9-х классов Гимназии №7 в 2013-2015 гг</w:t>
      </w:r>
      <w:r w:rsidR="00EE65F8">
        <w:rPr>
          <w:rFonts w:ascii="Times New Roman" w:hAnsi="Times New Roman" w:cs="Times New Roman"/>
          <w:b/>
          <w:color w:val="5F497A" w:themeColor="accent4" w:themeShade="BF"/>
          <w:sz w:val="20"/>
          <w:szCs w:val="20"/>
        </w:rPr>
        <w:t>.</w:t>
      </w:r>
      <w:r>
        <w:rPr>
          <w:rFonts w:ascii="Times New Roman" w:hAnsi="Times New Roman" w:cs="Times New Roman"/>
          <w:b/>
          <w:color w:val="5F497A" w:themeColor="accent4" w:themeShade="BF"/>
          <w:sz w:val="20"/>
          <w:szCs w:val="20"/>
        </w:rPr>
        <w:t xml:space="preserve"> в сравнении с  показателями</w:t>
      </w:r>
    </w:p>
    <w:p w:rsidR="009C2105" w:rsidRDefault="009C2105" w:rsidP="00EE65F8">
      <w:pPr>
        <w:spacing w:after="0"/>
        <w:jc w:val="center"/>
        <w:rPr>
          <w:rFonts w:ascii="Times New Roman" w:hAnsi="Times New Roman" w:cs="Times New Roman"/>
          <w:b/>
          <w:color w:val="5F497A" w:themeColor="accent4" w:themeShade="BF"/>
          <w:sz w:val="20"/>
          <w:szCs w:val="20"/>
        </w:rPr>
      </w:pPr>
      <w:r>
        <w:rPr>
          <w:rFonts w:ascii="Times New Roman" w:hAnsi="Times New Roman" w:cs="Times New Roman"/>
          <w:b/>
          <w:color w:val="5F497A" w:themeColor="accent4" w:themeShade="BF"/>
          <w:sz w:val="20"/>
          <w:szCs w:val="20"/>
        </w:rPr>
        <w:t xml:space="preserve"> г. Перми </w:t>
      </w:r>
      <w:proofErr w:type="gramStart"/>
      <w:r>
        <w:rPr>
          <w:rFonts w:ascii="Times New Roman" w:hAnsi="Times New Roman" w:cs="Times New Roman"/>
          <w:b/>
          <w:color w:val="5F497A" w:themeColor="accent4" w:themeShade="BF"/>
          <w:sz w:val="20"/>
          <w:szCs w:val="20"/>
        </w:rPr>
        <w:t>и  Пермского</w:t>
      </w:r>
      <w:proofErr w:type="gramEnd"/>
      <w:r>
        <w:rPr>
          <w:rFonts w:ascii="Times New Roman" w:hAnsi="Times New Roman" w:cs="Times New Roman"/>
          <w:b/>
          <w:color w:val="5F497A" w:themeColor="accent4" w:themeShade="BF"/>
          <w:sz w:val="20"/>
          <w:szCs w:val="20"/>
        </w:rPr>
        <w:t xml:space="preserve"> края.</w:t>
      </w:r>
    </w:p>
    <w:p w:rsidR="00EE65F8" w:rsidRPr="00A14311" w:rsidRDefault="00EE65F8" w:rsidP="00EE65F8">
      <w:pPr>
        <w:spacing w:after="0"/>
        <w:jc w:val="center"/>
        <w:rPr>
          <w:rFonts w:ascii="Times New Roman" w:hAnsi="Times New Roman" w:cs="Times New Roman"/>
          <w:b/>
          <w:color w:val="5F497A" w:themeColor="accent4" w:themeShade="BF"/>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34"/>
        <w:gridCol w:w="850"/>
        <w:gridCol w:w="851"/>
        <w:gridCol w:w="1134"/>
        <w:gridCol w:w="992"/>
        <w:gridCol w:w="709"/>
        <w:gridCol w:w="1134"/>
        <w:gridCol w:w="850"/>
        <w:gridCol w:w="815"/>
        <w:gridCol w:w="36"/>
      </w:tblGrid>
      <w:tr w:rsidR="009C2105" w:rsidRPr="00A14311" w:rsidTr="006921DC">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EE65F8">
            <w:pPr>
              <w:spacing w:after="0"/>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предметы</w:t>
            </w:r>
          </w:p>
        </w:tc>
        <w:tc>
          <w:tcPr>
            <w:tcW w:w="2835" w:type="dxa"/>
            <w:gridSpan w:val="3"/>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2012-2013</w:t>
            </w:r>
          </w:p>
        </w:tc>
        <w:tc>
          <w:tcPr>
            <w:tcW w:w="2835" w:type="dxa"/>
            <w:gridSpan w:val="3"/>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2013-2014</w:t>
            </w:r>
          </w:p>
        </w:tc>
        <w:tc>
          <w:tcPr>
            <w:tcW w:w="2835" w:type="dxa"/>
            <w:gridSpan w:val="4"/>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2014-2015</w:t>
            </w:r>
          </w:p>
        </w:tc>
      </w:tr>
      <w:tr w:rsidR="009C2105" w:rsidRPr="00A14311" w:rsidTr="006921DC">
        <w:trPr>
          <w:gridAfter w:val="1"/>
          <w:wAfter w:w="36" w:type="dxa"/>
          <w:trHeight w:val="487"/>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Гимназия</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Пермь</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Пермский край</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Гимназия</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Пермь</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Пермский край</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spacing w:after="0"/>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Г</w:t>
            </w:r>
            <w:r>
              <w:rPr>
                <w:rFonts w:ascii="Times New Roman" w:hAnsi="Times New Roman" w:cs="Times New Roman"/>
                <w:color w:val="5F497A" w:themeColor="accent4" w:themeShade="BF"/>
                <w:sz w:val="20"/>
                <w:szCs w:val="20"/>
              </w:rPr>
              <w:t>имн</w:t>
            </w:r>
            <w:r w:rsidRPr="00A14311">
              <w:rPr>
                <w:rFonts w:ascii="Times New Roman" w:hAnsi="Times New Roman" w:cs="Times New Roman"/>
                <w:color w:val="5F497A" w:themeColor="accent4" w:themeShade="BF"/>
                <w:sz w:val="20"/>
                <w:szCs w:val="20"/>
              </w:rPr>
              <w:t>азия</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Пермь</w:t>
            </w: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Пермский край</w:t>
            </w: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Русский язык</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67,5</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61,22</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58,7</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70,93</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B21EC0"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70</w:t>
            </w:r>
            <w:r w:rsidR="009C2105" w:rsidRPr="00A14311">
              <w:rPr>
                <w:rFonts w:ascii="Times New Roman" w:hAnsi="Times New Roman" w:cs="Times New Roman"/>
                <w:color w:val="5F497A" w:themeColor="accent4" w:themeShade="BF"/>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57,3</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65,6</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881622"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59</w:t>
            </w: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Математика</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56,21</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53,44</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50,1</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56,41</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54,4</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52,7</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62</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881622"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52.4</w:t>
            </w: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 xml:space="preserve"> Физика</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51,87</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58,06</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53,8</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76</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55,9</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50,2</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61,6</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Химия</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66,6</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56,25</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57,00</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48</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63,7</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56,2</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76</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Биология</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55,4</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55,98</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50,9</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56</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59,6</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50,4</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59</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Литература</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89,57</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69,85</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68,0</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59,1</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68,5</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Обществознание</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59,20</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52,49</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50,8</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 xml:space="preserve">57, </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50,3</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81,8</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История</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45,4</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51,00</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49,8</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46</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49,3</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50,6</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География</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65,24</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57,52</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56</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77</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61,6</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50,5</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82,3</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Информатика</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75,72</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71,58</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67,9</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84</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74,2</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66,1</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90,5</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r w:rsidR="009C2105" w:rsidRPr="00A14311" w:rsidTr="006921DC">
        <w:trPr>
          <w:gridAfter w:val="1"/>
          <w:wAfter w:w="36" w:type="dxa"/>
        </w:trPr>
        <w:tc>
          <w:tcPr>
            <w:tcW w:w="113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Английский язык</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85,90</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80,61</w:t>
            </w:r>
          </w:p>
        </w:tc>
        <w:tc>
          <w:tcPr>
            <w:tcW w:w="851"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80</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jc w:val="both"/>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98</w:t>
            </w:r>
          </w:p>
        </w:tc>
        <w:tc>
          <w:tcPr>
            <w:tcW w:w="992"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84,7</w:t>
            </w:r>
          </w:p>
        </w:tc>
        <w:tc>
          <w:tcPr>
            <w:tcW w:w="709"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Pr>
                <w:rFonts w:ascii="Times New Roman" w:hAnsi="Times New Roman" w:cs="Times New Roman"/>
                <w:color w:val="5F497A" w:themeColor="accent4" w:themeShade="BF"/>
                <w:sz w:val="20"/>
                <w:szCs w:val="20"/>
              </w:rPr>
              <w:t>84,6</w:t>
            </w:r>
          </w:p>
        </w:tc>
        <w:tc>
          <w:tcPr>
            <w:tcW w:w="1134"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r w:rsidRPr="00A14311">
              <w:rPr>
                <w:rFonts w:ascii="Times New Roman" w:hAnsi="Times New Roman" w:cs="Times New Roman"/>
                <w:color w:val="5F497A" w:themeColor="accent4" w:themeShade="BF"/>
                <w:sz w:val="20"/>
                <w:szCs w:val="20"/>
              </w:rPr>
              <w:t>94</w:t>
            </w:r>
          </w:p>
        </w:tc>
        <w:tc>
          <w:tcPr>
            <w:tcW w:w="850"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c>
          <w:tcPr>
            <w:tcW w:w="815" w:type="dxa"/>
            <w:tcBorders>
              <w:top w:val="single" w:sz="4" w:space="0" w:color="auto"/>
              <w:left w:val="single" w:sz="4" w:space="0" w:color="auto"/>
              <w:bottom w:val="single" w:sz="4" w:space="0" w:color="auto"/>
              <w:right w:val="single" w:sz="4" w:space="0" w:color="auto"/>
            </w:tcBorders>
          </w:tcPr>
          <w:p w:rsidR="009C2105" w:rsidRPr="00A14311" w:rsidRDefault="009C2105" w:rsidP="006921DC">
            <w:pPr>
              <w:rPr>
                <w:rFonts w:ascii="Times New Roman" w:hAnsi="Times New Roman" w:cs="Times New Roman"/>
                <w:color w:val="5F497A" w:themeColor="accent4" w:themeShade="BF"/>
                <w:sz w:val="20"/>
                <w:szCs w:val="20"/>
              </w:rPr>
            </w:pPr>
          </w:p>
        </w:tc>
      </w:tr>
    </w:tbl>
    <w:p w:rsidR="009C2105" w:rsidRPr="00A14311" w:rsidRDefault="009C2105" w:rsidP="009C2105">
      <w:pPr>
        <w:ind w:firstLine="709"/>
        <w:jc w:val="center"/>
        <w:rPr>
          <w:rFonts w:ascii="Times New Roman" w:hAnsi="Times New Roman" w:cs="Times New Roman"/>
          <w:b/>
          <w:color w:val="5F497A" w:themeColor="accent4" w:themeShade="BF"/>
          <w:sz w:val="20"/>
          <w:szCs w:val="20"/>
        </w:rPr>
      </w:pPr>
    </w:p>
    <w:p w:rsidR="009C2105" w:rsidRPr="005A20A9" w:rsidRDefault="00B21EC0" w:rsidP="009C2105">
      <w:pPr>
        <w:spacing w:after="0"/>
        <w:jc w:val="center"/>
        <w:rPr>
          <w:rFonts w:ascii="Times New Roman" w:hAnsi="Times New Roman" w:cs="Times New Roman"/>
          <w:b/>
          <w:color w:val="5F497A" w:themeColor="accent4" w:themeShade="BF"/>
          <w:sz w:val="24"/>
          <w:szCs w:val="24"/>
        </w:rPr>
      </w:pPr>
      <w:r>
        <w:rPr>
          <w:rFonts w:ascii="Times New Roman" w:hAnsi="Times New Roman" w:cs="Times New Roman"/>
          <w:b/>
          <w:color w:val="5F497A" w:themeColor="accent4" w:themeShade="BF"/>
          <w:sz w:val="24"/>
          <w:szCs w:val="24"/>
        </w:rPr>
        <w:t xml:space="preserve">Результаты ОГЭ </w:t>
      </w:r>
      <w:r w:rsidR="009C2105" w:rsidRPr="005A20A9">
        <w:rPr>
          <w:rFonts w:ascii="Times New Roman" w:hAnsi="Times New Roman" w:cs="Times New Roman"/>
          <w:b/>
          <w:color w:val="5F497A" w:themeColor="accent4" w:themeShade="BF"/>
          <w:sz w:val="24"/>
          <w:szCs w:val="24"/>
        </w:rPr>
        <w:t>учащихся 9-х классов Гимназии №7</w:t>
      </w:r>
      <w:r>
        <w:rPr>
          <w:rFonts w:ascii="Times New Roman" w:hAnsi="Times New Roman" w:cs="Times New Roman"/>
          <w:b/>
          <w:color w:val="5F497A" w:themeColor="accent4" w:themeShade="BF"/>
          <w:sz w:val="24"/>
          <w:szCs w:val="24"/>
        </w:rPr>
        <w:t xml:space="preserve"> в 2013-2015 гг. в сравнении с показателями </w:t>
      </w:r>
      <w:r w:rsidR="009C2105" w:rsidRPr="005A20A9">
        <w:rPr>
          <w:rFonts w:ascii="Times New Roman" w:hAnsi="Times New Roman" w:cs="Times New Roman"/>
          <w:b/>
          <w:color w:val="5F497A" w:themeColor="accent4" w:themeShade="BF"/>
          <w:sz w:val="24"/>
          <w:szCs w:val="24"/>
        </w:rPr>
        <w:t>прошлых лет</w:t>
      </w:r>
    </w:p>
    <w:tbl>
      <w:tblPr>
        <w:tblStyle w:val="a8"/>
        <w:tblW w:w="0" w:type="auto"/>
        <w:tblLook w:val="04A0" w:firstRow="1" w:lastRow="0" w:firstColumn="1" w:lastColumn="0" w:noHBand="0" w:noVBand="1"/>
      </w:tblPr>
      <w:tblGrid>
        <w:gridCol w:w="1116"/>
        <w:gridCol w:w="1488"/>
        <w:gridCol w:w="1213"/>
        <w:gridCol w:w="1739"/>
        <w:gridCol w:w="1364"/>
        <w:gridCol w:w="1286"/>
        <w:gridCol w:w="1364"/>
      </w:tblGrid>
      <w:tr w:rsidR="009C2105" w:rsidTr="006921DC">
        <w:tc>
          <w:tcPr>
            <w:tcW w:w="1116" w:type="dxa"/>
          </w:tcPr>
          <w:p w:rsidR="009C2105" w:rsidRDefault="009C2105" w:rsidP="006921DC">
            <w:pPr>
              <w:jc w:val="center"/>
              <w:rPr>
                <w:b/>
                <w:color w:val="5F497A" w:themeColor="accent4" w:themeShade="BF"/>
              </w:rPr>
            </w:pPr>
            <w:r>
              <w:rPr>
                <w:b/>
                <w:color w:val="5F497A" w:themeColor="accent4" w:themeShade="BF"/>
              </w:rPr>
              <w:t xml:space="preserve"> год</w:t>
            </w:r>
          </w:p>
        </w:tc>
        <w:tc>
          <w:tcPr>
            <w:tcW w:w="1488" w:type="dxa"/>
          </w:tcPr>
          <w:p w:rsidR="009C2105" w:rsidRDefault="009C2105" w:rsidP="006921DC">
            <w:pPr>
              <w:jc w:val="center"/>
              <w:rPr>
                <w:b/>
                <w:color w:val="5F497A" w:themeColor="accent4" w:themeShade="BF"/>
              </w:rPr>
            </w:pPr>
            <w:r>
              <w:rPr>
                <w:b/>
                <w:color w:val="5F497A" w:themeColor="accent4" w:themeShade="BF"/>
              </w:rPr>
              <w:t>Количество участников ГИА</w:t>
            </w:r>
          </w:p>
        </w:tc>
        <w:tc>
          <w:tcPr>
            <w:tcW w:w="1213" w:type="dxa"/>
          </w:tcPr>
          <w:p w:rsidR="009C2105" w:rsidRDefault="009C2105" w:rsidP="006921DC">
            <w:pPr>
              <w:jc w:val="center"/>
              <w:rPr>
                <w:b/>
                <w:color w:val="5F497A" w:themeColor="accent4" w:themeShade="BF"/>
              </w:rPr>
            </w:pPr>
            <w:r>
              <w:rPr>
                <w:b/>
                <w:color w:val="5F497A" w:themeColor="accent4" w:themeShade="BF"/>
              </w:rPr>
              <w:t>100 баллов</w:t>
            </w:r>
          </w:p>
        </w:tc>
        <w:tc>
          <w:tcPr>
            <w:tcW w:w="1739" w:type="dxa"/>
          </w:tcPr>
          <w:p w:rsidR="009C2105" w:rsidRDefault="009C2105" w:rsidP="006921DC">
            <w:pPr>
              <w:jc w:val="center"/>
              <w:rPr>
                <w:b/>
                <w:color w:val="5F497A" w:themeColor="accent4" w:themeShade="BF"/>
              </w:rPr>
            </w:pPr>
            <w:r>
              <w:rPr>
                <w:b/>
                <w:color w:val="5F497A" w:themeColor="accent4" w:themeShade="BF"/>
              </w:rPr>
              <w:t xml:space="preserve"> Количество учащихся набравших меньше установленного минимального порога.</w:t>
            </w:r>
          </w:p>
        </w:tc>
        <w:tc>
          <w:tcPr>
            <w:tcW w:w="1364" w:type="dxa"/>
          </w:tcPr>
          <w:p w:rsidR="009C2105" w:rsidRDefault="009C2105" w:rsidP="006921DC">
            <w:pPr>
              <w:jc w:val="center"/>
              <w:rPr>
                <w:b/>
                <w:color w:val="5F497A" w:themeColor="accent4" w:themeShade="BF"/>
              </w:rPr>
            </w:pPr>
            <w:r>
              <w:rPr>
                <w:b/>
                <w:color w:val="5F497A" w:themeColor="accent4" w:themeShade="BF"/>
              </w:rPr>
              <w:t>Количество учащихся, получивших аттестаты особого образца</w:t>
            </w:r>
          </w:p>
        </w:tc>
        <w:tc>
          <w:tcPr>
            <w:tcW w:w="1286" w:type="dxa"/>
          </w:tcPr>
          <w:p w:rsidR="009C2105" w:rsidRDefault="009C2105" w:rsidP="006921DC">
            <w:pPr>
              <w:jc w:val="center"/>
              <w:rPr>
                <w:b/>
                <w:color w:val="5F497A" w:themeColor="accent4" w:themeShade="BF"/>
              </w:rPr>
            </w:pPr>
            <w:r>
              <w:rPr>
                <w:b/>
                <w:color w:val="5F497A" w:themeColor="accent4" w:themeShade="BF"/>
              </w:rPr>
              <w:t>Количество учащихся (%) на «4» и»5»</w:t>
            </w:r>
          </w:p>
        </w:tc>
        <w:tc>
          <w:tcPr>
            <w:tcW w:w="1364" w:type="dxa"/>
          </w:tcPr>
          <w:p w:rsidR="009C2105" w:rsidRDefault="009C2105" w:rsidP="006921DC">
            <w:pPr>
              <w:jc w:val="center"/>
              <w:rPr>
                <w:b/>
                <w:color w:val="5F497A" w:themeColor="accent4" w:themeShade="BF"/>
              </w:rPr>
            </w:pPr>
            <w:r>
              <w:rPr>
                <w:b/>
                <w:color w:val="5F497A" w:themeColor="accent4" w:themeShade="BF"/>
              </w:rPr>
              <w:t>Количество учащихся, получивших «Почетную грамоту за особые успехи в изучении отдельных предметов» (%)</w:t>
            </w:r>
          </w:p>
        </w:tc>
      </w:tr>
      <w:tr w:rsidR="009C2105" w:rsidTr="006921DC">
        <w:tc>
          <w:tcPr>
            <w:tcW w:w="1116" w:type="dxa"/>
          </w:tcPr>
          <w:p w:rsidR="009C2105" w:rsidRDefault="009C2105" w:rsidP="006921DC">
            <w:pPr>
              <w:jc w:val="center"/>
              <w:rPr>
                <w:b/>
                <w:color w:val="5F497A" w:themeColor="accent4" w:themeShade="BF"/>
              </w:rPr>
            </w:pPr>
            <w:r>
              <w:rPr>
                <w:b/>
                <w:color w:val="5F497A" w:themeColor="accent4" w:themeShade="BF"/>
              </w:rPr>
              <w:t>2011-2012</w:t>
            </w:r>
          </w:p>
        </w:tc>
        <w:tc>
          <w:tcPr>
            <w:tcW w:w="1488" w:type="dxa"/>
          </w:tcPr>
          <w:p w:rsidR="009C2105" w:rsidRDefault="009C2105" w:rsidP="006921DC">
            <w:pPr>
              <w:jc w:val="center"/>
              <w:rPr>
                <w:b/>
                <w:color w:val="5F497A" w:themeColor="accent4" w:themeShade="BF"/>
              </w:rPr>
            </w:pPr>
            <w:r>
              <w:rPr>
                <w:b/>
                <w:color w:val="5F497A" w:themeColor="accent4" w:themeShade="BF"/>
              </w:rPr>
              <w:t>87</w:t>
            </w:r>
          </w:p>
        </w:tc>
        <w:tc>
          <w:tcPr>
            <w:tcW w:w="1213" w:type="dxa"/>
          </w:tcPr>
          <w:p w:rsidR="009C2105" w:rsidRDefault="009C2105" w:rsidP="006921DC">
            <w:pPr>
              <w:jc w:val="center"/>
              <w:rPr>
                <w:b/>
                <w:color w:val="5F497A" w:themeColor="accent4" w:themeShade="BF"/>
              </w:rPr>
            </w:pPr>
            <w:r>
              <w:rPr>
                <w:b/>
                <w:color w:val="5F497A" w:themeColor="accent4" w:themeShade="BF"/>
              </w:rPr>
              <w:t>3</w:t>
            </w:r>
          </w:p>
        </w:tc>
        <w:tc>
          <w:tcPr>
            <w:tcW w:w="1739" w:type="dxa"/>
          </w:tcPr>
          <w:p w:rsidR="009C2105" w:rsidRDefault="009C2105" w:rsidP="006921DC">
            <w:pPr>
              <w:jc w:val="center"/>
              <w:rPr>
                <w:b/>
                <w:color w:val="5F497A" w:themeColor="accent4" w:themeShade="BF"/>
              </w:rPr>
            </w:pPr>
            <w:r>
              <w:rPr>
                <w:b/>
                <w:color w:val="5F497A" w:themeColor="accent4" w:themeShade="BF"/>
              </w:rPr>
              <w:t>0</w:t>
            </w:r>
          </w:p>
        </w:tc>
        <w:tc>
          <w:tcPr>
            <w:tcW w:w="1364" w:type="dxa"/>
          </w:tcPr>
          <w:p w:rsidR="009C2105" w:rsidRDefault="009C2105" w:rsidP="006921DC">
            <w:pPr>
              <w:jc w:val="center"/>
              <w:rPr>
                <w:b/>
                <w:color w:val="5F497A" w:themeColor="accent4" w:themeShade="BF"/>
              </w:rPr>
            </w:pPr>
            <w:r>
              <w:rPr>
                <w:b/>
                <w:color w:val="5F497A" w:themeColor="accent4" w:themeShade="BF"/>
              </w:rPr>
              <w:t>5</w:t>
            </w:r>
          </w:p>
        </w:tc>
        <w:tc>
          <w:tcPr>
            <w:tcW w:w="1286" w:type="dxa"/>
          </w:tcPr>
          <w:p w:rsidR="009C2105" w:rsidRDefault="009C2105" w:rsidP="006921DC">
            <w:pPr>
              <w:jc w:val="center"/>
              <w:rPr>
                <w:b/>
                <w:color w:val="5F497A" w:themeColor="accent4" w:themeShade="BF"/>
              </w:rPr>
            </w:pPr>
            <w:r>
              <w:rPr>
                <w:b/>
                <w:color w:val="5F497A" w:themeColor="accent4" w:themeShade="BF"/>
              </w:rPr>
              <w:t>15 (17%)</w:t>
            </w:r>
          </w:p>
        </w:tc>
        <w:tc>
          <w:tcPr>
            <w:tcW w:w="1364" w:type="dxa"/>
          </w:tcPr>
          <w:p w:rsidR="009C2105" w:rsidRDefault="009C2105" w:rsidP="006921DC">
            <w:pPr>
              <w:jc w:val="center"/>
              <w:rPr>
                <w:b/>
                <w:color w:val="5F497A" w:themeColor="accent4" w:themeShade="BF"/>
              </w:rPr>
            </w:pPr>
            <w:r>
              <w:rPr>
                <w:b/>
                <w:color w:val="5F497A" w:themeColor="accent4" w:themeShade="BF"/>
              </w:rPr>
              <w:t>16(18,3%)</w:t>
            </w:r>
          </w:p>
        </w:tc>
      </w:tr>
      <w:tr w:rsidR="009C2105" w:rsidTr="006921DC">
        <w:tc>
          <w:tcPr>
            <w:tcW w:w="1116" w:type="dxa"/>
          </w:tcPr>
          <w:p w:rsidR="009C2105" w:rsidRDefault="009C2105" w:rsidP="006921DC">
            <w:pPr>
              <w:jc w:val="center"/>
              <w:rPr>
                <w:b/>
                <w:color w:val="5F497A" w:themeColor="accent4" w:themeShade="BF"/>
              </w:rPr>
            </w:pPr>
            <w:r>
              <w:rPr>
                <w:b/>
                <w:color w:val="5F497A" w:themeColor="accent4" w:themeShade="BF"/>
              </w:rPr>
              <w:t>2012-2013</w:t>
            </w:r>
          </w:p>
        </w:tc>
        <w:tc>
          <w:tcPr>
            <w:tcW w:w="1488" w:type="dxa"/>
          </w:tcPr>
          <w:p w:rsidR="009C2105" w:rsidRDefault="009C2105" w:rsidP="006921DC">
            <w:pPr>
              <w:jc w:val="center"/>
              <w:rPr>
                <w:b/>
                <w:color w:val="5F497A" w:themeColor="accent4" w:themeShade="BF"/>
              </w:rPr>
            </w:pPr>
            <w:r>
              <w:rPr>
                <w:b/>
                <w:color w:val="5F497A" w:themeColor="accent4" w:themeShade="BF"/>
              </w:rPr>
              <w:t>108</w:t>
            </w:r>
          </w:p>
        </w:tc>
        <w:tc>
          <w:tcPr>
            <w:tcW w:w="1213" w:type="dxa"/>
          </w:tcPr>
          <w:p w:rsidR="009C2105" w:rsidRDefault="009C2105" w:rsidP="006921DC">
            <w:pPr>
              <w:jc w:val="center"/>
              <w:rPr>
                <w:b/>
                <w:color w:val="5F497A" w:themeColor="accent4" w:themeShade="BF"/>
              </w:rPr>
            </w:pPr>
            <w:r>
              <w:rPr>
                <w:b/>
                <w:color w:val="5F497A" w:themeColor="accent4" w:themeShade="BF"/>
              </w:rPr>
              <w:t>6</w:t>
            </w:r>
          </w:p>
        </w:tc>
        <w:tc>
          <w:tcPr>
            <w:tcW w:w="1739" w:type="dxa"/>
          </w:tcPr>
          <w:p w:rsidR="009C2105" w:rsidRDefault="009C2105" w:rsidP="006921DC">
            <w:pPr>
              <w:jc w:val="center"/>
              <w:rPr>
                <w:b/>
                <w:color w:val="5F497A" w:themeColor="accent4" w:themeShade="BF"/>
              </w:rPr>
            </w:pPr>
            <w:r>
              <w:rPr>
                <w:b/>
                <w:color w:val="5F497A" w:themeColor="accent4" w:themeShade="BF"/>
              </w:rPr>
              <w:t>1(русский язык)</w:t>
            </w:r>
          </w:p>
        </w:tc>
        <w:tc>
          <w:tcPr>
            <w:tcW w:w="1364" w:type="dxa"/>
          </w:tcPr>
          <w:p w:rsidR="009C2105" w:rsidRDefault="009C2105" w:rsidP="006921DC">
            <w:pPr>
              <w:jc w:val="center"/>
              <w:rPr>
                <w:b/>
                <w:color w:val="5F497A" w:themeColor="accent4" w:themeShade="BF"/>
              </w:rPr>
            </w:pPr>
            <w:r>
              <w:rPr>
                <w:b/>
                <w:color w:val="5F497A" w:themeColor="accent4" w:themeShade="BF"/>
              </w:rPr>
              <w:t>0</w:t>
            </w:r>
          </w:p>
        </w:tc>
        <w:tc>
          <w:tcPr>
            <w:tcW w:w="1286" w:type="dxa"/>
          </w:tcPr>
          <w:p w:rsidR="009C2105" w:rsidRDefault="009C2105" w:rsidP="006921DC">
            <w:pPr>
              <w:jc w:val="center"/>
              <w:rPr>
                <w:b/>
                <w:color w:val="5F497A" w:themeColor="accent4" w:themeShade="BF"/>
              </w:rPr>
            </w:pPr>
            <w:r>
              <w:rPr>
                <w:b/>
                <w:color w:val="5F497A" w:themeColor="accent4" w:themeShade="BF"/>
              </w:rPr>
              <w:t>36 (33,3%)</w:t>
            </w:r>
          </w:p>
        </w:tc>
        <w:tc>
          <w:tcPr>
            <w:tcW w:w="1364" w:type="dxa"/>
          </w:tcPr>
          <w:p w:rsidR="009C2105" w:rsidRDefault="009C2105" w:rsidP="006921DC">
            <w:pPr>
              <w:jc w:val="center"/>
              <w:rPr>
                <w:b/>
                <w:color w:val="5F497A" w:themeColor="accent4" w:themeShade="BF"/>
              </w:rPr>
            </w:pPr>
            <w:r>
              <w:rPr>
                <w:b/>
                <w:color w:val="5F497A" w:themeColor="accent4" w:themeShade="BF"/>
              </w:rPr>
              <w:t>26(24%)</w:t>
            </w:r>
          </w:p>
        </w:tc>
      </w:tr>
      <w:tr w:rsidR="009C2105" w:rsidTr="006921DC">
        <w:tc>
          <w:tcPr>
            <w:tcW w:w="1116" w:type="dxa"/>
          </w:tcPr>
          <w:p w:rsidR="009C2105" w:rsidRDefault="009C2105" w:rsidP="006921DC">
            <w:pPr>
              <w:jc w:val="center"/>
              <w:rPr>
                <w:b/>
                <w:color w:val="5F497A" w:themeColor="accent4" w:themeShade="BF"/>
              </w:rPr>
            </w:pPr>
            <w:r>
              <w:rPr>
                <w:b/>
                <w:color w:val="5F497A" w:themeColor="accent4" w:themeShade="BF"/>
              </w:rPr>
              <w:t>2013-2014</w:t>
            </w:r>
          </w:p>
        </w:tc>
        <w:tc>
          <w:tcPr>
            <w:tcW w:w="1488" w:type="dxa"/>
          </w:tcPr>
          <w:p w:rsidR="009C2105" w:rsidRDefault="009C2105" w:rsidP="006921DC">
            <w:pPr>
              <w:jc w:val="center"/>
              <w:rPr>
                <w:b/>
                <w:color w:val="5F497A" w:themeColor="accent4" w:themeShade="BF"/>
              </w:rPr>
            </w:pPr>
            <w:r>
              <w:rPr>
                <w:b/>
                <w:color w:val="5F497A" w:themeColor="accent4" w:themeShade="BF"/>
              </w:rPr>
              <w:t>82</w:t>
            </w:r>
          </w:p>
        </w:tc>
        <w:tc>
          <w:tcPr>
            <w:tcW w:w="1213" w:type="dxa"/>
          </w:tcPr>
          <w:p w:rsidR="009C2105" w:rsidRDefault="009C2105" w:rsidP="006921DC">
            <w:pPr>
              <w:jc w:val="center"/>
              <w:rPr>
                <w:b/>
                <w:color w:val="5F497A" w:themeColor="accent4" w:themeShade="BF"/>
              </w:rPr>
            </w:pPr>
            <w:r>
              <w:rPr>
                <w:b/>
                <w:color w:val="5F497A" w:themeColor="accent4" w:themeShade="BF"/>
              </w:rPr>
              <w:t>6</w:t>
            </w:r>
          </w:p>
        </w:tc>
        <w:tc>
          <w:tcPr>
            <w:tcW w:w="1739" w:type="dxa"/>
          </w:tcPr>
          <w:p w:rsidR="009C2105" w:rsidRDefault="009C2105" w:rsidP="006921DC">
            <w:pPr>
              <w:jc w:val="center"/>
              <w:rPr>
                <w:b/>
                <w:color w:val="5F497A" w:themeColor="accent4" w:themeShade="BF"/>
              </w:rPr>
            </w:pPr>
            <w:r>
              <w:rPr>
                <w:b/>
                <w:color w:val="5F497A" w:themeColor="accent4" w:themeShade="BF"/>
              </w:rPr>
              <w:t>1(математика)</w:t>
            </w:r>
          </w:p>
        </w:tc>
        <w:tc>
          <w:tcPr>
            <w:tcW w:w="1364" w:type="dxa"/>
          </w:tcPr>
          <w:p w:rsidR="009C2105" w:rsidRDefault="009C2105" w:rsidP="006921DC">
            <w:pPr>
              <w:jc w:val="center"/>
              <w:rPr>
                <w:b/>
                <w:color w:val="5F497A" w:themeColor="accent4" w:themeShade="BF"/>
              </w:rPr>
            </w:pPr>
            <w:r>
              <w:rPr>
                <w:b/>
                <w:color w:val="5F497A" w:themeColor="accent4" w:themeShade="BF"/>
              </w:rPr>
              <w:t>0</w:t>
            </w:r>
          </w:p>
        </w:tc>
        <w:tc>
          <w:tcPr>
            <w:tcW w:w="1286" w:type="dxa"/>
          </w:tcPr>
          <w:p w:rsidR="009C2105" w:rsidRDefault="009C2105" w:rsidP="006921DC">
            <w:pPr>
              <w:jc w:val="center"/>
              <w:rPr>
                <w:b/>
                <w:color w:val="5F497A" w:themeColor="accent4" w:themeShade="BF"/>
              </w:rPr>
            </w:pPr>
            <w:r>
              <w:rPr>
                <w:b/>
                <w:color w:val="5F497A" w:themeColor="accent4" w:themeShade="BF"/>
              </w:rPr>
              <w:t>23(28%)</w:t>
            </w:r>
          </w:p>
        </w:tc>
        <w:tc>
          <w:tcPr>
            <w:tcW w:w="1364" w:type="dxa"/>
          </w:tcPr>
          <w:p w:rsidR="009C2105" w:rsidRDefault="009C2105" w:rsidP="006921DC">
            <w:pPr>
              <w:jc w:val="center"/>
              <w:rPr>
                <w:b/>
                <w:color w:val="5F497A" w:themeColor="accent4" w:themeShade="BF"/>
              </w:rPr>
            </w:pPr>
            <w:r>
              <w:rPr>
                <w:b/>
                <w:color w:val="5F497A" w:themeColor="accent4" w:themeShade="BF"/>
              </w:rPr>
              <w:t>18(21,9%)</w:t>
            </w:r>
          </w:p>
        </w:tc>
      </w:tr>
      <w:tr w:rsidR="009C2105" w:rsidTr="006921DC">
        <w:tc>
          <w:tcPr>
            <w:tcW w:w="1116" w:type="dxa"/>
          </w:tcPr>
          <w:p w:rsidR="009C2105" w:rsidRDefault="009C2105" w:rsidP="006921DC">
            <w:pPr>
              <w:jc w:val="center"/>
              <w:rPr>
                <w:b/>
                <w:color w:val="5F497A" w:themeColor="accent4" w:themeShade="BF"/>
              </w:rPr>
            </w:pPr>
            <w:r>
              <w:rPr>
                <w:b/>
                <w:color w:val="5F497A" w:themeColor="accent4" w:themeShade="BF"/>
              </w:rPr>
              <w:t>2014-2015</w:t>
            </w:r>
          </w:p>
        </w:tc>
        <w:tc>
          <w:tcPr>
            <w:tcW w:w="1488" w:type="dxa"/>
          </w:tcPr>
          <w:p w:rsidR="009C2105" w:rsidRDefault="009C2105" w:rsidP="006921DC">
            <w:pPr>
              <w:jc w:val="center"/>
              <w:rPr>
                <w:b/>
                <w:color w:val="5F497A" w:themeColor="accent4" w:themeShade="BF"/>
              </w:rPr>
            </w:pPr>
            <w:r>
              <w:rPr>
                <w:b/>
                <w:color w:val="5F497A" w:themeColor="accent4" w:themeShade="BF"/>
              </w:rPr>
              <w:t>90</w:t>
            </w:r>
          </w:p>
        </w:tc>
        <w:tc>
          <w:tcPr>
            <w:tcW w:w="1213" w:type="dxa"/>
          </w:tcPr>
          <w:p w:rsidR="009C2105" w:rsidRDefault="009C2105" w:rsidP="006921DC">
            <w:pPr>
              <w:jc w:val="center"/>
              <w:rPr>
                <w:b/>
                <w:color w:val="5F497A" w:themeColor="accent4" w:themeShade="BF"/>
              </w:rPr>
            </w:pPr>
            <w:r>
              <w:rPr>
                <w:b/>
                <w:color w:val="5F497A" w:themeColor="accent4" w:themeShade="BF"/>
              </w:rPr>
              <w:t>2</w:t>
            </w:r>
          </w:p>
        </w:tc>
        <w:tc>
          <w:tcPr>
            <w:tcW w:w="1739" w:type="dxa"/>
          </w:tcPr>
          <w:p w:rsidR="009C2105" w:rsidRDefault="009C2105" w:rsidP="006921DC">
            <w:pPr>
              <w:jc w:val="center"/>
              <w:rPr>
                <w:b/>
                <w:color w:val="5F497A" w:themeColor="accent4" w:themeShade="BF"/>
              </w:rPr>
            </w:pPr>
            <w:r>
              <w:rPr>
                <w:b/>
                <w:color w:val="5F497A" w:themeColor="accent4" w:themeShade="BF"/>
              </w:rPr>
              <w:t>0</w:t>
            </w:r>
          </w:p>
        </w:tc>
        <w:tc>
          <w:tcPr>
            <w:tcW w:w="1364" w:type="dxa"/>
          </w:tcPr>
          <w:p w:rsidR="009C2105" w:rsidRDefault="009C2105" w:rsidP="006921DC">
            <w:pPr>
              <w:jc w:val="center"/>
              <w:rPr>
                <w:b/>
                <w:color w:val="5F497A" w:themeColor="accent4" w:themeShade="BF"/>
              </w:rPr>
            </w:pPr>
            <w:r>
              <w:rPr>
                <w:b/>
                <w:color w:val="5F497A" w:themeColor="accent4" w:themeShade="BF"/>
              </w:rPr>
              <w:t>3</w:t>
            </w:r>
          </w:p>
        </w:tc>
        <w:tc>
          <w:tcPr>
            <w:tcW w:w="1286" w:type="dxa"/>
          </w:tcPr>
          <w:p w:rsidR="009C2105" w:rsidRDefault="009C2105" w:rsidP="006921DC">
            <w:pPr>
              <w:jc w:val="center"/>
              <w:rPr>
                <w:b/>
                <w:color w:val="5F497A" w:themeColor="accent4" w:themeShade="BF"/>
              </w:rPr>
            </w:pPr>
            <w:r>
              <w:rPr>
                <w:b/>
                <w:color w:val="5F497A" w:themeColor="accent4" w:themeShade="BF"/>
              </w:rPr>
              <w:t>29(32,2%)</w:t>
            </w:r>
          </w:p>
        </w:tc>
        <w:tc>
          <w:tcPr>
            <w:tcW w:w="1364" w:type="dxa"/>
          </w:tcPr>
          <w:p w:rsidR="009C2105" w:rsidRDefault="009C2105" w:rsidP="006921DC">
            <w:pPr>
              <w:jc w:val="center"/>
              <w:rPr>
                <w:b/>
                <w:color w:val="5F497A" w:themeColor="accent4" w:themeShade="BF"/>
              </w:rPr>
            </w:pPr>
            <w:r>
              <w:rPr>
                <w:b/>
                <w:color w:val="5F497A" w:themeColor="accent4" w:themeShade="BF"/>
              </w:rPr>
              <w:t>41(45,5%)</w:t>
            </w:r>
          </w:p>
        </w:tc>
      </w:tr>
    </w:tbl>
    <w:p w:rsidR="009C2105" w:rsidRPr="00A14311" w:rsidRDefault="009C2105" w:rsidP="009C2105">
      <w:pPr>
        <w:spacing w:after="0"/>
        <w:jc w:val="center"/>
        <w:rPr>
          <w:rFonts w:ascii="Times New Roman" w:hAnsi="Times New Roman" w:cs="Times New Roman"/>
          <w:b/>
          <w:color w:val="5F497A" w:themeColor="accent4" w:themeShade="BF"/>
          <w:sz w:val="20"/>
          <w:szCs w:val="20"/>
        </w:rPr>
      </w:pPr>
    </w:p>
    <w:p w:rsidR="008A3E3E" w:rsidRDefault="008A3E3E" w:rsidP="009C2105">
      <w:pPr>
        <w:ind w:firstLine="709"/>
        <w:jc w:val="center"/>
        <w:rPr>
          <w:rFonts w:ascii="Times New Roman" w:hAnsi="Times New Roman" w:cs="Times New Roman"/>
          <w:b/>
          <w:sz w:val="24"/>
          <w:szCs w:val="24"/>
        </w:rPr>
      </w:pPr>
    </w:p>
    <w:p w:rsidR="009C2105" w:rsidRPr="00B21EC0" w:rsidRDefault="00B21EC0" w:rsidP="009C2105">
      <w:pPr>
        <w:ind w:firstLine="709"/>
        <w:jc w:val="center"/>
        <w:rPr>
          <w:rFonts w:ascii="Times New Roman" w:hAnsi="Times New Roman" w:cs="Times New Roman"/>
          <w:b/>
          <w:sz w:val="24"/>
          <w:szCs w:val="24"/>
        </w:rPr>
      </w:pPr>
      <w:r w:rsidRPr="00B21EC0">
        <w:rPr>
          <w:rFonts w:ascii="Times New Roman" w:hAnsi="Times New Roman" w:cs="Times New Roman"/>
          <w:b/>
          <w:sz w:val="24"/>
          <w:szCs w:val="24"/>
        </w:rPr>
        <w:t xml:space="preserve">О </w:t>
      </w:r>
      <w:r w:rsidR="001A7321" w:rsidRPr="00B21EC0">
        <w:rPr>
          <w:rFonts w:ascii="Times New Roman" w:hAnsi="Times New Roman" w:cs="Times New Roman"/>
          <w:b/>
          <w:sz w:val="24"/>
          <w:szCs w:val="24"/>
        </w:rPr>
        <w:t xml:space="preserve">подготовке </w:t>
      </w:r>
      <w:r w:rsidR="009C2105" w:rsidRPr="00B21EC0">
        <w:rPr>
          <w:rFonts w:ascii="Times New Roman" w:hAnsi="Times New Roman" w:cs="Times New Roman"/>
          <w:b/>
          <w:sz w:val="24"/>
          <w:szCs w:val="24"/>
        </w:rPr>
        <w:t xml:space="preserve">к Государственной итоговой аттестации (ГИА) в форме ЕГЭ </w:t>
      </w:r>
      <w:r w:rsidR="001A7321" w:rsidRPr="00B21EC0">
        <w:rPr>
          <w:rFonts w:ascii="Times New Roman" w:hAnsi="Times New Roman" w:cs="Times New Roman"/>
          <w:b/>
          <w:sz w:val="24"/>
          <w:szCs w:val="24"/>
        </w:rPr>
        <w:t>и результатах</w:t>
      </w:r>
      <w:r w:rsidR="009C2105" w:rsidRPr="00B21EC0">
        <w:rPr>
          <w:rFonts w:ascii="Times New Roman" w:hAnsi="Times New Roman" w:cs="Times New Roman"/>
          <w:b/>
          <w:sz w:val="24"/>
          <w:szCs w:val="24"/>
        </w:rPr>
        <w:t xml:space="preserve"> </w:t>
      </w:r>
      <w:r w:rsidR="001A7321" w:rsidRPr="00B21EC0">
        <w:rPr>
          <w:rFonts w:ascii="Times New Roman" w:hAnsi="Times New Roman" w:cs="Times New Roman"/>
          <w:b/>
          <w:sz w:val="24"/>
          <w:szCs w:val="24"/>
        </w:rPr>
        <w:t>учащихся</w:t>
      </w:r>
      <w:r w:rsidR="009C2105" w:rsidRPr="00B21EC0">
        <w:rPr>
          <w:rFonts w:ascii="Times New Roman" w:hAnsi="Times New Roman" w:cs="Times New Roman"/>
          <w:b/>
          <w:sz w:val="24"/>
          <w:szCs w:val="24"/>
        </w:rPr>
        <w:t xml:space="preserve"> 11-х классов</w:t>
      </w:r>
    </w:p>
    <w:p w:rsidR="009C2105" w:rsidRPr="00B21EC0" w:rsidRDefault="00CE3AC2" w:rsidP="009C2105">
      <w:pPr>
        <w:ind w:firstLine="709"/>
        <w:jc w:val="both"/>
        <w:rPr>
          <w:rFonts w:ascii="Times New Roman" w:hAnsi="Times New Roman" w:cs="Times New Roman"/>
          <w:sz w:val="24"/>
          <w:szCs w:val="24"/>
        </w:rPr>
      </w:pPr>
      <w:r w:rsidRPr="00B21EC0">
        <w:rPr>
          <w:rFonts w:ascii="Times New Roman" w:hAnsi="Times New Roman" w:cs="Times New Roman"/>
          <w:sz w:val="24"/>
          <w:szCs w:val="24"/>
        </w:rPr>
        <w:lastRenderedPageBreak/>
        <w:t>2</w:t>
      </w:r>
      <w:r w:rsidR="00B21EC0" w:rsidRPr="00B21EC0">
        <w:rPr>
          <w:rFonts w:ascii="Times New Roman" w:hAnsi="Times New Roman" w:cs="Times New Roman"/>
          <w:sz w:val="24"/>
          <w:szCs w:val="24"/>
        </w:rPr>
        <w:t>014-2015 учебном году в 11-х классах обучали</w:t>
      </w:r>
      <w:r w:rsidR="009C2105" w:rsidRPr="00B21EC0">
        <w:rPr>
          <w:rFonts w:ascii="Times New Roman" w:hAnsi="Times New Roman" w:cs="Times New Roman"/>
          <w:sz w:val="24"/>
          <w:szCs w:val="24"/>
        </w:rPr>
        <w:t xml:space="preserve">сь по программам среднего общего образования </w:t>
      </w:r>
      <w:r w:rsidR="009C2105" w:rsidRPr="00B21EC0">
        <w:rPr>
          <w:rFonts w:ascii="Times New Roman" w:hAnsi="Times New Roman" w:cs="Times New Roman"/>
          <w:b/>
          <w:sz w:val="24"/>
          <w:szCs w:val="24"/>
        </w:rPr>
        <w:t xml:space="preserve">67 </w:t>
      </w:r>
      <w:r w:rsidR="009C2105" w:rsidRPr="00B21EC0">
        <w:rPr>
          <w:rFonts w:ascii="Times New Roman" w:hAnsi="Times New Roman" w:cs="Times New Roman"/>
          <w:sz w:val="24"/>
          <w:szCs w:val="24"/>
        </w:rPr>
        <w:t>учащихся. Вариативность индивидуальных учебных планов достигалась за счет выбора</w:t>
      </w:r>
      <w:r w:rsidR="00103E6C" w:rsidRPr="00B21EC0">
        <w:rPr>
          <w:rFonts w:ascii="Times New Roman" w:hAnsi="Times New Roman" w:cs="Times New Roman"/>
          <w:sz w:val="24"/>
          <w:szCs w:val="24"/>
        </w:rPr>
        <w:t xml:space="preserve"> предметов на профильном, базовом уровнях и </w:t>
      </w:r>
      <w:r w:rsidR="00B21EC0" w:rsidRPr="00B21EC0">
        <w:rPr>
          <w:rFonts w:ascii="Times New Roman" w:hAnsi="Times New Roman" w:cs="Times New Roman"/>
          <w:sz w:val="24"/>
          <w:szCs w:val="24"/>
        </w:rPr>
        <w:t>элективных курсов.</w:t>
      </w:r>
    </w:p>
    <w:p w:rsidR="009C2105" w:rsidRPr="00B21EC0" w:rsidRDefault="001F2948" w:rsidP="009C2105">
      <w:pPr>
        <w:spacing w:after="0"/>
        <w:rPr>
          <w:rFonts w:ascii="Times New Roman" w:hAnsi="Times New Roman" w:cs="Times New Roman"/>
          <w:b/>
          <w:bCs/>
          <w:sz w:val="24"/>
          <w:szCs w:val="24"/>
        </w:rPr>
      </w:pPr>
      <w:r w:rsidRPr="00B21EC0">
        <w:rPr>
          <w:rFonts w:ascii="Times New Roman" w:hAnsi="Times New Roman" w:cs="Times New Roman"/>
          <w:b/>
          <w:bCs/>
          <w:sz w:val="24"/>
          <w:szCs w:val="24"/>
        </w:rPr>
        <w:t>На 100 баллов экзамен сд</w:t>
      </w:r>
      <w:r w:rsidR="009C2105" w:rsidRPr="00B21EC0">
        <w:rPr>
          <w:rFonts w:ascii="Times New Roman" w:hAnsi="Times New Roman" w:cs="Times New Roman"/>
          <w:b/>
          <w:bCs/>
          <w:sz w:val="24"/>
          <w:szCs w:val="24"/>
        </w:rPr>
        <w:t>али:</w:t>
      </w:r>
    </w:p>
    <w:p w:rsidR="009C2105" w:rsidRPr="00B21EC0" w:rsidRDefault="009C2105" w:rsidP="009C2105">
      <w:pPr>
        <w:pStyle w:val="a9"/>
        <w:numPr>
          <w:ilvl w:val="0"/>
          <w:numId w:val="6"/>
        </w:numPr>
        <w:jc w:val="both"/>
        <w:rPr>
          <w:rFonts w:ascii="Times New Roman" w:hAnsi="Times New Roman" w:cs="Times New Roman"/>
          <w:b/>
          <w:sz w:val="24"/>
          <w:szCs w:val="24"/>
        </w:rPr>
      </w:pPr>
      <w:r w:rsidRPr="00B21EC0">
        <w:rPr>
          <w:rFonts w:ascii="Times New Roman" w:hAnsi="Times New Roman" w:cs="Times New Roman"/>
          <w:b/>
          <w:sz w:val="24"/>
          <w:szCs w:val="24"/>
        </w:rPr>
        <w:t>Спирина Елизавета 11б (русский язык, учитель – Калина И.В.)</w:t>
      </w:r>
    </w:p>
    <w:p w:rsidR="009C2105" w:rsidRPr="00B21EC0" w:rsidRDefault="00B21EC0" w:rsidP="009C2105">
      <w:pPr>
        <w:pStyle w:val="a9"/>
        <w:numPr>
          <w:ilvl w:val="0"/>
          <w:numId w:val="6"/>
        </w:numPr>
        <w:jc w:val="both"/>
        <w:rPr>
          <w:rFonts w:ascii="Times New Roman" w:hAnsi="Times New Roman" w:cs="Times New Roman"/>
          <w:b/>
          <w:sz w:val="24"/>
          <w:szCs w:val="24"/>
        </w:rPr>
      </w:pPr>
      <w:r w:rsidRPr="00B21EC0">
        <w:rPr>
          <w:rFonts w:ascii="Times New Roman" w:hAnsi="Times New Roman" w:cs="Times New Roman"/>
          <w:b/>
          <w:sz w:val="24"/>
          <w:szCs w:val="24"/>
        </w:rPr>
        <w:t>Гондырев</w:t>
      </w:r>
      <w:r w:rsidR="009C2105" w:rsidRPr="00B21EC0">
        <w:rPr>
          <w:rFonts w:ascii="Times New Roman" w:hAnsi="Times New Roman" w:cs="Times New Roman"/>
          <w:b/>
          <w:sz w:val="24"/>
          <w:szCs w:val="24"/>
        </w:rPr>
        <w:t xml:space="preserve"> Виталий 11а (география, учитель – Шумкова Н.А.)</w:t>
      </w:r>
    </w:p>
    <w:p w:rsidR="009C2105" w:rsidRPr="00B21EC0" w:rsidRDefault="009C2105" w:rsidP="009C2105">
      <w:pPr>
        <w:ind w:firstLine="709"/>
        <w:jc w:val="both"/>
        <w:rPr>
          <w:rFonts w:ascii="Times New Roman" w:hAnsi="Times New Roman" w:cs="Times New Roman"/>
          <w:sz w:val="24"/>
          <w:szCs w:val="24"/>
        </w:rPr>
      </w:pPr>
      <w:r w:rsidRPr="00B21EC0">
        <w:rPr>
          <w:rFonts w:ascii="Times New Roman" w:hAnsi="Times New Roman" w:cs="Times New Roman"/>
          <w:b/>
          <w:sz w:val="24"/>
          <w:szCs w:val="24"/>
        </w:rPr>
        <w:t xml:space="preserve">Учащиеся в количестве 18 человек (26,8%) получили аттестаты с отметками «4» и «5» </w:t>
      </w:r>
      <w:r w:rsidRPr="00B21EC0">
        <w:rPr>
          <w:rFonts w:ascii="Times New Roman" w:hAnsi="Times New Roman" w:cs="Times New Roman"/>
          <w:sz w:val="24"/>
          <w:szCs w:val="24"/>
        </w:rPr>
        <w:t xml:space="preserve">67 учащихся успешно </w:t>
      </w:r>
      <w:r w:rsidR="00B21EC0">
        <w:rPr>
          <w:rFonts w:ascii="Times New Roman" w:hAnsi="Times New Roman" w:cs="Times New Roman"/>
          <w:sz w:val="24"/>
          <w:szCs w:val="24"/>
        </w:rPr>
        <w:t xml:space="preserve">освоили программу среднего </w:t>
      </w:r>
      <w:r w:rsidR="008A3E3E">
        <w:rPr>
          <w:rFonts w:ascii="Times New Roman" w:hAnsi="Times New Roman" w:cs="Times New Roman"/>
          <w:sz w:val="24"/>
          <w:szCs w:val="24"/>
        </w:rPr>
        <w:t>общего образования и</w:t>
      </w:r>
      <w:r w:rsidRPr="00B21EC0">
        <w:rPr>
          <w:rFonts w:ascii="Times New Roman" w:hAnsi="Times New Roman" w:cs="Times New Roman"/>
          <w:sz w:val="24"/>
          <w:szCs w:val="24"/>
        </w:rPr>
        <w:t xml:space="preserve"> получили аттестаты. </w:t>
      </w:r>
    </w:p>
    <w:p w:rsidR="00B21EC0" w:rsidRPr="008A3E3E" w:rsidRDefault="009C2105" w:rsidP="008A3E3E">
      <w:pPr>
        <w:ind w:firstLine="709"/>
        <w:jc w:val="both"/>
        <w:rPr>
          <w:rFonts w:ascii="Times New Roman" w:hAnsi="Times New Roman" w:cs="Times New Roman"/>
          <w:b/>
          <w:sz w:val="24"/>
          <w:szCs w:val="24"/>
        </w:rPr>
      </w:pPr>
      <w:r w:rsidRPr="00B21EC0">
        <w:rPr>
          <w:rFonts w:ascii="Times New Roman" w:hAnsi="Times New Roman" w:cs="Times New Roman"/>
          <w:b/>
          <w:sz w:val="24"/>
          <w:szCs w:val="24"/>
        </w:rPr>
        <w:t>Похвальные грамоты «За особые успехи в изучении отдельных п</w:t>
      </w:r>
      <w:r w:rsidR="008A3E3E">
        <w:rPr>
          <w:rFonts w:ascii="Times New Roman" w:hAnsi="Times New Roman" w:cs="Times New Roman"/>
          <w:b/>
          <w:sz w:val="24"/>
          <w:szCs w:val="24"/>
        </w:rPr>
        <w:t>редметов» - 26 учащимся (38,8%)</w:t>
      </w:r>
    </w:p>
    <w:p w:rsidR="009C2105" w:rsidRPr="008E0F4B" w:rsidRDefault="009C2105" w:rsidP="009C2105">
      <w:pPr>
        <w:spacing w:after="0"/>
        <w:jc w:val="center"/>
        <w:rPr>
          <w:rFonts w:ascii="Times New Roman" w:eastAsia="Arial Unicode MS" w:hAnsi="Times New Roman" w:cs="Times New Roman"/>
          <w:b/>
          <w:sz w:val="24"/>
          <w:szCs w:val="24"/>
        </w:rPr>
      </w:pPr>
      <w:r w:rsidRPr="008E0F4B">
        <w:rPr>
          <w:rFonts w:ascii="Times New Roman" w:eastAsia="Arial Unicode MS" w:hAnsi="Times New Roman" w:cs="Times New Roman"/>
          <w:b/>
          <w:sz w:val="24"/>
          <w:szCs w:val="24"/>
        </w:rPr>
        <w:t xml:space="preserve">Результаты ЕГЭ </w:t>
      </w:r>
      <w:r w:rsidR="00B21EC0" w:rsidRPr="008E0F4B">
        <w:rPr>
          <w:rFonts w:ascii="Times New Roman" w:eastAsia="Arial Unicode MS" w:hAnsi="Times New Roman" w:cs="Times New Roman"/>
          <w:b/>
          <w:sz w:val="24"/>
          <w:szCs w:val="24"/>
        </w:rPr>
        <w:t>2015 в сравнении с показателями</w:t>
      </w:r>
    </w:p>
    <w:p w:rsidR="009C2105" w:rsidRPr="008E0F4B" w:rsidRDefault="009C2105" w:rsidP="009C2105">
      <w:pPr>
        <w:spacing w:after="0"/>
        <w:jc w:val="center"/>
        <w:rPr>
          <w:rFonts w:ascii="Times New Roman" w:eastAsia="Arial Unicode MS" w:hAnsi="Times New Roman" w:cs="Times New Roman"/>
          <w:b/>
          <w:sz w:val="24"/>
          <w:szCs w:val="24"/>
        </w:rPr>
      </w:pPr>
      <w:r w:rsidRPr="008E0F4B">
        <w:rPr>
          <w:rFonts w:ascii="Times New Roman" w:eastAsia="Arial Unicode MS" w:hAnsi="Times New Roman" w:cs="Times New Roman"/>
          <w:b/>
          <w:sz w:val="24"/>
          <w:szCs w:val="24"/>
        </w:rPr>
        <w:t xml:space="preserve">2012, 2013, 2014 гг. </w:t>
      </w:r>
      <w:r w:rsidR="009A2822" w:rsidRPr="008E0F4B">
        <w:rPr>
          <w:rFonts w:ascii="Times New Roman" w:eastAsia="Arial Unicode MS" w:hAnsi="Times New Roman" w:cs="Times New Roman"/>
          <w:b/>
          <w:sz w:val="24"/>
          <w:szCs w:val="24"/>
        </w:rPr>
        <w:t>(</w:t>
      </w:r>
      <w:r w:rsidRPr="008E0F4B">
        <w:rPr>
          <w:rFonts w:ascii="Times New Roman" w:eastAsia="Arial Unicode MS" w:hAnsi="Times New Roman" w:cs="Times New Roman"/>
          <w:b/>
          <w:sz w:val="24"/>
          <w:szCs w:val="24"/>
        </w:rPr>
        <w:t>система оценивания 100 баллов)</w:t>
      </w:r>
    </w:p>
    <w:tbl>
      <w:tblPr>
        <w:tblStyle w:val="a8"/>
        <w:tblW w:w="9606" w:type="dxa"/>
        <w:tblLook w:val="04A0" w:firstRow="1" w:lastRow="0" w:firstColumn="1" w:lastColumn="0" w:noHBand="0" w:noVBand="1"/>
      </w:tblPr>
      <w:tblGrid>
        <w:gridCol w:w="2288"/>
        <w:gridCol w:w="1910"/>
        <w:gridCol w:w="1666"/>
        <w:gridCol w:w="1803"/>
        <w:gridCol w:w="1939"/>
      </w:tblGrid>
      <w:tr w:rsidR="008E0F4B" w:rsidRPr="008E0F4B" w:rsidTr="006921DC">
        <w:tc>
          <w:tcPr>
            <w:tcW w:w="2123" w:type="dxa"/>
          </w:tcPr>
          <w:p w:rsidR="009C2105" w:rsidRPr="008E0F4B" w:rsidRDefault="009C2105" w:rsidP="006921DC">
            <w:pPr>
              <w:rPr>
                <w:b/>
              </w:rPr>
            </w:pPr>
            <w:r w:rsidRPr="008E0F4B">
              <w:rPr>
                <w:b/>
              </w:rPr>
              <w:t xml:space="preserve">Предметы </w:t>
            </w:r>
          </w:p>
        </w:tc>
        <w:tc>
          <w:tcPr>
            <w:tcW w:w="1954" w:type="dxa"/>
          </w:tcPr>
          <w:p w:rsidR="009C2105" w:rsidRPr="008E0F4B" w:rsidRDefault="009C2105" w:rsidP="006921DC">
            <w:pPr>
              <w:rPr>
                <w:b/>
              </w:rPr>
            </w:pPr>
            <w:r w:rsidRPr="008E0F4B">
              <w:rPr>
                <w:b/>
              </w:rPr>
              <w:t xml:space="preserve"> 2012</w:t>
            </w:r>
          </w:p>
        </w:tc>
        <w:tc>
          <w:tcPr>
            <w:tcW w:w="1701" w:type="dxa"/>
          </w:tcPr>
          <w:p w:rsidR="009C2105" w:rsidRPr="008E0F4B" w:rsidRDefault="009C2105" w:rsidP="006921DC">
            <w:pPr>
              <w:rPr>
                <w:b/>
              </w:rPr>
            </w:pPr>
            <w:r w:rsidRPr="008E0F4B">
              <w:rPr>
                <w:b/>
              </w:rPr>
              <w:t xml:space="preserve"> 2013</w:t>
            </w:r>
          </w:p>
        </w:tc>
        <w:tc>
          <w:tcPr>
            <w:tcW w:w="1843" w:type="dxa"/>
          </w:tcPr>
          <w:p w:rsidR="009C2105" w:rsidRPr="008E0F4B" w:rsidRDefault="009C2105" w:rsidP="006921DC">
            <w:pPr>
              <w:jc w:val="center"/>
              <w:rPr>
                <w:rFonts w:eastAsia="Arial Unicode MS"/>
                <w:b/>
              </w:rPr>
            </w:pPr>
            <w:r w:rsidRPr="008E0F4B">
              <w:rPr>
                <w:rFonts w:eastAsia="Arial Unicode MS"/>
                <w:b/>
              </w:rPr>
              <w:t>2914</w:t>
            </w:r>
          </w:p>
        </w:tc>
        <w:tc>
          <w:tcPr>
            <w:tcW w:w="1985" w:type="dxa"/>
          </w:tcPr>
          <w:p w:rsidR="009C2105" w:rsidRPr="008E0F4B" w:rsidRDefault="009C2105" w:rsidP="006921DC">
            <w:pPr>
              <w:jc w:val="center"/>
              <w:rPr>
                <w:rFonts w:eastAsia="Arial Unicode MS"/>
                <w:b/>
              </w:rPr>
            </w:pPr>
            <w:r w:rsidRPr="008E0F4B">
              <w:rPr>
                <w:rFonts w:eastAsia="Arial Unicode MS"/>
                <w:b/>
              </w:rPr>
              <w:t xml:space="preserve">2015 </w:t>
            </w:r>
          </w:p>
        </w:tc>
      </w:tr>
      <w:tr w:rsidR="008E0F4B" w:rsidRPr="008E0F4B" w:rsidTr="006921DC">
        <w:tc>
          <w:tcPr>
            <w:tcW w:w="2123" w:type="dxa"/>
          </w:tcPr>
          <w:p w:rsidR="00825D17" w:rsidRPr="008E0F4B" w:rsidRDefault="00825D17" w:rsidP="006921DC">
            <w:pPr>
              <w:rPr>
                <w:b/>
              </w:rPr>
            </w:pPr>
            <w:r w:rsidRPr="008E0F4B">
              <w:rPr>
                <w:b/>
              </w:rPr>
              <w:t>Русский язык</w:t>
            </w:r>
          </w:p>
        </w:tc>
        <w:tc>
          <w:tcPr>
            <w:tcW w:w="1954" w:type="dxa"/>
          </w:tcPr>
          <w:p w:rsidR="00825D17" w:rsidRPr="008E0F4B" w:rsidRDefault="00825D17" w:rsidP="006921DC">
            <w:pPr>
              <w:rPr>
                <w:b/>
              </w:rPr>
            </w:pPr>
            <w:r w:rsidRPr="008E0F4B">
              <w:rPr>
                <w:b/>
              </w:rPr>
              <w:t>75,65</w:t>
            </w:r>
          </w:p>
        </w:tc>
        <w:tc>
          <w:tcPr>
            <w:tcW w:w="1701" w:type="dxa"/>
          </w:tcPr>
          <w:p w:rsidR="00825D17" w:rsidRPr="008E0F4B" w:rsidRDefault="00825D17" w:rsidP="006921DC">
            <w:pPr>
              <w:rPr>
                <w:b/>
              </w:rPr>
            </w:pPr>
            <w:r w:rsidRPr="008E0F4B">
              <w:rPr>
                <w:b/>
              </w:rPr>
              <w:t>76,8</w:t>
            </w:r>
          </w:p>
        </w:tc>
        <w:tc>
          <w:tcPr>
            <w:tcW w:w="1843" w:type="dxa"/>
          </w:tcPr>
          <w:p w:rsidR="00825D17" w:rsidRPr="008E0F4B" w:rsidRDefault="00825D17" w:rsidP="006921DC">
            <w:pPr>
              <w:rPr>
                <w:b/>
              </w:rPr>
            </w:pPr>
            <w:r w:rsidRPr="008E0F4B">
              <w:rPr>
                <w:b/>
              </w:rPr>
              <w:t>74,82</w:t>
            </w:r>
          </w:p>
        </w:tc>
        <w:tc>
          <w:tcPr>
            <w:tcW w:w="1985" w:type="dxa"/>
          </w:tcPr>
          <w:p w:rsidR="00825D17" w:rsidRPr="008E0F4B" w:rsidRDefault="00825D17" w:rsidP="00825D17">
            <w:pPr>
              <w:jc w:val="center"/>
              <w:rPr>
                <w:rFonts w:eastAsia="Arial Unicode MS"/>
                <w:b/>
              </w:rPr>
            </w:pPr>
            <w:r w:rsidRPr="008E0F4B">
              <w:rPr>
                <w:rFonts w:eastAsia="Arial Unicode MS"/>
                <w:b/>
              </w:rPr>
              <w:t>79,4</w:t>
            </w:r>
          </w:p>
        </w:tc>
      </w:tr>
      <w:tr w:rsidR="008E0F4B" w:rsidRPr="008E0F4B" w:rsidTr="006921DC">
        <w:tc>
          <w:tcPr>
            <w:tcW w:w="2123" w:type="dxa"/>
          </w:tcPr>
          <w:p w:rsidR="00825D17" w:rsidRPr="008E0F4B" w:rsidRDefault="00825D17" w:rsidP="006921DC">
            <w:pPr>
              <w:rPr>
                <w:b/>
              </w:rPr>
            </w:pPr>
            <w:r w:rsidRPr="008E0F4B">
              <w:rPr>
                <w:b/>
              </w:rPr>
              <w:t>Математика(профиль)</w:t>
            </w:r>
          </w:p>
        </w:tc>
        <w:tc>
          <w:tcPr>
            <w:tcW w:w="1954" w:type="dxa"/>
          </w:tcPr>
          <w:p w:rsidR="00825D17" w:rsidRPr="008E0F4B" w:rsidRDefault="00825D17" w:rsidP="006921DC">
            <w:pPr>
              <w:rPr>
                <w:b/>
              </w:rPr>
            </w:pPr>
            <w:r w:rsidRPr="008E0F4B">
              <w:rPr>
                <w:b/>
              </w:rPr>
              <w:t>58,2</w:t>
            </w:r>
          </w:p>
        </w:tc>
        <w:tc>
          <w:tcPr>
            <w:tcW w:w="1701" w:type="dxa"/>
          </w:tcPr>
          <w:p w:rsidR="00825D17" w:rsidRPr="008E0F4B" w:rsidRDefault="00825D17" w:rsidP="006921DC">
            <w:pPr>
              <w:rPr>
                <w:b/>
              </w:rPr>
            </w:pPr>
            <w:r w:rsidRPr="008E0F4B">
              <w:rPr>
                <w:b/>
              </w:rPr>
              <w:t>53,11</w:t>
            </w:r>
          </w:p>
        </w:tc>
        <w:tc>
          <w:tcPr>
            <w:tcW w:w="1843" w:type="dxa"/>
          </w:tcPr>
          <w:p w:rsidR="00825D17" w:rsidRPr="008E0F4B" w:rsidRDefault="00825D17" w:rsidP="006921DC">
            <w:pPr>
              <w:rPr>
                <w:b/>
              </w:rPr>
            </w:pPr>
            <w:r w:rsidRPr="008E0F4B">
              <w:rPr>
                <w:b/>
              </w:rPr>
              <w:t>55,57</w:t>
            </w:r>
          </w:p>
        </w:tc>
        <w:tc>
          <w:tcPr>
            <w:tcW w:w="1985" w:type="dxa"/>
          </w:tcPr>
          <w:p w:rsidR="00825D17" w:rsidRPr="008E0F4B" w:rsidRDefault="00825D17" w:rsidP="00825D17">
            <w:pPr>
              <w:jc w:val="center"/>
              <w:rPr>
                <w:rFonts w:eastAsia="Arial Unicode MS"/>
                <w:b/>
              </w:rPr>
            </w:pPr>
            <w:r w:rsidRPr="008E0F4B">
              <w:rPr>
                <w:rFonts w:eastAsia="Arial Unicode MS"/>
                <w:b/>
              </w:rPr>
              <w:t>51,7</w:t>
            </w:r>
          </w:p>
        </w:tc>
      </w:tr>
      <w:tr w:rsidR="008E0F4B" w:rsidRPr="008E0F4B" w:rsidTr="006921DC">
        <w:tc>
          <w:tcPr>
            <w:tcW w:w="2123" w:type="dxa"/>
          </w:tcPr>
          <w:p w:rsidR="00825D17" w:rsidRPr="008E0F4B" w:rsidRDefault="00825D17" w:rsidP="006921DC">
            <w:pPr>
              <w:rPr>
                <w:b/>
              </w:rPr>
            </w:pPr>
            <w:r w:rsidRPr="008E0F4B">
              <w:rPr>
                <w:b/>
              </w:rPr>
              <w:t>Математика (база)</w:t>
            </w:r>
          </w:p>
        </w:tc>
        <w:tc>
          <w:tcPr>
            <w:tcW w:w="1954" w:type="dxa"/>
          </w:tcPr>
          <w:p w:rsidR="00825D17" w:rsidRPr="008E0F4B" w:rsidRDefault="00825D17" w:rsidP="006921DC">
            <w:pPr>
              <w:rPr>
                <w:b/>
              </w:rPr>
            </w:pPr>
            <w:r w:rsidRPr="008E0F4B">
              <w:rPr>
                <w:b/>
              </w:rPr>
              <w:t>-</w:t>
            </w:r>
          </w:p>
        </w:tc>
        <w:tc>
          <w:tcPr>
            <w:tcW w:w="1701" w:type="dxa"/>
          </w:tcPr>
          <w:p w:rsidR="00825D17" w:rsidRPr="008E0F4B" w:rsidRDefault="00825D17" w:rsidP="006921DC">
            <w:pPr>
              <w:rPr>
                <w:b/>
              </w:rPr>
            </w:pPr>
            <w:r w:rsidRPr="008E0F4B">
              <w:rPr>
                <w:b/>
              </w:rPr>
              <w:t>-</w:t>
            </w:r>
          </w:p>
        </w:tc>
        <w:tc>
          <w:tcPr>
            <w:tcW w:w="1843" w:type="dxa"/>
          </w:tcPr>
          <w:p w:rsidR="00825D17" w:rsidRPr="008E0F4B" w:rsidRDefault="00825D17" w:rsidP="006921DC">
            <w:pPr>
              <w:rPr>
                <w:b/>
              </w:rPr>
            </w:pPr>
            <w:r w:rsidRPr="008E0F4B">
              <w:rPr>
                <w:b/>
              </w:rPr>
              <w:t>-</w:t>
            </w:r>
          </w:p>
        </w:tc>
        <w:tc>
          <w:tcPr>
            <w:tcW w:w="1985" w:type="dxa"/>
          </w:tcPr>
          <w:p w:rsidR="00825D17" w:rsidRPr="008E0F4B" w:rsidRDefault="00825D17" w:rsidP="00825D17">
            <w:pPr>
              <w:jc w:val="center"/>
              <w:rPr>
                <w:rFonts w:eastAsia="Arial Unicode MS"/>
                <w:b/>
              </w:rPr>
            </w:pPr>
            <w:r w:rsidRPr="008E0F4B">
              <w:rPr>
                <w:rFonts w:eastAsia="Arial Unicode MS"/>
                <w:b/>
              </w:rPr>
              <w:t>4,6</w:t>
            </w:r>
          </w:p>
        </w:tc>
      </w:tr>
      <w:tr w:rsidR="008E0F4B" w:rsidRPr="008E0F4B" w:rsidTr="006921DC">
        <w:tc>
          <w:tcPr>
            <w:tcW w:w="2123" w:type="dxa"/>
          </w:tcPr>
          <w:p w:rsidR="00825D17" w:rsidRPr="008E0F4B" w:rsidRDefault="00825D17" w:rsidP="006921DC">
            <w:pPr>
              <w:rPr>
                <w:b/>
              </w:rPr>
            </w:pPr>
            <w:r w:rsidRPr="008E0F4B">
              <w:rPr>
                <w:b/>
              </w:rPr>
              <w:t xml:space="preserve"> Физика</w:t>
            </w:r>
          </w:p>
        </w:tc>
        <w:tc>
          <w:tcPr>
            <w:tcW w:w="1954" w:type="dxa"/>
          </w:tcPr>
          <w:p w:rsidR="00825D17" w:rsidRPr="008E0F4B" w:rsidRDefault="00825D17" w:rsidP="006921DC">
            <w:pPr>
              <w:rPr>
                <w:b/>
              </w:rPr>
            </w:pPr>
            <w:r w:rsidRPr="008E0F4B">
              <w:rPr>
                <w:b/>
              </w:rPr>
              <w:t>54,64</w:t>
            </w:r>
          </w:p>
        </w:tc>
        <w:tc>
          <w:tcPr>
            <w:tcW w:w="1701" w:type="dxa"/>
          </w:tcPr>
          <w:p w:rsidR="00825D17" w:rsidRPr="008E0F4B" w:rsidRDefault="00825D17" w:rsidP="006921DC">
            <w:pPr>
              <w:rPr>
                <w:b/>
              </w:rPr>
            </w:pPr>
            <w:r w:rsidRPr="008E0F4B">
              <w:rPr>
                <w:b/>
              </w:rPr>
              <w:t>56,5</w:t>
            </w:r>
          </w:p>
        </w:tc>
        <w:tc>
          <w:tcPr>
            <w:tcW w:w="1843" w:type="dxa"/>
          </w:tcPr>
          <w:p w:rsidR="00825D17" w:rsidRPr="008E0F4B" w:rsidRDefault="00825D17" w:rsidP="006921DC">
            <w:pPr>
              <w:rPr>
                <w:b/>
              </w:rPr>
            </w:pPr>
            <w:r w:rsidRPr="008E0F4B">
              <w:rPr>
                <w:b/>
              </w:rPr>
              <w:t>58,78</w:t>
            </w:r>
          </w:p>
        </w:tc>
        <w:tc>
          <w:tcPr>
            <w:tcW w:w="1985" w:type="dxa"/>
          </w:tcPr>
          <w:p w:rsidR="00825D17" w:rsidRPr="008E0F4B" w:rsidRDefault="00825D17" w:rsidP="00825D17">
            <w:pPr>
              <w:jc w:val="center"/>
              <w:rPr>
                <w:rFonts w:eastAsia="Arial Unicode MS"/>
                <w:b/>
              </w:rPr>
            </w:pPr>
            <w:r w:rsidRPr="008E0F4B">
              <w:rPr>
                <w:rFonts w:eastAsia="Arial Unicode MS"/>
                <w:b/>
              </w:rPr>
              <w:t>59,7</w:t>
            </w:r>
          </w:p>
        </w:tc>
      </w:tr>
      <w:tr w:rsidR="008E0F4B" w:rsidRPr="008E0F4B" w:rsidTr="006921DC">
        <w:tc>
          <w:tcPr>
            <w:tcW w:w="2123" w:type="dxa"/>
          </w:tcPr>
          <w:p w:rsidR="00825D17" w:rsidRPr="008E0F4B" w:rsidRDefault="00825D17" w:rsidP="006921DC">
            <w:pPr>
              <w:rPr>
                <w:b/>
              </w:rPr>
            </w:pPr>
            <w:r w:rsidRPr="008E0F4B">
              <w:rPr>
                <w:b/>
              </w:rPr>
              <w:t>Химия</w:t>
            </w:r>
          </w:p>
        </w:tc>
        <w:tc>
          <w:tcPr>
            <w:tcW w:w="1954" w:type="dxa"/>
          </w:tcPr>
          <w:p w:rsidR="00825D17" w:rsidRPr="008E0F4B" w:rsidRDefault="00825D17" w:rsidP="006921DC">
            <w:pPr>
              <w:rPr>
                <w:b/>
              </w:rPr>
            </w:pPr>
            <w:r w:rsidRPr="008E0F4B">
              <w:rPr>
                <w:b/>
              </w:rPr>
              <w:t>55,6</w:t>
            </w:r>
          </w:p>
        </w:tc>
        <w:tc>
          <w:tcPr>
            <w:tcW w:w="1701" w:type="dxa"/>
          </w:tcPr>
          <w:p w:rsidR="00825D17" w:rsidRPr="008E0F4B" w:rsidRDefault="00825D17" w:rsidP="006921DC">
            <w:pPr>
              <w:rPr>
                <w:b/>
              </w:rPr>
            </w:pPr>
            <w:r w:rsidRPr="008E0F4B">
              <w:rPr>
                <w:b/>
              </w:rPr>
              <w:t>60,2</w:t>
            </w:r>
          </w:p>
        </w:tc>
        <w:tc>
          <w:tcPr>
            <w:tcW w:w="1843" w:type="dxa"/>
          </w:tcPr>
          <w:p w:rsidR="00825D17" w:rsidRPr="008E0F4B" w:rsidRDefault="00825D17" w:rsidP="006921DC">
            <w:pPr>
              <w:rPr>
                <w:b/>
              </w:rPr>
            </w:pPr>
            <w:r w:rsidRPr="008E0F4B">
              <w:rPr>
                <w:b/>
              </w:rPr>
              <w:t>57,3</w:t>
            </w:r>
          </w:p>
        </w:tc>
        <w:tc>
          <w:tcPr>
            <w:tcW w:w="1985" w:type="dxa"/>
          </w:tcPr>
          <w:p w:rsidR="00825D17" w:rsidRPr="008E0F4B" w:rsidRDefault="00825D17" w:rsidP="00825D17">
            <w:pPr>
              <w:jc w:val="center"/>
              <w:rPr>
                <w:rFonts w:eastAsia="Arial Unicode MS"/>
                <w:b/>
              </w:rPr>
            </w:pPr>
            <w:r w:rsidRPr="008E0F4B">
              <w:rPr>
                <w:rFonts w:eastAsia="Arial Unicode MS"/>
                <w:b/>
              </w:rPr>
              <w:t>66,2</w:t>
            </w:r>
          </w:p>
        </w:tc>
      </w:tr>
      <w:tr w:rsidR="008E0F4B" w:rsidRPr="008E0F4B" w:rsidTr="006921DC">
        <w:tc>
          <w:tcPr>
            <w:tcW w:w="2123" w:type="dxa"/>
          </w:tcPr>
          <w:p w:rsidR="00825D17" w:rsidRPr="008E0F4B" w:rsidRDefault="00825D17" w:rsidP="006921DC">
            <w:pPr>
              <w:rPr>
                <w:b/>
              </w:rPr>
            </w:pPr>
            <w:r w:rsidRPr="008E0F4B">
              <w:rPr>
                <w:b/>
              </w:rPr>
              <w:t>Биология</w:t>
            </w:r>
          </w:p>
        </w:tc>
        <w:tc>
          <w:tcPr>
            <w:tcW w:w="1954" w:type="dxa"/>
          </w:tcPr>
          <w:p w:rsidR="00825D17" w:rsidRPr="008E0F4B" w:rsidRDefault="00825D17" w:rsidP="006921DC">
            <w:pPr>
              <w:rPr>
                <w:b/>
              </w:rPr>
            </w:pPr>
            <w:r w:rsidRPr="008E0F4B">
              <w:rPr>
                <w:b/>
              </w:rPr>
              <w:t>60,8</w:t>
            </w:r>
          </w:p>
        </w:tc>
        <w:tc>
          <w:tcPr>
            <w:tcW w:w="1701" w:type="dxa"/>
          </w:tcPr>
          <w:p w:rsidR="00825D17" w:rsidRPr="008E0F4B" w:rsidRDefault="00825D17" w:rsidP="006921DC">
            <w:pPr>
              <w:rPr>
                <w:b/>
              </w:rPr>
            </w:pPr>
            <w:r w:rsidRPr="008E0F4B">
              <w:rPr>
                <w:b/>
              </w:rPr>
              <w:t>50</w:t>
            </w:r>
          </w:p>
        </w:tc>
        <w:tc>
          <w:tcPr>
            <w:tcW w:w="1843" w:type="dxa"/>
          </w:tcPr>
          <w:p w:rsidR="00825D17" w:rsidRPr="008E0F4B" w:rsidRDefault="00825D17" w:rsidP="006921DC">
            <w:pPr>
              <w:rPr>
                <w:b/>
              </w:rPr>
            </w:pPr>
            <w:r w:rsidRPr="008E0F4B">
              <w:rPr>
                <w:b/>
              </w:rPr>
              <w:t>69</w:t>
            </w:r>
          </w:p>
        </w:tc>
        <w:tc>
          <w:tcPr>
            <w:tcW w:w="1985" w:type="dxa"/>
          </w:tcPr>
          <w:p w:rsidR="00825D17" w:rsidRPr="008E0F4B" w:rsidRDefault="00825D17" w:rsidP="00825D17">
            <w:pPr>
              <w:jc w:val="center"/>
              <w:rPr>
                <w:rFonts w:eastAsia="Arial Unicode MS"/>
                <w:b/>
              </w:rPr>
            </w:pPr>
            <w:r w:rsidRPr="008E0F4B">
              <w:rPr>
                <w:rFonts w:eastAsia="Arial Unicode MS"/>
                <w:b/>
              </w:rPr>
              <w:t>62,3</w:t>
            </w:r>
          </w:p>
        </w:tc>
      </w:tr>
      <w:tr w:rsidR="008E0F4B" w:rsidRPr="008E0F4B" w:rsidTr="006921DC">
        <w:tc>
          <w:tcPr>
            <w:tcW w:w="2123" w:type="dxa"/>
          </w:tcPr>
          <w:p w:rsidR="00825D17" w:rsidRPr="008E0F4B" w:rsidRDefault="00825D17" w:rsidP="006921DC">
            <w:pPr>
              <w:rPr>
                <w:b/>
              </w:rPr>
            </w:pPr>
            <w:r w:rsidRPr="008E0F4B">
              <w:rPr>
                <w:b/>
              </w:rPr>
              <w:t>Литература</w:t>
            </w:r>
          </w:p>
        </w:tc>
        <w:tc>
          <w:tcPr>
            <w:tcW w:w="1954" w:type="dxa"/>
          </w:tcPr>
          <w:p w:rsidR="00825D17" w:rsidRPr="008E0F4B" w:rsidRDefault="00825D17" w:rsidP="006921DC">
            <w:pPr>
              <w:rPr>
                <w:b/>
              </w:rPr>
            </w:pPr>
            <w:r w:rsidRPr="008E0F4B">
              <w:rPr>
                <w:b/>
              </w:rPr>
              <w:t>70,75</w:t>
            </w:r>
          </w:p>
        </w:tc>
        <w:tc>
          <w:tcPr>
            <w:tcW w:w="1701" w:type="dxa"/>
          </w:tcPr>
          <w:p w:rsidR="00825D17" w:rsidRPr="008E0F4B" w:rsidRDefault="00825D17" w:rsidP="006921DC">
            <w:pPr>
              <w:rPr>
                <w:b/>
              </w:rPr>
            </w:pPr>
            <w:r w:rsidRPr="008E0F4B">
              <w:rPr>
                <w:b/>
              </w:rPr>
              <w:t>75,55</w:t>
            </w:r>
          </w:p>
        </w:tc>
        <w:tc>
          <w:tcPr>
            <w:tcW w:w="1843" w:type="dxa"/>
          </w:tcPr>
          <w:p w:rsidR="00825D17" w:rsidRPr="008E0F4B" w:rsidRDefault="00825D17" w:rsidP="006921DC">
            <w:pPr>
              <w:rPr>
                <w:b/>
              </w:rPr>
            </w:pPr>
            <w:r w:rsidRPr="008E0F4B">
              <w:rPr>
                <w:b/>
              </w:rPr>
              <w:t>53,33</w:t>
            </w:r>
          </w:p>
        </w:tc>
        <w:tc>
          <w:tcPr>
            <w:tcW w:w="1985" w:type="dxa"/>
          </w:tcPr>
          <w:p w:rsidR="00825D17" w:rsidRPr="008E0F4B" w:rsidRDefault="00825D17" w:rsidP="00825D17">
            <w:pPr>
              <w:jc w:val="center"/>
              <w:rPr>
                <w:rFonts w:eastAsia="Arial Unicode MS"/>
                <w:b/>
              </w:rPr>
            </w:pPr>
            <w:r w:rsidRPr="008E0F4B">
              <w:rPr>
                <w:rFonts w:eastAsia="Arial Unicode MS"/>
                <w:b/>
              </w:rPr>
              <w:t>64,8</w:t>
            </w:r>
          </w:p>
        </w:tc>
      </w:tr>
      <w:tr w:rsidR="008E0F4B" w:rsidRPr="008E0F4B" w:rsidTr="006921DC">
        <w:tc>
          <w:tcPr>
            <w:tcW w:w="2123" w:type="dxa"/>
          </w:tcPr>
          <w:p w:rsidR="00825D17" w:rsidRPr="008E0F4B" w:rsidRDefault="00825D17" w:rsidP="006921DC">
            <w:pPr>
              <w:rPr>
                <w:b/>
              </w:rPr>
            </w:pPr>
            <w:r w:rsidRPr="008E0F4B">
              <w:rPr>
                <w:b/>
              </w:rPr>
              <w:t>Обществознание</w:t>
            </w:r>
          </w:p>
        </w:tc>
        <w:tc>
          <w:tcPr>
            <w:tcW w:w="1954" w:type="dxa"/>
          </w:tcPr>
          <w:p w:rsidR="00825D17" w:rsidRPr="008E0F4B" w:rsidRDefault="00825D17" w:rsidP="006921DC">
            <w:pPr>
              <w:rPr>
                <w:b/>
              </w:rPr>
            </w:pPr>
            <w:r w:rsidRPr="008E0F4B">
              <w:rPr>
                <w:b/>
              </w:rPr>
              <w:t>69,13</w:t>
            </w:r>
          </w:p>
        </w:tc>
        <w:tc>
          <w:tcPr>
            <w:tcW w:w="1701" w:type="dxa"/>
          </w:tcPr>
          <w:p w:rsidR="00825D17" w:rsidRPr="008E0F4B" w:rsidRDefault="00825D17" w:rsidP="006921DC">
            <w:pPr>
              <w:rPr>
                <w:b/>
              </w:rPr>
            </w:pPr>
            <w:r w:rsidRPr="008E0F4B">
              <w:rPr>
                <w:b/>
              </w:rPr>
              <w:t>81,42</w:t>
            </w:r>
          </w:p>
        </w:tc>
        <w:tc>
          <w:tcPr>
            <w:tcW w:w="1843" w:type="dxa"/>
          </w:tcPr>
          <w:p w:rsidR="00825D17" w:rsidRPr="008E0F4B" w:rsidRDefault="00360B08" w:rsidP="006921DC">
            <w:pPr>
              <w:rPr>
                <w:b/>
              </w:rPr>
            </w:pPr>
            <w:r w:rsidRPr="008E0F4B">
              <w:rPr>
                <w:b/>
              </w:rPr>
              <w:t>69</w:t>
            </w:r>
            <w:r w:rsidR="00825D17" w:rsidRPr="008E0F4B">
              <w:rPr>
                <w:b/>
              </w:rPr>
              <w:t>,78</w:t>
            </w:r>
          </w:p>
        </w:tc>
        <w:tc>
          <w:tcPr>
            <w:tcW w:w="1985" w:type="dxa"/>
          </w:tcPr>
          <w:p w:rsidR="00825D17" w:rsidRPr="008E0F4B" w:rsidRDefault="00825D17" w:rsidP="00825D17">
            <w:pPr>
              <w:jc w:val="center"/>
              <w:rPr>
                <w:rFonts w:eastAsia="Arial Unicode MS"/>
                <w:b/>
              </w:rPr>
            </w:pPr>
            <w:r w:rsidRPr="008E0F4B">
              <w:rPr>
                <w:rFonts w:eastAsia="Arial Unicode MS"/>
                <w:b/>
              </w:rPr>
              <w:t>63</w:t>
            </w:r>
          </w:p>
        </w:tc>
      </w:tr>
      <w:tr w:rsidR="008E0F4B" w:rsidRPr="008E0F4B" w:rsidTr="006921DC">
        <w:tc>
          <w:tcPr>
            <w:tcW w:w="2123" w:type="dxa"/>
          </w:tcPr>
          <w:p w:rsidR="00825D17" w:rsidRPr="008E0F4B" w:rsidRDefault="00825D17" w:rsidP="006921DC">
            <w:pPr>
              <w:rPr>
                <w:b/>
              </w:rPr>
            </w:pPr>
            <w:r w:rsidRPr="008E0F4B">
              <w:rPr>
                <w:b/>
              </w:rPr>
              <w:t>История</w:t>
            </w:r>
          </w:p>
        </w:tc>
        <w:tc>
          <w:tcPr>
            <w:tcW w:w="1954" w:type="dxa"/>
          </w:tcPr>
          <w:p w:rsidR="00825D17" w:rsidRPr="008E0F4B" w:rsidRDefault="00825D17" w:rsidP="006921DC">
            <w:pPr>
              <w:rPr>
                <w:b/>
              </w:rPr>
            </w:pPr>
            <w:r w:rsidRPr="008E0F4B">
              <w:rPr>
                <w:b/>
              </w:rPr>
              <w:t>71,37</w:t>
            </w:r>
          </w:p>
        </w:tc>
        <w:tc>
          <w:tcPr>
            <w:tcW w:w="1701" w:type="dxa"/>
          </w:tcPr>
          <w:p w:rsidR="00825D17" w:rsidRPr="008E0F4B" w:rsidRDefault="00825D17" w:rsidP="006921DC">
            <w:pPr>
              <w:rPr>
                <w:b/>
              </w:rPr>
            </w:pPr>
            <w:r w:rsidRPr="008E0F4B">
              <w:rPr>
                <w:b/>
              </w:rPr>
              <w:t>73,66</w:t>
            </w:r>
          </w:p>
        </w:tc>
        <w:tc>
          <w:tcPr>
            <w:tcW w:w="1843" w:type="dxa"/>
          </w:tcPr>
          <w:p w:rsidR="00825D17" w:rsidRPr="008E0F4B" w:rsidRDefault="00825D17" w:rsidP="006921DC">
            <w:pPr>
              <w:rPr>
                <w:b/>
              </w:rPr>
            </w:pPr>
            <w:r w:rsidRPr="008E0F4B">
              <w:rPr>
                <w:b/>
              </w:rPr>
              <w:t>48,25</w:t>
            </w:r>
          </w:p>
        </w:tc>
        <w:tc>
          <w:tcPr>
            <w:tcW w:w="1985" w:type="dxa"/>
          </w:tcPr>
          <w:p w:rsidR="00825D17" w:rsidRPr="008E0F4B" w:rsidRDefault="00825D17" w:rsidP="00825D17">
            <w:pPr>
              <w:jc w:val="center"/>
              <w:rPr>
                <w:rFonts w:eastAsia="Arial Unicode MS"/>
                <w:b/>
              </w:rPr>
            </w:pPr>
            <w:r w:rsidRPr="008E0F4B">
              <w:rPr>
                <w:rFonts w:eastAsia="Arial Unicode MS"/>
                <w:b/>
              </w:rPr>
              <w:t>53</w:t>
            </w:r>
          </w:p>
        </w:tc>
      </w:tr>
      <w:tr w:rsidR="008E0F4B" w:rsidRPr="008E0F4B" w:rsidTr="006921DC">
        <w:tc>
          <w:tcPr>
            <w:tcW w:w="2123" w:type="dxa"/>
          </w:tcPr>
          <w:p w:rsidR="00825D17" w:rsidRPr="008E0F4B" w:rsidRDefault="00825D17" w:rsidP="006921DC">
            <w:pPr>
              <w:rPr>
                <w:b/>
              </w:rPr>
            </w:pPr>
            <w:r w:rsidRPr="008E0F4B">
              <w:rPr>
                <w:b/>
              </w:rPr>
              <w:t>География</w:t>
            </w:r>
          </w:p>
        </w:tc>
        <w:tc>
          <w:tcPr>
            <w:tcW w:w="1954" w:type="dxa"/>
          </w:tcPr>
          <w:p w:rsidR="00825D17" w:rsidRPr="008E0F4B" w:rsidRDefault="00825D17" w:rsidP="006921DC">
            <w:pPr>
              <w:rPr>
                <w:b/>
              </w:rPr>
            </w:pPr>
            <w:r w:rsidRPr="008E0F4B">
              <w:rPr>
                <w:b/>
              </w:rPr>
              <w:t>67,4</w:t>
            </w:r>
          </w:p>
        </w:tc>
        <w:tc>
          <w:tcPr>
            <w:tcW w:w="1701" w:type="dxa"/>
          </w:tcPr>
          <w:p w:rsidR="00825D17" w:rsidRPr="008E0F4B" w:rsidRDefault="00825D17" w:rsidP="006921DC">
            <w:pPr>
              <w:rPr>
                <w:b/>
              </w:rPr>
            </w:pPr>
            <w:r w:rsidRPr="008E0F4B">
              <w:rPr>
                <w:b/>
              </w:rPr>
              <w:t>85,22</w:t>
            </w:r>
          </w:p>
        </w:tc>
        <w:tc>
          <w:tcPr>
            <w:tcW w:w="1843" w:type="dxa"/>
          </w:tcPr>
          <w:p w:rsidR="00825D17" w:rsidRPr="008E0F4B" w:rsidRDefault="00825D17" w:rsidP="006921DC">
            <w:pPr>
              <w:rPr>
                <w:b/>
              </w:rPr>
            </w:pPr>
            <w:r w:rsidRPr="008E0F4B">
              <w:rPr>
                <w:b/>
              </w:rPr>
              <w:t>67,33</w:t>
            </w:r>
          </w:p>
        </w:tc>
        <w:tc>
          <w:tcPr>
            <w:tcW w:w="1985" w:type="dxa"/>
          </w:tcPr>
          <w:p w:rsidR="00825D17" w:rsidRPr="008E0F4B" w:rsidRDefault="00825D17" w:rsidP="00825D17">
            <w:pPr>
              <w:jc w:val="center"/>
              <w:rPr>
                <w:rFonts w:eastAsia="Arial Unicode MS"/>
                <w:b/>
              </w:rPr>
            </w:pPr>
            <w:r w:rsidRPr="008E0F4B">
              <w:rPr>
                <w:rFonts w:eastAsia="Arial Unicode MS"/>
                <w:b/>
              </w:rPr>
              <w:t>78,8</w:t>
            </w:r>
          </w:p>
        </w:tc>
      </w:tr>
      <w:tr w:rsidR="008E0F4B" w:rsidRPr="008E0F4B" w:rsidTr="006921DC">
        <w:tc>
          <w:tcPr>
            <w:tcW w:w="2123" w:type="dxa"/>
          </w:tcPr>
          <w:p w:rsidR="00825D17" w:rsidRPr="008E0F4B" w:rsidRDefault="00825D17" w:rsidP="006921DC">
            <w:pPr>
              <w:rPr>
                <w:b/>
              </w:rPr>
            </w:pPr>
            <w:r w:rsidRPr="008E0F4B">
              <w:rPr>
                <w:b/>
              </w:rPr>
              <w:t>Информатика</w:t>
            </w:r>
          </w:p>
        </w:tc>
        <w:tc>
          <w:tcPr>
            <w:tcW w:w="1954" w:type="dxa"/>
          </w:tcPr>
          <w:p w:rsidR="00825D17" w:rsidRPr="008E0F4B" w:rsidRDefault="00825D17" w:rsidP="006921DC">
            <w:pPr>
              <w:rPr>
                <w:b/>
              </w:rPr>
            </w:pPr>
            <w:r w:rsidRPr="008E0F4B">
              <w:rPr>
                <w:b/>
              </w:rPr>
              <w:t>61,7</w:t>
            </w:r>
          </w:p>
        </w:tc>
        <w:tc>
          <w:tcPr>
            <w:tcW w:w="1701" w:type="dxa"/>
          </w:tcPr>
          <w:p w:rsidR="00825D17" w:rsidRPr="008E0F4B" w:rsidRDefault="00825D17" w:rsidP="006921DC">
            <w:pPr>
              <w:rPr>
                <w:b/>
              </w:rPr>
            </w:pPr>
            <w:r w:rsidRPr="008E0F4B">
              <w:rPr>
                <w:b/>
              </w:rPr>
              <w:t>80,5</w:t>
            </w:r>
          </w:p>
        </w:tc>
        <w:tc>
          <w:tcPr>
            <w:tcW w:w="1843" w:type="dxa"/>
          </w:tcPr>
          <w:p w:rsidR="00825D17" w:rsidRPr="008E0F4B" w:rsidRDefault="00825D17" w:rsidP="006921DC">
            <w:pPr>
              <w:rPr>
                <w:b/>
              </w:rPr>
            </w:pPr>
            <w:r w:rsidRPr="008E0F4B">
              <w:rPr>
                <w:b/>
              </w:rPr>
              <w:t>62,33</w:t>
            </w:r>
          </w:p>
        </w:tc>
        <w:tc>
          <w:tcPr>
            <w:tcW w:w="1985" w:type="dxa"/>
          </w:tcPr>
          <w:p w:rsidR="00825D17" w:rsidRPr="008E0F4B" w:rsidRDefault="00825D17" w:rsidP="00825D17">
            <w:pPr>
              <w:jc w:val="center"/>
              <w:rPr>
                <w:rFonts w:eastAsia="Arial Unicode MS"/>
                <w:b/>
              </w:rPr>
            </w:pPr>
            <w:r w:rsidRPr="008E0F4B">
              <w:rPr>
                <w:rFonts w:eastAsia="Arial Unicode MS"/>
                <w:b/>
              </w:rPr>
              <w:t>62,4</w:t>
            </w:r>
          </w:p>
        </w:tc>
      </w:tr>
      <w:tr w:rsidR="00825D17" w:rsidRPr="008E0F4B" w:rsidTr="006921DC">
        <w:tc>
          <w:tcPr>
            <w:tcW w:w="2123" w:type="dxa"/>
          </w:tcPr>
          <w:p w:rsidR="00825D17" w:rsidRPr="008E0F4B" w:rsidRDefault="00825D17" w:rsidP="006921DC">
            <w:pPr>
              <w:rPr>
                <w:b/>
              </w:rPr>
            </w:pPr>
            <w:r w:rsidRPr="008E0F4B">
              <w:rPr>
                <w:b/>
              </w:rPr>
              <w:t>Английский язык</w:t>
            </w:r>
          </w:p>
        </w:tc>
        <w:tc>
          <w:tcPr>
            <w:tcW w:w="1954" w:type="dxa"/>
          </w:tcPr>
          <w:p w:rsidR="00825D17" w:rsidRPr="008E0F4B" w:rsidRDefault="00825D17" w:rsidP="006921DC">
            <w:pPr>
              <w:rPr>
                <w:b/>
              </w:rPr>
            </w:pPr>
            <w:r w:rsidRPr="008E0F4B">
              <w:rPr>
                <w:b/>
              </w:rPr>
              <w:t>79,25</w:t>
            </w:r>
          </w:p>
        </w:tc>
        <w:tc>
          <w:tcPr>
            <w:tcW w:w="1701" w:type="dxa"/>
          </w:tcPr>
          <w:p w:rsidR="00825D17" w:rsidRPr="008E0F4B" w:rsidRDefault="00825D17" w:rsidP="006921DC">
            <w:pPr>
              <w:rPr>
                <w:b/>
              </w:rPr>
            </w:pPr>
            <w:r w:rsidRPr="008E0F4B">
              <w:rPr>
                <w:b/>
              </w:rPr>
              <w:t>90,7</w:t>
            </w:r>
          </w:p>
        </w:tc>
        <w:tc>
          <w:tcPr>
            <w:tcW w:w="1843" w:type="dxa"/>
          </w:tcPr>
          <w:p w:rsidR="00825D17" w:rsidRPr="008E0F4B" w:rsidRDefault="00825D17" w:rsidP="006921DC">
            <w:pPr>
              <w:rPr>
                <w:b/>
              </w:rPr>
            </w:pPr>
            <w:r w:rsidRPr="008E0F4B">
              <w:rPr>
                <w:b/>
              </w:rPr>
              <w:t>81,66</w:t>
            </w:r>
          </w:p>
        </w:tc>
        <w:tc>
          <w:tcPr>
            <w:tcW w:w="1985" w:type="dxa"/>
          </w:tcPr>
          <w:p w:rsidR="00825D17" w:rsidRPr="008E0F4B" w:rsidRDefault="00825D17" w:rsidP="00825D17">
            <w:pPr>
              <w:jc w:val="center"/>
              <w:rPr>
                <w:rFonts w:eastAsia="Arial Unicode MS"/>
                <w:b/>
              </w:rPr>
            </w:pPr>
            <w:r w:rsidRPr="008E0F4B">
              <w:rPr>
                <w:rFonts w:eastAsia="Arial Unicode MS"/>
                <w:b/>
              </w:rPr>
              <w:t>83</w:t>
            </w:r>
          </w:p>
        </w:tc>
      </w:tr>
    </w:tbl>
    <w:p w:rsidR="009C2105" w:rsidRPr="008E0F4B" w:rsidRDefault="009C2105" w:rsidP="009C2105">
      <w:pPr>
        <w:rPr>
          <w:rFonts w:ascii="Times New Roman" w:hAnsi="Times New Roman" w:cs="Times New Roman"/>
          <w:b/>
          <w:sz w:val="20"/>
          <w:szCs w:val="20"/>
        </w:rPr>
      </w:pPr>
    </w:p>
    <w:p w:rsidR="009C2105" w:rsidRPr="008E0F4B" w:rsidRDefault="009C2105" w:rsidP="009C2105">
      <w:pPr>
        <w:spacing w:after="0"/>
        <w:jc w:val="center"/>
        <w:rPr>
          <w:rFonts w:ascii="Times New Roman" w:hAnsi="Times New Roman" w:cs="Times New Roman"/>
          <w:b/>
          <w:sz w:val="24"/>
          <w:szCs w:val="24"/>
        </w:rPr>
      </w:pPr>
      <w:r w:rsidRPr="008E0F4B">
        <w:rPr>
          <w:rFonts w:ascii="Times New Roman" w:hAnsi="Times New Roman" w:cs="Times New Roman"/>
          <w:b/>
          <w:sz w:val="24"/>
          <w:szCs w:val="24"/>
        </w:rPr>
        <w:t xml:space="preserve">Сравнительная таблица </w:t>
      </w:r>
      <w:r w:rsidR="00B21EC0" w:rsidRPr="008E0F4B">
        <w:rPr>
          <w:rFonts w:ascii="Times New Roman" w:hAnsi="Times New Roman" w:cs="Times New Roman"/>
          <w:b/>
          <w:sz w:val="24"/>
          <w:szCs w:val="24"/>
        </w:rPr>
        <w:t xml:space="preserve">   показателей выпускников11-х </w:t>
      </w:r>
      <w:r w:rsidRPr="008E0F4B">
        <w:rPr>
          <w:rFonts w:ascii="Times New Roman" w:hAnsi="Times New Roman" w:cs="Times New Roman"/>
          <w:b/>
          <w:sz w:val="24"/>
          <w:szCs w:val="24"/>
        </w:rPr>
        <w:t xml:space="preserve">классов Гимназии №7 </w:t>
      </w:r>
      <w:proofErr w:type="spellStart"/>
      <w:r w:rsidR="001F2948" w:rsidRPr="008E0F4B">
        <w:rPr>
          <w:rFonts w:ascii="Times New Roman" w:hAnsi="Times New Roman" w:cs="Times New Roman"/>
          <w:b/>
          <w:sz w:val="24"/>
          <w:szCs w:val="24"/>
        </w:rPr>
        <w:t>г.Перми</w:t>
      </w:r>
      <w:proofErr w:type="spellEnd"/>
      <w:r w:rsidR="001F2948" w:rsidRPr="008E0F4B">
        <w:rPr>
          <w:rFonts w:ascii="Times New Roman" w:hAnsi="Times New Roman" w:cs="Times New Roman"/>
          <w:b/>
          <w:sz w:val="24"/>
          <w:szCs w:val="24"/>
        </w:rPr>
        <w:t xml:space="preserve"> </w:t>
      </w:r>
      <w:r w:rsidRPr="008E0F4B">
        <w:rPr>
          <w:rFonts w:ascii="Times New Roman" w:hAnsi="Times New Roman" w:cs="Times New Roman"/>
          <w:b/>
          <w:sz w:val="24"/>
          <w:szCs w:val="24"/>
        </w:rPr>
        <w:t>за 2012</w:t>
      </w:r>
      <w:r w:rsidR="00B21EC0" w:rsidRPr="008E0F4B">
        <w:rPr>
          <w:rFonts w:ascii="Times New Roman" w:hAnsi="Times New Roman" w:cs="Times New Roman"/>
          <w:b/>
          <w:sz w:val="24"/>
          <w:szCs w:val="24"/>
        </w:rPr>
        <w:t>-2015 гг.</w:t>
      </w:r>
    </w:p>
    <w:tbl>
      <w:tblPr>
        <w:tblStyle w:val="a8"/>
        <w:tblW w:w="9450" w:type="dxa"/>
        <w:tblInd w:w="137" w:type="dxa"/>
        <w:tblLayout w:type="fixed"/>
        <w:tblLook w:val="04A0" w:firstRow="1" w:lastRow="0" w:firstColumn="1" w:lastColumn="0" w:noHBand="0" w:noVBand="1"/>
      </w:tblPr>
      <w:tblGrid>
        <w:gridCol w:w="709"/>
        <w:gridCol w:w="850"/>
        <w:gridCol w:w="1755"/>
        <w:gridCol w:w="1264"/>
        <w:gridCol w:w="992"/>
        <w:gridCol w:w="1152"/>
        <w:gridCol w:w="1364"/>
        <w:gridCol w:w="1364"/>
      </w:tblGrid>
      <w:tr w:rsidR="008E0F4B" w:rsidRPr="008E0F4B" w:rsidTr="0067047F">
        <w:trPr>
          <w:cantSplit/>
          <w:trHeight w:val="2671"/>
        </w:trPr>
        <w:tc>
          <w:tcPr>
            <w:tcW w:w="709" w:type="dxa"/>
            <w:textDirection w:val="btLr"/>
          </w:tcPr>
          <w:p w:rsidR="009C2105" w:rsidRPr="008E0F4B" w:rsidRDefault="009C2105" w:rsidP="006921DC">
            <w:pPr>
              <w:ind w:left="113" w:right="113"/>
              <w:jc w:val="center"/>
              <w:rPr>
                <w:b/>
              </w:rPr>
            </w:pPr>
            <w:r w:rsidRPr="008E0F4B">
              <w:rPr>
                <w:b/>
              </w:rPr>
              <w:t xml:space="preserve"> год</w:t>
            </w:r>
          </w:p>
        </w:tc>
        <w:tc>
          <w:tcPr>
            <w:tcW w:w="850" w:type="dxa"/>
            <w:textDirection w:val="btLr"/>
          </w:tcPr>
          <w:p w:rsidR="009C2105" w:rsidRPr="008E0F4B" w:rsidRDefault="009C2105" w:rsidP="006921DC">
            <w:pPr>
              <w:ind w:left="113" w:right="113"/>
              <w:jc w:val="center"/>
              <w:rPr>
                <w:b/>
              </w:rPr>
            </w:pPr>
            <w:r w:rsidRPr="008E0F4B">
              <w:rPr>
                <w:b/>
              </w:rPr>
              <w:t>Количество участников ГИА</w:t>
            </w:r>
          </w:p>
        </w:tc>
        <w:tc>
          <w:tcPr>
            <w:tcW w:w="1755" w:type="dxa"/>
            <w:textDirection w:val="btLr"/>
          </w:tcPr>
          <w:p w:rsidR="009C2105" w:rsidRPr="008E0F4B" w:rsidRDefault="009C2105" w:rsidP="006921DC">
            <w:pPr>
              <w:ind w:left="113" w:right="113"/>
              <w:jc w:val="center"/>
              <w:rPr>
                <w:b/>
              </w:rPr>
            </w:pPr>
            <w:r w:rsidRPr="008E0F4B">
              <w:rPr>
                <w:b/>
              </w:rPr>
              <w:t>100 баллов</w:t>
            </w:r>
          </w:p>
        </w:tc>
        <w:tc>
          <w:tcPr>
            <w:tcW w:w="1264" w:type="dxa"/>
            <w:textDirection w:val="btLr"/>
          </w:tcPr>
          <w:p w:rsidR="009C2105" w:rsidRPr="008E0F4B" w:rsidRDefault="009C2105" w:rsidP="006921DC">
            <w:pPr>
              <w:ind w:left="113" w:right="113"/>
              <w:jc w:val="center"/>
              <w:rPr>
                <w:b/>
              </w:rPr>
            </w:pPr>
            <w:r w:rsidRPr="008E0F4B">
              <w:rPr>
                <w:b/>
              </w:rPr>
              <w:t xml:space="preserve"> Количество учащихся набравших меньше установленного минимального порога.</w:t>
            </w:r>
          </w:p>
        </w:tc>
        <w:tc>
          <w:tcPr>
            <w:tcW w:w="992" w:type="dxa"/>
            <w:textDirection w:val="btLr"/>
          </w:tcPr>
          <w:p w:rsidR="009C2105" w:rsidRPr="008E0F4B" w:rsidRDefault="009C2105" w:rsidP="006921DC">
            <w:pPr>
              <w:ind w:left="113" w:right="113"/>
              <w:jc w:val="center"/>
              <w:rPr>
                <w:b/>
              </w:rPr>
            </w:pPr>
            <w:r w:rsidRPr="008E0F4B">
              <w:rPr>
                <w:b/>
              </w:rPr>
              <w:t>Количество учащихся, получивших аттестаты особого образца (медаль)</w:t>
            </w:r>
          </w:p>
        </w:tc>
        <w:tc>
          <w:tcPr>
            <w:tcW w:w="1152" w:type="dxa"/>
            <w:textDirection w:val="btLr"/>
          </w:tcPr>
          <w:p w:rsidR="009C2105" w:rsidRPr="008E0F4B" w:rsidRDefault="009C2105" w:rsidP="006921DC">
            <w:pPr>
              <w:ind w:left="113" w:right="113"/>
              <w:jc w:val="center"/>
              <w:rPr>
                <w:b/>
              </w:rPr>
            </w:pPr>
            <w:r w:rsidRPr="008E0F4B">
              <w:rPr>
                <w:b/>
              </w:rPr>
              <w:t>Количество учащихся (%) на «4» и»5»</w:t>
            </w:r>
          </w:p>
        </w:tc>
        <w:tc>
          <w:tcPr>
            <w:tcW w:w="1364" w:type="dxa"/>
            <w:textDirection w:val="btLr"/>
          </w:tcPr>
          <w:p w:rsidR="009C2105" w:rsidRPr="008E0F4B" w:rsidRDefault="009C2105" w:rsidP="006921DC">
            <w:pPr>
              <w:ind w:left="113" w:right="113"/>
              <w:jc w:val="center"/>
              <w:rPr>
                <w:b/>
              </w:rPr>
            </w:pPr>
            <w:r w:rsidRPr="008E0F4B">
              <w:rPr>
                <w:b/>
              </w:rPr>
              <w:t>Количество учащихся, получивших «Почетную грамоту за особые успехи в изучении отдельных предметов» (%)</w:t>
            </w:r>
          </w:p>
        </w:tc>
        <w:tc>
          <w:tcPr>
            <w:tcW w:w="1364" w:type="dxa"/>
            <w:textDirection w:val="btLr"/>
          </w:tcPr>
          <w:p w:rsidR="009C2105" w:rsidRPr="008E0F4B" w:rsidRDefault="009C2105" w:rsidP="006921DC">
            <w:pPr>
              <w:ind w:left="113" w:right="113"/>
              <w:jc w:val="center"/>
              <w:rPr>
                <w:b/>
              </w:rPr>
            </w:pPr>
            <w:r w:rsidRPr="008E0F4B">
              <w:rPr>
                <w:b/>
              </w:rPr>
              <w:t xml:space="preserve">Количество </w:t>
            </w:r>
            <w:proofErr w:type="gramStart"/>
            <w:r w:rsidRPr="008E0F4B">
              <w:rPr>
                <w:b/>
              </w:rPr>
              <w:t>выпускников</w:t>
            </w:r>
            <w:proofErr w:type="gramEnd"/>
            <w:r w:rsidRPr="008E0F4B">
              <w:rPr>
                <w:b/>
              </w:rPr>
              <w:t xml:space="preserve"> набравших более 240 и260 баллов</w:t>
            </w:r>
          </w:p>
        </w:tc>
      </w:tr>
      <w:tr w:rsidR="008E0F4B" w:rsidRPr="008E0F4B" w:rsidTr="0067047F">
        <w:tc>
          <w:tcPr>
            <w:tcW w:w="709" w:type="dxa"/>
          </w:tcPr>
          <w:p w:rsidR="009C2105" w:rsidRPr="008E0F4B" w:rsidRDefault="009C2105" w:rsidP="006921DC">
            <w:pPr>
              <w:jc w:val="center"/>
              <w:rPr>
                <w:b/>
              </w:rPr>
            </w:pPr>
            <w:r w:rsidRPr="008E0F4B">
              <w:rPr>
                <w:b/>
              </w:rPr>
              <w:t>2011-2012</w:t>
            </w:r>
          </w:p>
        </w:tc>
        <w:tc>
          <w:tcPr>
            <w:tcW w:w="850" w:type="dxa"/>
          </w:tcPr>
          <w:p w:rsidR="009C2105" w:rsidRPr="008E0F4B" w:rsidRDefault="009C2105" w:rsidP="006921DC">
            <w:pPr>
              <w:jc w:val="center"/>
            </w:pPr>
            <w:r w:rsidRPr="008E0F4B">
              <w:t>77</w:t>
            </w:r>
          </w:p>
        </w:tc>
        <w:tc>
          <w:tcPr>
            <w:tcW w:w="1755" w:type="dxa"/>
          </w:tcPr>
          <w:p w:rsidR="009C2105" w:rsidRPr="008E0F4B" w:rsidRDefault="009C2105" w:rsidP="006921DC">
            <w:pPr>
              <w:jc w:val="center"/>
            </w:pPr>
            <w:r w:rsidRPr="008E0F4B">
              <w:t xml:space="preserve">3 </w:t>
            </w:r>
          </w:p>
          <w:p w:rsidR="009C2105" w:rsidRPr="008E0F4B" w:rsidRDefault="009C2105" w:rsidP="006921DC">
            <w:r w:rsidRPr="008E0F4B">
              <w:rPr>
                <w:b/>
              </w:rPr>
              <w:t>1.Суслопаров В.</w:t>
            </w:r>
            <w:r w:rsidRPr="008E0F4B">
              <w:t xml:space="preserve">   – русский язык; учитель -Долматова Н.Г.;</w:t>
            </w:r>
          </w:p>
          <w:p w:rsidR="009C2105" w:rsidRPr="008E0F4B" w:rsidRDefault="009C2105" w:rsidP="006921DC">
            <w:r w:rsidRPr="008E0F4B">
              <w:rPr>
                <w:b/>
              </w:rPr>
              <w:t>2.Денисова К. –</w:t>
            </w:r>
            <w:r w:rsidRPr="008E0F4B">
              <w:t xml:space="preserve"> литература, учитель Долматова Н.Г.;</w:t>
            </w:r>
          </w:p>
          <w:p w:rsidR="009C2105" w:rsidRPr="008E0F4B" w:rsidRDefault="00B21EC0" w:rsidP="006921DC">
            <w:r w:rsidRPr="008E0F4B">
              <w:rPr>
                <w:b/>
              </w:rPr>
              <w:t xml:space="preserve">3.Огородова В. </w:t>
            </w:r>
            <w:r w:rsidR="009C2105" w:rsidRPr="008E0F4B">
              <w:rPr>
                <w:b/>
              </w:rPr>
              <w:t>–</w:t>
            </w:r>
            <w:r w:rsidR="009C2105" w:rsidRPr="008E0F4B">
              <w:t xml:space="preserve"> история, учитель- </w:t>
            </w:r>
            <w:proofErr w:type="spellStart"/>
            <w:r w:rsidR="009C2105" w:rsidRPr="008E0F4B">
              <w:t>Жужгова</w:t>
            </w:r>
            <w:proofErr w:type="spellEnd"/>
            <w:r w:rsidR="009C2105" w:rsidRPr="008E0F4B">
              <w:t xml:space="preserve"> Н.В.</w:t>
            </w:r>
          </w:p>
          <w:p w:rsidR="009C2105" w:rsidRPr="008E0F4B" w:rsidRDefault="009C2105" w:rsidP="006921DC">
            <w:pPr>
              <w:jc w:val="center"/>
            </w:pPr>
          </w:p>
        </w:tc>
        <w:tc>
          <w:tcPr>
            <w:tcW w:w="1264" w:type="dxa"/>
          </w:tcPr>
          <w:p w:rsidR="009C2105" w:rsidRPr="008E0F4B" w:rsidRDefault="009C2105" w:rsidP="006921DC">
            <w:pPr>
              <w:jc w:val="center"/>
            </w:pPr>
            <w:r w:rsidRPr="008E0F4B">
              <w:lastRenderedPageBreak/>
              <w:t>0</w:t>
            </w:r>
          </w:p>
        </w:tc>
        <w:tc>
          <w:tcPr>
            <w:tcW w:w="992" w:type="dxa"/>
          </w:tcPr>
          <w:p w:rsidR="009C2105" w:rsidRPr="008E0F4B" w:rsidRDefault="009C2105" w:rsidP="006921DC">
            <w:pPr>
              <w:jc w:val="center"/>
            </w:pPr>
            <w:r w:rsidRPr="008E0F4B">
              <w:t>0</w:t>
            </w:r>
          </w:p>
        </w:tc>
        <w:tc>
          <w:tcPr>
            <w:tcW w:w="1152" w:type="dxa"/>
          </w:tcPr>
          <w:p w:rsidR="009C2105" w:rsidRPr="008E0F4B" w:rsidRDefault="009C2105" w:rsidP="006921DC">
            <w:pPr>
              <w:jc w:val="center"/>
              <w:rPr>
                <w:b/>
              </w:rPr>
            </w:pPr>
            <w:r w:rsidRPr="008E0F4B">
              <w:rPr>
                <w:b/>
              </w:rPr>
              <w:t>42(54,5%)</w:t>
            </w:r>
          </w:p>
        </w:tc>
        <w:tc>
          <w:tcPr>
            <w:tcW w:w="1364" w:type="dxa"/>
          </w:tcPr>
          <w:p w:rsidR="009C2105" w:rsidRPr="008E0F4B" w:rsidRDefault="009C2105" w:rsidP="006921DC">
            <w:pPr>
              <w:jc w:val="center"/>
              <w:rPr>
                <w:b/>
              </w:rPr>
            </w:pPr>
            <w:r w:rsidRPr="008E0F4B">
              <w:rPr>
                <w:b/>
              </w:rPr>
              <w:t>28(36,3%)</w:t>
            </w:r>
          </w:p>
        </w:tc>
        <w:tc>
          <w:tcPr>
            <w:tcW w:w="1364" w:type="dxa"/>
          </w:tcPr>
          <w:p w:rsidR="009C2105" w:rsidRPr="008E0F4B" w:rsidRDefault="009C2105" w:rsidP="006921DC">
            <w:pPr>
              <w:rPr>
                <w:b/>
              </w:rPr>
            </w:pPr>
            <w:r w:rsidRPr="008E0F4B">
              <w:rPr>
                <w:b/>
              </w:rPr>
              <w:t>260 -4</w:t>
            </w:r>
          </w:p>
          <w:p w:rsidR="009C2105" w:rsidRPr="008E0F4B" w:rsidRDefault="009C2105" w:rsidP="006921DC">
            <w:pPr>
              <w:rPr>
                <w:b/>
              </w:rPr>
            </w:pPr>
            <w:r w:rsidRPr="008E0F4B">
              <w:rPr>
                <w:b/>
              </w:rPr>
              <w:t>249-10</w:t>
            </w:r>
          </w:p>
        </w:tc>
      </w:tr>
      <w:tr w:rsidR="008E0F4B" w:rsidRPr="008E0F4B" w:rsidTr="0067047F">
        <w:tc>
          <w:tcPr>
            <w:tcW w:w="709" w:type="dxa"/>
          </w:tcPr>
          <w:p w:rsidR="009C2105" w:rsidRPr="008E0F4B" w:rsidRDefault="009C2105" w:rsidP="006921DC">
            <w:pPr>
              <w:jc w:val="center"/>
              <w:rPr>
                <w:b/>
              </w:rPr>
            </w:pPr>
            <w:r w:rsidRPr="008E0F4B">
              <w:rPr>
                <w:b/>
              </w:rPr>
              <w:lastRenderedPageBreak/>
              <w:t>2012-2013</w:t>
            </w:r>
          </w:p>
        </w:tc>
        <w:tc>
          <w:tcPr>
            <w:tcW w:w="850" w:type="dxa"/>
          </w:tcPr>
          <w:p w:rsidR="009C2105" w:rsidRPr="008E0F4B" w:rsidRDefault="009C2105" w:rsidP="006921DC">
            <w:pPr>
              <w:jc w:val="center"/>
            </w:pPr>
            <w:r w:rsidRPr="008E0F4B">
              <w:t>61</w:t>
            </w:r>
          </w:p>
        </w:tc>
        <w:tc>
          <w:tcPr>
            <w:tcW w:w="1755" w:type="dxa"/>
          </w:tcPr>
          <w:p w:rsidR="009C2105" w:rsidRPr="008E0F4B" w:rsidRDefault="009C2105" w:rsidP="006921DC">
            <w:pPr>
              <w:jc w:val="center"/>
            </w:pPr>
            <w:r w:rsidRPr="008E0F4B">
              <w:t>4</w:t>
            </w:r>
          </w:p>
          <w:p w:rsidR="009C2105" w:rsidRPr="008E0F4B" w:rsidRDefault="009C2105" w:rsidP="006921DC">
            <w:r w:rsidRPr="008E0F4B">
              <w:t>1</w:t>
            </w:r>
            <w:r w:rsidRPr="008E0F4B">
              <w:rPr>
                <w:b/>
              </w:rPr>
              <w:t>.Хафизова К</w:t>
            </w:r>
            <w:r w:rsidRPr="008E0F4B">
              <w:t xml:space="preserve">. -русский язык, учитель – Калина И.В. </w:t>
            </w:r>
          </w:p>
          <w:p w:rsidR="009C2105" w:rsidRPr="008E0F4B" w:rsidRDefault="009C2105" w:rsidP="006921DC">
            <w:r w:rsidRPr="008E0F4B">
              <w:rPr>
                <w:b/>
              </w:rPr>
              <w:t>2.Карлышев К.-</w:t>
            </w:r>
            <w:r w:rsidRPr="008E0F4B">
              <w:t xml:space="preserve"> география, учитель – Шумкова Н.А. </w:t>
            </w:r>
          </w:p>
          <w:p w:rsidR="009C2105" w:rsidRPr="008E0F4B" w:rsidRDefault="009C2105" w:rsidP="006921DC">
            <w:r w:rsidRPr="008E0F4B">
              <w:rPr>
                <w:b/>
              </w:rPr>
              <w:t>3.Мазунин Д -</w:t>
            </w:r>
            <w:r w:rsidRPr="008E0F4B">
              <w:t xml:space="preserve">география, учитель – Шумкова Н.А. </w:t>
            </w:r>
          </w:p>
          <w:p w:rsidR="009C2105" w:rsidRPr="008E0F4B" w:rsidRDefault="009C2105" w:rsidP="006921DC">
            <w:r w:rsidRPr="008E0F4B">
              <w:rPr>
                <w:b/>
              </w:rPr>
              <w:t>4.Мусихин Н -</w:t>
            </w:r>
            <w:r w:rsidRPr="008E0F4B">
              <w:t xml:space="preserve">география, учитель – Шумкова Н.А. </w:t>
            </w:r>
          </w:p>
          <w:p w:rsidR="009C2105" w:rsidRPr="008E0F4B" w:rsidRDefault="009C2105" w:rsidP="006921DC">
            <w:pPr>
              <w:jc w:val="center"/>
            </w:pPr>
          </w:p>
        </w:tc>
        <w:tc>
          <w:tcPr>
            <w:tcW w:w="1264" w:type="dxa"/>
          </w:tcPr>
          <w:p w:rsidR="009C2105" w:rsidRPr="008E0F4B" w:rsidRDefault="009C2105" w:rsidP="006921DC">
            <w:pPr>
              <w:jc w:val="center"/>
            </w:pPr>
            <w:r w:rsidRPr="008E0F4B">
              <w:t>0</w:t>
            </w:r>
          </w:p>
        </w:tc>
        <w:tc>
          <w:tcPr>
            <w:tcW w:w="992" w:type="dxa"/>
          </w:tcPr>
          <w:p w:rsidR="009C2105" w:rsidRPr="008E0F4B" w:rsidRDefault="009C2105" w:rsidP="006921DC">
            <w:pPr>
              <w:jc w:val="center"/>
            </w:pPr>
            <w:r w:rsidRPr="008E0F4B">
              <w:t>3</w:t>
            </w:r>
          </w:p>
          <w:p w:rsidR="009C2105" w:rsidRPr="008E0F4B" w:rsidRDefault="009C2105" w:rsidP="006921DC">
            <w:r w:rsidRPr="008E0F4B">
              <w:rPr>
                <w:b/>
                <w:bCs/>
              </w:rPr>
              <w:t>Хафизова К., Рогожникова И. -</w:t>
            </w:r>
            <w:r w:rsidRPr="008E0F4B">
              <w:rPr>
                <w:bCs/>
              </w:rPr>
              <w:t xml:space="preserve"> аттестаты с золотым тиснением и золотые медали.</w:t>
            </w:r>
          </w:p>
          <w:p w:rsidR="009C2105" w:rsidRPr="008E0F4B" w:rsidRDefault="009C2105" w:rsidP="006921DC">
            <w:proofErr w:type="spellStart"/>
            <w:r w:rsidRPr="008E0F4B">
              <w:rPr>
                <w:b/>
                <w:bCs/>
              </w:rPr>
              <w:t>Цирульник</w:t>
            </w:r>
            <w:proofErr w:type="spellEnd"/>
            <w:r w:rsidRPr="008E0F4B">
              <w:rPr>
                <w:b/>
                <w:bCs/>
              </w:rPr>
              <w:t xml:space="preserve"> Ю. -</w:t>
            </w:r>
            <w:r w:rsidRPr="008E0F4B">
              <w:rPr>
                <w:bCs/>
              </w:rPr>
              <w:t xml:space="preserve"> аттестат с серебряным тиснением и серебряная медаль</w:t>
            </w:r>
          </w:p>
          <w:p w:rsidR="009C2105" w:rsidRPr="008E0F4B" w:rsidRDefault="009C2105" w:rsidP="006921DC">
            <w:pPr>
              <w:jc w:val="center"/>
            </w:pPr>
          </w:p>
        </w:tc>
        <w:tc>
          <w:tcPr>
            <w:tcW w:w="1152" w:type="dxa"/>
          </w:tcPr>
          <w:p w:rsidR="009C2105" w:rsidRPr="008E0F4B" w:rsidRDefault="009C2105" w:rsidP="006921DC">
            <w:pPr>
              <w:jc w:val="center"/>
              <w:rPr>
                <w:b/>
              </w:rPr>
            </w:pPr>
            <w:r w:rsidRPr="008E0F4B">
              <w:rPr>
                <w:b/>
              </w:rPr>
              <w:t>18 (29,5%)</w:t>
            </w:r>
          </w:p>
        </w:tc>
        <w:tc>
          <w:tcPr>
            <w:tcW w:w="1364" w:type="dxa"/>
          </w:tcPr>
          <w:p w:rsidR="009C2105" w:rsidRPr="008E0F4B" w:rsidRDefault="009C2105" w:rsidP="006921DC">
            <w:pPr>
              <w:jc w:val="center"/>
              <w:rPr>
                <w:b/>
              </w:rPr>
            </w:pPr>
            <w:r w:rsidRPr="008E0F4B">
              <w:rPr>
                <w:b/>
              </w:rPr>
              <w:t>14(22,9%)</w:t>
            </w:r>
          </w:p>
        </w:tc>
        <w:tc>
          <w:tcPr>
            <w:tcW w:w="1364" w:type="dxa"/>
          </w:tcPr>
          <w:p w:rsidR="009C2105" w:rsidRPr="008E0F4B" w:rsidRDefault="009C2105" w:rsidP="006921DC">
            <w:pPr>
              <w:rPr>
                <w:b/>
              </w:rPr>
            </w:pPr>
            <w:r w:rsidRPr="008E0F4B">
              <w:rPr>
                <w:b/>
              </w:rPr>
              <w:t>260-7</w:t>
            </w:r>
          </w:p>
          <w:p w:rsidR="009C2105" w:rsidRPr="008E0F4B" w:rsidRDefault="009C2105" w:rsidP="006921DC">
            <w:pPr>
              <w:rPr>
                <w:b/>
              </w:rPr>
            </w:pPr>
            <w:r w:rsidRPr="008E0F4B">
              <w:rPr>
                <w:b/>
              </w:rPr>
              <w:t>240-4</w:t>
            </w:r>
          </w:p>
        </w:tc>
      </w:tr>
      <w:tr w:rsidR="008E0F4B" w:rsidRPr="008E0F4B" w:rsidTr="0067047F">
        <w:tc>
          <w:tcPr>
            <w:tcW w:w="709" w:type="dxa"/>
          </w:tcPr>
          <w:p w:rsidR="009C2105" w:rsidRPr="008E0F4B" w:rsidRDefault="009C2105" w:rsidP="006921DC">
            <w:pPr>
              <w:jc w:val="center"/>
              <w:rPr>
                <w:b/>
              </w:rPr>
            </w:pPr>
            <w:r w:rsidRPr="008E0F4B">
              <w:rPr>
                <w:b/>
              </w:rPr>
              <w:t>2013-2014</w:t>
            </w:r>
          </w:p>
        </w:tc>
        <w:tc>
          <w:tcPr>
            <w:tcW w:w="850" w:type="dxa"/>
          </w:tcPr>
          <w:p w:rsidR="009C2105" w:rsidRPr="008E0F4B" w:rsidRDefault="009C2105" w:rsidP="006921DC">
            <w:pPr>
              <w:jc w:val="center"/>
              <w:rPr>
                <w:b/>
              </w:rPr>
            </w:pPr>
            <w:r w:rsidRPr="008E0F4B">
              <w:rPr>
                <w:b/>
              </w:rPr>
              <w:t>47</w:t>
            </w:r>
          </w:p>
        </w:tc>
        <w:tc>
          <w:tcPr>
            <w:tcW w:w="1755" w:type="dxa"/>
          </w:tcPr>
          <w:p w:rsidR="009C2105" w:rsidRPr="008E0F4B" w:rsidRDefault="009C2105" w:rsidP="006921DC">
            <w:pPr>
              <w:jc w:val="center"/>
              <w:rPr>
                <w:b/>
              </w:rPr>
            </w:pPr>
            <w:r w:rsidRPr="008E0F4B">
              <w:rPr>
                <w:b/>
              </w:rPr>
              <w:t>0</w:t>
            </w:r>
          </w:p>
        </w:tc>
        <w:tc>
          <w:tcPr>
            <w:tcW w:w="1264" w:type="dxa"/>
          </w:tcPr>
          <w:p w:rsidR="009C2105" w:rsidRPr="008E0F4B" w:rsidRDefault="009C2105" w:rsidP="006921DC">
            <w:pPr>
              <w:jc w:val="center"/>
              <w:rPr>
                <w:b/>
              </w:rPr>
            </w:pPr>
            <w:r w:rsidRPr="008E0F4B">
              <w:rPr>
                <w:b/>
              </w:rPr>
              <w:t>0</w:t>
            </w:r>
          </w:p>
        </w:tc>
        <w:tc>
          <w:tcPr>
            <w:tcW w:w="992" w:type="dxa"/>
          </w:tcPr>
          <w:p w:rsidR="009C2105" w:rsidRPr="008E0F4B" w:rsidRDefault="009C2105" w:rsidP="006921DC">
            <w:pPr>
              <w:jc w:val="center"/>
              <w:rPr>
                <w:b/>
              </w:rPr>
            </w:pPr>
            <w:r w:rsidRPr="008E0F4B">
              <w:rPr>
                <w:b/>
              </w:rPr>
              <w:t xml:space="preserve">Лебедева О. </w:t>
            </w:r>
          </w:p>
          <w:p w:rsidR="009C2105" w:rsidRPr="008E0F4B" w:rsidRDefault="009C2105" w:rsidP="006921DC">
            <w:pPr>
              <w:jc w:val="center"/>
              <w:rPr>
                <w:b/>
              </w:rPr>
            </w:pPr>
            <w:r w:rsidRPr="008E0F4B">
              <w:rPr>
                <w:b/>
              </w:rPr>
              <w:t>Аттестат с одной «4»</w:t>
            </w:r>
          </w:p>
        </w:tc>
        <w:tc>
          <w:tcPr>
            <w:tcW w:w="1152" w:type="dxa"/>
          </w:tcPr>
          <w:p w:rsidR="009C2105" w:rsidRPr="008E0F4B" w:rsidRDefault="009C2105" w:rsidP="006921DC">
            <w:pPr>
              <w:jc w:val="center"/>
              <w:rPr>
                <w:b/>
              </w:rPr>
            </w:pPr>
            <w:r w:rsidRPr="008E0F4B">
              <w:rPr>
                <w:b/>
              </w:rPr>
              <w:t>17 (36,6)</w:t>
            </w:r>
          </w:p>
        </w:tc>
        <w:tc>
          <w:tcPr>
            <w:tcW w:w="1364" w:type="dxa"/>
          </w:tcPr>
          <w:p w:rsidR="009C2105" w:rsidRPr="008E0F4B" w:rsidRDefault="009C2105" w:rsidP="006921DC">
            <w:pPr>
              <w:jc w:val="center"/>
              <w:rPr>
                <w:b/>
              </w:rPr>
            </w:pPr>
            <w:r w:rsidRPr="008E0F4B">
              <w:rPr>
                <w:b/>
              </w:rPr>
              <w:t>13(27,6%)</w:t>
            </w:r>
          </w:p>
        </w:tc>
        <w:tc>
          <w:tcPr>
            <w:tcW w:w="1364" w:type="dxa"/>
          </w:tcPr>
          <w:p w:rsidR="009C2105" w:rsidRPr="008E0F4B" w:rsidRDefault="009C2105" w:rsidP="006921DC">
            <w:pPr>
              <w:jc w:val="center"/>
              <w:rPr>
                <w:b/>
              </w:rPr>
            </w:pPr>
            <w:r w:rsidRPr="008E0F4B">
              <w:rPr>
                <w:b/>
              </w:rPr>
              <w:t>260-4</w:t>
            </w:r>
          </w:p>
          <w:p w:rsidR="009C2105" w:rsidRPr="008E0F4B" w:rsidRDefault="009C2105" w:rsidP="006921DC">
            <w:pPr>
              <w:jc w:val="center"/>
              <w:rPr>
                <w:b/>
              </w:rPr>
            </w:pPr>
            <w:r w:rsidRPr="008E0F4B">
              <w:rPr>
                <w:b/>
              </w:rPr>
              <w:t>240-5</w:t>
            </w:r>
          </w:p>
        </w:tc>
      </w:tr>
      <w:tr w:rsidR="008E0F4B" w:rsidRPr="008E0F4B" w:rsidTr="0067047F">
        <w:tc>
          <w:tcPr>
            <w:tcW w:w="709" w:type="dxa"/>
          </w:tcPr>
          <w:p w:rsidR="009C2105" w:rsidRPr="008E0F4B" w:rsidRDefault="009C2105" w:rsidP="006921DC">
            <w:pPr>
              <w:jc w:val="center"/>
              <w:rPr>
                <w:b/>
              </w:rPr>
            </w:pPr>
            <w:r w:rsidRPr="008E0F4B">
              <w:rPr>
                <w:b/>
              </w:rPr>
              <w:t>2014-2015</w:t>
            </w:r>
          </w:p>
        </w:tc>
        <w:tc>
          <w:tcPr>
            <w:tcW w:w="850" w:type="dxa"/>
          </w:tcPr>
          <w:p w:rsidR="009C2105" w:rsidRPr="008E0F4B" w:rsidRDefault="009C2105" w:rsidP="006921DC">
            <w:pPr>
              <w:jc w:val="center"/>
              <w:rPr>
                <w:b/>
              </w:rPr>
            </w:pPr>
            <w:r w:rsidRPr="008E0F4B">
              <w:rPr>
                <w:b/>
              </w:rPr>
              <w:t>67</w:t>
            </w:r>
          </w:p>
        </w:tc>
        <w:tc>
          <w:tcPr>
            <w:tcW w:w="1755" w:type="dxa"/>
          </w:tcPr>
          <w:p w:rsidR="009C2105" w:rsidRPr="008E0F4B" w:rsidRDefault="009C2105" w:rsidP="006921DC">
            <w:pPr>
              <w:rPr>
                <w:b/>
              </w:rPr>
            </w:pPr>
            <w:r w:rsidRPr="008E0F4B">
              <w:rPr>
                <w:b/>
              </w:rPr>
              <w:t>1.Спирина Е. – русский язык, учитель – Калина И.В.</w:t>
            </w:r>
          </w:p>
          <w:p w:rsidR="009C2105" w:rsidRPr="008E0F4B" w:rsidRDefault="009C2105" w:rsidP="006921DC">
            <w:pPr>
              <w:rPr>
                <w:b/>
              </w:rPr>
            </w:pPr>
            <w:r w:rsidRPr="008E0F4B">
              <w:rPr>
                <w:b/>
              </w:rPr>
              <w:t>2.Голдырев В. – география, учитель</w:t>
            </w:r>
          </w:p>
          <w:p w:rsidR="009C2105" w:rsidRPr="008E0F4B" w:rsidRDefault="009C2105" w:rsidP="006921DC">
            <w:pPr>
              <w:jc w:val="center"/>
              <w:rPr>
                <w:b/>
              </w:rPr>
            </w:pPr>
            <w:r w:rsidRPr="008E0F4B">
              <w:rPr>
                <w:b/>
              </w:rPr>
              <w:t>- Шумкова Н.А.</w:t>
            </w:r>
          </w:p>
        </w:tc>
        <w:tc>
          <w:tcPr>
            <w:tcW w:w="1264" w:type="dxa"/>
          </w:tcPr>
          <w:p w:rsidR="009C2105" w:rsidRPr="008E0F4B" w:rsidRDefault="009C2105" w:rsidP="006921DC">
            <w:pPr>
              <w:jc w:val="center"/>
              <w:rPr>
                <w:b/>
              </w:rPr>
            </w:pPr>
            <w:r w:rsidRPr="008E0F4B">
              <w:rPr>
                <w:b/>
              </w:rPr>
              <w:t>2</w:t>
            </w:r>
          </w:p>
          <w:p w:rsidR="009C2105" w:rsidRPr="008E0F4B" w:rsidRDefault="009C2105" w:rsidP="006921DC">
            <w:pPr>
              <w:jc w:val="center"/>
              <w:rPr>
                <w:b/>
              </w:rPr>
            </w:pPr>
            <w:r w:rsidRPr="008E0F4B">
              <w:rPr>
                <w:b/>
              </w:rPr>
              <w:t>(</w:t>
            </w:r>
            <w:proofErr w:type="spellStart"/>
            <w:r w:rsidRPr="008E0F4B">
              <w:rPr>
                <w:b/>
              </w:rPr>
              <w:t>матаматика</w:t>
            </w:r>
            <w:proofErr w:type="spellEnd"/>
            <w:r w:rsidRPr="008E0F4B">
              <w:rPr>
                <w:b/>
              </w:rPr>
              <w:t xml:space="preserve"> профиль)</w:t>
            </w:r>
          </w:p>
          <w:p w:rsidR="009C2105" w:rsidRPr="008E0F4B" w:rsidRDefault="009C2105" w:rsidP="006921DC">
            <w:pPr>
              <w:jc w:val="center"/>
              <w:rPr>
                <w:b/>
              </w:rPr>
            </w:pPr>
            <w:r w:rsidRPr="008E0F4B">
              <w:rPr>
                <w:b/>
              </w:rPr>
              <w:t>Пересдали.</w:t>
            </w:r>
          </w:p>
        </w:tc>
        <w:tc>
          <w:tcPr>
            <w:tcW w:w="992" w:type="dxa"/>
          </w:tcPr>
          <w:p w:rsidR="009C2105" w:rsidRPr="008E0F4B" w:rsidRDefault="009C2105" w:rsidP="006921DC">
            <w:pPr>
              <w:jc w:val="center"/>
              <w:rPr>
                <w:b/>
              </w:rPr>
            </w:pPr>
            <w:r w:rsidRPr="008E0F4B">
              <w:rPr>
                <w:b/>
              </w:rPr>
              <w:t>1</w:t>
            </w:r>
          </w:p>
          <w:p w:rsidR="009C2105" w:rsidRPr="008E0F4B" w:rsidRDefault="009C2105" w:rsidP="006921DC">
            <w:pPr>
              <w:jc w:val="center"/>
              <w:rPr>
                <w:b/>
              </w:rPr>
            </w:pPr>
            <w:r w:rsidRPr="008E0F4B">
              <w:rPr>
                <w:b/>
              </w:rPr>
              <w:t>Каменских А. с одной «4»</w:t>
            </w:r>
          </w:p>
        </w:tc>
        <w:tc>
          <w:tcPr>
            <w:tcW w:w="1152" w:type="dxa"/>
          </w:tcPr>
          <w:p w:rsidR="009C2105" w:rsidRPr="008E0F4B" w:rsidRDefault="009C2105" w:rsidP="006921DC">
            <w:pPr>
              <w:jc w:val="center"/>
              <w:rPr>
                <w:b/>
              </w:rPr>
            </w:pPr>
            <w:r w:rsidRPr="008E0F4B">
              <w:rPr>
                <w:b/>
              </w:rPr>
              <w:t>18 (26,8%)</w:t>
            </w:r>
          </w:p>
        </w:tc>
        <w:tc>
          <w:tcPr>
            <w:tcW w:w="1364" w:type="dxa"/>
          </w:tcPr>
          <w:p w:rsidR="009C2105" w:rsidRPr="008E0F4B" w:rsidRDefault="009C2105" w:rsidP="006921DC">
            <w:pPr>
              <w:jc w:val="center"/>
              <w:rPr>
                <w:b/>
              </w:rPr>
            </w:pPr>
            <w:r w:rsidRPr="008E0F4B">
              <w:rPr>
                <w:b/>
              </w:rPr>
              <w:t>26(38,8%)</w:t>
            </w:r>
          </w:p>
        </w:tc>
        <w:tc>
          <w:tcPr>
            <w:tcW w:w="1364" w:type="dxa"/>
            <w:shd w:val="clear" w:color="auto" w:fill="auto"/>
          </w:tcPr>
          <w:p w:rsidR="009C2105" w:rsidRPr="008E0F4B" w:rsidRDefault="001C7D7B" w:rsidP="006921DC">
            <w:pPr>
              <w:jc w:val="center"/>
              <w:rPr>
                <w:b/>
              </w:rPr>
            </w:pPr>
            <w:r w:rsidRPr="008E0F4B">
              <w:rPr>
                <w:b/>
              </w:rPr>
              <w:t>260- 11</w:t>
            </w:r>
          </w:p>
          <w:p w:rsidR="001C7D7B" w:rsidRPr="008E0F4B" w:rsidRDefault="001C7D7B" w:rsidP="006921DC">
            <w:pPr>
              <w:jc w:val="center"/>
              <w:rPr>
                <w:b/>
              </w:rPr>
            </w:pPr>
            <w:r w:rsidRPr="008E0F4B">
              <w:rPr>
                <w:b/>
              </w:rPr>
              <w:t>225-13</w:t>
            </w:r>
          </w:p>
        </w:tc>
      </w:tr>
    </w:tbl>
    <w:p w:rsidR="009C2105" w:rsidRPr="008E0F4B" w:rsidRDefault="009C2105" w:rsidP="009C2105">
      <w:pPr>
        <w:ind w:firstLine="709"/>
        <w:jc w:val="both"/>
        <w:rPr>
          <w:b/>
        </w:rPr>
      </w:pPr>
    </w:p>
    <w:p w:rsidR="009C2105" w:rsidRPr="007C1598" w:rsidRDefault="009C2105" w:rsidP="009C2105">
      <w:pPr>
        <w:spacing w:after="0"/>
        <w:jc w:val="center"/>
        <w:rPr>
          <w:rFonts w:ascii="Times New Roman" w:eastAsia="Arial Unicode MS" w:hAnsi="Times New Roman" w:cs="Times New Roman"/>
          <w:b/>
          <w:color w:val="5F497A" w:themeColor="accent4" w:themeShade="BF"/>
          <w:sz w:val="24"/>
          <w:szCs w:val="24"/>
        </w:rPr>
      </w:pPr>
      <w:r w:rsidRPr="007C1598">
        <w:rPr>
          <w:rFonts w:ascii="Times New Roman" w:eastAsia="Arial Unicode MS" w:hAnsi="Times New Roman" w:cs="Times New Roman"/>
          <w:b/>
          <w:color w:val="5F497A" w:themeColor="accent4" w:themeShade="BF"/>
          <w:sz w:val="24"/>
          <w:szCs w:val="24"/>
        </w:rPr>
        <w:t xml:space="preserve">Результаты ЕГЭ 2015 в сравнении с показателями г. Перми и Пермского края </w:t>
      </w:r>
    </w:p>
    <w:p w:rsidR="009C2105" w:rsidRPr="007C1598" w:rsidRDefault="009C2105" w:rsidP="009C2105">
      <w:pPr>
        <w:spacing w:after="0"/>
        <w:jc w:val="center"/>
        <w:rPr>
          <w:rFonts w:ascii="Times New Roman" w:eastAsia="Arial Unicode MS" w:hAnsi="Times New Roman" w:cs="Times New Roman"/>
          <w:b/>
          <w:color w:val="5F497A" w:themeColor="accent4" w:themeShade="BF"/>
          <w:sz w:val="24"/>
          <w:szCs w:val="24"/>
        </w:rPr>
      </w:pPr>
      <w:proofErr w:type="gramStart"/>
      <w:r w:rsidRPr="007C1598">
        <w:rPr>
          <w:rFonts w:ascii="Times New Roman" w:eastAsia="Arial Unicode MS" w:hAnsi="Times New Roman" w:cs="Times New Roman"/>
          <w:b/>
          <w:color w:val="5F497A" w:themeColor="accent4" w:themeShade="BF"/>
          <w:sz w:val="24"/>
          <w:szCs w:val="24"/>
        </w:rPr>
        <w:t>(  система</w:t>
      </w:r>
      <w:proofErr w:type="gramEnd"/>
      <w:r w:rsidRPr="007C1598">
        <w:rPr>
          <w:rFonts w:ascii="Times New Roman" w:eastAsia="Arial Unicode MS" w:hAnsi="Times New Roman" w:cs="Times New Roman"/>
          <w:b/>
          <w:color w:val="5F497A" w:themeColor="accent4" w:themeShade="BF"/>
          <w:sz w:val="24"/>
          <w:szCs w:val="24"/>
        </w:rPr>
        <w:t xml:space="preserve"> оценивания 100 баллов)</w:t>
      </w:r>
      <w:r>
        <w:rPr>
          <w:rFonts w:ascii="Times New Roman" w:eastAsia="Arial Unicode MS" w:hAnsi="Times New Roman" w:cs="Times New Roman"/>
          <w:b/>
          <w:color w:val="5F497A" w:themeColor="accent4" w:themeShade="BF"/>
          <w:sz w:val="24"/>
          <w:szCs w:val="24"/>
        </w:rPr>
        <w:t xml:space="preserve"> в сравнении с 2013 и 2014 гг.</w:t>
      </w:r>
    </w:p>
    <w:tbl>
      <w:tblPr>
        <w:tblStyle w:val="a8"/>
        <w:tblW w:w="0" w:type="auto"/>
        <w:tblLook w:val="04A0" w:firstRow="1" w:lastRow="0" w:firstColumn="1" w:lastColumn="0" w:noHBand="0" w:noVBand="1"/>
      </w:tblPr>
      <w:tblGrid>
        <w:gridCol w:w="2268"/>
        <w:gridCol w:w="1070"/>
        <w:gridCol w:w="809"/>
        <w:gridCol w:w="654"/>
        <w:gridCol w:w="1070"/>
        <w:gridCol w:w="809"/>
        <w:gridCol w:w="662"/>
        <w:gridCol w:w="1106"/>
        <w:gridCol w:w="809"/>
        <w:gridCol w:w="654"/>
      </w:tblGrid>
      <w:tr w:rsidR="009C2105" w:rsidRPr="00646842" w:rsidTr="006921DC">
        <w:tc>
          <w:tcPr>
            <w:tcW w:w="1655"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предметы</w:t>
            </w:r>
          </w:p>
        </w:tc>
        <w:tc>
          <w:tcPr>
            <w:tcW w:w="2639" w:type="dxa"/>
            <w:gridSpan w:val="3"/>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2012-2013</w:t>
            </w:r>
          </w:p>
        </w:tc>
        <w:tc>
          <w:tcPr>
            <w:tcW w:w="2638" w:type="dxa"/>
            <w:gridSpan w:val="3"/>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2013-2014</w:t>
            </w:r>
          </w:p>
        </w:tc>
        <w:tc>
          <w:tcPr>
            <w:tcW w:w="2638" w:type="dxa"/>
            <w:gridSpan w:val="3"/>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2014-2015</w:t>
            </w:r>
          </w:p>
        </w:tc>
      </w:tr>
      <w:tr w:rsidR="009C2105" w:rsidRPr="00646842" w:rsidTr="006921DC">
        <w:tc>
          <w:tcPr>
            <w:tcW w:w="1655" w:type="dxa"/>
          </w:tcPr>
          <w:p w:rsidR="009C2105" w:rsidRPr="00646842" w:rsidRDefault="009C2105" w:rsidP="006921DC">
            <w:pPr>
              <w:rPr>
                <w:b/>
                <w:color w:val="5F497A" w:themeColor="accent4" w:themeShade="BF"/>
              </w:rPr>
            </w:pPr>
          </w:p>
        </w:tc>
        <w:tc>
          <w:tcPr>
            <w:tcW w:w="881" w:type="dxa"/>
          </w:tcPr>
          <w:p w:rsidR="009C2105" w:rsidRPr="00646842" w:rsidRDefault="009C2105" w:rsidP="006921DC">
            <w:pPr>
              <w:rPr>
                <w:b/>
                <w:color w:val="5F497A" w:themeColor="accent4" w:themeShade="BF"/>
              </w:rPr>
            </w:pPr>
            <w:r w:rsidRPr="00646842">
              <w:rPr>
                <w:b/>
                <w:color w:val="5F497A" w:themeColor="accent4" w:themeShade="BF"/>
              </w:rPr>
              <w:t>гимназия</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Пермь</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край</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гимназия</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Пермь</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край</w:t>
            </w:r>
          </w:p>
        </w:tc>
        <w:tc>
          <w:tcPr>
            <w:tcW w:w="880"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Гимназия</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Пермь</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край</w:t>
            </w:r>
          </w:p>
        </w:tc>
      </w:tr>
      <w:tr w:rsidR="009C2105" w:rsidRPr="00646842" w:rsidTr="006921DC">
        <w:tc>
          <w:tcPr>
            <w:tcW w:w="1655" w:type="dxa"/>
          </w:tcPr>
          <w:p w:rsidR="009C2105" w:rsidRPr="00646842" w:rsidRDefault="009C2105" w:rsidP="006921DC">
            <w:pPr>
              <w:rPr>
                <w:b/>
                <w:color w:val="5F497A" w:themeColor="accent4" w:themeShade="BF"/>
              </w:rPr>
            </w:pPr>
            <w:r w:rsidRPr="00646842">
              <w:rPr>
                <w:b/>
                <w:color w:val="5F497A" w:themeColor="accent4" w:themeShade="BF"/>
              </w:rPr>
              <w:t>Русский язык</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76,8</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69,3</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65,8</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74,82</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71,12</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67</w:t>
            </w:r>
          </w:p>
        </w:tc>
        <w:tc>
          <w:tcPr>
            <w:tcW w:w="880" w:type="dxa"/>
          </w:tcPr>
          <w:p w:rsidR="009C2105" w:rsidRPr="00646842" w:rsidRDefault="009C2105" w:rsidP="006921DC">
            <w:pPr>
              <w:jc w:val="center"/>
              <w:rPr>
                <w:rFonts w:eastAsia="Arial Unicode MS"/>
                <w:b/>
                <w:color w:val="00B050"/>
              </w:rPr>
            </w:pPr>
            <w:r w:rsidRPr="00646842">
              <w:rPr>
                <w:rFonts w:eastAsia="Arial Unicode MS"/>
                <w:b/>
                <w:color w:val="00B050"/>
              </w:rPr>
              <w:t>79</w:t>
            </w:r>
            <w:r w:rsidR="00646842" w:rsidRPr="00646842">
              <w:rPr>
                <w:rFonts w:eastAsia="Arial Unicode MS"/>
                <w:b/>
                <w:color w:val="00B050"/>
              </w:rPr>
              <w:t>,4</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75</w:t>
            </w:r>
            <w:r w:rsidR="001C7D7B" w:rsidRPr="00646842">
              <w:rPr>
                <w:rFonts w:eastAsia="Arial Unicode MS"/>
                <w:b/>
                <w:color w:val="5F497A" w:themeColor="accent4" w:themeShade="BF"/>
              </w:rPr>
              <w:t>,1</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71</w:t>
            </w:r>
            <w:r w:rsidR="001C7D7B" w:rsidRPr="00646842">
              <w:rPr>
                <w:rFonts w:eastAsia="Arial Unicode MS"/>
                <w:b/>
                <w:color w:val="5F497A" w:themeColor="accent4" w:themeShade="BF"/>
              </w:rPr>
              <w:t>,5</w:t>
            </w:r>
          </w:p>
        </w:tc>
      </w:tr>
      <w:tr w:rsidR="009C2105" w:rsidRPr="00646842" w:rsidTr="006921DC">
        <w:tc>
          <w:tcPr>
            <w:tcW w:w="1655" w:type="dxa"/>
          </w:tcPr>
          <w:p w:rsidR="009C2105" w:rsidRPr="00646842" w:rsidRDefault="009C2105" w:rsidP="006921DC">
            <w:pPr>
              <w:rPr>
                <w:b/>
                <w:color w:val="5F497A" w:themeColor="accent4" w:themeShade="BF"/>
              </w:rPr>
            </w:pPr>
            <w:r w:rsidRPr="00646842">
              <w:rPr>
                <w:b/>
                <w:color w:val="5F497A" w:themeColor="accent4" w:themeShade="BF"/>
              </w:rPr>
              <w:t>Математика(профиль)</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53,11</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49,0</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45,8</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55,57</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51,7</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47,6</w:t>
            </w:r>
          </w:p>
        </w:tc>
        <w:tc>
          <w:tcPr>
            <w:tcW w:w="880" w:type="dxa"/>
          </w:tcPr>
          <w:p w:rsidR="009C2105" w:rsidRPr="00646842" w:rsidRDefault="009C2105" w:rsidP="006921DC">
            <w:pPr>
              <w:jc w:val="center"/>
              <w:rPr>
                <w:rFonts w:eastAsia="Arial Unicode MS"/>
                <w:b/>
                <w:color w:val="C00000"/>
              </w:rPr>
            </w:pPr>
            <w:r w:rsidRPr="00646842">
              <w:rPr>
                <w:rFonts w:eastAsia="Arial Unicode MS"/>
                <w:b/>
                <w:color w:val="C00000"/>
              </w:rPr>
              <w:t>51</w:t>
            </w:r>
            <w:r w:rsidR="00646842" w:rsidRPr="00646842">
              <w:rPr>
                <w:rFonts w:eastAsia="Arial Unicode MS"/>
                <w:b/>
                <w:color w:val="C00000"/>
              </w:rPr>
              <w:t>,7</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w:t>
            </w:r>
            <w:r w:rsidR="001C7D7B" w:rsidRPr="00646842">
              <w:rPr>
                <w:rFonts w:eastAsia="Arial Unicode MS"/>
                <w:b/>
                <w:color w:val="5F497A" w:themeColor="accent4" w:themeShade="BF"/>
              </w:rPr>
              <w:t>6,7</w:t>
            </w:r>
          </w:p>
        </w:tc>
        <w:tc>
          <w:tcPr>
            <w:tcW w:w="879" w:type="dxa"/>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53,6</w:t>
            </w:r>
          </w:p>
        </w:tc>
      </w:tr>
      <w:tr w:rsidR="009C2105" w:rsidRPr="00646842" w:rsidTr="006921DC">
        <w:tc>
          <w:tcPr>
            <w:tcW w:w="1655" w:type="dxa"/>
          </w:tcPr>
          <w:p w:rsidR="009C2105" w:rsidRPr="00646842" w:rsidRDefault="009C2105" w:rsidP="006921DC">
            <w:pPr>
              <w:rPr>
                <w:b/>
                <w:color w:val="5F497A" w:themeColor="accent4" w:themeShade="BF"/>
              </w:rPr>
            </w:pPr>
            <w:r w:rsidRPr="00646842">
              <w:rPr>
                <w:b/>
                <w:color w:val="5F497A" w:themeColor="accent4" w:themeShade="BF"/>
              </w:rPr>
              <w:t>Математика (база)</w:t>
            </w:r>
          </w:p>
        </w:tc>
        <w:tc>
          <w:tcPr>
            <w:tcW w:w="881" w:type="dxa"/>
          </w:tcPr>
          <w:p w:rsidR="009C2105" w:rsidRPr="00646842" w:rsidRDefault="009C2105" w:rsidP="006921DC">
            <w:pPr>
              <w:rPr>
                <w:b/>
                <w:color w:val="5F497A" w:themeColor="accent4" w:themeShade="BF"/>
              </w:rPr>
            </w:pPr>
          </w:p>
        </w:tc>
        <w:tc>
          <w:tcPr>
            <w:tcW w:w="879" w:type="dxa"/>
          </w:tcPr>
          <w:p w:rsidR="009C2105" w:rsidRPr="00646842" w:rsidRDefault="009C2105" w:rsidP="006921DC">
            <w:pPr>
              <w:rPr>
                <w:b/>
                <w:color w:val="5F497A" w:themeColor="accent4" w:themeShade="BF"/>
              </w:rPr>
            </w:pPr>
          </w:p>
        </w:tc>
        <w:tc>
          <w:tcPr>
            <w:tcW w:w="879" w:type="dxa"/>
          </w:tcPr>
          <w:p w:rsidR="009C2105" w:rsidRPr="00646842" w:rsidRDefault="009C2105" w:rsidP="006921DC">
            <w:pPr>
              <w:rPr>
                <w:b/>
                <w:color w:val="5F497A" w:themeColor="accent4" w:themeShade="BF"/>
              </w:rPr>
            </w:pPr>
          </w:p>
        </w:tc>
        <w:tc>
          <w:tcPr>
            <w:tcW w:w="880" w:type="dxa"/>
          </w:tcPr>
          <w:p w:rsidR="009C2105" w:rsidRPr="00646842" w:rsidRDefault="009C2105" w:rsidP="006921DC">
            <w:pPr>
              <w:rPr>
                <w:b/>
                <w:color w:val="5F497A" w:themeColor="accent4" w:themeShade="BF"/>
              </w:rPr>
            </w:pPr>
          </w:p>
        </w:tc>
        <w:tc>
          <w:tcPr>
            <w:tcW w:w="879" w:type="dxa"/>
          </w:tcPr>
          <w:p w:rsidR="009C2105" w:rsidRPr="00646842" w:rsidRDefault="009C2105" w:rsidP="006921DC">
            <w:pPr>
              <w:jc w:val="center"/>
              <w:rPr>
                <w:rFonts w:eastAsia="Arial Unicode MS"/>
                <w:b/>
                <w:color w:val="5F497A" w:themeColor="accent4" w:themeShade="BF"/>
              </w:rPr>
            </w:pPr>
          </w:p>
        </w:tc>
        <w:tc>
          <w:tcPr>
            <w:tcW w:w="879" w:type="dxa"/>
          </w:tcPr>
          <w:p w:rsidR="009C2105" w:rsidRPr="00646842" w:rsidRDefault="009C2105" w:rsidP="006921DC">
            <w:pPr>
              <w:jc w:val="center"/>
              <w:rPr>
                <w:rFonts w:eastAsia="Arial Unicode MS"/>
                <w:b/>
                <w:color w:val="5F497A" w:themeColor="accent4" w:themeShade="BF"/>
              </w:rPr>
            </w:pPr>
          </w:p>
        </w:tc>
        <w:tc>
          <w:tcPr>
            <w:tcW w:w="880" w:type="dxa"/>
          </w:tcPr>
          <w:p w:rsidR="009C2105" w:rsidRPr="00646842" w:rsidRDefault="00646842" w:rsidP="006921DC">
            <w:pPr>
              <w:jc w:val="center"/>
              <w:rPr>
                <w:rFonts w:eastAsia="Arial Unicode MS"/>
                <w:b/>
                <w:color w:val="00B050"/>
              </w:rPr>
            </w:pPr>
            <w:r w:rsidRPr="00646842">
              <w:rPr>
                <w:rFonts w:eastAsia="Arial Unicode MS"/>
                <w:b/>
                <w:color w:val="00B050"/>
              </w:rPr>
              <w:t>4,6</w:t>
            </w:r>
          </w:p>
        </w:tc>
        <w:tc>
          <w:tcPr>
            <w:tcW w:w="879" w:type="dxa"/>
          </w:tcPr>
          <w:p w:rsidR="009C2105" w:rsidRPr="00646842" w:rsidRDefault="009C2105" w:rsidP="006921DC">
            <w:pPr>
              <w:jc w:val="center"/>
              <w:rPr>
                <w:rFonts w:eastAsia="Arial Unicode MS"/>
                <w:b/>
                <w:color w:val="5F497A" w:themeColor="accent4" w:themeShade="BF"/>
              </w:rPr>
            </w:pPr>
          </w:p>
        </w:tc>
        <w:tc>
          <w:tcPr>
            <w:tcW w:w="879" w:type="dxa"/>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4,2</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 xml:space="preserve"> Физика</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56,5</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58,5</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55,3</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58,78</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51,2</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51,2</w:t>
            </w:r>
          </w:p>
        </w:tc>
        <w:tc>
          <w:tcPr>
            <w:tcW w:w="880" w:type="dxa"/>
          </w:tcPr>
          <w:p w:rsidR="009C2105" w:rsidRPr="00646842" w:rsidRDefault="00646842" w:rsidP="006921DC">
            <w:pPr>
              <w:jc w:val="center"/>
              <w:rPr>
                <w:rFonts w:eastAsia="Arial Unicode MS"/>
                <w:b/>
                <w:color w:val="00B050"/>
              </w:rPr>
            </w:pPr>
            <w:r w:rsidRPr="00646842">
              <w:rPr>
                <w:rFonts w:eastAsia="Arial Unicode MS"/>
                <w:b/>
                <w:color w:val="00B050"/>
              </w:rPr>
              <w:t>59,7</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58,4</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55</w:t>
            </w:r>
            <w:r w:rsidR="001C7D7B" w:rsidRPr="00646842">
              <w:rPr>
                <w:rFonts w:eastAsia="Arial Unicode MS"/>
                <w:b/>
                <w:color w:val="5F497A" w:themeColor="accent4" w:themeShade="BF"/>
              </w:rPr>
              <w:t>,5</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Химия</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60,2</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70,3</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69,0</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57,3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59,75</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58,1</w:t>
            </w:r>
          </w:p>
        </w:tc>
        <w:tc>
          <w:tcPr>
            <w:tcW w:w="880" w:type="dxa"/>
          </w:tcPr>
          <w:p w:rsidR="009C2105" w:rsidRPr="00646842" w:rsidRDefault="009C2105" w:rsidP="006921DC">
            <w:pPr>
              <w:jc w:val="center"/>
              <w:rPr>
                <w:rFonts w:eastAsia="Arial Unicode MS"/>
                <w:b/>
                <w:color w:val="00B050"/>
              </w:rPr>
            </w:pPr>
            <w:r w:rsidRPr="00646842">
              <w:rPr>
                <w:rFonts w:eastAsia="Arial Unicode MS"/>
                <w:b/>
                <w:color w:val="00B050"/>
              </w:rPr>
              <w:t>66</w:t>
            </w:r>
            <w:r w:rsidR="00646842" w:rsidRPr="00646842">
              <w:rPr>
                <w:rFonts w:eastAsia="Arial Unicode MS"/>
                <w:b/>
                <w:color w:val="00B050"/>
              </w:rPr>
              <w:t>,2</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62,3</w:t>
            </w:r>
          </w:p>
        </w:tc>
        <w:tc>
          <w:tcPr>
            <w:tcW w:w="879" w:type="dxa"/>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61,4</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Биология</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50</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59,3</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56,0</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69</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60,52</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58,1</w:t>
            </w:r>
          </w:p>
        </w:tc>
        <w:tc>
          <w:tcPr>
            <w:tcW w:w="880" w:type="dxa"/>
          </w:tcPr>
          <w:p w:rsidR="009C2105" w:rsidRPr="00646842" w:rsidRDefault="009C2105" w:rsidP="006921DC">
            <w:pPr>
              <w:jc w:val="center"/>
              <w:rPr>
                <w:rFonts w:eastAsia="Arial Unicode MS"/>
                <w:b/>
                <w:color w:val="C00000"/>
              </w:rPr>
            </w:pPr>
            <w:r w:rsidRPr="00646842">
              <w:rPr>
                <w:rFonts w:eastAsia="Arial Unicode MS"/>
                <w:b/>
                <w:color w:val="C00000"/>
              </w:rPr>
              <w:t>62</w:t>
            </w:r>
            <w:r w:rsidR="00646842" w:rsidRPr="00646842">
              <w:rPr>
                <w:rFonts w:eastAsia="Arial Unicode MS"/>
                <w:b/>
                <w:color w:val="C00000"/>
              </w:rPr>
              <w:t>,3</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64</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w:t>
            </w:r>
            <w:r w:rsidR="001C7D7B" w:rsidRPr="00646842">
              <w:rPr>
                <w:rFonts w:eastAsia="Arial Unicode MS"/>
                <w:b/>
                <w:color w:val="5F497A" w:themeColor="accent4" w:themeShade="BF"/>
              </w:rPr>
              <w:t>9,2</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Литература</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75,55</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69,98</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68,8</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53,33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64,81</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63,9</w:t>
            </w:r>
          </w:p>
        </w:tc>
        <w:tc>
          <w:tcPr>
            <w:tcW w:w="880" w:type="dxa"/>
          </w:tcPr>
          <w:p w:rsidR="009C2105" w:rsidRPr="00646842" w:rsidRDefault="00646842" w:rsidP="006921DC">
            <w:pPr>
              <w:jc w:val="center"/>
              <w:rPr>
                <w:rFonts w:eastAsia="Arial Unicode MS"/>
                <w:b/>
                <w:color w:val="FF0000"/>
              </w:rPr>
            </w:pPr>
            <w:r w:rsidRPr="00646842">
              <w:rPr>
                <w:rFonts w:eastAsia="Arial Unicode MS"/>
                <w:b/>
                <w:color w:val="FF0000"/>
              </w:rPr>
              <w:t>64,8</w:t>
            </w:r>
          </w:p>
        </w:tc>
        <w:tc>
          <w:tcPr>
            <w:tcW w:w="879" w:type="dxa"/>
            <w:shd w:val="clear" w:color="auto" w:fill="auto"/>
          </w:tcPr>
          <w:p w:rsidR="009C2105" w:rsidRPr="00646842" w:rsidRDefault="00646842" w:rsidP="006921DC">
            <w:pPr>
              <w:jc w:val="center"/>
              <w:rPr>
                <w:rFonts w:eastAsia="Arial Unicode MS"/>
                <w:b/>
                <w:color w:val="5F497A" w:themeColor="accent4" w:themeShade="BF"/>
              </w:rPr>
            </w:pPr>
            <w:r w:rsidRPr="00646842">
              <w:rPr>
                <w:rFonts w:eastAsia="Arial Unicode MS"/>
                <w:b/>
                <w:color w:val="5F497A" w:themeColor="accent4" w:themeShade="BF"/>
              </w:rPr>
              <w:t>67,3</w:t>
            </w:r>
          </w:p>
        </w:tc>
        <w:tc>
          <w:tcPr>
            <w:tcW w:w="879" w:type="dxa"/>
          </w:tcPr>
          <w:p w:rsidR="009C2105" w:rsidRPr="00646842" w:rsidRDefault="00646842" w:rsidP="006921DC">
            <w:pPr>
              <w:jc w:val="center"/>
              <w:rPr>
                <w:rFonts w:eastAsia="Arial Unicode MS"/>
                <w:b/>
                <w:color w:val="5F497A" w:themeColor="accent4" w:themeShade="BF"/>
              </w:rPr>
            </w:pPr>
            <w:r w:rsidRPr="00646842">
              <w:rPr>
                <w:rFonts w:eastAsia="Arial Unicode MS"/>
                <w:b/>
                <w:color w:val="5F497A" w:themeColor="accent4" w:themeShade="BF"/>
              </w:rPr>
              <w:t>66,1</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Обществознание</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81,42</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62,4</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60,6</w:t>
            </w:r>
          </w:p>
        </w:tc>
        <w:tc>
          <w:tcPr>
            <w:tcW w:w="880" w:type="dxa"/>
          </w:tcPr>
          <w:p w:rsidR="009C2105" w:rsidRPr="00646842" w:rsidRDefault="00360B08" w:rsidP="006921DC">
            <w:pPr>
              <w:rPr>
                <w:b/>
                <w:color w:val="5F497A" w:themeColor="accent4" w:themeShade="BF"/>
              </w:rPr>
            </w:pPr>
            <w:r>
              <w:rPr>
                <w:b/>
                <w:color w:val="5F497A" w:themeColor="accent4" w:themeShade="BF"/>
              </w:rPr>
              <w:t>69</w:t>
            </w:r>
            <w:r w:rsidR="009C2105" w:rsidRPr="00646842">
              <w:rPr>
                <w:b/>
                <w:color w:val="5F497A" w:themeColor="accent4" w:themeShade="BF"/>
              </w:rPr>
              <w:t>,78</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56,6</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54,2</w:t>
            </w:r>
          </w:p>
        </w:tc>
        <w:tc>
          <w:tcPr>
            <w:tcW w:w="880" w:type="dxa"/>
          </w:tcPr>
          <w:p w:rsidR="009C2105" w:rsidRPr="00360B08" w:rsidRDefault="009C2105" w:rsidP="006921DC">
            <w:pPr>
              <w:jc w:val="center"/>
              <w:rPr>
                <w:rFonts w:eastAsia="Arial Unicode MS"/>
                <w:b/>
                <w:color w:val="00B050"/>
              </w:rPr>
            </w:pPr>
            <w:r w:rsidRPr="00360B08">
              <w:rPr>
                <w:rFonts w:eastAsia="Arial Unicode MS"/>
                <w:b/>
                <w:color w:val="00B050"/>
              </w:rPr>
              <w:t>63</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61,5</w:t>
            </w:r>
          </w:p>
        </w:tc>
        <w:tc>
          <w:tcPr>
            <w:tcW w:w="879" w:type="dxa"/>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59,9</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История</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73,66</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60,5</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58,4</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48,25</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55,53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 xml:space="preserve"> 54,1</w:t>
            </w:r>
          </w:p>
        </w:tc>
        <w:tc>
          <w:tcPr>
            <w:tcW w:w="880" w:type="dxa"/>
          </w:tcPr>
          <w:p w:rsidR="009C2105" w:rsidRPr="00646842" w:rsidRDefault="009C2105" w:rsidP="006921DC">
            <w:pPr>
              <w:jc w:val="center"/>
              <w:rPr>
                <w:rFonts w:eastAsia="Arial Unicode MS"/>
                <w:b/>
                <w:color w:val="FF0000"/>
              </w:rPr>
            </w:pPr>
            <w:r w:rsidRPr="00646842">
              <w:rPr>
                <w:rFonts w:eastAsia="Arial Unicode MS"/>
                <w:b/>
                <w:color w:val="FF0000"/>
              </w:rPr>
              <w:t>53</w:t>
            </w:r>
          </w:p>
        </w:tc>
        <w:tc>
          <w:tcPr>
            <w:tcW w:w="879" w:type="dxa"/>
            <w:shd w:val="clear" w:color="auto" w:fill="auto"/>
          </w:tcPr>
          <w:p w:rsidR="009C2105" w:rsidRPr="00646842" w:rsidRDefault="00881622" w:rsidP="006921DC">
            <w:pPr>
              <w:jc w:val="center"/>
              <w:rPr>
                <w:rFonts w:eastAsia="Arial Unicode MS"/>
                <w:b/>
                <w:color w:val="5F497A" w:themeColor="accent4" w:themeShade="BF"/>
              </w:rPr>
            </w:pPr>
            <w:r w:rsidRPr="00646842">
              <w:rPr>
                <w:rFonts w:eastAsia="Arial Unicode MS"/>
                <w:b/>
                <w:color w:val="5F497A" w:themeColor="accent4" w:themeShade="BF"/>
              </w:rPr>
              <w:t>56,5</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53</w:t>
            </w:r>
            <w:r w:rsidR="001C7D7B" w:rsidRPr="00646842">
              <w:rPr>
                <w:rFonts w:eastAsia="Arial Unicode MS"/>
                <w:b/>
                <w:color w:val="5F497A" w:themeColor="accent4" w:themeShade="BF"/>
              </w:rPr>
              <w:t>,8</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География</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85,22</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80,0</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78,0</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67,33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70,28</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68,21</w:t>
            </w:r>
          </w:p>
        </w:tc>
        <w:tc>
          <w:tcPr>
            <w:tcW w:w="880" w:type="dxa"/>
          </w:tcPr>
          <w:p w:rsidR="009C2105" w:rsidRPr="00646842" w:rsidRDefault="009C2105" w:rsidP="006921DC">
            <w:pPr>
              <w:jc w:val="center"/>
              <w:rPr>
                <w:rFonts w:eastAsia="Arial Unicode MS"/>
                <w:b/>
                <w:color w:val="00B050"/>
              </w:rPr>
            </w:pPr>
            <w:r w:rsidRPr="00646842">
              <w:rPr>
                <w:rFonts w:eastAsia="Arial Unicode MS"/>
                <w:b/>
                <w:color w:val="00B050"/>
              </w:rPr>
              <w:t>7</w:t>
            </w:r>
            <w:r w:rsidR="00646842" w:rsidRPr="00646842">
              <w:rPr>
                <w:rFonts w:eastAsia="Arial Unicode MS"/>
                <w:b/>
                <w:color w:val="00B050"/>
              </w:rPr>
              <w:t>8,8</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74,2</w:t>
            </w:r>
          </w:p>
        </w:tc>
        <w:tc>
          <w:tcPr>
            <w:tcW w:w="879" w:type="dxa"/>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69,9</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Информатика</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80,5</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75,8</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70,9</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62,33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71,4</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66,2</w:t>
            </w:r>
          </w:p>
        </w:tc>
        <w:tc>
          <w:tcPr>
            <w:tcW w:w="880" w:type="dxa"/>
          </w:tcPr>
          <w:p w:rsidR="009C2105" w:rsidRPr="00646842" w:rsidRDefault="009C2105" w:rsidP="006921DC">
            <w:pPr>
              <w:jc w:val="center"/>
              <w:rPr>
                <w:rFonts w:eastAsia="Arial Unicode MS"/>
                <w:b/>
                <w:color w:val="FF0000"/>
              </w:rPr>
            </w:pPr>
            <w:r w:rsidRPr="00646842">
              <w:rPr>
                <w:rFonts w:eastAsia="Arial Unicode MS"/>
                <w:b/>
                <w:color w:val="FF0000"/>
              </w:rPr>
              <w:t>62</w:t>
            </w:r>
            <w:r w:rsidR="00646842" w:rsidRPr="00646842">
              <w:rPr>
                <w:rFonts w:eastAsia="Arial Unicode MS"/>
                <w:b/>
                <w:color w:val="FF0000"/>
              </w:rPr>
              <w:t>,4</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67,3</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61</w:t>
            </w:r>
            <w:r w:rsidR="001C7D7B" w:rsidRPr="00646842">
              <w:rPr>
                <w:rFonts w:eastAsia="Arial Unicode MS"/>
                <w:b/>
                <w:color w:val="5F497A" w:themeColor="accent4" w:themeShade="BF"/>
              </w:rPr>
              <w:t>,8</w:t>
            </w:r>
          </w:p>
        </w:tc>
      </w:tr>
      <w:tr w:rsidR="009C2105" w:rsidRPr="00646842" w:rsidTr="00646842">
        <w:tc>
          <w:tcPr>
            <w:tcW w:w="1655" w:type="dxa"/>
          </w:tcPr>
          <w:p w:rsidR="009C2105" w:rsidRPr="00646842" w:rsidRDefault="009C2105" w:rsidP="006921DC">
            <w:pPr>
              <w:rPr>
                <w:b/>
                <w:color w:val="5F497A" w:themeColor="accent4" w:themeShade="BF"/>
              </w:rPr>
            </w:pPr>
            <w:r w:rsidRPr="00646842">
              <w:rPr>
                <w:b/>
                <w:color w:val="5F497A" w:themeColor="accent4" w:themeShade="BF"/>
              </w:rPr>
              <w:t>Английский язык</w:t>
            </w:r>
          </w:p>
        </w:tc>
        <w:tc>
          <w:tcPr>
            <w:tcW w:w="881" w:type="dxa"/>
          </w:tcPr>
          <w:p w:rsidR="009C2105" w:rsidRPr="00646842" w:rsidRDefault="009C2105" w:rsidP="006921DC">
            <w:pPr>
              <w:rPr>
                <w:b/>
                <w:color w:val="5F497A" w:themeColor="accent4" w:themeShade="BF"/>
              </w:rPr>
            </w:pPr>
            <w:r w:rsidRPr="00646842">
              <w:rPr>
                <w:b/>
                <w:color w:val="5F497A" w:themeColor="accent4" w:themeShade="BF"/>
              </w:rPr>
              <w:t>90,7</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80,8</w:t>
            </w:r>
          </w:p>
        </w:tc>
        <w:tc>
          <w:tcPr>
            <w:tcW w:w="879" w:type="dxa"/>
          </w:tcPr>
          <w:p w:rsidR="009C2105" w:rsidRPr="00646842" w:rsidRDefault="009C2105" w:rsidP="006921DC">
            <w:pPr>
              <w:rPr>
                <w:b/>
                <w:color w:val="5F497A" w:themeColor="accent4" w:themeShade="BF"/>
              </w:rPr>
            </w:pPr>
            <w:r w:rsidRPr="00646842">
              <w:rPr>
                <w:b/>
                <w:color w:val="5F497A" w:themeColor="accent4" w:themeShade="BF"/>
              </w:rPr>
              <w:t>79,3</w:t>
            </w:r>
          </w:p>
        </w:tc>
        <w:tc>
          <w:tcPr>
            <w:tcW w:w="880" w:type="dxa"/>
          </w:tcPr>
          <w:p w:rsidR="009C2105" w:rsidRPr="00646842" w:rsidRDefault="009C2105" w:rsidP="006921DC">
            <w:pPr>
              <w:rPr>
                <w:b/>
                <w:color w:val="5F497A" w:themeColor="accent4" w:themeShade="BF"/>
              </w:rPr>
            </w:pPr>
            <w:r w:rsidRPr="00646842">
              <w:rPr>
                <w:b/>
                <w:color w:val="5F497A" w:themeColor="accent4" w:themeShade="BF"/>
              </w:rPr>
              <w:t>81,66</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69,21</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67,1</w:t>
            </w:r>
          </w:p>
        </w:tc>
        <w:tc>
          <w:tcPr>
            <w:tcW w:w="880" w:type="dxa"/>
          </w:tcPr>
          <w:p w:rsidR="009C2105" w:rsidRPr="00646842" w:rsidRDefault="009C2105" w:rsidP="006921DC">
            <w:pPr>
              <w:jc w:val="center"/>
              <w:rPr>
                <w:rFonts w:eastAsia="Arial Unicode MS"/>
                <w:b/>
                <w:color w:val="00B050"/>
              </w:rPr>
            </w:pPr>
            <w:r w:rsidRPr="00646842">
              <w:rPr>
                <w:rFonts w:eastAsia="Arial Unicode MS"/>
                <w:b/>
                <w:color w:val="00B050"/>
              </w:rPr>
              <w:t>83</w:t>
            </w:r>
          </w:p>
        </w:tc>
        <w:tc>
          <w:tcPr>
            <w:tcW w:w="879" w:type="dxa"/>
            <w:shd w:val="clear" w:color="auto" w:fill="auto"/>
          </w:tcPr>
          <w:p w:rsidR="009C2105" w:rsidRPr="00646842" w:rsidRDefault="001C7D7B" w:rsidP="006921DC">
            <w:pPr>
              <w:jc w:val="center"/>
              <w:rPr>
                <w:rFonts w:eastAsia="Arial Unicode MS"/>
                <w:b/>
                <w:color w:val="5F497A" w:themeColor="accent4" w:themeShade="BF"/>
              </w:rPr>
            </w:pPr>
            <w:r w:rsidRPr="00646842">
              <w:rPr>
                <w:rFonts w:eastAsia="Arial Unicode MS"/>
                <w:b/>
                <w:color w:val="5F497A" w:themeColor="accent4" w:themeShade="BF"/>
              </w:rPr>
              <w:t>70,7</w:t>
            </w:r>
          </w:p>
        </w:tc>
        <w:tc>
          <w:tcPr>
            <w:tcW w:w="879" w:type="dxa"/>
          </w:tcPr>
          <w:p w:rsidR="009C2105" w:rsidRPr="00646842" w:rsidRDefault="009C2105" w:rsidP="006921DC">
            <w:pPr>
              <w:jc w:val="center"/>
              <w:rPr>
                <w:rFonts w:eastAsia="Arial Unicode MS"/>
                <w:b/>
                <w:color w:val="5F497A" w:themeColor="accent4" w:themeShade="BF"/>
              </w:rPr>
            </w:pPr>
            <w:r w:rsidRPr="00646842">
              <w:rPr>
                <w:rFonts w:eastAsia="Arial Unicode MS"/>
                <w:b/>
                <w:color w:val="5F497A" w:themeColor="accent4" w:themeShade="BF"/>
              </w:rPr>
              <w:t>68</w:t>
            </w:r>
            <w:r w:rsidR="001C7D7B" w:rsidRPr="00646842">
              <w:rPr>
                <w:rFonts w:eastAsia="Arial Unicode MS"/>
                <w:b/>
                <w:color w:val="5F497A" w:themeColor="accent4" w:themeShade="BF"/>
              </w:rPr>
              <w:t>,6</w:t>
            </w:r>
          </w:p>
        </w:tc>
      </w:tr>
    </w:tbl>
    <w:p w:rsidR="009C2105" w:rsidRPr="00B21EC0" w:rsidRDefault="00646842"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lastRenderedPageBreak/>
        <w:t>Наблюдается снижение показат</w:t>
      </w:r>
      <w:r w:rsidR="00B21EC0">
        <w:rPr>
          <w:rFonts w:ascii="Times New Roman" w:eastAsia="Arial Unicode MS" w:hAnsi="Times New Roman" w:cs="Times New Roman"/>
          <w:sz w:val="24"/>
          <w:szCs w:val="24"/>
        </w:rPr>
        <w:t xml:space="preserve">елей относительно города Перми </w:t>
      </w:r>
      <w:r w:rsidRPr="00B21EC0">
        <w:rPr>
          <w:rFonts w:ascii="Times New Roman" w:eastAsia="Arial Unicode MS" w:hAnsi="Times New Roman" w:cs="Times New Roman"/>
          <w:sz w:val="24"/>
          <w:szCs w:val="24"/>
        </w:rPr>
        <w:t>по таким предметам:</w:t>
      </w:r>
    </w:p>
    <w:p w:rsidR="00646842" w:rsidRPr="00B21EC0" w:rsidRDefault="00646842"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Математика (профиль)</w:t>
      </w:r>
      <w:r w:rsidR="00516AC9" w:rsidRPr="00B21EC0">
        <w:rPr>
          <w:rFonts w:ascii="Times New Roman" w:eastAsia="Arial Unicode MS" w:hAnsi="Times New Roman" w:cs="Times New Roman"/>
          <w:sz w:val="24"/>
          <w:szCs w:val="24"/>
        </w:rPr>
        <w:t xml:space="preserve"> -</w:t>
      </w:r>
      <w:r w:rsidRPr="00B21EC0">
        <w:rPr>
          <w:rFonts w:ascii="Times New Roman" w:eastAsia="Arial Unicode MS" w:hAnsi="Times New Roman" w:cs="Times New Roman"/>
          <w:sz w:val="24"/>
          <w:szCs w:val="24"/>
        </w:rPr>
        <w:t>5 баллов;</w:t>
      </w:r>
    </w:p>
    <w:p w:rsidR="00646842" w:rsidRPr="00B21EC0" w:rsidRDefault="00646842"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 xml:space="preserve">Биология </w:t>
      </w:r>
      <w:r w:rsidR="00516AC9" w:rsidRPr="00B21EC0">
        <w:rPr>
          <w:rFonts w:ascii="Times New Roman" w:eastAsia="Arial Unicode MS" w:hAnsi="Times New Roman" w:cs="Times New Roman"/>
          <w:sz w:val="24"/>
          <w:szCs w:val="24"/>
        </w:rPr>
        <w:t>-</w:t>
      </w:r>
      <w:r w:rsidR="00B21EC0">
        <w:rPr>
          <w:rFonts w:ascii="Times New Roman" w:eastAsia="Arial Unicode MS" w:hAnsi="Times New Roman" w:cs="Times New Roman"/>
          <w:sz w:val="24"/>
          <w:szCs w:val="24"/>
        </w:rPr>
        <w:t xml:space="preserve"> </w:t>
      </w:r>
      <w:r w:rsidR="00516AC9" w:rsidRPr="00B21EC0">
        <w:rPr>
          <w:rFonts w:ascii="Times New Roman" w:eastAsia="Arial Unicode MS" w:hAnsi="Times New Roman" w:cs="Times New Roman"/>
          <w:sz w:val="24"/>
          <w:szCs w:val="24"/>
        </w:rPr>
        <w:t>1,7;</w:t>
      </w:r>
    </w:p>
    <w:p w:rsidR="00516AC9" w:rsidRPr="00B21EC0" w:rsidRDefault="00516AC9"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Л</w:t>
      </w:r>
      <w:r w:rsidR="00B21EC0">
        <w:rPr>
          <w:rFonts w:ascii="Times New Roman" w:eastAsia="Arial Unicode MS" w:hAnsi="Times New Roman" w:cs="Times New Roman"/>
          <w:sz w:val="24"/>
          <w:szCs w:val="24"/>
        </w:rPr>
        <w:t xml:space="preserve">итература - </w:t>
      </w:r>
      <w:r w:rsidRPr="00B21EC0">
        <w:rPr>
          <w:rFonts w:ascii="Times New Roman" w:eastAsia="Arial Unicode MS" w:hAnsi="Times New Roman" w:cs="Times New Roman"/>
          <w:sz w:val="24"/>
          <w:szCs w:val="24"/>
        </w:rPr>
        <w:t>2,5;</w:t>
      </w:r>
    </w:p>
    <w:p w:rsidR="00516AC9" w:rsidRPr="00B21EC0" w:rsidRDefault="00516AC9"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История – 2,5;</w:t>
      </w:r>
    </w:p>
    <w:p w:rsidR="00516AC9" w:rsidRPr="00B21EC0" w:rsidRDefault="00516AC9"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Информатика- 4,9.</w:t>
      </w:r>
    </w:p>
    <w:p w:rsidR="009A2822" w:rsidRPr="00B21EC0" w:rsidRDefault="009A2822" w:rsidP="00646842">
      <w:pPr>
        <w:spacing w:after="0"/>
        <w:rPr>
          <w:rFonts w:ascii="Times New Roman" w:eastAsia="Arial Unicode MS" w:hAnsi="Times New Roman" w:cs="Times New Roman"/>
          <w:sz w:val="24"/>
          <w:szCs w:val="24"/>
        </w:rPr>
      </w:pPr>
      <w:r w:rsidRPr="00B21EC0">
        <w:rPr>
          <w:rFonts w:ascii="Times New Roman" w:eastAsia="Arial Unicode MS" w:hAnsi="Times New Roman" w:cs="Times New Roman"/>
          <w:sz w:val="24"/>
          <w:szCs w:val="24"/>
        </w:rPr>
        <w:t>В плане 2015-2016 необходимо в</w:t>
      </w:r>
      <w:r w:rsidR="00B21EC0">
        <w:rPr>
          <w:rFonts w:ascii="Times New Roman" w:eastAsia="Arial Unicode MS" w:hAnsi="Times New Roman" w:cs="Times New Roman"/>
          <w:sz w:val="24"/>
          <w:szCs w:val="24"/>
        </w:rPr>
        <w:t xml:space="preserve">зять под контроль преподавание </w:t>
      </w:r>
      <w:r w:rsidRPr="00B21EC0">
        <w:rPr>
          <w:rFonts w:ascii="Times New Roman" w:eastAsia="Arial Unicode MS" w:hAnsi="Times New Roman" w:cs="Times New Roman"/>
          <w:sz w:val="24"/>
          <w:szCs w:val="24"/>
        </w:rPr>
        <w:t>тех пре</w:t>
      </w:r>
      <w:r w:rsidR="00B21EC0">
        <w:rPr>
          <w:rFonts w:ascii="Times New Roman" w:eastAsia="Arial Unicode MS" w:hAnsi="Times New Roman" w:cs="Times New Roman"/>
          <w:sz w:val="24"/>
          <w:szCs w:val="24"/>
        </w:rPr>
        <w:t xml:space="preserve">дметов, по которым наблюдается </w:t>
      </w:r>
      <w:r w:rsidRPr="00B21EC0">
        <w:rPr>
          <w:rFonts w:ascii="Times New Roman" w:eastAsia="Arial Unicode MS" w:hAnsi="Times New Roman" w:cs="Times New Roman"/>
          <w:sz w:val="24"/>
          <w:szCs w:val="24"/>
        </w:rPr>
        <w:t>снижение результатов.</w:t>
      </w:r>
    </w:p>
    <w:p w:rsidR="00522BC0" w:rsidRPr="00516AC9" w:rsidRDefault="00522BC0" w:rsidP="00AF4EC7">
      <w:pPr>
        <w:spacing w:after="0" w:line="240" w:lineRule="auto"/>
        <w:jc w:val="center"/>
        <w:rPr>
          <w:rFonts w:ascii="Times New Roman" w:hAnsi="Times New Roman" w:cs="Times New Roman"/>
          <w:b/>
          <w:sz w:val="24"/>
          <w:szCs w:val="24"/>
        </w:rPr>
      </w:pPr>
      <w:r w:rsidRPr="00516AC9">
        <w:rPr>
          <w:rFonts w:ascii="Times New Roman" w:hAnsi="Times New Roman" w:cs="Times New Roman"/>
          <w:b/>
          <w:sz w:val="24"/>
          <w:szCs w:val="24"/>
        </w:rPr>
        <w:t>Готовность к профессиональному самоопределению</w:t>
      </w:r>
      <w:r w:rsidR="00A60F0D" w:rsidRPr="00516AC9">
        <w:rPr>
          <w:rFonts w:ascii="Times New Roman" w:hAnsi="Times New Roman" w:cs="Times New Roman"/>
          <w:b/>
          <w:sz w:val="24"/>
          <w:szCs w:val="24"/>
        </w:rPr>
        <w:t>.</w:t>
      </w:r>
    </w:p>
    <w:p w:rsidR="00A60F0D" w:rsidRDefault="00B21EC0" w:rsidP="00A60F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2014-2015 учебном году 43 учащихся 10- классов</w:t>
      </w:r>
      <w:r w:rsidR="00A60F0D" w:rsidRPr="00A60F0D">
        <w:rPr>
          <w:rFonts w:ascii="Times New Roman" w:hAnsi="Times New Roman" w:cs="Times New Roman"/>
          <w:sz w:val="24"/>
          <w:szCs w:val="24"/>
        </w:rPr>
        <w:t xml:space="preserve"> </w:t>
      </w:r>
      <w:r>
        <w:rPr>
          <w:rFonts w:ascii="Times New Roman" w:hAnsi="Times New Roman" w:cs="Times New Roman"/>
          <w:sz w:val="24"/>
          <w:szCs w:val="24"/>
        </w:rPr>
        <w:t xml:space="preserve">приняли участие в тестировании </w:t>
      </w:r>
      <w:r w:rsidR="00A60F0D" w:rsidRPr="00A60F0D">
        <w:rPr>
          <w:rFonts w:ascii="Times New Roman" w:hAnsi="Times New Roman" w:cs="Times New Roman"/>
          <w:sz w:val="24"/>
          <w:szCs w:val="24"/>
        </w:rPr>
        <w:t>уровня готовности к профессиональному самоопределению.</w:t>
      </w:r>
      <w:r w:rsidR="00A60F0D">
        <w:rPr>
          <w:rFonts w:ascii="Times New Roman" w:hAnsi="Times New Roman" w:cs="Times New Roman"/>
          <w:sz w:val="24"/>
          <w:szCs w:val="24"/>
        </w:rPr>
        <w:t xml:space="preserve"> Опросник представлял 5 параметров.</w:t>
      </w:r>
    </w:p>
    <w:p w:rsidR="00516AC9" w:rsidRDefault="00516AC9" w:rsidP="00A60F0D">
      <w:pPr>
        <w:spacing w:after="0" w:line="240" w:lineRule="auto"/>
        <w:jc w:val="both"/>
        <w:rPr>
          <w:rFonts w:ascii="Times New Roman" w:hAnsi="Times New Roman" w:cs="Times New Roman"/>
          <w:sz w:val="24"/>
          <w:szCs w:val="24"/>
        </w:rPr>
      </w:pPr>
    </w:p>
    <w:tbl>
      <w:tblPr>
        <w:tblStyle w:val="a8"/>
        <w:tblW w:w="0" w:type="auto"/>
        <w:tblLook w:val="04A0" w:firstRow="1" w:lastRow="0" w:firstColumn="1" w:lastColumn="0" w:noHBand="0" w:noVBand="1"/>
      </w:tblPr>
      <w:tblGrid>
        <w:gridCol w:w="1965"/>
        <w:gridCol w:w="1259"/>
        <w:gridCol w:w="2022"/>
        <w:gridCol w:w="1900"/>
        <w:gridCol w:w="1438"/>
        <w:gridCol w:w="1327"/>
      </w:tblGrid>
      <w:tr w:rsidR="00A60F0D" w:rsidTr="00BD04C9">
        <w:tc>
          <w:tcPr>
            <w:tcW w:w="9288" w:type="dxa"/>
            <w:gridSpan w:val="6"/>
          </w:tcPr>
          <w:p w:rsidR="00A60F0D" w:rsidRDefault="00A60F0D" w:rsidP="00A60F0D">
            <w:pPr>
              <w:jc w:val="center"/>
              <w:rPr>
                <w:sz w:val="24"/>
                <w:szCs w:val="24"/>
              </w:rPr>
            </w:pPr>
            <w:r>
              <w:rPr>
                <w:sz w:val="24"/>
                <w:szCs w:val="24"/>
              </w:rPr>
              <w:t>Опросник профессиональных предпочтений</w:t>
            </w:r>
          </w:p>
        </w:tc>
      </w:tr>
      <w:tr w:rsidR="00084AED" w:rsidTr="00A60F0D">
        <w:tc>
          <w:tcPr>
            <w:tcW w:w="1548" w:type="dxa"/>
          </w:tcPr>
          <w:p w:rsidR="00A60F0D" w:rsidRDefault="00A60F0D" w:rsidP="00A60F0D">
            <w:pPr>
              <w:jc w:val="both"/>
              <w:rPr>
                <w:sz w:val="24"/>
                <w:szCs w:val="24"/>
              </w:rPr>
            </w:pPr>
            <w:r>
              <w:rPr>
                <w:sz w:val="24"/>
                <w:szCs w:val="24"/>
              </w:rPr>
              <w:t xml:space="preserve">Действия по выбору </w:t>
            </w:r>
            <w:r w:rsidR="00084AED">
              <w:rPr>
                <w:sz w:val="24"/>
                <w:szCs w:val="24"/>
              </w:rPr>
              <w:t xml:space="preserve">образовательной/ профессиональной деятельности </w:t>
            </w:r>
          </w:p>
        </w:tc>
        <w:tc>
          <w:tcPr>
            <w:tcW w:w="1548" w:type="dxa"/>
          </w:tcPr>
          <w:p w:rsidR="00A60F0D" w:rsidRDefault="00084AED" w:rsidP="00A60F0D">
            <w:pPr>
              <w:jc w:val="both"/>
              <w:rPr>
                <w:sz w:val="24"/>
                <w:szCs w:val="24"/>
              </w:rPr>
            </w:pPr>
            <w:r>
              <w:rPr>
                <w:sz w:val="24"/>
                <w:szCs w:val="24"/>
              </w:rPr>
              <w:t>Мотивация</w:t>
            </w:r>
          </w:p>
        </w:tc>
        <w:tc>
          <w:tcPr>
            <w:tcW w:w="1548" w:type="dxa"/>
          </w:tcPr>
          <w:p w:rsidR="00A60F0D" w:rsidRDefault="00084AED" w:rsidP="00A60F0D">
            <w:pPr>
              <w:jc w:val="both"/>
              <w:rPr>
                <w:sz w:val="24"/>
                <w:szCs w:val="24"/>
              </w:rPr>
            </w:pPr>
            <w:r>
              <w:rPr>
                <w:sz w:val="24"/>
                <w:szCs w:val="24"/>
              </w:rPr>
              <w:t>Профессиональные пробы</w:t>
            </w:r>
          </w:p>
        </w:tc>
        <w:tc>
          <w:tcPr>
            <w:tcW w:w="1548" w:type="dxa"/>
          </w:tcPr>
          <w:p w:rsidR="00A60F0D" w:rsidRDefault="00084AED" w:rsidP="00A60F0D">
            <w:pPr>
              <w:jc w:val="both"/>
              <w:rPr>
                <w:sz w:val="24"/>
                <w:szCs w:val="24"/>
              </w:rPr>
            </w:pPr>
            <w:r>
              <w:rPr>
                <w:sz w:val="24"/>
                <w:szCs w:val="24"/>
              </w:rPr>
              <w:t>Стабильность и неопределенность</w:t>
            </w:r>
          </w:p>
        </w:tc>
        <w:tc>
          <w:tcPr>
            <w:tcW w:w="1548" w:type="dxa"/>
          </w:tcPr>
          <w:p w:rsidR="00A60F0D" w:rsidRDefault="00084AED" w:rsidP="00A60F0D">
            <w:pPr>
              <w:jc w:val="both"/>
              <w:rPr>
                <w:sz w:val="24"/>
                <w:szCs w:val="24"/>
              </w:rPr>
            </w:pPr>
            <w:r>
              <w:rPr>
                <w:sz w:val="24"/>
                <w:szCs w:val="24"/>
              </w:rPr>
              <w:t>Преодоление трудностей</w:t>
            </w:r>
          </w:p>
        </w:tc>
        <w:tc>
          <w:tcPr>
            <w:tcW w:w="1548" w:type="dxa"/>
          </w:tcPr>
          <w:p w:rsidR="00A60F0D" w:rsidRDefault="00516AC9" w:rsidP="00A60F0D">
            <w:pPr>
              <w:jc w:val="both"/>
              <w:rPr>
                <w:sz w:val="24"/>
                <w:szCs w:val="24"/>
              </w:rPr>
            </w:pPr>
            <w:r>
              <w:rPr>
                <w:sz w:val="24"/>
                <w:szCs w:val="24"/>
              </w:rPr>
              <w:t xml:space="preserve"> Суммарный балл</w:t>
            </w:r>
          </w:p>
        </w:tc>
      </w:tr>
      <w:tr w:rsidR="00084AED" w:rsidTr="00A60F0D">
        <w:tc>
          <w:tcPr>
            <w:tcW w:w="1548" w:type="dxa"/>
          </w:tcPr>
          <w:p w:rsidR="00A60F0D" w:rsidRDefault="00084AED" w:rsidP="00A60F0D">
            <w:pPr>
              <w:jc w:val="both"/>
              <w:rPr>
                <w:sz w:val="24"/>
                <w:szCs w:val="24"/>
              </w:rPr>
            </w:pPr>
            <w:r>
              <w:rPr>
                <w:sz w:val="24"/>
                <w:szCs w:val="24"/>
              </w:rPr>
              <w:t>3,55</w:t>
            </w:r>
          </w:p>
        </w:tc>
        <w:tc>
          <w:tcPr>
            <w:tcW w:w="1548" w:type="dxa"/>
          </w:tcPr>
          <w:p w:rsidR="00A60F0D" w:rsidRDefault="00084AED" w:rsidP="00A60F0D">
            <w:pPr>
              <w:jc w:val="both"/>
              <w:rPr>
                <w:sz w:val="24"/>
                <w:szCs w:val="24"/>
              </w:rPr>
            </w:pPr>
            <w:r>
              <w:rPr>
                <w:sz w:val="24"/>
                <w:szCs w:val="24"/>
              </w:rPr>
              <w:t>2,85</w:t>
            </w:r>
          </w:p>
        </w:tc>
        <w:tc>
          <w:tcPr>
            <w:tcW w:w="1548" w:type="dxa"/>
          </w:tcPr>
          <w:p w:rsidR="00A60F0D" w:rsidRDefault="00084AED" w:rsidP="00A60F0D">
            <w:pPr>
              <w:jc w:val="both"/>
              <w:rPr>
                <w:sz w:val="24"/>
                <w:szCs w:val="24"/>
              </w:rPr>
            </w:pPr>
            <w:r>
              <w:rPr>
                <w:sz w:val="24"/>
                <w:szCs w:val="24"/>
              </w:rPr>
              <w:t>4,04</w:t>
            </w:r>
          </w:p>
        </w:tc>
        <w:tc>
          <w:tcPr>
            <w:tcW w:w="1548" w:type="dxa"/>
          </w:tcPr>
          <w:p w:rsidR="00A60F0D" w:rsidRDefault="00084AED" w:rsidP="00A60F0D">
            <w:pPr>
              <w:jc w:val="both"/>
              <w:rPr>
                <w:sz w:val="24"/>
                <w:szCs w:val="24"/>
              </w:rPr>
            </w:pPr>
            <w:r>
              <w:rPr>
                <w:sz w:val="24"/>
                <w:szCs w:val="24"/>
              </w:rPr>
              <w:t>3,02</w:t>
            </w:r>
          </w:p>
        </w:tc>
        <w:tc>
          <w:tcPr>
            <w:tcW w:w="1548" w:type="dxa"/>
          </w:tcPr>
          <w:p w:rsidR="00A60F0D" w:rsidRDefault="00084AED" w:rsidP="00A60F0D">
            <w:pPr>
              <w:jc w:val="both"/>
              <w:rPr>
                <w:sz w:val="24"/>
                <w:szCs w:val="24"/>
              </w:rPr>
            </w:pPr>
            <w:r>
              <w:rPr>
                <w:sz w:val="24"/>
                <w:szCs w:val="24"/>
              </w:rPr>
              <w:t>2,84</w:t>
            </w:r>
          </w:p>
        </w:tc>
        <w:tc>
          <w:tcPr>
            <w:tcW w:w="1548" w:type="dxa"/>
          </w:tcPr>
          <w:p w:rsidR="00A60F0D" w:rsidRDefault="00516AC9" w:rsidP="00A60F0D">
            <w:pPr>
              <w:jc w:val="both"/>
              <w:rPr>
                <w:sz w:val="24"/>
                <w:szCs w:val="24"/>
              </w:rPr>
            </w:pPr>
            <w:r>
              <w:rPr>
                <w:sz w:val="24"/>
                <w:szCs w:val="24"/>
              </w:rPr>
              <w:t>16,3</w:t>
            </w:r>
          </w:p>
        </w:tc>
      </w:tr>
    </w:tbl>
    <w:p w:rsidR="00522BC0" w:rsidRPr="00A60F0D" w:rsidRDefault="00522BC0" w:rsidP="00AF4EC7">
      <w:pPr>
        <w:spacing w:after="0" w:line="240" w:lineRule="auto"/>
        <w:jc w:val="center"/>
        <w:rPr>
          <w:rFonts w:ascii="Times New Roman" w:hAnsi="Times New Roman" w:cs="Times New Roman"/>
          <w:sz w:val="24"/>
          <w:szCs w:val="24"/>
        </w:rPr>
      </w:pPr>
    </w:p>
    <w:p w:rsidR="00AF4EC7" w:rsidRPr="00AF4EC7" w:rsidRDefault="00AF4EC7" w:rsidP="00AF4EC7">
      <w:pPr>
        <w:spacing w:after="0" w:line="240" w:lineRule="auto"/>
        <w:jc w:val="center"/>
        <w:rPr>
          <w:rFonts w:ascii="Times New Roman" w:hAnsi="Times New Roman" w:cs="Times New Roman"/>
          <w:b/>
          <w:sz w:val="24"/>
          <w:szCs w:val="24"/>
        </w:rPr>
      </w:pPr>
      <w:r w:rsidRPr="00AF4EC7">
        <w:rPr>
          <w:rFonts w:ascii="Times New Roman" w:hAnsi="Times New Roman" w:cs="Times New Roman"/>
          <w:b/>
          <w:sz w:val="24"/>
          <w:szCs w:val="24"/>
        </w:rPr>
        <w:t>Информация о сотрудничестве с промышленными предприятиями</w:t>
      </w:r>
    </w:p>
    <w:p w:rsidR="00AF4EC7" w:rsidRPr="00AF4EC7" w:rsidRDefault="00AF4EC7" w:rsidP="00AF4EC7">
      <w:pPr>
        <w:spacing w:after="0" w:line="240" w:lineRule="auto"/>
        <w:jc w:val="center"/>
        <w:rPr>
          <w:rFonts w:ascii="Times New Roman" w:hAnsi="Times New Roman" w:cs="Times New Roman"/>
          <w:b/>
          <w:sz w:val="24"/>
          <w:szCs w:val="24"/>
        </w:rPr>
      </w:pPr>
      <w:r w:rsidRPr="00AF4EC7">
        <w:rPr>
          <w:rFonts w:ascii="Times New Roman" w:hAnsi="Times New Roman" w:cs="Times New Roman"/>
          <w:b/>
          <w:sz w:val="24"/>
          <w:szCs w:val="24"/>
        </w:rPr>
        <w:t xml:space="preserve">в рамках реализации проекта «Городская сетевая </w:t>
      </w:r>
    </w:p>
    <w:p w:rsidR="00AF4EC7" w:rsidRPr="00AF4EC7" w:rsidRDefault="00AF4EC7" w:rsidP="00AF4EC7">
      <w:pPr>
        <w:spacing w:after="0" w:line="240" w:lineRule="auto"/>
        <w:jc w:val="center"/>
        <w:rPr>
          <w:rFonts w:ascii="Times New Roman" w:hAnsi="Times New Roman" w:cs="Times New Roman"/>
          <w:b/>
          <w:sz w:val="24"/>
          <w:szCs w:val="24"/>
        </w:rPr>
      </w:pPr>
      <w:r w:rsidRPr="00AF4EC7">
        <w:rPr>
          <w:rFonts w:ascii="Times New Roman" w:hAnsi="Times New Roman" w:cs="Times New Roman"/>
          <w:b/>
          <w:sz w:val="24"/>
          <w:szCs w:val="24"/>
        </w:rPr>
        <w:t>система профессиональных проб и практик для школьников»</w:t>
      </w:r>
    </w:p>
    <w:p w:rsidR="00AF4EC7" w:rsidRPr="00AF4EC7" w:rsidRDefault="00AF4EC7" w:rsidP="00AF4EC7">
      <w:pPr>
        <w:spacing w:after="0" w:line="240" w:lineRule="auto"/>
        <w:jc w:val="center"/>
        <w:rPr>
          <w:rFonts w:ascii="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0"/>
        <w:gridCol w:w="992"/>
        <w:gridCol w:w="2632"/>
        <w:gridCol w:w="1621"/>
        <w:gridCol w:w="1385"/>
        <w:gridCol w:w="1388"/>
      </w:tblGrid>
      <w:tr w:rsidR="00AF4EC7" w:rsidRPr="00AF4EC7" w:rsidTr="0067047F">
        <w:tc>
          <w:tcPr>
            <w:tcW w:w="2330" w:type="dxa"/>
          </w:tcPr>
          <w:p w:rsidR="00AF4EC7" w:rsidRPr="00AF4EC7" w:rsidRDefault="00AF4EC7" w:rsidP="00AF4EC7">
            <w:pPr>
              <w:spacing w:after="0" w:line="240" w:lineRule="auto"/>
              <w:ind w:left="6" w:hanging="6"/>
              <w:rPr>
                <w:rFonts w:ascii="Times New Roman" w:hAnsi="Times New Roman" w:cs="Times New Roman"/>
                <w:sz w:val="24"/>
                <w:szCs w:val="24"/>
              </w:rPr>
            </w:pPr>
            <w:r w:rsidRPr="00AF4EC7">
              <w:rPr>
                <w:rFonts w:ascii="Times New Roman" w:hAnsi="Times New Roman" w:cs="Times New Roman"/>
                <w:sz w:val="24"/>
                <w:szCs w:val="24"/>
              </w:rPr>
              <w:t>Район</w:t>
            </w:r>
          </w:p>
        </w:tc>
        <w:tc>
          <w:tcPr>
            <w:tcW w:w="99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ОУ</w:t>
            </w:r>
          </w:p>
        </w:tc>
        <w:tc>
          <w:tcPr>
            <w:tcW w:w="263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Промышленное предприятие</w:t>
            </w: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 xml:space="preserve">Договор </w:t>
            </w:r>
          </w:p>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№_____от ____</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Наличие программы</w:t>
            </w:r>
          </w:p>
        </w:tc>
        <w:tc>
          <w:tcPr>
            <w:tcW w:w="1388"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Размещение на сайте Департамента образования и на сайте ОУ</w:t>
            </w:r>
          </w:p>
        </w:tc>
      </w:tr>
      <w:tr w:rsidR="00AF4EC7" w:rsidRPr="00AF4EC7" w:rsidTr="0067047F">
        <w:tc>
          <w:tcPr>
            <w:tcW w:w="2330" w:type="dxa"/>
            <w:vMerge w:val="restart"/>
          </w:tcPr>
          <w:p w:rsidR="00AF4EC7" w:rsidRPr="00AF4EC7" w:rsidRDefault="00AF4EC7" w:rsidP="00AF4EC7">
            <w:pPr>
              <w:spacing w:after="0" w:line="240" w:lineRule="auto"/>
              <w:ind w:left="6" w:hanging="6"/>
              <w:rPr>
                <w:rFonts w:ascii="Times New Roman" w:hAnsi="Times New Roman" w:cs="Times New Roman"/>
                <w:sz w:val="24"/>
                <w:szCs w:val="24"/>
              </w:rPr>
            </w:pPr>
            <w:r w:rsidRPr="00AF4EC7">
              <w:rPr>
                <w:rFonts w:ascii="Times New Roman" w:hAnsi="Times New Roman" w:cs="Times New Roman"/>
                <w:sz w:val="24"/>
                <w:szCs w:val="24"/>
              </w:rPr>
              <w:t>Мотовилихинский</w:t>
            </w:r>
          </w:p>
        </w:tc>
        <w:tc>
          <w:tcPr>
            <w:tcW w:w="99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МАОУ «Гимназия №7» г. Перми</w:t>
            </w:r>
          </w:p>
        </w:tc>
        <w:tc>
          <w:tcPr>
            <w:tcW w:w="263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АО «Пермский завод «Машиностроитель»</w:t>
            </w: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 xml:space="preserve">№1 от 18.06.2015г. </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before="100" w:beforeAutospacing="1" w:after="100" w:afterAutospacing="1" w:line="240" w:lineRule="auto"/>
              <w:rPr>
                <w:rFonts w:ascii="Times New Roman" w:hAnsi="Times New Roman" w:cs="Times New Roman"/>
                <w:sz w:val="24"/>
                <w:szCs w:val="24"/>
              </w:rPr>
            </w:pPr>
            <w:r w:rsidRPr="00AF4EC7">
              <w:rPr>
                <w:rFonts w:ascii="Times New Roman" w:hAnsi="Times New Roman" w:cs="Times New Roman"/>
                <w:color w:val="262626"/>
                <w:sz w:val="24"/>
                <w:szCs w:val="24"/>
              </w:rPr>
              <w:t>Компания «Прогноз»</w:t>
            </w:r>
          </w:p>
          <w:p w:rsidR="00AF4EC7" w:rsidRPr="00AF4EC7" w:rsidRDefault="00AF4EC7" w:rsidP="00BD04C9">
            <w:pPr>
              <w:spacing w:after="0" w:line="240" w:lineRule="auto"/>
              <w:rPr>
                <w:rFonts w:ascii="Times New Roman" w:hAnsi="Times New Roman" w:cs="Times New Roman"/>
                <w:sz w:val="24"/>
                <w:szCs w:val="24"/>
              </w:rPr>
            </w:pP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от 04.05.2015г.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after="0" w:line="360" w:lineRule="auto"/>
              <w:rPr>
                <w:rFonts w:ascii="Times New Roman" w:hAnsi="Times New Roman" w:cs="Times New Roman"/>
                <w:sz w:val="24"/>
                <w:szCs w:val="24"/>
              </w:rPr>
            </w:pPr>
            <w:r w:rsidRPr="00AF4EC7">
              <w:rPr>
                <w:rFonts w:ascii="Times New Roman" w:hAnsi="Times New Roman" w:cs="Times New Roman"/>
                <w:sz w:val="24"/>
                <w:szCs w:val="24"/>
              </w:rPr>
              <w:t>Кондитерский цех ООО «</w:t>
            </w:r>
            <w:proofErr w:type="spellStart"/>
            <w:proofErr w:type="gramStart"/>
            <w:r w:rsidRPr="00AF4EC7">
              <w:rPr>
                <w:rFonts w:ascii="Times New Roman" w:hAnsi="Times New Roman" w:cs="Times New Roman"/>
                <w:sz w:val="24"/>
                <w:szCs w:val="24"/>
              </w:rPr>
              <w:t>Патисье</w:t>
            </w:r>
            <w:proofErr w:type="spellEnd"/>
            <w:r w:rsidRPr="00AF4EC7">
              <w:rPr>
                <w:rFonts w:ascii="Times New Roman" w:hAnsi="Times New Roman" w:cs="Times New Roman"/>
                <w:sz w:val="24"/>
                <w:szCs w:val="24"/>
              </w:rPr>
              <w:t xml:space="preserve">»  </w:t>
            </w:r>
            <w:proofErr w:type="gramEnd"/>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от 01.03.2015</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 xml:space="preserve">В рамках городского конкурса «Ярмарка реальных задач» </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Академия Бизнес Решений</w:t>
            </w:r>
          </w:p>
          <w:p w:rsidR="00AF4EC7" w:rsidRPr="00AF4EC7" w:rsidRDefault="00AF4EC7" w:rsidP="00BD04C9">
            <w:pPr>
              <w:spacing w:after="0" w:line="240" w:lineRule="auto"/>
              <w:rPr>
                <w:rFonts w:ascii="Times New Roman" w:hAnsi="Times New Roman" w:cs="Times New Roman"/>
                <w:sz w:val="24"/>
                <w:szCs w:val="24"/>
              </w:rPr>
            </w:pP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№15/45 от 25.05.2015г.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B21EC0" w:rsidP="00BD04C9">
            <w:pPr>
              <w:tabs>
                <w:tab w:val="left" w:pos="8222"/>
              </w:tabs>
              <w:spacing w:after="0" w:line="240" w:lineRule="auto"/>
              <w:ind w:right="-1809"/>
              <w:jc w:val="both"/>
              <w:rPr>
                <w:rFonts w:ascii="Times New Roman" w:hAnsi="Times New Roman" w:cs="Times New Roman"/>
                <w:sz w:val="24"/>
                <w:szCs w:val="24"/>
              </w:rPr>
            </w:pPr>
            <w:r>
              <w:rPr>
                <w:rFonts w:ascii="Times New Roman" w:hAnsi="Times New Roman" w:cs="Times New Roman"/>
                <w:sz w:val="24"/>
                <w:szCs w:val="24"/>
              </w:rPr>
              <w:t>М</w:t>
            </w:r>
            <w:r w:rsidR="00AF4EC7" w:rsidRPr="00AF4EC7">
              <w:rPr>
                <w:rFonts w:ascii="Times New Roman" w:hAnsi="Times New Roman" w:cs="Times New Roman"/>
                <w:sz w:val="24"/>
                <w:szCs w:val="24"/>
              </w:rPr>
              <w:t xml:space="preserve">узей советского </w:t>
            </w:r>
            <w:proofErr w:type="spellStart"/>
            <w:r w:rsidR="00AF4EC7" w:rsidRPr="00AF4EC7">
              <w:rPr>
                <w:rFonts w:ascii="Times New Roman" w:hAnsi="Times New Roman" w:cs="Times New Roman"/>
                <w:sz w:val="24"/>
                <w:szCs w:val="24"/>
              </w:rPr>
              <w:t>наива</w:t>
            </w:r>
            <w:proofErr w:type="spellEnd"/>
          </w:p>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lastRenderedPageBreak/>
              <w:t>Фонд поддержки культурных проектов «Новая коллекция»</w:t>
            </w: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lastRenderedPageBreak/>
              <w:t>от 30.04.2015г.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«Пермский государственный национальный исследовательский университет»</w:t>
            </w:r>
          </w:p>
          <w:p w:rsidR="00AF4EC7" w:rsidRPr="00AF4EC7" w:rsidRDefault="00AF4EC7" w:rsidP="00BD04C9">
            <w:pPr>
              <w:tabs>
                <w:tab w:val="left" w:pos="8222"/>
              </w:tabs>
              <w:spacing w:after="0" w:line="240" w:lineRule="auto"/>
              <w:ind w:right="-1809"/>
              <w:jc w:val="both"/>
              <w:rPr>
                <w:rFonts w:ascii="Times New Roman" w:hAnsi="Times New Roman" w:cs="Times New Roman"/>
                <w:sz w:val="24"/>
                <w:szCs w:val="24"/>
              </w:rPr>
            </w:pP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от 05.06.2015г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before="100" w:beforeAutospacing="1" w:after="100" w:afterAutospacing="1" w:line="240" w:lineRule="auto"/>
              <w:rPr>
                <w:rFonts w:ascii="Times New Roman" w:hAnsi="Times New Roman" w:cs="Times New Roman"/>
                <w:sz w:val="24"/>
                <w:szCs w:val="24"/>
              </w:rPr>
            </w:pPr>
            <w:r w:rsidRPr="00AF4EC7">
              <w:rPr>
                <w:rFonts w:ascii="Times New Roman" w:hAnsi="Times New Roman" w:cs="Times New Roman"/>
                <w:sz w:val="24"/>
                <w:szCs w:val="24"/>
              </w:rPr>
              <w:t>ГБОУ ВПО Пермская государственная фармацевтическая академия Министерства здравоохранения Российской Федерации</w:t>
            </w:r>
          </w:p>
          <w:p w:rsidR="00AF4EC7" w:rsidRPr="00AF4EC7" w:rsidRDefault="00AF4EC7" w:rsidP="00BD04C9">
            <w:pPr>
              <w:spacing w:after="0" w:line="360" w:lineRule="auto"/>
              <w:rPr>
                <w:rFonts w:ascii="Times New Roman" w:hAnsi="Times New Roman" w:cs="Times New Roman"/>
                <w:sz w:val="24"/>
                <w:szCs w:val="24"/>
              </w:rPr>
            </w:pP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от 13.02.2015г.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Федеральное государственное бюджетное образовательное учреждение высшего профессионального образования «Пермский национальный исследовательский политехнический университет» (ПНИПУ)</w:t>
            </w: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от 10.11.2014г.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rPr>
          <w:trHeight w:val="661"/>
        </w:trPr>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before="100" w:beforeAutospacing="1" w:after="100" w:afterAutospacing="1" w:line="240" w:lineRule="auto"/>
              <w:rPr>
                <w:rFonts w:ascii="Times New Roman" w:hAnsi="Times New Roman" w:cs="Times New Roman"/>
                <w:sz w:val="24"/>
                <w:szCs w:val="24"/>
              </w:rPr>
            </w:pPr>
            <w:r w:rsidRPr="00AF4EC7">
              <w:rPr>
                <w:rFonts w:ascii="Times New Roman" w:hAnsi="Times New Roman" w:cs="Times New Roman"/>
                <w:sz w:val="24"/>
                <w:szCs w:val="24"/>
              </w:rPr>
              <w:t>Пермская школьная газета "Перемена-Пермь"</w:t>
            </w:r>
          </w:p>
          <w:p w:rsidR="00AF4EC7" w:rsidRPr="00AF4EC7" w:rsidRDefault="00AF4EC7" w:rsidP="00BD04C9">
            <w:pPr>
              <w:spacing w:after="0" w:line="360" w:lineRule="auto"/>
              <w:rPr>
                <w:rFonts w:ascii="Times New Roman" w:hAnsi="Times New Roman" w:cs="Times New Roman"/>
                <w:sz w:val="24"/>
                <w:szCs w:val="24"/>
              </w:rPr>
            </w:pP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№47 от 15.04.2015г.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c>
          <w:tcPr>
            <w:tcW w:w="992" w:type="dxa"/>
          </w:tcPr>
          <w:p w:rsidR="00AF4EC7" w:rsidRPr="00AF4EC7" w:rsidRDefault="00AF4EC7" w:rsidP="00BD04C9">
            <w:pPr>
              <w:spacing w:after="0" w:line="240" w:lineRule="auto"/>
              <w:rPr>
                <w:rFonts w:ascii="Times New Roman" w:hAnsi="Times New Roman" w:cs="Times New Roman"/>
                <w:sz w:val="24"/>
                <w:szCs w:val="24"/>
              </w:rPr>
            </w:pPr>
          </w:p>
        </w:tc>
        <w:tc>
          <w:tcPr>
            <w:tcW w:w="2632" w:type="dxa"/>
          </w:tcPr>
          <w:p w:rsidR="00AF4EC7" w:rsidRPr="00AF4EC7" w:rsidRDefault="00AF4EC7" w:rsidP="00BD04C9">
            <w:pPr>
              <w:spacing w:after="0" w:line="360" w:lineRule="auto"/>
              <w:rPr>
                <w:rFonts w:ascii="Times New Roman" w:hAnsi="Times New Roman" w:cs="Times New Roman"/>
                <w:sz w:val="24"/>
                <w:szCs w:val="24"/>
              </w:rPr>
            </w:pPr>
            <w:r w:rsidRPr="00AF4EC7">
              <w:rPr>
                <w:rFonts w:ascii="Times New Roman" w:hAnsi="Times New Roman" w:cs="Times New Roman"/>
                <w:sz w:val="24"/>
                <w:szCs w:val="24"/>
              </w:rPr>
              <w:t>Аппарат Уполномоченного по правам ребенка в Пермском крае</w:t>
            </w:r>
          </w:p>
        </w:tc>
        <w:tc>
          <w:tcPr>
            <w:tcW w:w="1621"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б\н от 13.04.2015г.</w:t>
            </w:r>
          </w:p>
        </w:tc>
        <w:tc>
          <w:tcPr>
            <w:tcW w:w="1385" w:type="dxa"/>
          </w:tcPr>
          <w:p w:rsidR="00AF4EC7" w:rsidRPr="00AF4EC7" w:rsidRDefault="00AF4EC7" w:rsidP="00BD04C9">
            <w:pPr>
              <w:spacing w:after="0" w:line="240" w:lineRule="auto"/>
              <w:rPr>
                <w:rFonts w:ascii="Times New Roman" w:hAnsi="Times New Roman" w:cs="Times New Roman"/>
                <w:sz w:val="24"/>
                <w:szCs w:val="24"/>
              </w:rPr>
            </w:pPr>
            <w:r w:rsidRPr="00AF4EC7">
              <w:rPr>
                <w:rFonts w:ascii="Times New Roman" w:hAnsi="Times New Roman" w:cs="Times New Roman"/>
                <w:sz w:val="24"/>
                <w:szCs w:val="24"/>
              </w:rPr>
              <w:t>Да</w:t>
            </w:r>
          </w:p>
        </w:tc>
        <w:tc>
          <w:tcPr>
            <w:tcW w:w="1388" w:type="dxa"/>
          </w:tcPr>
          <w:p w:rsidR="00AF4EC7" w:rsidRPr="00AF4EC7" w:rsidRDefault="00AF4EC7" w:rsidP="00BD04C9">
            <w:pPr>
              <w:spacing w:after="0" w:line="240" w:lineRule="auto"/>
              <w:jc w:val="center"/>
              <w:rPr>
                <w:rFonts w:ascii="Times New Roman" w:hAnsi="Times New Roman" w:cs="Times New Roman"/>
                <w:sz w:val="24"/>
                <w:szCs w:val="24"/>
              </w:rPr>
            </w:pPr>
            <w:r w:rsidRPr="00AF4EC7">
              <w:rPr>
                <w:rFonts w:ascii="Times New Roman" w:hAnsi="Times New Roman" w:cs="Times New Roman"/>
                <w:sz w:val="24"/>
                <w:szCs w:val="24"/>
              </w:rPr>
              <w:t>-</w:t>
            </w:r>
          </w:p>
        </w:tc>
      </w:tr>
      <w:tr w:rsidR="00AF4EC7" w:rsidRPr="00AF4EC7" w:rsidTr="0067047F">
        <w:trPr>
          <w:gridAfter w:val="5"/>
          <w:wAfter w:w="8018" w:type="dxa"/>
          <w:trHeight w:val="276"/>
        </w:trPr>
        <w:tc>
          <w:tcPr>
            <w:tcW w:w="2330" w:type="dxa"/>
            <w:vMerge/>
          </w:tcPr>
          <w:p w:rsidR="00AF4EC7" w:rsidRPr="00AF4EC7" w:rsidRDefault="00AF4EC7" w:rsidP="00AF4EC7">
            <w:pPr>
              <w:spacing w:after="0" w:line="240" w:lineRule="auto"/>
              <w:ind w:left="6" w:hanging="6"/>
              <w:rPr>
                <w:rFonts w:ascii="Times New Roman" w:hAnsi="Times New Roman" w:cs="Times New Roman"/>
                <w:sz w:val="24"/>
                <w:szCs w:val="24"/>
              </w:rPr>
            </w:pPr>
          </w:p>
        </w:tc>
      </w:tr>
    </w:tbl>
    <w:p w:rsidR="00AF4EC7" w:rsidRDefault="00AF4EC7" w:rsidP="00AF4EC7">
      <w:pPr>
        <w:rPr>
          <w:rFonts w:ascii="Times New Roman" w:hAnsi="Times New Roman" w:cs="Times New Roman"/>
          <w:sz w:val="24"/>
          <w:szCs w:val="24"/>
        </w:rPr>
      </w:pPr>
    </w:p>
    <w:p w:rsidR="0067047F" w:rsidRDefault="0067047F" w:rsidP="00AF4EC7">
      <w:pPr>
        <w:rPr>
          <w:rFonts w:ascii="Times New Roman" w:hAnsi="Times New Roman" w:cs="Times New Roman"/>
          <w:sz w:val="24"/>
          <w:szCs w:val="24"/>
        </w:rPr>
      </w:pPr>
      <w:r w:rsidRPr="0002168D">
        <w:rPr>
          <w:rFonts w:ascii="Times New Roman" w:hAnsi="Times New Roman" w:cs="Times New Roman"/>
          <w:b/>
          <w:bCs/>
          <w:sz w:val="24"/>
          <w:szCs w:val="24"/>
          <w:u w:val="single"/>
        </w:rPr>
        <w:lastRenderedPageBreak/>
        <w:t>Участие детей в интеллектуальных конкурсах</w:t>
      </w:r>
    </w:p>
    <w:tbl>
      <w:tblPr>
        <w:tblStyle w:val="a8"/>
        <w:tblpPr w:leftFromText="180" w:rightFromText="180" w:vertAnchor="page" w:horzAnchor="margin" w:tblpY="1742"/>
        <w:tblW w:w="10060" w:type="dxa"/>
        <w:tblLayout w:type="fixed"/>
        <w:tblLook w:val="01E0" w:firstRow="1" w:lastRow="1" w:firstColumn="1" w:lastColumn="1" w:noHBand="0" w:noVBand="0"/>
      </w:tblPr>
      <w:tblGrid>
        <w:gridCol w:w="3069"/>
        <w:gridCol w:w="1251"/>
        <w:gridCol w:w="2506"/>
        <w:gridCol w:w="1643"/>
        <w:gridCol w:w="1591"/>
      </w:tblGrid>
      <w:tr w:rsidR="0067047F" w:rsidRPr="0067047F" w:rsidTr="0067047F">
        <w:trPr>
          <w:trHeight w:val="1122"/>
        </w:trPr>
        <w:tc>
          <w:tcPr>
            <w:tcW w:w="3069" w:type="dxa"/>
            <w:shd w:val="clear" w:color="auto" w:fill="auto"/>
          </w:tcPr>
          <w:p w:rsidR="0067047F" w:rsidRPr="0067047F" w:rsidRDefault="0067047F" w:rsidP="0067047F">
            <w:pPr>
              <w:jc w:val="center"/>
              <w:rPr>
                <w:sz w:val="24"/>
                <w:szCs w:val="24"/>
              </w:rPr>
            </w:pPr>
            <w:r w:rsidRPr="0067047F">
              <w:rPr>
                <w:sz w:val="24"/>
                <w:szCs w:val="24"/>
              </w:rPr>
              <w:t>Название мероприятия</w:t>
            </w:r>
          </w:p>
          <w:p w:rsidR="0067047F" w:rsidRPr="0067047F" w:rsidRDefault="0067047F" w:rsidP="0067047F">
            <w:pPr>
              <w:rPr>
                <w:sz w:val="24"/>
                <w:szCs w:val="24"/>
              </w:rPr>
            </w:pPr>
          </w:p>
        </w:tc>
        <w:tc>
          <w:tcPr>
            <w:tcW w:w="1251" w:type="dxa"/>
            <w:shd w:val="clear" w:color="auto" w:fill="auto"/>
          </w:tcPr>
          <w:p w:rsidR="0067047F" w:rsidRPr="0067047F" w:rsidRDefault="0067047F" w:rsidP="0067047F">
            <w:pPr>
              <w:jc w:val="center"/>
              <w:rPr>
                <w:sz w:val="24"/>
                <w:szCs w:val="24"/>
              </w:rPr>
            </w:pPr>
            <w:r w:rsidRPr="0067047F">
              <w:rPr>
                <w:sz w:val="24"/>
                <w:szCs w:val="24"/>
              </w:rPr>
              <w:t>класс</w:t>
            </w:r>
          </w:p>
        </w:tc>
        <w:tc>
          <w:tcPr>
            <w:tcW w:w="2506" w:type="dxa"/>
            <w:shd w:val="clear" w:color="auto" w:fill="auto"/>
          </w:tcPr>
          <w:p w:rsidR="0067047F" w:rsidRPr="0067047F" w:rsidRDefault="0067047F" w:rsidP="0067047F">
            <w:pPr>
              <w:jc w:val="center"/>
              <w:rPr>
                <w:sz w:val="24"/>
                <w:szCs w:val="24"/>
              </w:rPr>
            </w:pPr>
            <w:r w:rsidRPr="0067047F">
              <w:rPr>
                <w:sz w:val="24"/>
                <w:szCs w:val="24"/>
              </w:rPr>
              <w:t>Ф.И. учащегося</w:t>
            </w:r>
          </w:p>
        </w:tc>
        <w:tc>
          <w:tcPr>
            <w:tcW w:w="1643" w:type="dxa"/>
            <w:shd w:val="clear" w:color="auto" w:fill="auto"/>
          </w:tcPr>
          <w:p w:rsidR="0067047F" w:rsidRPr="0067047F" w:rsidRDefault="0067047F" w:rsidP="0067047F">
            <w:pPr>
              <w:jc w:val="center"/>
              <w:rPr>
                <w:sz w:val="24"/>
                <w:szCs w:val="24"/>
              </w:rPr>
            </w:pPr>
            <w:r w:rsidRPr="0067047F">
              <w:rPr>
                <w:sz w:val="24"/>
                <w:szCs w:val="24"/>
              </w:rPr>
              <w:t>Ф.И.О. учителя</w:t>
            </w:r>
          </w:p>
        </w:tc>
        <w:tc>
          <w:tcPr>
            <w:tcW w:w="1591" w:type="dxa"/>
            <w:shd w:val="clear" w:color="auto" w:fill="auto"/>
          </w:tcPr>
          <w:p w:rsidR="0067047F" w:rsidRPr="0067047F" w:rsidRDefault="0067047F" w:rsidP="0067047F">
            <w:pPr>
              <w:jc w:val="center"/>
              <w:rPr>
                <w:sz w:val="24"/>
                <w:szCs w:val="24"/>
              </w:rPr>
            </w:pPr>
            <w:r w:rsidRPr="0067047F">
              <w:rPr>
                <w:sz w:val="24"/>
                <w:szCs w:val="24"/>
              </w:rPr>
              <w:t>результат</w:t>
            </w:r>
          </w:p>
        </w:tc>
      </w:tr>
      <w:tr w:rsidR="0067047F" w:rsidRPr="0067047F" w:rsidTr="0067047F">
        <w:trPr>
          <w:trHeight w:val="93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rPr>
              <w:t>Краевой интеллектуально-</w:t>
            </w:r>
          </w:p>
          <w:p w:rsidR="0067047F" w:rsidRPr="0067047F" w:rsidRDefault="0067047F" w:rsidP="0067047F">
            <w:pPr>
              <w:jc w:val="both"/>
              <w:rPr>
                <w:sz w:val="24"/>
                <w:szCs w:val="24"/>
              </w:rPr>
            </w:pPr>
            <w:r w:rsidRPr="0067047F">
              <w:rPr>
                <w:sz w:val="24"/>
                <w:szCs w:val="24"/>
              </w:rPr>
              <w:t>творческий турнир «Планета знаний»</w:t>
            </w:r>
          </w:p>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 xml:space="preserve">4А </w:t>
            </w:r>
          </w:p>
        </w:tc>
        <w:tc>
          <w:tcPr>
            <w:tcW w:w="2506" w:type="dxa"/>
            <w:shd w:val="clear" w:color="auto" w:fill="auto"/>
          </w:tcPr>
          <w:p w:rsidR="0067047F" w:rsidRPr="0067047F" w:rsidRDefault="0067047F" w:rsidP="0067047F">
            <w:pPr>
              <w:jc w:val="both"/>
              <w:rPr>
                <w:sz w:val="24"/>
                <w:szCs w:val="24"/>
              </w:rPr>
            </w:pPr>
            <w:r w:rsidRPr="0067047F">
              <w:rPr>
                <w:sz w:val="24"/>
                <w:szCs w:val="24"/>
              </w:rPr>
              <w:t>Солдатенков Иван</w:t>
            </w:r>
          </w:p>
        </w:tc>
        <w:tc>
          <w:tcPr>
            <w:tcW w:w="1643" w:type="dxa"/>
            <w:shd w:val="clear" w:color="auto" w:fill="auto"/>
          </w:tcPr>
          <w:p w:rsidR="0067047F" w:rsidRPr="0067047F" w:rsidRDefault="0067047F" w:rsidP="0067047F">
            <w:pPr>
              <w:jc w:val="both"/>
              <w:rPr>
                <w:sz w:val="24"/>
                <w:szCs w:val="24"/>
              </w:rPr>
            </w:pPr>
            <w:r w:rsidRPr="0067047F">
              <w:rPr>
                <w:sz w:val="24"/>
                <w:szCs w:val="24"/>
              </w:rPr>
              <w:t>Нечаева Ю.А.</w:t>
            </w:r>
          </w:p>
        </w:tc>
        <w:tc>
          <w:tcPr>
            <w:tcW w:w="1591" w:type="dxa"/>
            <w:shd w:val="clear" w:color="auto" w:fill="auto"/>
          </w:tcPr>
          <w:p w:rsidR="0067047F" w:rsidRPr="0067047F" w:rsidRDefault="0067047F" w:rsidP="0067047F">
            <w:pPr>
              <w:rPr>
                <w:sz w:val="24"/>
                <w:szCs w:val="24"/>
              </w:rPr>
            </w:pPr>
            <w:r w:rsidRPr="0067047F">
              <w:rPr>
                <w:sz w:val="24"/>
                <w:szCs w:val="24"/>
                <w:lang w:val="en-US"/>
              </w:rPr>
              <w:t>I</w:t>
            </w:r>
            <w:r w:rsidRPr="0067047F">
              <w:rPr>
                <w:sz w:val="24"/>
                <w:szCs w:val="24"/>
              </w:rPr>
              <w:t xml:space="preserve"> место по математике (инд. тур)</w:t>
            </w:r>
          </w:p>
          <w:p w:rsidR="0067047F" w:rsidRPr="0067047F" w:rsidRDefault="0067047F" w:rsidP="0067047F">
            <w:pPr>
              <w:rPr>
                <w:sz w:val="24"/>
                <w:szCs w:val="24"/>
              </w:rPr>
            </w:pPr>
          </w:p>
        </w:tc>
      </w:tr>
      <w:tr w:rsidR="0067047F" w:rsidRPr="0067047F" w:rsidTr="0067047F">
        <w:trPr>
          <w:trHeight w:val="55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smartTag w:uri="urn:schemas-microsoft-com:office:smarttags" w:element="metricconverter">
              <w:smartTagPr>
                <w:attr w:name="ProductID" w:val="4 Г"/>
              </w:smartTagPr>
              <w:r w:rsidRPr="0067047F">
                <w:rPr>
                  <w:sz w:val="24"/>
                  <w:szCs w:val="24"/>
                </w:rPr>
                <w:t>4 Г</w:t>
              </w:r>
            </w:smartTag>
          </w:p>
        </w:tc>
        <w:tc>
          <w:tcPr>
            <w:tcW w:w="2506" w:type="dxa"/>
            <w:shd w:val="clear" w:color="auto" w:fill="auto"/>
          </w:tcPr>
          <w:p w:rsidR="0067047F" w:rsidRPr="0067047F" w:rsidRDefault="0067047F" w:rsidP="0067047F">
            <w:pPr>
              <w:jc w:val="both"/>
              <w:rPr>
                <w:sz w:val="24"/>
                <w:szCs w:val="24"/>
              </w:rPr>
            </w:pPr>
            <w:r w:rsidRPr="0067047F">
              <w:rPr>
                <w:sz w:val="24"/>
                <w:szCs w:val="24"/>
              </w:rPr>
              <w:t>Лялина Анастасия</w:t>
            </w:r>
          </w:p>
        </w:tc>
        <w:tc>
          <w:tcPr>
            <w:tcW w:w="1643" w:type="dxa"/>
            <w:shd w:val="clear" w:color="auto" w:fill="auto"/>
          </w:tcPr>
          <w:p w:rsidR="0067047F" w:rsidRPr="0067047F" w:rsidRDefault="0067047F" w:rsidP="0067047F">
            <w:pPr>
              <w:jc w:val="both"/>
              <w:rPr>
                <w:sz w:val="24"/>
                <w:szCs w:val="24"/>
              </w:rPr>
            </w:pPr>
            <w:proofErr w:type="spellStart"/>
            <w:r w:rsidRPr="0067047F">
              <w:rPr>
                <w:sz w:val="24"/>
                <w:szCs w:val="24"/>
              </w:rPr>
              <w:t>Вотинцева</w:t>
            </w:r>
            <w:proofErr w:type="spellEnd"/>
            <w:r w:rsidRPr="0067047F">
              <w:rPr>
                <w:sz w:val="24"/>
                <w:szCs w:val="24"/>
              </w:rPr>
              <w:t xml:space="preserve"> Г.В.</w:t>
            </w:r>
          </w:p>
        </w:tc>
        <w:tc>
          <w:tcPr>
            <w:tcW w:w="1591" w:type="dxa"/>
            <w:shd w:val="clear" w:color="auto" w:fill="auto"/>
          </w:tcPr>
          <w:p w:rsidR="0067047F" w:rsidRPr="0067047F" w:rsidRDefault="0067047F" w:rsidP="0067047F">
            <w:pPr>
              <w:rPr>
                <w:sz w:val="24"/>
                <w:szCs w:val="24"/>
              </w:rPr>
            </w:pPr>
            <w:r w:rsidRPr="0067047F">
              <w:rPr>
                <w:sz w:val="24"/>
                <w:szCs w:val="24"/>
                <w:lang w:val="en-US"/>
              </w:rPr>
              <w:t>I</w:t>
            </w:r>
            <w:r w:rsidRPr="0067047F">
              <w:rPr>
                <w:sz w:val="24"/>
                <w:szCs w:val="24"/>
              </w:rPr>
              <w:t xml:space="preserve"> место по </w:t>
            </w:r>
            <w:proofErr w:type="spellStart"/>
            <w:r w:rsidRPr="0067047F">
              <w:rPr>
                <w:sz w:val="24"/>
                <w:szCs w:val="24"/>
              </w:rPr>
              <w:t>окр</w:t>
            </w:r>
            <w:proofErr w:type="spellEnd"/>
            <w:r w:rsidRPr="0067047F">
              <w:rPr>
                <w:sz w:val="24"/>
                <w:szCs w:val="24"/>
              </w:rPr>
              <w:t>. миру (инд. тур)</w:t>
            </w:r>
          </w:p>
          <w:p w:rsidR="0067047F" w:rsidRPr="0067047F" w:rsidRDefault="0067047F" w:rsidP="0067047F">
            <w:pPr>
              <w:rPr>
                <w:sz w:val="24"/>
                <w:szCs w:val="24"/>
              </w:rPr>
            </w:pPr>
          </w:p>
        </w:tc>
      </w:tr>
      <w:tr w:rsidR="0067047F" w:rsidRPr="0067047F" w:rsidTr="0067047F">
        <w:trPr>
          <w:trHeight w:val="55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Команда учеников 4-ых классов</w:t>
            </w:r>
          </w:p>
        </w:tc>
        <w:tc>
          <w:tcPr>
            <w:tcW w:w="2506" w:type="dxa"/>
            <w:shd w:val="clear" w:color="auto" w:fill="auto"/>
          </w:tcPr>
          <w:p w:rsidR="0067047F" w:rsidRPr="0067047F" w:rsidRDefault="0067047F" w:rsidP="0067047F">
            <w:pPr>
              <w:jc w:val="both"/>
              <w:rPr>
                <w:sz w:val="24"/>
                <w:szCs w:val="24"/>
              </w:rPr>
            </w:pPr>
            <w:r w:rsidRPr="0067047F">
              <w:rPr>
                <w:sz w:val="24"/>
                <w:szCs w:val="24"/>
              </w:rPr>
              <w:t>Солдатенков Иван</w:t>
            </w:r>
          </w:p>
          <w:p w:rsidR="0067047F" w:rsidRPr="0067047F" w:rsidRDefault="0067047F" w:rsidP="0067047F">
            <w:pPr>
              <w:jc w:val="both"/>
              <w:rPr>
                <w:sz w:val="24"/>
                <w:szCs w:val="24"/>
              </w:rPr>
            </w:pPr>
            <w:r w:rsidRPr="0067047F">
              <w:rPr>
                <w:sz w:val="24"/>
                <w:szCs w:val="24"/>
              </w:rPr>
              <w:t>Лялина Анастасия</w:t>
            </w:r>
          </w:p>
          <w:p w:rsidR="0067047F" w:rsidRPr="0067047F" w:rsidRDefault="0067047F" w:rsidP="0067047F">
            <w:pPr>
              <w:jc w:val="both"/>
              <w:rPr>
                <w:sz w:val="24"/>
                <w:szCs w:val="24"/>
              </w:rPr>
            </w:pPr>
            <w:r w:rsidRPr="0067047F">
              <w:rPr>
                <w:sz w:val="24"/>
                <w:szCs w:val="24"/>
              </w:rPr>
              <w:t>Сабурова Диана</w:t>
            </w:r>
          </w:p>
          <w:p w:rsidR="0067047F" w:rsidRPr="0067047F" w:rsidRDefault="0067047F" w:rsidP="0067047F">
            <w:pPr>
              <w:jc w:val="both"/>
              <w:rPr>
                <w:sz w:val="24"/>
                <w:szCs w:val="24"/>
              </w:rPr>
            </w:pPr>
            <w:proofErr w:type="spellStart"/>
            <w:r w:rsidRPr="0067047F">
              <w:rPr>
                <w:sz w:val="24"/>
                <w:szCs w:val="24"/>
              </w:rPr>
              <w:t>Безусова</w:t>
            </w:r>
            <w:proofErr w:type="spellEnd"/>
            <w:r w:rsidRPr="0067047F">
              <w:rPr>
                <w:sz w:val="24"/>
                <w:szCs w:val="24"/>
              </w:rPr>
              <w:t xml:space="preserve"> Анастасия</w:t>
            </w:r>
          </w:p>
        </w:tc>
        <w:tc>
          <w:tcPr>
            <w:tcW w:w="1643" w:type="dxa"/>
            <w:shd w:val="clear" w:color="auto" w:fill="auto"/>
          </w:tcPr>
          <w:p w:rsidR="0067047F" w:rsidRPr="0067047F" w:rsidRDefault="0067047F" w:rsidP="0067047F">
            <w:pPr>
              <w:jc w:val="both"/>
              <w:rPr>
                <w:sz w:val="24"/>
                <w:szCs w:val="24"/>
              </w:rPr>
            </w:pPr>
            <w:r w:rsidRPr="0067047F">
              <w:rPr>
                <w:sz w:val="24"/>
                <w:szCs w:val="24"/>
              </w:rPr>
              <w:t xml:space="preserve">Нечаева Ю.А., </w:t>
            </w:r>
            <w:proofErr w:type="spellStart"/>
            <w:r w:rsidRPr="0067047F">
              <w:rPr>
                <w:sz w:val="24"/>
                <w:szCs w:val="24"/>
              </w:rPr>
              <w:t>ВотинцеваГ.В</w:t>
            </w:r>
            <w:proofErr w:type="spellEnd"/>
            <w:r w:rsidRPr="0067047F">
              <w:rPr>
                <w:sz w:val="24"/>
                <w:szCs w:val="24"/>
              </w:rPr>
              <w:t xml:space="preserve">., </w:t>
            </w:r>
            <w:proofErr w:type="spellStart"/>
            <w:r w:rsidRPr="0067047F">
              <w:rPr>
                <w:sz w:val="24"/>
                <w:szCs w:val="24"/>
              </w:rPr>
              <w:t>Изюмская</w:t>
            </w:r>
            <w:proofErr w:type="spellEnd"/>
            <w:r w:rsidRPr="0067047F">
              <w:rPr>
                <w:sz w:val="24"/>
                <w:szCs w:val="24"/>
              </w:rPr>
              <w:t xml:space="preserve"> Е.Н., Дроздова Е.С.</w:t>
            </w:r>
          </w:p>
        </w:tc>
        <w:tc>
          <w:tcPr>
            <w:tcW w:w="1591" w:type="dxa"/>
            <w:shd w:val="clear" w:color="auto" w:fill="auto"/>
          </w:tcPr>
          <w:p w:rsidR="0067047F" w:rsidRPr="0067047F" w:rsidRDefault="0067047F" w:rsidP="0067047F">
            <w:pPr>
              <w:rPr>
                <w:sz w:val="24"/>
                <w:szCs w:val="24"/>
              </w:rPr>
            </w:pPr>
            <w:r w:rsidRPr="0067047F">
              <w:rPr>
                <w:sz w:val="24"/>
                <w:szCs w:val="24"/>
                <w:lang w:val="en-US"/>
              </w:rPr>
              <w:t>V</w:t>
            </w:r>
            <w:r w:rsidRPr="0067047F">
              <w:rPr>
                <w:sz w:val="24"/>
                <w:szCs w:val="24"/>
              </w:rPr>
              <w:t xml:space="preserve"> командное место (командный тур)</w:t>
            </w:r>
          </w:p>
        </w:tc>
      </w:tr>
      <w:tr w:rsidR="0067047F" w:rsidRPr="0067047F" w:rsidTr="0067047F">
        <w:tc>
          <w:tcPr>
            <w:tcW w:w="3069" w:type="dxa"/>
            <w:shd w:val="clear" w:color="auto" w:fill="auto"/>
          </w:tcPr>
          <w:p w:rsidR="0067047F" w:rsidRPr="0067047F" w:rsidRDefault="0067047F" w:rsidP="0067047F">
            <w:pPr>
              <w:jc w:val="both"/>
              <w:rPr>
                <w:sz w:val="24"/>
                <w:szCs w:val="24"/>
              </w:rPr>
            </w:pPr>
            <w:r w:rsidRPr="0067047F">
              <w:rPr>
                <w:sz w:val="24"/>
                <w:szCs w:val="24"/>
                <w:lang w:val="en-US"/>
              </w:rPr>
              <w:t>VI</w:t>
            </w:r>
            <w:r w:rsidRPr="0067047F">
              <w:rPr>
                <w:sz w:val="24"/>
                <w:szCs w:val="24"/>
              </w:rPr>
              <w:t xml:space="preserve"> краевая викторина учащейся молодёжи «Знаем всё о малой родине!»</w:t>
            </w:r>
          </w:p>
        </w:tc>
        <w:tc>
          <w:tcPr>
            <w:tcW w:w="1251" w:type="dxa"/>
            <w:shd w:val="clear" w:color="auto" w:fill="auto"/>
          </w:tcPr>
          <w:p w:rsidR="0067047F" w:rsidRPr="0067047F" w:rsidRDefault="0067047F" w:rsidP="0067047F">
            <w:pPr>
              <w:jc w:val="both"/>
              <w:rPr>
                <w:sz w:val="24"/>
                <w:szCs w:val="24"/>
              </w:rPr>
            </w:pPr>
            <w:r w:rsidRPr="0067047F">
              <w:rPr>
                <w:sz w:val="24"/>
                <w:szCs w:val="24"/>
              </w:rPr>
              <w:t xml:space="preserve">4А </w:t>
            </w:r>
          </w:p>
        </w:tc>
        <w:tc>
          <w:tcPr>
            <w:tcW w:w="2506" w:type="dxa"/>
            <w:shd w:val="clear" w:color="auto" w:fill="auto"/>
          </w:tcPr>
          <w:p w:rsidR="0067047F" w:rsidRPr="0067047F" w:rsidRDefault="0067047F" w:rsidP="0067047F">
            <w:pPr>
              <w:jc w:val="both"/>
              <w:rPr>
                <w:sz w:val="24"/>
                <w:szCs w:val="24"/>
              </w:rPr>
            </w:pPr>
            <w:r w:rsidRPr="0067047F">
              <w:rPr>
                <w:sz w:val="24"/>
                <w:szCs w:val="24"/>
              </w:rPr>
              <w:t>Команда класса</w:t>
            </w:r>
          </w:p>
        </w:tc>
        <w:tc>
          <w:tcPr>
            <w:tcW w:w="1643" w:type="dxa"/>
            <w:shd w:val="clear" w:color="auto" w:fill="auto"/>
          </w:tcPr>
          <w:p w:rsidR="0067047F" w:rsidRPr="0067047F" w:rsidRDefault="0067047F" w:rsidP="0067047F">
            <w:pPr>
              <w:jc w:val="both"/>
              <w:rPr>
                <w:sz w:val="24"/>
                <w:szCs w:val="24"/>
              </w:rPr>
            </w:pPr>
            <w:r w:rsidRPr="0067047F">
              <w:rPr>
                <w:sz w:val="24"/>
                <w:szCs w:val="24"/>
              </w:rPr>
              <w:t>Нечаева Ю.А.</w:t>
            </w:r>
          </w:p>
        </w:tc>
        <w:tc>
          <w:tcPr>
            <w:tcW w:w="1591" w:type="dxa"/>
            <w:shd w:val="clear" w:color="auto" w:fill="auto"/>
          </w:tcPr>
          <w:p w:rsidR="0067047F" w:rsidRPr="0067047F" w:rsidRDefault="0067047F" w:rsidP="0067047F">
            <w:pPr>
              <w:rPr>
                <w:sz w:val="24"/>
                <w:szCs w:val="24"/>
              </w:rPr>
            </w:pPr>
            <w:r w:rsidRPr="0067047F">
              <w:rPr>
                <w:sz w:val="24"/>
                <w:szCs w:val="24"/>
              </w:rPr>
              <w:t>Грамота «За самое активное участие» в номинации</w:t>
            </w:r>
          </w:p>
          <w:p w:rsidR="0067047F" w:rsidRPr="0067047F" w:rsidRDefault="0067047F" w:rsidP="0067047F">
            <w:pPr>
              <w:rPr>
                <w:sz w:val="24"/>
                <w:szCs w:val="24"/>
              </w:rPr>
            </w:pPr>
            <w:r w:rsidRPr="0067047F">
              <w:rPr>
                <w:sz w:val="24"/>
                <w:szCs w:val="24"/>
              </w:rPr>
              <w:t>«Самый дружный коллектив»</w:t>
            </w:r>
          </w:p>
        </w:tc>
      </w:tr>
      <w:tr w:rsidR="0067047F" w:rsidRPr="0067047F" w:rsidTr="0067047F">
        <w:trPr>
          <w:trHeight w:val="92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rPr>
              <w:t>Региональная комплексная олимпиада по школьному краеведению «Рысёнок». 1 тематическая олимпиада «Природа Пермского края»</w:t>
            </w:r>
          </w:p>
        </w:tc>
        <w:tc>
          <w:tcPr>
            <w:tcW w:w="1251" w:type="dxa"/>
            <w:shd w:val="clear" w:color="auto" w:fill="auto"/>
          </w:tcPr>
          <w:p w:rsidR="0067047F" w:rsidRPr="0067047F" w:rsidRDefault="0067047F" w:rsidP="0067047F">
            <w:pPr>
              <w:jc w:val="both"/>
              <w:rPr>
                <w:sz w:val="24"/>
                <w:szCs w:val="24"/>
              </w:rPr>
            </w:pPr>
            <w:r w:rsidRPr="0067047F">
              <w:rPr>
                <w:sz w:val="24"/>
                <w:szCs w:val="24"/>
              </w:rPr>
              <w:t>1А</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Даньшова</w:t>
            </w:r>
            <w:proofErr w:type="spellEnd"/>
            <w:r w:rsidRPr="0067047F">
              <w:rPr>
                <w:sz w:val="24"/>
                <w:szCs w:val="24"/>
              </w:rPr>
              <w:t xml:space="preserve"> Мария</w:t>
            </w:r>
          </w:p>
        </w:tc>
        <w:tc>
          <w:tcPr>
            <w:tcW w:w="1643" w:type="dxa"/>
            <w:shd w:val="clear" w:color="auto" w:fill="auto"/>
          </w:tcPr>
          <w:p w:rsidR="0067047F" w:rsidRPr="0067047F" w:rsidRDefault="0067047F" w:rsidP="0067047F">
            <w:pPr>
              <w:rPr>
                <w:sz w:val="24"/>
                <w:szCs w:val="24"/>
              </w:rPr>
            </w:pPr>
            <w:r w:rsidRPr="0067047F">
              <w:rPr>
                <w:sz w:val="24"/>
                <w:szCs w:val="24"/>
              </w:rPr>
              <w:t>Косолапова Л.А.</w:t>
            </w:r>
          </w:p>
        </w:tc>
        <w:tc>
          <w:tcPr>
            <w:tcW w:w="1591" w:type="dxa"/>
            <w:shd w:val="clear" w:color="auto" w:fill="auto"/>
          </w:tcPr>
          <w:p w:rsidR="0067047F" w:rsidRPr="0067047F" w:rsidRDefault="0067047F" w:rsidP="0067047F">
            <w:pPr>
              <w:rPr>
                <w:sz w:val="24"/>
                <w:szCs w:val="24"/>
              </w:rPr>
            </w:pPr>
            <w:r w:rsidRPr="0067047F">
              <w:rPr>
                <w:sz w:val="24"/>
                <w:szCs w:val="24"/>
              </w:rPr>
              <w:t xml:space="preserve"> Диплом 2 степени</w:t>
            </w:r>
          </w:p>
          <w:p w:rsidR="0067047F" w:rsidRPr="0067047F" w:rsidRDefault="0067047F" w:rsidP="0067047F">
            <w:pPr>
              <w:rPr>
                <w:sz w:val="24"/>
                <w:szCs w:val="24"/>
              </w:rPr>
            </w:pPr>
          </w:p>
        </w:tc>
      </w:tr>
      <w:tr w:rsidR="0067047F" w:rsidRPr="0067047F"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1Г</w:t>
            </w:r>
          </w:p>
        </w:tc>
        <w:tc>
          <w:tcPr>
            <w:tcW w:w="2506" w:type="dxa"/>
            <w:shd w:val="clear" w:color="auto" w:fill="auto"/>
          </w:tcPr>
          <w:p w:rsidR="0067047F" w:rsidRPr="0067047F" w:rsidRDefault="0067047F" w:rsidP="0067047F">
            <w:pPr>
              <w:jc w:val="both"/>
              <w:rPr>
                <w:sz w:val="24"/>
                <w:szCs w:val="24"/>
              </w:rPr>
            </w:pPr>
            <w:r w:rsidRPr="0067047F">
              <w:rPr>
                <w:sz w:val="24"/>
                <w:szCs w:val="24"/>
              </w:rPr>
              <w:t>Шилов Сергей</w:t>
            </w:r>
          </w:p>
        </w:tc>
        <w:tc>
          <w:tcPr>
            <w:tcW w:w="1643" w:type="dxa"/>
            <w:shd w:val="clear" w:color="auto" w:fill="auto"/>
          </w:tcPr>
          <w:p w:rsidR="0067047F" w:rsidRPr="0067047F" w:rsidRDefault="0067047F" w:rsidP="0067047F">
            <w:pPr>
              <w:rPr>
                <w:sz w:val="24"/>
                <w:szCs w:val="24"/>
              </w:rPr>
            </w:pPr>
            <w:proofErr w:type="spellStart"/>
            <w:r w:rsidRPr="0067047F">
              <w:rPr>
                <w:sz w:val="24"/>
                <w:szCs w:val="24"/>
              </w:rPr>
              <w:t>Шехирева</w:t>
            </w:r>
            <w:proofErr w:type="spellEnd"/>
            <w:r w:rsidRPr="0067047F">
              <w:rPr>
                <w:sz w:val="24"/>
                <w:szCs w:val="24"/>
              </w:rPr>
              <w:t xml:space="preserve"> Е.В.</w:t>
            </w:r>
          </w:p>
        </w:tc>
        <w:tc>
          <w:tcPr>
            <w:tcW w:w="1591" w:type="dxa"/>
            <w:shd w:val="clear" w:color="auto" w:fill="auto"/>
          </w:tcPr>
          <w:p w:rsidR="0067047F" w:rsidRPr="0067047F" w:rsidRDefault="0067047F" w:rsidP="0067047F">
            <w:pPr>
              <w:rPr>
                <w:sz w:val="24"/>
                <w:szCs w:val="24"/>
              </w:rPr>
            </w:pPr>
            <w:r w:rsidRPr="0067047F">
              <w:rPr>
                <w:sz w:val="24"/>
                <w:szCs w:val="24"/>
              </w:rPr>
              <w:t>Диплом 2 степени</w:t>
            </w:r>
          </w:p>
        </w:tc>
      </w:tr>
      <w:tr w:rsidR="0067047F" w:rsidRPr="0067047F" w:rsidTr="0067047F">
        <w:trPr>
          <w:trHeight w:val="757"/>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1Г</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Чугайнова</w:t>
            </w:r>
            <w:proofErr w:type="spellEnd"/>
            <w:r w:rsidRPr="0067047F">
              <w:rPr>
                <w:sz w:val="24"/>
                <w:szCs w:val="24"/>
              </w:rPr>
              <w:t xml:space="preserve"> Софья</w:t>
            </w:r>
          </w:p>
        </w:tc>
        <w:tc>
          <w:tcPr>
            <w:tcW w:w="1643" w:type="dxa"/>
            <w:shd w:val="clear" w:color="auto" w:fill="auto"/>
          </w:tcPr>
          <w:p w:rsidR="0067047F" w:rsidRPr="0067047F" w:rsidRDefault="0067047F" w:rsidP="0067047F">
            <w:pPr>
              <w:jc w:val="both"/>
              <w:rPr>
                <w:sz w:val="24"/>
                <w:szCs w:val="24"/>
              </w:rPr>
            </w:pPr>
            <w:proofErr w:type="spellStart"/>
            <w:r w:rsidRPr="0067047F">
              <w:rPr>
                <w:sz w:val="24"/>
                <w:szCs w:val="24"/>
              </w:rPr>
              <w:t>Шехирева</w:t>
            </w:r>
            <w:proofErr w:type="spellEnd"/>
            <w:r w:rsidRPr="0067047F">
              <w:rPr>
                <w:sz w:val="24"/>
                <w:szCs w:val="24"/>
              </w:rPr>
              <w:t xml:space="preserve"> Е.В.</w:t>
            </w:r>
          </w:p>
        </w:tc>
        <w:tc>
          <w:tcPr>
            <w:tcW w:w="1591" w:type="dxa"/>
            <w:shd w:val="clear" w:color="auto" w:fill="auto"/>
          </w:tcPr>
          <w:p w:rsidR="0067047F" w:rsidRPr="0067047F" w:rsidRDefault="0067047F" w:rsidP="0067047F">
            <w:pPr>
              <w:rPr>
                <w:sz w:val="24"/>
                <w:szCs w:val="24"/>
              </w:rPr>
            </w:pPr>
            <w:r w:rsidRPr="0067047F">
              <w:rPr>
                <w:sz w:val="24"/>
                <w:szCs w:val="24"/>
              </w:rPr>
              <w:t>Диплом 2 степени</w:t>
            </w:r>
          </w:p>
        </w:tc>
      </w:tr>
      <w:tr w:rsidR="0067047F" w:rsidRPr="0067047F" w:rsidTr="0067047F">
        <w:trPr>
          <w:trHeight w:val="560"/>
        </w:trPr>
        <w:tc>
          <w:tcPr>
            <w:tcW w:w="3069" w:type="dxa"/>
            <w:shd w:val="clear" w:color="auto" w:fill="auto"/>
          </w:tcPr>
          <w:p w:rsidR="0067047F" w:rsidRPr="0067047F" w:rsidRDefault="0067047F" w:rsidP="0067047F">
            <w:pPr>
              <w:rPr>
                <w:sz w:val="24"/>
                <w:szCs w:val="24"/>
              </w:rPr>
            </w:pPr>
            <w:r w:rsidRPr="0067047F">
              <w:rPr>
                <w:sz w:val="24"/>
                <w:szCs w:val="24"/>
              </w:rPr>
              <w:t xml:space="preserve">«Молодёжная творческая мастерская». Краевой конкурс </w:t>
            </w:r>
          </w:p>
          <w:p w:rsidR="0067047F" w:rsidRPr="0067047F" w:rsidRDefault="0067047F" w:rsidP="0067047F">
            <w:pPr>
              <w:jc w:val="both"/>
              <w:rPr>
                <w:sz w:val="24"/>
                <w:szCs w:val="24"/>
              </w:rPr>
            </w:pPr>
            <w:r w:rsidRPr="0067047F">
              <w:rPr>
                <w:sz w:val="24"/>
                <w:szCs w:val="24"/>
              </w:rPr>
              <w:t>научно-</w:t>
            </w:r>
            <w:proofErr w:type="spellStart"/>
            <w:r w:rsidRPr="0067047F">
              <w:rPr>
                <w:sz w:val="24"/>
                <w:szCs w:val="24"/>
              </w:rPr>
              <w:t>исследоват</w:t>
            </w:r>
            <w:proofErr w:type="spellEnd"/>
            <w:r w:rsidRPr="0067047F">
              <w:rPr>
                <w:sz w:val="24"/>
                <w:szCs w:val="24"/>
              </w:rPr>
              <w:t>. проектов.</w:t>
            </w:r>
          </w:p>
        </w:tc>
        <w:tc>
          <w:tcPr>
            <w:tcW w:w="1251" w:type="dxa"/>
            <w:shd w:val="clear" w:color="auto" w:fill="auto"/>
          </w:tcPr>
          <w:p w:rsidR="0067047F" w:rsidRPr="0067047F" w:rsidRDefault="0067047F" w:rsidP="0067047F">
            <w:pPr>
              <w:jc w:val="both"/>
              <w:rPr>
                <w:sz w:val="24"/>
                <w:szCs w:val="24"/>
              </w:rPr>
            </w:pPr>
            <w:r w:rsidRPr="0067047F">
              <w:rPr>
                <w:sz w:val="24"/>
                <w:szCs w:val="24"/>
              </w:rPr>
              <w:t>3Г</w:t>
            </w:r>
          </w:p>
        </w:tc>
        <w:tc>
          <w:tcPr>
            <w:tcW w:w="2506" w:type="dxa"/>
            <w:shd w:val="clear" w:color="auto" w:fill="auto"/>
          </w:tcPr>
          <w:p w:rsidR="0067047F" w:rsidRPr="0067047F" w:rsidRDefault="0067047F" w:rsidP="0067047F">
            <w:pPr>
              <w:jc w:val="both"/>
              <w:rPr>
                <w:sz w:val="24"/>
                <w:szCs w:val="24"/>
              </w:rPr>
            </w:pPr>
            <w:r w:rsidRPr="0067047F">
              <w:rPr>
                <w:sz w:val="24"/>
                <w:szCs w:val="24"/>
              </w:rPr>
              <w:t>Мезенин Сергей</w:t>
            </w:r>
          </w:p>
        </w:tc>
        <w:tc>
          <w:tcPr>
            <w:tcW w:w="1643" w:type="dxa"/>
            <w:shd w:val="clear" w:color="auto" w:fill="auto"/>
          </w:tcPr>
          <w:p w:rsidR="0067047F" w:rsidRPr="0067047F" w:rsidRDefault="0067047F" w:rsidP="0067047F">
            <w:pPr>
              <w:rPr>
                <w:sz w:val="24"/>
                <w:szCs w:val="24"/>
              </w:rPr>
            </w:pPr>
            <w:r w:rsidRPr="0067047F">
              <w:rPr>
                <w:sz w:val="24"/>
                <w:szCs w:val="24"/>
              </w:rPr>
              <w:t>Нечаева Ю.А.</w:t>
            </w:r>
          </w:p>
        </w:tc>
        <w:tc>
          <w:tcPr>
            <w:tcW w:w="1591" w:type="dxa"/>
            <w:shd w:val="clear" w:color="auto" w:fill="auto"/>
          </w:tcPr>
          <w:p w:rsidR="0067047F" w:rsidRPr="0067047F" w:rsidRDefault="0067047F" w:rsidP="0067047F">
            <w:pPr>
              <w:rPr>
                <w:sz w:val="24"/>
                <w:szCs w:val="24"/>
              </w:rPr>
            </w:pPr>
            <w:r w:rsidRPr="0067047F">
              <w:rPr>
                <w:sz w:val="24"/>
                <w:szCs w:val="24"/>
              </w:rPr>
              <w:t>Диплом победителя</w:t>
            </w:r>
          </w:p>
        </w:tc>
      </w:tr>
      <w:tr w:rsidR="0067047F" w:rsidRPr="0067047F" w:rsidTr="0067047F">
        <w:trPr>
          <w:trHeight w:val="92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rPr>
              <w:t>Городская олимпиада младших школьников «Фортуна»</w:t>
            </w:r>
          </w:p>
        </w:tc>
        <w:tc>
          <w:tcPr>
            <w:tcW w:w="1251" w:type="dxa"/>
            <w:shd w:val="clear" w:color="auto" w:fill="auto"/>
          </w:tcPr>
          <w:p w:rsidR="0067047F" w:rsidRPr="0067047F" w:rsidRDefault="0067047F" w:rsidP="0067047F">
            <w:pPr>
              <w:jc w:val="both"/>
              <w:rPr>
                <w:sz w:val="24"/>
                <w:szCs w:val="24"/>
              </w:rPr>
            </w:pPr>
            <w:r w:rsidRPr="0067047F">
              <w:rPr>
                <w:sz w:val="24"/>
                <w:szCs w:val="24"/>
              </w:rPr>
              <w:t>1Г</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Хатыпова</w:t>
            </w:r>
            <w:proofErr w:type="spellEnd"/>
            <w:r w:rsidRPr="0067047F">
              <w:rPr>
                <w:sz w:val="24"/>
                <w:szCs w:val="24"/>
              </w:rPr>
              <w:t xml:space="preserve"> Марина</w:t>
            </w:r>
          </w:p>
        </w:tc>
        <w:tc>
          <w:tcPr>
            <w:tcW w:w="1643" w:type="dxa"/>
            <w:shd w:val="clear" w:color="auto" w:fill="auto"/>
          </w:tcPr>
          <w:p w:rsidR="0067047F" w:rsidRPr="0067047F" w:rsidRDefault="0067047F" w:rsidP="0067047F">
            <w:pPr>
              <w:rPr>
                <w:sz w:val="24"/>
                <w:szCs w:val="24"/>
              </w:rPr>
            </w:pPr>
            <w:proofErr w:type="spellStart"/>
            <w:r w:rsidRPr="0067047F">
              <w:rPr>
                <w:sz w:val="24"/>
                <w:szCs w:val="24"/>
              </w:rPr>
              <w:t>Шехирева</w:t>
            </w:r>
            <w:proofErr w:type="spellEnd"/>
            <w:r w:rsidRPr="0067047F">
              <w:rPr>
                <w:sz w:val="24"/>
                <w:szCs w:val="24"/>
              </w:rPr>
              <w:t xml:space="preserve"> Е.В.</w:t>
            </w:r>
          </w:p>
        </w:tc>
        <w:tc>
          <w:tcPr>
            <w:tcW w:w="1591" w:type="dxa"/>
            <w:shd w:val="clear" w:color="auto" w:fill="auto"/>
          </w:tcPr>
          <w:p w:rsidR="0067047F" w:rsidRPr="0067047F" w:rsidRDefault="0067047F" w:rsidP="0067047F">
            <w:pPr>
              <w:rPr>
                <w:sz w:val="24"/>
                <w:szCs w:val="24"/>
              </w:rPr>
            </w:pPr>
            <w:r w:rsidRPr="0067047F">
              <w:rPr>
                <w:sz w:val="24"/>
                <w:szCs w:val="24"/>
              </w:rPr>
              <w:t>3 место</w:t>
            </w:r>
          </w:p>
        </w:tc>
      </w:tr>
      <w:tr w:rsidR="0067047F" w:rsidRPr="0067047F" w:rsidTr="0067047F">
        <w:trPr>
          <w:trHeight w:val="609"/>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2Б</w:t>
            </w:r>
          </w:p>
        </w:tc>
        <w:tc>
          <w:tcPr>
            <w:tcW w:w="2506" w:type="dxa"/>
            <w:shd w:val="clear" w:color="auto" w:fill="auto"/>
          </w:tcPr>
          <w:p w:rsidR="0067047F" w:rsidRPr="0067047F" w:rsidRDefault="0067047F" w:rsidP="0067047F">
            <w:pPr>
              <w:jc w:val="both"/>
              <w:rPr>
                <w:sz w:val="24"/>
                <w:szCs w:val="24"/>
              </w:rPr>
            </w:pPr>
            <w:r w:rsidRPr="0067047F">
              <w:rPr>
                <w:sz w:val="24"/>
                <w:szCs w:val="24"/>
              </w:rPr>
              <w:t>Полуянов Игорь</w:t>
            </w:r>
          </w:p>
        </w:tc>
        <w:tc>
          <w:tcPr>
            <w:tcW w:w="1643" w:type="dxa"/>
            <w:shd w:val="clear" w:color="auto" w:fill="auto"/>
          </w:tcPr>
          <w:p w:rsidR="0067047F" w:rsidRPr="0067047F" w:rsidRDefault="0067047F" w:rsidP="0067047F">
            <w:pPr>
              <w:jc w:val="both"/>
              <w:rPr>
                <w:sz w:val="24"/>
                <w:szCs w:val="24"/>
              </w:rPr>
            </w:pPr>
            <w:proofErr w:type="spellStart"/>
            <w:r w:rsidRPr="0067047F">
              <w:rPr>
                <w:sz w:val="24"/>
                <w:szCs w:val="24"/>
              </w:rPr>
              <w:t>Вотинцева</w:t>
            </w:r>
            <w:proofErr w:type="spellEnd"/>
            <w:r w:rsidRPr="0067047F">
              <w:rPr>
                <w:sz w:val="24"/>
                <w:szCs w:val="24"/>
              </w:rPr>
              <w:t xml:space="preserve"> Г.В.</w:t>
            </w:r>
          </w:p>
        </w:tc>
        <w:tc>
          <w:tcPr>
            <w:tcW w:w="1591" w:type="dxa"/>
            <w:shd w:val="clear" w:color="auto" w:fill="auto"/>
          </w:tcPr>
          <w:p w:rsidR="0067047F" w:rsidRPr="0067047F" w:rsidRDefault="0067047F" w:rsidP="0067047F">
            <w:pPr>
              <w:rPr>
                <w:sz w:val="24"/>
                <w:szCs w:val="24"/>
              </w:rPr>
            </w:pPr>
            <w:r w:rsidRPr="0067047F">
              <w:rPr>
                <w:sz w:val="24"/>
                <w:szCs w:val="24"/>
              </w:rPr>
              <w:t>1 место</w:t>
            </w:r>
          </w:p>
        </w:tc>
      </w:tr>
      <w:tr w:rsidR="0067047F" w:rsidRPr="0067047F" w:rsidTr="0067047F">
        <w:trPr>
          <w:trHeight w:val="92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lang w:val="en-US"/>
              </w:rPr>
              <w:lastRenderedPageBreak/>
              <w:t>II</w:t>
            </w:r>
            <w:r w:rsidRPr="0067047F">
              <w:rPr>
                <w:sz w:val="24"/>
                <w:szCs w:val="24"/>
              </w:rPr>
              <w:t xml:space="preserve"> региональный конкурс проектных и исследовательских работ «Я-исследователь этого </w:t>
            </w:r>
            <w:proofErr w:type="spellStart"/>
            <w:r w:rsidRPr="0067047F">
              <w:rPr>
                <w:sz w:val="24"/>
                <w:szCs w:val="24"/>
              </w:rPr>
              <w:t>прекрасного,удивительного</w:t>
            </w:r>
            <w:proofErr w:type="spellEnd"/>
            <w:r w:rsidRPr="0067047F">
              <w:rPr>
                <w:sz w:val="24"/>
                <w:szCs w:val="24"/>
              </w:rPr>
              <w:t xml:space="preserve"> и загадочного мира» </w:t>
            </w:r>
          </w:p>
        </w:tc>
        <w:tc>
          <w:tcPr>
            <w:tcW w:w="1251" w:type="dxa"/>
            <w:shd w:val="clear" w:color="auto" w:fill="auto"/>
          </w:tcPr>
          <w:p w:rsidR="0067047F" w:rsidRPr="0067047F" w:rsidRDefault="0067047F" w:rsidP="0067047F">
            <w:pPr>
              <w:jc w:val="both"/>
              <w:rPr>
                <w:sz w:val="24"/>
                <w:szCs w:val="24"/>
              </w:rPr>
            </w:pPr>
            <w:r w:rsidRPr="0067047F">
              <w:rPr>
                <w:sz w:val="24"/>
                <w:szCs w:val="24"/>
              </w:rPr>
              <w:t>3Г</w:t>
            </w:r>
          </w:p>
        </w:tc>
        <w:tc>
          <w:tcPr>
            <w:tcW w:w="2506" w:type="dxa"/>
            <w:shd w:val="clear" w:color="auto" w:fill="auto"/>
          </w:tcPr>
          <w:p w:rsidR="0067047F" w:rsidRPr="0067047F" w:rsidRDefault="0067047F" w:rsidP="0067047F">
            <w:pPr>
              <w:jc w:val="both"/>
              <w:rPr>
                <w:sz w:val="24"/>
                <w:szCs w:val="24"/>
              </w:rPr>
            </w:pPr>
            <w:r w:rsidRPr="0067047F">
              <w:rPr>
                <w:sz w:val="24"/>
                <w:szCs w:val="24"/>
              </w:rPr>
              <w:t xml:space="preserve">Пепеляева Мария </w:t>
            </w:r>
          </w:p>
          <w:p w:rsidR="0067047F" w:rsidRPr="0067047F" w:rsidRDefault="0067047F" w:rsidP="0067047F">
            <w:pPr>
              <w:rPr>
                <w:sz w:val="24"/>
                <w:szCs w:val="24"/>
              </w:rPr>
            </w:pPr>
            <w:r w:rsidRPr="0067047F">
              <w:rPr>
                <w:sz w:val="24"/>
                <w:szCs w:val="24"/>
              </w:rPr>
              <w:t xml:space="preserve">Мезенин Сергей </w:t>
            </w:r>
          </w:p>
          <w:p w:rsidR="0067047F" w:rsidRPr="0067047F" w:rsidRDefault="0067047F" w:rsidP="0067047F">
            <w:pPr>
              <w:rPr>
                <w:sz w:val="24"/>
                <w:szCs w:val="24"/>
              </w:rPr>
            </w:pPr>
            <w:proofErr w:type="spellStart"/>
            <w:r w:rsidRPr="0067047F">
              <w:rPr>
                <w:sz w:val="24"/>
                <w:szCs w:val="24"/>
              </w:rPr>
              <w:t>Штина</w:t>
            </w:r>
            <w:proofErr w:type="spellEnd"/>
            <w:r w:rsidRPr="0067047F">
              <w:rPr>
                <w:sz w:val="24"/>
                <w:szCs w:val="24"/>
              </w:rPr>
              <w:t xml:space="preserve"> Анна</w:t>
            </w:r>
          </w:p>
        </w:tc>
        <w:tc>
          <w:tcPr>
            <w:tcW w:w="1643" w:type="dxa"/>
            <w:shd w:val="clear" w:color="auto" w:fill="auto"/>
          </w:tcPr>
          <w:p w:rsidR="0067047F" w:rsidRPr="0067047F" w:rsidRDefault="0067047F" w:rsidP="0067047F">
            <w:pPr>
              <w:rPr>
                <w:sz w:val="24"/>
                <w:szCs w:val="24"/>
              </w:rPr>
            </w:pPr>
            <w:r w:rsidRPr="0067047F">
              <w:rPr>
                <w:sz w:val="24"/>
                <w:szCs w:val="24"/>
              </w:rPr>
              <w:t>Нечаева Ю.А.</w:t>
            </w:r>
          </w:p>
        </w:tc>
        <w:tc>
          <w:tcPr>
            <w:tcW w:w="1591" w:type="dxa"/>
            <w:shd w:val="clear" w:color="auto" w:fill="auto"/>
          </w:tcPr>
          <w:p w:rsidR="0067047F" w:rsidRPr="0067047F" w:rsidRDefault="0067047F" w:rsidP="0067047F">
            <w:pPr>
              <w:rPr>
                <w:sz w:val="24"/>
                <w:szCs w:val="24"/>
              </w:rPr>
            </w:pPr>
            <w:r w:rsidRPr="0067047F">
              <w:rPr>
                <w:sz w:val="24"/>
                <w:szCs w:val="24"/>
              </w:rPr>
              <w:t xml:space="preserve">2 место </w:t>
            </w:r>
          </w:p>
          <w:p w:rsidR="0067047F" w:rsidRPr="0067047F" w:rsidRDefault="0067047F" w:rsidP="0067047F">
            <w:pPr>
              <w:rPr>
                <w:sz w:val="24"/>
                <w:szCs w:val="24"/>
              </w:rPr>
            </w:pPr>
            <w:r w:rsidRPr="0067047F">
              <w:rPr>
                <w:sz w:val="24"/>
                <w:szCs w:val="24"/>
              </w:rPr>
              <w:t>3 место</w:t>
            </w:r>
          </w:p>
          <w:p w:rsidR="0067047F" w:rsidRPr="0067047F" w:rsidRDefault="0067047F" w:rsidP="0067047F">
            <w:pPr>
              <w:rPr>
                <w:sz w:val="24"/>
                <w:szCs w:val="24"/>
              </w:rPr>
            </w:pPr>
            <w:r w:rsidRPr="0067047F">
              <w:rPr>
                <w:sz w:val="24"/>
                <w:szCs w:val="24"/>
              </w:rPr>
              <w:t>Похвальный отзыв</w:t>
            </w:r>
          </w:p>
        </w:tc>
      </w:tr>
      <w:tr w:rsidR="0067047F" w:rsidRPr="0067047F"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4Г</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Граничников</w:t>
            </w:r>
            <w:proofErr w:type="spellEnd"/>
            <w:r w:rsidRPr="0067047F">
              <w:rPr>
                <w:sz w:val="24"/>
                <w:szCs w:val="24"/>
              </w:rPr>
              <w:t xml:space="preserve"> Дмитрий</w:t>
            </w:r>
          </w:p>
        </w:tc>
        <w:tc>
          <w:tcPr>
            <w:tcW w:w="1643" w:type="dxa"/>
            <w:shd w:val="clear" w:color="auto" w:fill="auto"/>
          </w:tcPr>
          <w:p w:rsidR="0067047F" w:rsidRPr="0067047F" w:rsidRDefault="0067047F" w:rsidP="0067047F">
            <w:pPr>
              <w:rPr>
                <w:sz w:val="24"/>
                <w:szCs w:val="24"/>
              </w:rPr>
            </w:pPr>
            <w:proofErr w:type="spellStart"/>
            <w:r w:rsidRPr="0067047F">
              <w:rPr>
                <w:sz w:val="24"/>
                <w:szCs w:val="24"/>
              </w:rPr>
              <w:t>Вотинцева</w:t>
            </w:r>
            <w:proofErr w:type="spellEnd"/>
            <w:r w:rsidRPr="0067047F">
              <w:rPr>
                <w:sz w:val="24"/>
                <w:szCs w:val="24"/>
              </w:rPr>
              <w:t xml:space="preserve"> Г.В.</w:t>
            </w:r>
          </w:p>
        </w:tc>
        <w:tc>
          <w:tcPr>
            <w:tcW w:w="1591" w:type="dxa"/>
            <w:shd w:val="clear" w:color="auto" w:fill="auto"/>
          </w:tcPr>
          <w:p w:rsidR="0067047F" w:rsidRPr="0067047F" w:rsidRDefault="0067047F" w:rsidP="0067047F">
            <w:pPr>
              <w:rPr>
                <w:sz w:val="24"/>
                <w:szCs w:val="24"/>
              </w:rPr>
            </w:pPr>
            <w:r w:rsidRPr="0067047F">
              <w:rPr>
                <w:sz w:val="24"/>
                <w:szCs w:val="24"/>
              </w:rPr>
              <w:t>1 место в номинации  «Я – изобретатель»</w:t>
            </w:r>
          </w:p>
        </w:tc>
      </w:tr>
      <w:tr w:rsidR="0067047F" w:rsidRPr="0067047F" w:rsidTr="0067047F">
        <w:trPr>
          <w:trHeight w:val="920"/>
        </w:trPr>
        <w:tc>
          <w:tcPr>
            <w:tcW w:w="3069" w:type="dxa"/>
            <w:shd w:val="clear" w:color="auto" w:fill="auto"/>
          </w:tcPr>
          <w:p w:rsidR="0067047F" w:rsidRPr="0067047F" w:rsidRDefault="0067047F" w:rsidP="0067047F">
            <w:pPr>
              <w:jc w:val="both"/>
              <w:rPr>
                <w:sz w:val="24"/>
                <w:szCs w:val="24"/>
              </w:rPr>
            </w:pPr>
            <w:r w:rsidRPr="0067047F">
              <w:rPr>
                <w:sz w:val="24"/>
                <w:szCs w:val="24"/>
                <w:lang w:val="en-US"/>
              </w:rPr>
              <w:t>I</w:t>
            </w:r>
            <w:r w:rsidRPr="0067047F">
              <w:rPr>
                <w:sz w:val="24"/>
                <w:szCs w:val="24"/>
              </w:rPr>
              <w:t>V краевой конкурс учебно-исследовательских работ «</w:t>
            </w:r>
            <w:proofErr w:type="spellStart"/>
            <w:r w:rsidRPr="0067047F">
              <w:rPr>
                <w:sz w:val="24"/>
                <w:szCs w:val="24"/>
              </w:rPr>
              <w:t>Муравьишка</w:t>
            </w:r>
            <w:proofErr w:type="spellEnd"/>
            <w:r w:rsidRPr="0067047F">
              <w:rPr>
                <w:sz w:val="24"/>
                <w:szCs w:val="24"/>
              </w:rPr>
              <w:t>»,</w:t>
            </w:r>
          </w:p>
        </w:tc>
        <w:tc>
          <w:tcPr>
            <w:tcW w:w="1251" w:type="dxa"/>
            <w:shd w:val="clear" w:color="auto" w:fill="auto"/>
          </w:tcPr>
          <w:p w:rsidR="0067047F" w:rsidRPr="0067047F" w:rsidRDefault="0067047F" w:rsidP="0067047F">
            <w:pPr>
              <w:jc w:val="both"/>
              <w:rPr>
                <w:sz w:val="24"/>
                <w:szCs w:val="24"/>
              </w:rPr>
            </w:pPr>
            <w:r w:rsidRPr="0067047F">
              <w:rPr>
                <w:sz w:val="24"/>
                <w:szCs w:val="24"/>
              </w:rPr>
              <w:t xml:space="preserve">3Г </w:t>
            </w:r>
          </w:p>
        </w:tc>
        <w:tc>
          <w:tcPr>
            <w:tcW w:w="2506" w:type="dxa"/>
            <w:shd w:val="clear" w:color="auto" w:fill="auto"/>
          </w:tcPr>
          <w:p w:rsidR="0067047F" w:rsidRPr="0067047F" w:rsidRDefault="0067047F" w:rsidP="0067047F">
            <w:pPr>
              <w:jc w:val="both"/>
              <w:rPr>
                <w:sz w:val="24"/>
                <w:szCs w:val="24"/>
              </w:rPr>
            </w:pPr>
            <w:r w:rsidRPr="0067047F">
              <w:rPr>
                <w:sz w:val="24"/>
                <w:szCs w:val="24"/>
              </w:rPr>
              <w:t>Пепеляева Мария</w:t>
            </w:r>
          </w:p>
        </w:tc>
        <w:tc>
          <w:tcPr>
            <w:tcW w:w="1643" w:type="dxa"/>
            <w:shd w:val="clear" w:color="auto" w:fill="auto"/>
          </w:tcPr>
          <w:p w:rsidR="0067047F" w:rsidRPr="0067047F" w:rsidRDefault="0067047F" w:rsidP="0067047F">
            <w:pPr>
              <w:jc w:val="both"/>
              <w:rPr>
                <w:sz w:val="24"/>
                <w:szCs w:val="24"/>
              </w:rPr>
            </w:pPr>
            <w:r w:rsidRPr="0067047F">
              <w:rPr>
                <w:sz w:val="24"/>
                <w:szCs w:val="24"/>
              </w:rPr>
              <w:t>Нечаева Ю.А.</w:t>
            </w:r>
          </w:p>
        </w:tc>
        <w:tc>
          <w:tcPr>
            <w:tcW w:w="1591" w:type="dxa"/>
            <w:shd w:val="clear" w:color="auto" w:fill="auto"/>
          </w:tcPr>
          <w:p w:rsidR="0067047F" w:rsidRPr="0067047F" w:rsidRDefault="0067047F" w:rsidP="0067047F">
            <w:pPr>
              <w:jc w:val="both"/>
              <w:rPr>
                <w:sz w:val="24"/>
                <w:szCs w:val="24"/>
              </w:rPr>
            </w:pPr>
            <w:r w:rsidRPr="0067047F">
              <w:rPr>
                <w:sz w:val="24"/>
                <w:szCs w:val="24"/>
              </w:rPr>
              <w:t>призёр</w:t>
            </w:r>
          </w:p>
        </w:tc>
      </w:tr>
      <w:tr w:rsidR="0067047F" w:rsidRPr="0067047F" w:rsidTr="0067047F">
        <w:trPr>
          <w:trHeight w:val="92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rPr>
              <w:t xml:space="preserve">«Девятая краевая Открытая олимпиада младших школьников» </w:t>
            </w:r>
          </w:p>
        </w:tc>
        <w:tc>
          <w:tcPr>
            <w:tcW w:w="1251" w:type="dxa"/>
            <w:shd w:val="clear" w:color="auto" w:fill="auto"/>
          </w:tcPr>
          <w:p w:rsidR="0067047F" w:rsidRPr="0067047F" w:rsidRDefault="0067047F" w:rsidP="0067047F">
            <w:pPr>
              <w:jc w:val="both"/>
              <w:rPr>
                <w:sz w:val="24"/>
                <w:szCs w:val="24"/>
              </w:rPr>
            </w:pPr>
            <w:r w:rsidRPr="0067047F">
              <w:rPr>
                <w:sz w:val="24"/>
                <w:szCs w:val="24"/>
              </w:rPr>
              <w:t>3Г</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Штина</w:t>
            </w:r>
            <w:proofErr w:type="spellEnd"/>
            <w:r w:rsidRPr="0067047F">
              <w:rPr>
                <w:sz w:val="24"/>
                <w:szCs w:val="24"/>
              </w:rPr>
              <w:t xml:space="preserve"> Анна</w:t>
            </w:r>
          </w:p>
        </w:tc>
        <w:tc>
          <w:tcPr>
            <w:tcW w:w="1643" w:type="dxa"/>
            <w:shd w:val="clear" w:color="auto" w:fill="auto"/>
          </w:tcPr>
          <w:p w:rsidR="0067047F" w:rsidRPr="0067047F" w:rsidRDefault="0067047F" w:rsidP="0067047F">
            <w:pPr>
              <w:rPr>
                <w:sz w:val="24"/>
                <w:szCs w:val="24"/>
              </w:rPr>
            </w:pPr>
            <w:r w:rsidRPr="0067047F">
              <w:rPr>
                <w:sz w:val="24"/>
                <w:szCs w:val="24"/>
              </w:rPr>
              <w:t>Нечаева Ю.А.</w:t>
            </w:r>
          </w:p>
        </w:tc>
        <w:tc>
          <w:tcPr>
            <w:tcW w:w="1591" w:type="dxa"/>
            <w:shd w:val="clear" w:color="auto" w:fill="auto"/>
          </w:tcPr>
          <w:p w:rsidR="0067047F" w:rsidRPr="0067047F" w:rsidRDefault="0067047F" w:rsidP="0067047F">
            <w:pPr>
              <w:jc w:val="both"/>
              <w:rPr>
                <w:sz w:val="24"/>
                <w:szCs w:val="24"/>
              </w:rPr>
            </w:pPr>
            <w:r w:rsidRPr="0067047F">
              <w:rPr>
                <w:sz w:val="24"/>
                <w:szCs w:val="24"/>
              </w:rPr>
              <w:t>3 место (инд. тур)</w:t>
            </w:r>
          </w:p>
        </w:tc>
      </w:tr>
      <w:tr w:rsidR="0067047F" w:rsidRPr="0067047F"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3В</w:t>
            </w:r>
          </w:p>
        </w:tc>
        <w:tc>
          <w:tcPr>
            <w:tcW w:w="2506" w:type="dxa"/>
            <w:shd w:val="clear" w:color="auto" w:fill="auto"/>
          </w:tcPr>
          <w:p w:rsidR="0067047F" w:rsidRPr="0067047F" w:rsidRDefault="0067047F" w:rsidP="0067047F">
            <w:pPr>
              <w:jc w:val="both"/>
              <w:rPr>
                <w:sz w:val="24"/>
                <w:szCs w:val="24"/>
              </w:rPr>
            </w:pPr>
            <w:r w:rsidRPr="0067047F">
              <w:rPr>
                <w:sz w:val="24"/>
                <w:szCs w:val="24"/>
              </w:rPr>
              <w:t>Михалева Софья</w:t>
            </w:r>
          </w:p>
        </w:tc>
        <w:tc>
          <w:tcPr>
            <w:tcW w:w="1643" w:type="dxa"/>
            <w:shd w:val="clear" w:color="auto" w:fill="auto"/>
          </w:tcPr>
          <w:p w:rsidR="0067047F" w:rsidRPr="0067047F" w:rsidRDefault="0067047F" w:rsidP="0067047F">
            <w:pPr>
              <w:rPr>
                <w:sz w:val="24"/>
                <w:szCs w:val="24"/>
              </w:rPr>
            </w:pPr>
            <w:r w:rsidRPr="0067047F">
              <w:rPr>
                <w:sz w:val="24"/>
                <w:szCs w:val="24"/>
              </w:rPr>
              <w:t>Вершинина Л.Н.</w:t>
            </w:r>
          </w:p>
        </w:tc>
        <w:tc>
          <w:tcPr>
            <w:tcW w:w="1591" w:type="dxa"/>
            <w:shd w:val="clear" w:color="auto" w:fill="auto"/>
          </w:tcPr>
          <w:p w:rsidR="0067047F" w:rsidRPr="0067047F" w:rsidRDefault="0067047F" w:rsidP="0067047F">
            <w:pPr>
              <w:jc w:val="both"/>
              <w:rPr>
                <w:sz w:val="24"/>
                <w:szCs w:val="24"/>
              </w:rPr>
            </w:pPr>
            <w:r w:rsidRPr="0067047F">
              <w:rPr>
                <w:sz w:val="24"/>
                <w:szCs w:val="24"/>
              </w:rPr>
              <w:t>1 место (инд. тур)</w:t>
            </w:r>
          </w:p>
        </w:tc>
      </w:tr>
      <w:tr w:rsidR="0067047F" w:rsidRPr="0067047F"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Команда учеников3-4 класс</w:t>
            </w:r>
          </w:p>
        </w:tc>
        <w:tc>
          <w:tcPr>
            <w:tcW w:w="2506" w:type="dxa"/>
            <w:shd w:val="clear" w:color="auto" w:fill="auto"/>
          </w:tcPr>
          <w:p w:rsidR="0067047F" w:rsidRPr="0067047F" w:rsidRDefault="0067047F" w:rsidP="0067047F">
            <w:pPr>
              <w:jc w:val="both"/>
              <w:rPr>
                <w:sz w:val="24"/>
                <w:szCs w:val="24"/>
              </w:rPr>
            </w:pPr>
          </w:p>
        </w:tc>
        <w:tc>
          <w:tcPr>
            <w:tcW w:w="1643" w:type="dxa"/>
            <w:shd w:val="clear" w:color="auto" w:fill="auto"/>
          </w:tcPr>
          <w:p w:rsidR="0067047F" w:rsidRPr="0067047F" w:rsidRDefault="0067047F" w:rsidP="0067047F">
            <w:pPr>
              <w:jc w:val="both"/>
              <w:rPr>
                <w:sz w:val="24"/>
                <w:szCs w:val="24"/>
              </w:rPr>
            </w:pPr>
          </w:p>
        </w:tc>
        <w:tc>
          <w:tcPr>
            <w:tcW w:w="1591" w:type="dxa"/>
            <w:shd w:val="clear" w:color="auto" w:fill="auto"/>
          </w:tcPr>
          <w:p w:rsidR="0067047F" w:rsidRPr="0067047F" w:rsidRDefault="0067047F" w:rsidP="0067047F">
            <w:pPr>
              <w:jc w:val="both"/>
              <w:rPr>
                <w:sz w:val="24"/>
                <w:szCs w:val="24"/>
              </w:rPr>
            </w:pPr>
            <w:r w:rsidRPr="0067047F">
              <w:rPr>
                <w:sz w:val="24"/>
                <w:szCs w:val="24"/>
              </w:rPr>
              <w:t>1 место в игре «Карусель» (командный тур)</w:t>
            </w:r>
          </w:p>
        </w:tc>
      </w:tr>
      <w:tr w:rsidR="0067047F" w:rsidRPr="0067047F" w:rsidTr="0067047F">
        <w:trPr>
          <w:trHeight w:val="920"/>
        </w:trPr>
        <w:tc>
          <w:tcPr>
            <w:tcW w:w="3069" w:type="dxa"/>
            <w:shd w:val="clear" w:color="auto" w:fill="auto"/>
          </w:tcPr>
          <w:p w:rsidR="0067047F" w:rsidRPr="0067047F" w:rsidRDefault="0067047F" w:rsidP="0067047F">
            <w:pPr>
              <w:jc w:val="both"/>
              <w:rPr>
                <w:sz w:val="24"/>
                <w:szCs w:val="24"/>
              </w:rPr>
            </w:pPr>
            <w:r w:rsidRPr="0067047F">
              <w:rPr>
                <w:sz w:val="24"/>
                <w:szCs w:val="24"/>
              </w:rPr>
              <w:t>Региональная комплексная олимпиада по школьному краеведению для учащихся «Рысёнок». Тематическая олимпиада «Пермский край в годы Великой Отечественной войны»</w:t>
            </w:r>
          </w:p>
        </w:tc>
        <w:tc>
          <w:tcPr>
            <w:tcW w:w="1251" w:type="dxa"/>
            <w:shd w:val="clear" w:color="auto" w:fill="auto"/>
          </w:tcPr>
          <w:p w:rsidR="0067047F" w:rsidRPr="0067047F" w:rsidRDefault="0067047F" w:rsidP="0067047F">
            <w:pPr>
              <w:jc w:val="both"/>
              <w:rPr>
                <w:sz w:val="24"/>
                <w:szCs w:val="24"/>
              </w:rPr>
            </w:pPr>
            <w:r w:rsidRPr="0067047F">
              <w:rPr>
                <w:sz w:val="24"/>
                <w:szCs w:val="24"/>
              </w:rPr>
              <w:t>2Б</w:t>
            </w:r>
          </w:p>
        </w:tc>
        <w:tc>
          <w:tcPr>
            <w:tcW w:w="2506" w:type="dxa"/>
            <w:shd w:val="clear" w:color="auto" w:fill="auto"/>
          </w:tcPr>
          <w:p w:rsidR="0067047F" w:rsidRPr="0067047F" w:rsidRDefault="0067047F" w:rsidP="0067047F">
            <w:pPr>
              <w:jc w:val="both"/>
              <w:rPr>
                <w:sz w:val="24"/>
                <w:szCs w:val="24"/>
              </w:rPr>
            </w:pPr>
            <w:r w:rsidRPr="0067047F">
              <w:rPr>
                <w:sz w:val="24"/>
                <w:szCs w:val="24"/>
              </w:rPr>
              <w:t>Швецов Максим</w:t>
            </w:r>
          </w:p>
          <w:p w:rsidR="0067047F" w:rsidRPr="0067047F" w:rsidRDefault="0067047F" w:rsidP="0067047F">
            <w:pPr>
              <w:jc w:val="both"/>
              <w:rPr>
                <w:sz w:val="24"/>
                <w:szCs w:val="24"/>
              </w:rPr>
            </w:pPr>
            <w:proofErr w:type="spellStart"/>
            <w:r w:rsidRPr="0067047F">
              <w:rPr>
                <w:sz w:val="24"/>
                <w:szCs w:val="24"/>
              </w:rPr>
              <w:t>Пермякова</w:t>
            </w:r>
            <w:proofErr w:type="spellEnd"/>
            <w:r w:rsidRPr="0067047F">
              <w:rPr>
                <w:sz w:val="24"/>
                <w:szCs w:val="24"/>
              </w:rPr>
              <w:t xml:space="preserve"> Дарья</w:t>
            </w:r>
          </w:p>
        </w:tc>
        <w:tc>
          <w:tcPr>
            <w:tcW w:w="1643" w:type="dxa"/>
            <w:shd w:val="clear" w:color="auto" w:fill="auto"/>
          </w:tcPr>
          <w:p w:rsidR="0067047F" w:rsidRPr="0067047F" w:rsidRDefault="0067047F" w:rsidP="0067047F">
            <w:pPr>
              <w:rPr>
                <w:sz w:val="24"/>
                <w:szCs w:val="24"/>
              </w:rPr>
            </w:pPr>
            <w:proofErr w:type="spellStart"/>
            <w:r w:rsidRPr="0067047F">
              <w:rPr>
                <w:sz w:val="24"/>
                <w:szCs w:val="24"/>
              </w:rPr>
              <w:t>Вотинцева</w:t>
            </w:r>
            <w:proofErr w:type="spellEnd"/>
            <w:r w:rsidRPr="0067047F">
              <w:rPr>
                <w:sz w:val="24"/>
                <w:szCs w:val="24"/>
              </w:rPr>
              <w:t xml:space="preserve"> Г.В.</w:t>
            </w:r>
          </w:p>
        </w:tc>
        <w:tc>
          <w:tcPr>
            <w:tcW w:w="1591" w:type="dxa"/>
            <w:shd w:val="clear" w:color="auto" w:fill="auto"/>
          </w:tcPr>
          <w:p w:rsidR="0067047F" w:rsidRPr="0067047F" w:rsidRDefault="0067047F" w:rsidP="0067047F">
            <w:pPr>
              <w:jc w:val="both"/>
              <w:rPr>
                <w:sz w:val="24"/>
                <w:szCs w:val="24"/>
              </w:rPr>
            </w:pPr>
            <w:r w:rsidRPr="0067047F">
              <w:rPr>
                <w:sz w:val="24"/>
                <w:szCs w:val="24"/>
              </w:rPr>
              <w:t>Диплом победителя 2 место,</w:t>
            </w:r>
          </w:p>
          <w:p w:rsidR="0067047F" w:rsidRPr="0067047F" w:rsidRDefault="0067047F" w:rsidP="0067047F">
            <w:pPr>
              <w:jc w:val="both"/>
              <w:rPr>
                <w:sz w:val="24"/>
                <w:szCs w:val="24"/>
              </w:rPr>
            </w:pPr>
            <w:r w:rsidRPr="0067047F">
              <w:rPr>
                <w:sz w:val="24"/>
                <w:szCs w:val="24"/>
              </w:rPr>
              <w:t>Диплом победителя 3 место</w:t>
            </w:r>
          </w:p>
        </w:tc>
      </w:tr>
      <w:tr w:rsidR="0067047F" w:rsidRPr="0067047F" w:rsidTr="0067047F">
        <w:trPr>
          <w:trHeight w:val="920"/>
        </w:trPr>
        <w:tc>
          <w:tcPr>
            <w:tcW w:w="3069" w:type="dxa"/>
            <w:vMerge w:val="restart"/>
            <w:shd w:val="clear" w:color="auto" w:fill="auto"/>
          </w:tcPr>
          <w:p w:rsidR="0067047F" w:rsidRPr="0067047F" w:rsidRDefault="0067047F" w:rsidP="0067047F">
            <w:pPr>
              <w:jc w:val="both"/>
              <w:rPr>
                <w:sz w:val="24"/>
                <w:szCs w:val="24"/>
              </w:rPr>
            </w:pPr>
            <w:r w:rsidRPr="0067047F">
              <w:rPr>
                <w:sz w:val="24"/>
                <w:szCs w:val="24"/>
              </w:rPr>
              <w:t>10 краевой творческий конкурс «Открой дверь в сказку»</w:t>
            </w:r>
          </w:p>
        </w:tc>
        <w:tc>
          <w:tcPr>
            <w:tcW w:w="1251" w:type="dxa"/>
            <w:shd w:val="clear" w:color="auto" w:fill="auto"/>
          </w:tcPr>
          <w:p w:rsidR="0067047F" w:rsidRPr="0067047F" w:rsidRDefault="0067047F" w:rsidP="0067047F">
            <w:pPr>
              <w:jc w:val="both"/>
              <w:rPr>
                <w:sz w:val="24"/>
                <w:szCs w:val="24"/>
              </w:rPr>
            </w:pPr>
            <w:r w:rsidRPr="0067047F">
              <w:rPr>
                <w:sz w:val="24"/>
                <w:szCs w:val="24"/>
              </w:rPr>
              <w:t>1Б</w:t>
            </w:r>
          </w:p>
        </w:tc>
        <w:tc>
          <w:tcPr>
            <w:tcW w:w="2506" w:type="dxa"/>
            <w:shd w:val="clear" w:color="auto" w:fill="auto"/>
          </w:tcPr>
          <w:p w:rsidR="0067047F" w:rsidRPr="0067047F" w:rsidRDefault="0067047F" w:rsidP="0067047F">
            <w:pPr>
              <w:jc w:val="both"/>
              <w:rPr>
                <w:sz w:val="24"/>
                <w:szCs w:val="24"/>
              </w:rPr>
            </w:pPr>
            <w:proofErr w:type="spellStart"/>
            <w:r w:rsidRPr="0067047F">
              <w:rPr>
                <w:sz w:val="24"/>
                <w:szCs w:val="24"/>
              </w:rPr>
              <w:t>Осмехин</w:t>
            </w:r>
            <w:proofErr w:type="spellEnd"/>
            <w:r w:rsidRPr="0067047F">
              <w:rPr>
                <w:sz w:val="24"/>
                <w:szCs w:val="24"/>
              </w:rPr>
              <w:t xml:space="preserve"> Борис</w:t>
            </w:r>
          </w:p>
          <w:p w:rsidR="0067047F" w:rsidRPr="0067047F" w:rsidRDefault="0067047F" w:rsidP="0067047F">
            <w:pPr>
              <w:jc w:val="both"/>
              <w:rPr>
                <w:sz w:val="24"/>
                <w:szCs w:val="24"/>
              </w:rPr>
            </w:pPr>
            <w:proofErr w:type="spellStart"/>
            <w:r w:rsidRPr="0067047F">
              <w:rPr>
                <w:sz w:val="24"/>
                <w:szCs w:val="24"/>
              </w:rPr>
              <w:t>Миклин</w:t>
            </w:r>
            <w:proofErr w:type="spellEnd"/>
            <w:r w:rsidRPr="0067047F">
              <w:rPr>
                <w:sz w:val="24"/>
                <w:szCs w:val="24"/>
              </w:rPr>
              <w:t xml:space="preserve"> Владислав</w:t>
            </w:r>
          </w:p>
        </w:tc>
        <w:tc>
          <w:tcPr>
            <w:tcW w:w="1643" w:type="dxa"/>
            <w:shd w:val="clear" w:color="auto" w:fill="auto"/>
          </w:tcPr>
          <w:p w:rsidR="0067047F" w:rsidRPr="0067047F" w:rsidRDefault="0067047F" w:rsidP="0067047F">
            <w:pPr>
              <w:rPr>
                <w:sz w:val="24"/>
                <w:szCs w:val="24"/>
              </w:rPr>
            </w:pPr>
            <w:r w:rsidRPr="0067047F">
              <w:rPr>
                <w:sz w:val="24"/>
                <w:szCs w:val="24"/>
              </w:rPr>
              <w:t>Костарева М.В.</w:t>
            </w:r>
          </w:p>
        </w:tc>
        <w:tc>
          <w:tcPr>
            <w:tcW w:w="1591" w:type="dxa"/>
            <w:shd w:val="clear" w:color="auto" w:fill="auto"/>
          </w:tcPr>
          <w:p w:rsidR="0067047F" w:rsidRPr="0067047F" w:rsidRDefault="0067047F" w:rsidP="0067047F">
            <w:pPr>
              <w:jc w:val="both"/>
              <w:rPr>
                <w:sz w:val="24"/>
                <w:szCs w:val="24"/>
              </w:rPr>
            </w:pPr>
            <w:r w:rsidRPr="0067047F">
              <w:rPr>
                <w:sz w:val="24"/>
                <w:szCs w:val="24"/>
              </w:rPr>
              <w:t>Диплом Победителя, Грамота за успешное выступление</w:t>
            </w:r>
          </w:p>
        </w:tc>
      </w:tr>
      <w:tr w:rsidR="0067047F" w:rsidRPr="0067047F"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4А</w:t>
            </w:r>
          </w:p>
        </w:tc>
        <w:tc>
          <w:tcPr>
            <w:tcW w:w="2506" w:type="dxa"/>
            <w:shd w:val="clear" w:color="auto" w:fill="auto"/>
          </w:tcPr>
          <w:p w:rsidR="0067047F" w:rsidRPr="0067047F" w:rsidRDefault="0067047F" w:rsidP="0067047F">
            <w:pPr>
              <w:jc w:val="both"/>
              <w:rPr>
                <w:sz w:val="24"/>
                <w:szCs w:val="24"/>
              </w:rPr>
            </w:pPr>
            <w:r w:rsidRPr="0067047F">
              <w:rPr>
                <w:sz w:val="24"/>
                <w:szCs w:val="24"/>
              </w:rPr>
              <w:t xml:space="preserve">Бабушкина Эмилия </w:t>
            </w:r>
            <w:proofErr w:type="spellStart"/>
            <w:r w:rsidRPr="0067047F">
              <w:rPr>
                <w:sz w:val="24"/>
                <w:szCs w:val="24"/>
              </w:rPr>
              <w:t>Осмехина</w:t>
            </w:r>
            <w:proofErr w:type="spellEnd"/>
            <w:r w:rsidRPr="0067047F">
              <w:rPr>
                <w:sz w:val="24"/>
                <w:szCs w:val="24"/>
              </w:rPr>
              <w:t xml:space="preserve"> Ольга</w:t>
            </w:r>
          </w:p>
          <w:p w:rsidR="0067047F" w:rsidRPr="0067047F" w:rsidRDefault="0067047F" w:rsidP="0067047F">
            <w:pPr>
              <w:jc w:val="both"/>
              <w:rPr>
                <w:sz w:val="24"/>
                <w:szCs w:val="24"/>
              </w:rPr>
            </w:pPr>
            <w:r w:rsidRPr="0067047F">
              <w:rPr>
                <w:sz w:val="24"/>
                <w:szCs w:val="24"/>
              </w:rPr>
              <w:t>Карпенко Елизавета</w:t>
            </w:r>
          </w:p>
        </w:tc>
        <w:tc>
          <w:tcPr>
            <w:tcW w:w="1643" w:type="dxa"/>
            <w:shd w:val="clear" w:color="auto" w:fill="auto"/>
          </w:tcPr>
          <w:p w:rsidR="0067047F" w:rsidRPr="0067047F" w:rsidRDefault="0067047F" w:rsidP="0067047F">
            <w:pPr>
              <w:jc w:val="both"/>
              <w:rPr>
                <w:sz w:val="24"/>
                <w:szCs w:val="24"/>
              </w:rPr>
            </w:pPr>
            <w:r w:rsidRPr="0067047F">
              <w:rPr>
                <w:sz w:val="24"/>
                <w:szCs w:val="24"/>
              </w:rPr>
              <w:t>Нечаева Ю.А</w:t>
            </w:r>
          </w:p>
        </w:tc>
        <w:tc>
          <w:tcPr>
            <w:tcW w:w="1591" w:type="dxa"/>
            <w:shd w:val="clear" w:color="auto" w:fill="auto"/>
          </w:tcPr>
          <w:p w:rsidR="0067047F" w:rsidRPr="0067047F" w:rsidRDefault="0067047F" w:rsidP="0067047F">
            <w:pPr>
              <w:rPr>
                <w:sz w:val="24"/>
                <w:szCs w:val="24"/>
              </w:rPr>
            </w:pPr>
            <w:r w:rsidRPr="0067047F">
              <w:rPr>
                <w:sz w:val="24"/>
                <w:szCs w:val="24"/>
              </w:rPr>
              <w:t>Грамоты</w:t>
            </w:r>
          </w:p>
          <w:p w:rsidR="0067047F" w:rsidRPr="0067047F" w:rsidRDefault="0067047F" w:rsidP="0067047F">
            <w:pPr>
              <w:jc w:val="both"/>
              <w:rPr>
                <w:sz w:val="24"/>
                <w:szCs w:val="24"/>
              </w:rPr>
            </w:pPr>
            <w:r w:rsidRPr="0067047F">
              <w:rPr>
                <w:sz w:val="24"/>
                <w:szCs w:val="24"/>
              </w:rPr>
              <w:t xml:space="preserve">за успешное выступление, </w:t>
            </w:r>
          </w:p>
          <w:p w:rsidR="0067047F" w:rsidRPr="0067047F" w:rsidRDefault="0067047F" w:rsidP="0067047F">
            <w:pPr>
              <w:jc w:val="both"/>
              <w:rPr>
                <w:sz w:val="24"/>
                <w:szCs w:val="24"/>
              </w:rPr>
            </w:pPr>
            <w:r w:rsidRPr="0067047F">
              <w:rPr>
                <w:sz w:val="24"/>
                <w:szCs w:val="24"/>
              </w:rPr>
              <w:t xml:space="preserve"> </w:t>
            </w:r>
          </w:p>
        </w:tc>
      </w:tr>
      <w:tr w:rsidR="0067047F" w:rsidRPr="00316C46" w:rsidTr="0067047F">
        <w:trPr>
          <w:trHeight w:val="920"/>
        </w:trPr>
        <w:tc>
          <w:tcPr>
            <w:tcW w:w="3069" w:type="dxa"/>
            <w:vMerge/>
            <w:shd w:val="clear" w:color="auto" w:fill="auto"/>
          </w:tcPr>
          <w:p w:rsidR="0067047F" w:rsidRPr="0067047F" w:rsidRDefault="0067047F" w:rsidP="0067047F">
            <w:pPr>
              <w:jc w:val="both"/>
              <w:rPr>
                <w:sz w:val="24"/>
                <w:szCs w:val="24"/>
              </w:rPr>
            </w:pPr>
          </w:p>
        </w:tc>
        <w:tc>
          <w:tcPr>
            <w:tcW w:w="1251" w:type="dxa"/>
            <w:shd w:val="clear" w:color="auto" w:fill="auto"/>
          </w:tcPr>
          <w:p w:rsidR="0067047F" w:rsidRPr="0067047F" w:rsidRDefault="0067047F" w:rsidP="0067047F">
            <w:pPr>
              <w:jc w:val="both"/>
              <w:rPr>
                <w:sz w:val="24"/>
                <w:szCs w:val="24"/>
              </w:rPr>
            </w:pPr>
            <w:r w:rsidRPr="0067047F">
              <w:rPr>
                <w:sz w:val="24"/>
                <w:szCs w:val="24"/>
              </w:rPr>
              <w:t>3В</w:t>
            </w:r>
          </w:p>
        </w:tc>
        <w:tc>
          <w:tcPr>
            <w:tcW w:w="2506" w:type="dxa"/>
            <w:shd w:val="clear" w:color="auto" w:fill="auto"/>
          </w:tcPr>
          <w:p w:rsidR="0067047F" w:rsidRPr="0067047F" w:rsidRDefault="0067047F" w:rsidP="0067047F">
            <w:pPr>
              <w:jc w:val="both"/>
              <w:rPr>
                <w:sz w:val="24"/>
                <w:szCs w:val="24"/>
              </w:rPr>
            </w:pPr>
            <w:r w:rsidRPr="0067047F">
              <w:rPr>
                <w:sz w:val="24"/>
                <w:szCs w:val="24"/>
              </w:rPr>
              <w:t>Леонтьева Кристина</w:t>
            </w:r>
          </w:p>
        </w:tc>
        <w:tc>
          <w:tcPr>
            <w:tcW w:w="1643" w:type="dxa"/>
            <w:shd w:val="clear" w:color="auto" w:fill="auto"/>
          </w:tcPr>
          <w:p w:rsidR="0067047F" w:rsidRPr="0067047F" w:rsidRDefault="0067047F" w:rsidP="0067047F">
            <w:pPr>
              <w:jc w:val="both"/>
              <w:rPr>
                <w:sz w:val="24"/>
                <w:szCs w:val="24"/>
              </w:rPr>
            </w:pPr>
            <w:r w:rsidRPr="0067047F">
              <w:rPr>
                <w:sz w:val="24"/>
                <w:szCs w:val="24"/>
              </w:rPr>
              <w:t>Вершинина Л. Н.</w:t>
            </w:r>
          </w:p>
        </w:tc>
        <w:tc>
          <w:tcPr>
            <w:tcW w:w="1591" w:type="dxa"/>
            <w:shd w:val="clear" w:color="auto" w:fill="auto"/>
          </w:tcPr>
          <w:p w:rsidR="0067047F" w:rsidRPr="00316C46" w:rsidRDefault="0067047F" w:rsidP="0067047F">
            <w:pPr>
              <w:jc w:val="both"/>
              <w:rPr>
                <w:sz w:val="24"/>
                <w:szCs w:val="24"/>
              </w:rPr>
            </w:pPr>
            <w:r w:rsidRPr="0067047F">
              <w:rPr>
                <w:sz w:val="24"/>
                <w:szCs w:val="24"/>
              </w:rPr>
              <w:t>Диплом Победителя</w:t>
            </w:r>
          </w:p>
        </w:tc>
      </w:tr>
    </w:tbl>
    <w:p w:rsidR="00A72F52" w:rsidRPr="0002168D" w:rsidRDefault="00A72F52" w:rsidP="008A3E3E">
      <w:pPr>
        <w:spacing w:after="0" w:line="240" w:lineRule="auto"/>
        <w:rPr>
          <w:rFonts w:ascii="Times New Roman" w:hAnsi="Times New Roman" w:cs="Times New Roman"/>
          <w:b/>
          <w:sz w:val="24"/>
          <w:szCs w:val="24"/>
          <w:u w:val="single"/>
        </w:rPr>
      </w:pPr>
    </w:p>
    <w:p w:rsidR="00A72F52" w:rsidRPr="0002168D" w:rsidRDefault="00A72F52" w:rsidP="0002168D">
      <w:pPr>
        <w:spacing w:after="0"/>
        <w:rPr>
          <w:rFonts w:ascii="Times New Roman" w:hAnsi="Times New Roman" w:cs="Times New Roman"/>
          <w:sz w:val="24"/>
          <w:szCs w:val="24"/>
        </w:rPr>
      </w:pPr>
      <w:r w:rsidRPr="0002168D">
        <w:rPr>
          <w:rFonts w:ascii="Times New Roman" w:hAnsi="Times New Roman" w:cs="Times New Roman"/>
          <w:bCs/>
          <w:sz w:val="24"/>
          <w:szCs w:val="24"/>
        </w:rPr>
        <w:t>1. Результативность Российской предметной олимпиады.</w:t>
      </w:r>
    </w:p>
    <w:p w:rsidR="00A72F52" w:rsidRPr="008F1206" w:rsidRDefault="008F1206" w:rsidP="0002168D">
      <w:pPr>
        <w:spacing w:after="0"/>
        <w:rPr>
          <w:rStyle w:val="a7"/>
          <w:rFonts w:ascii="Times New Roman" w:hAnsi="Times New Roman" w:cs="Times New Roman"/>
          <w:sz w:val="24"/>
          <w:szCs w:val="24"/>
        </w:rPr>
      </w:pPr>
      <w:r w:rsidRPr="008F1206">
        <w:rPr>
          <w:rFonts w:ascii="Times New Roman" w:hAnsi="Times New Roman" w:cs="Times New Roman"/>
          <w:sz w:val="24"/>
          <w:szCs w:val="24"/>
        </w:rPr>
        <w:fldChar w:fldCharType="begin"/>
      </w:r>
      <w:r w:rsidRPr="008F1206">
        <w:rPr>
          <w:rFonts w:ascii="Times New Roman" w:hAnsi="Times New Roman" w:cs="Times New Roman"/>
          <w:sz w:val="24"/>
          <w:szCs w:val="24"/>
        </w:rPr>
        <w:instrText xml:space="preserve"> HYPERLINK "http://gmn7.ru/wp-content/uploads/2015/09/%D0%9E%D0%BB%D0%B8%D0%BC%D0%BF%D0%B8%D0%B0%D0%B4%D1%8B-%D0%98%D1%82%D0%BE%D0%B3%D0%BE%D0%B2%D1%8B%D0%B9-%D0%BE%D1%82%D1%87%D0%B5%D1%82.xls" </w:instrText>
      </w:r>
      <w:r w:rsidRPr="008F1206">
        <w:rPr>
          <w:rFonts w:ascii="Times New Roman" w:hAnsi="Times New Roman" w:cs="Times New Roman"/>
          <w:sz w:val="24"/>
          <w:szCs w:val="24"/>
        </w:rPr>
        <w:fldChar w:fldCharType="separate"/>
      </w:r>
      <w:r w:rsidR="00A72F52" w:rsidRPr="008F1206">
        <w:rPr>
          <w:rStyle w:val="a7"/>
          <w:rFonts w:ascii="Times New Roman" w:hAnsi="Times New Roman" w:cs="Times New Roman"/>
          <w:sz w:val="24"/>
          <w:szCs w:val="24"/>
        </w:rPr>
        <w:t xml:space="preserve">В 2014-2015учебном </w:t>
      </w:r>
      <w:r w:rsidR="00B21EC0" w:rsidRPr="008F1206">
        <w:rPr>
          <w:rStyle w:val="a7"/>
          <w:rFonts w:ascii="Times New Roman" w:hAnsi="Times New Roman" w:cs="Times New Roman"/>
          <w:sz w:val="24"/>
          <w:szCs w:val="24"/>
        </w:rPr>
        <w:t xml:space="preserve">году </w:t>
      </w:r>
      <w:r w:rsidR="00C50D08" w:rsidRPr="008F1206">
        <w:rPr>
          <w:rStyle w:val="a7"/>
          <w:rFonts w:ascii="Times New Roman" w:hAnsi="Times New Roman" w:cs="Times New Roman"/>
          <w:sz w:val="24"/>
          <w:szCs w:val="24"/>
        </w:rPr>
        <w:t xml:space="preserve">84% </w:t>
      </w:r>
      <w:r w:rsidR="00A72F52" w:rsidRPr="008F1206">
        <w:rPr>
          <w:rStyle w:val="a7"/>
          <w:rFonts w:ascii="Times New Roman" w:hAnsi="Times New Roman" w:cs="Times New Roman"/>
          <w:sz w:val="24"/>
          <w:szCs w:val="24"/>
        </w:rPr>
        <w:t xml:space="preserve">учащихся, принявших участие в школьном и 65 – </w:t>
      </w:r>
      <w:proofErr w:type="gramStart"/>
      <w:r w:rsidR="00A72F52" w:rsidRPr="008F1206">
        <w:rPr>
          <w:rStyle w:val="a7"/>
          <w:rFonts w:ascii="Times New Roman" w:hAnsi="Times New Roman" w:cs="Times New Roman"/>
          <w:sz w:val="24"/>
          <w:szCs w:val="24"/>
        </w:rPr>
        <w:t>в муниципальном этапах</w:t>
      </w:r>
      <w:proofErr w:type="gramEnd"/>
      <w:r w:rsidR="00A72F52" w:rsidRPr="008F1206">
        <w:rPr>
          <w:rStyle w:val="a7"/>
          <w:rFonts w:ascii="Times New Roman" w:hAnsi="Times New Roman" w:cs="Times New Roman"/>
          <w:sz w:val="24"/>
          <w:szCs w:val="24"/>
        </w:rPr>
        <w:t>.</w:t>
      </w:r>
    </w:p>
    <w:p w:rsidR="00A72F52" w:rsidRPr="0002168D" w:rsidRDefault="008F1206" w:rsidP="0002168D">
      <w:pPr>
        <w:spacing w:after="0"/>
        <w:rPr>
          <w:rFonts w:ascii="Times New Roman" w:hAnsi="Times New Roman" w:cs="Times New Roman"/>
          <w:sz w:val="24"/>
          <w:szCs w:val="24"/>
        </w:rPr>
      </w:pPr>
      <w:r w:rsidRPr="008F1206">
        <w:rPr>
          <w:rFonts w:ascii="Times New Roman" w:hAnsi="Times New Roman" w:cs="Times New Roman"/>
          <w:sz w:val="24"/>
          <w:szCs w:val="24"/>
        </w:rPr>
        <w:fldChar w:fldCharType="end"/>
      </w:r>
      <w:r w:rsidR="009942C0">
        <w:rPr>
          <w:rFonts w:ascii="Times New Roman" w:hAnsi="Times New Roman" w:cs="Times New Roman"/>
          <w:sz w:val="24"/>
          <w:szCs w:val="24"/>
        </w:rPr>
        <w:t xml:space="preserve">Всего: </w:t>
      </w:r>
      <w:r w:rsidR="00A72F52" w:rsidRPr="0002168D">
        <w:rPr>
          <w:rFonts w:ascii="Times New Roman" w:hAnsi="Times New Roman" w:cs="Times New Roman"/>
          <w:color w:val="000000" w:themeColor="text1"/>
          <w:sz w:val="24"/>
          <w:szCs w:val="24"/>
        </w:rPr>
        <w:t>96 %</w:t>
      </w:r>
      <w:r w:rsidR="00A72F52" w:rsidRPr="0002168D">
        <w:rPr>
          <w:rFonts w:ascii="Times New Roman" w:hAnsi="Times New Roman" w:cs="Times New Roman"/>
          <w:sz w:val="24"/>
          <w:szCs w:val="24"/>
        </w:rPr>
        <w:t xml:space="preserve"> </w:t>
      </w:r>
      <w:r w:rsidR="009942C0" w:rsidRPr="0002168D">
        <w:rPr>
          <w:rFonts w:ascii="Times New Roman" w:hAnsi="Times New Roman" w:cs="Times New Roman"/>
          <w:sz w:val="24"/>
          <w:szCs w:val="24"/>
        </w:rPr>
        <w:t>учащихся приняли</w:t>
      </w:r>
      <w:r w:rsidR="00A72F52" w:rsidRPr="0002168D">
        <w:rPr>
          <w:rFonts w:ascii="Times New Roman" w:hAnsi="Times New Roman" w:cs="Times New Roman"/>
          <w:sz w:val="24"/>
          <w:szCs w:val="24"/>
        </w:rPr>
        <w:t xml:space="preserve"> участие в олимпиадах по   всем основным предметам на школьном этапе; </w:t>
      </w:r>
    </w:p>
    <w:p w:rsidR="00A72F52" w:rsidRPr="0002168D" w:rsidRDefault="00A72F52" w:rsidP="0002168D">
      <w:pPr>
        <w:spacing w:after="0"/>
        <w:rPr>
          <w:rFonts w:ascii="Times New Roman" w:hAnsi="Times New Roman" w:cs="Times New Roman"/>
          <w:sz w:val="24"/>
          <w:szCs w:val="24"/>
        </w:rPr>
      </w:pPr>
      <w:r w:rsidRPr="0002168D">
        <w:rPr>
          <w:rFonts w:ascii="Times New Roman" w:hAnsi="Times New Roman" w:cs="Times New Roman"/>
          <w:sz w:val="24"/>
          <w:szCs w:val="24"/>
        </w:rPr>
        <w:t>3 чел. – в заочном региональном этапе</w:t>
      </w:r>
      <w:r w:rsidR="00C50D08" w:rsidRPr="0002168D">
        <w:rPr>
          <w:rFonts w:ascii="Times New Roman" w:hAnsi="Times New Roman" w:cs="Times New Roman"/>
          <w:sz w:val="24"/>
          <w:szCs w:val="24"/>
        </w:rPr>
        <w:t xml:space="preserve"> </w:t>
      </w:r>
      <w:r w:rsidR="0002168D" w:rsidRPr="0002168D">
        <w:rPr>
          <w:rFonts w:ascii="Times New Roman" w:hAnsi="Times New Roman" w:cs="Times New Roman"/>
          <w:sz w:val="24"/>
          <w:szCs w:val="24"/>
        </w:rPr>
        <w:t>Всероссийской</w:t>
      </w:r>
      <w:r w:rsidR="00C50D08" w:rsidRPr="0002168D">
        <w:rPr>
          <w:rFonts w:ascii="Times New Roman" w:hAnsi="Times New Roman" w:cs="Times New Roman"/>
          <w:sz w:val="24"/>
          <w:szCs w:val="24"/>
        </w:rPr>
        <w:t xml:space="preserve"> предметной олимпиаде 2015</w:t>
      </w:r>
    </w:p>
    <w:p w:rsidR="00A72F52" w:rsidRPr="0002168D" w:rsidRDefault="00A72F52" w:rsidP="0002168D">
      <w:pPr>
        <w:spacing w:after="0"/>
        <w:rPr>
          <w:rFonts w:ascii="Times New Roman" w:hAnsi="Times New Roman" w:cs="Times New Roman"/>
          <w:sz w:val="24"/>
          <w:szCs w:val="24"/>
        </w:rPr>
      </w:pPr>
      <w:r w:rsidRPr="0002168D">
        <w:rPr>
          <w:rFonts w:ascii="Times New Roman" w:hAnsi="Times New Roman" w:cs="Times New Roman"/>
          <w:sz w:val="24"/>
          <w:szCs w:val="24"/>
        </w:rPr>
        <w:lastRenderedPageBreak/>
        <w:t>2чел. – в очном региональном  этапе:  английский язык</w:t>
      </w:r>
    </w:p>
    <w:p w:rsidR="00A72F52" w:rsidRPr="0002168D" w:rsidRDefault="00B21EC0" w:rsidP="0002168D">
      <w:pPr>
        <w:spacing w:after="0"/>
        <w:rPr>
          <w:rFonts w:ascii="Times New Roman" w:hAnsi="Times New Roman" w:cs="Times New Roman"/>
          <w:sz w:val="24"/>
          <w:szCs w:val="24"/>
        </w:rPr>
      </w:pPr>
      <w:r>
        <w:rPr>
          <w:rFonts w:ascii="Times New Roman" w:hAnsi="Times New Roman" w:cs="Times New Roman"/>
          <w:sz w:val="24"/>
          <w:szCs w:val="24"/>
        </w:rPr>
        <w:t xml:space="preserve">1 чел. –Призер очного </w:t>
      </w:r>
      <w:r w:rsidR="009942C0" w:rsidRPr="0002168D">
        <w:rPr>
          <w:rFonts w:ascii="Times New Roman" w:hAnsi="Times New Roman" w:cs="Times New Roman"/>
          <w:sz w:val="24"/>
          <w:szCs w:val="24"/>
        </w:rPr>
        <w:t>регионального этапа</w:t>
      </w:r>
      <w:r w:rsidR="00C50D08" w:rsidRPr="0002168D">
        <w:rPr>
          <w:rFonts w:ascii="Times New Roman" w:hAnsi="Times New Roman" w:cs="Times New Roman"/>
          <w:sz w:val="24"/>
          <w:szCs w:val="24"/>
        </w:rPr>
        <w:t>:  английский язык.</w:t>
      </w:r>
      <w:r w:rsidR="00A72F52" w:rsidRPr="0002168D">
        <w:rPr>
          <w:rFonts w:ascii="Times New Roman" w:hAnsi="Times New Roman" w:cs="Times New Roman"/>
          <w:b/>
          <w:sz w:val="24"/>
          <w:szCs w:val="24"/>
        </w:rPr>
        <w:t xml:space="preserve"> </w:t>
      </w:r>
    </w:p>
    <w:p w:rsidR="00A72F52" w:rsidRPr="0002168D" w:rsidRDefault="00A72F52" w:rsidP="0002168D">
      <w:pPr>
        <w:spacing w:after="0"/>
        <w:rPr>
          <w:rFonts w:ascii="Times New Roman" w:hAnsi="Times New Roman" w:cs="Times New Roman"/>
          <w:sz w:val="24"/>
          <w:szCs w:val="24"/>
        </w:rPr>
      </w:pPr>
      <w:r w:rsidRPr="0002168D">
        <w:rPr>
          <w:rFonts w:ascii="Times New Roman" w:hAnsi="Times New Roman" w:cs="Times New Roman"/>
          <w:sz w:val="24"/>
          <w:szCs w:val="24"/>
        </w:rPr>
        <w:t xml:space="preserve">Олимпийская сборная гимназии представляет 24 учащихся 7-11 классов. </w:t>
      </w:r>
    </w:p>
    <w:p w:rsidR="00C50D08" w:rsidRDefault="009942C0" w:rsidP="0002168D">
      <w:pPr>
        <w:spacing w:after="0"/>
        <w:rPr>
          <w:rFonts w:ascii="Times New Roman" w:hAnsi="Times New Roman" w:cs="Times New Roman"/>
          <w:sz w:val="24"/>
          <w:szCs w:val="24"/>
        </w:rPr>
      </w:pPr>
      <w:r w:rsidRPr="0002168D">
        <w:rPr>
          <w:rFonts w:ascii="Times New Roman" w:hAnsi="Times New Roman" w:cs="Times New Roman"/>
          <w:sz w:val="24"/>
          <w:szCs w:val="24"/>
        </w:rPr>
        <w:t>Отмечается качественная</w:t>
      </w:r>
      <w:r w:rsidR="00A72F52" w:rsidRPr="0002168D">
        <w:rPr>
          <w:rFonts w:ascii="Times New Roman" w:hAnsi="Times New Roman" w:cs="Times New Roman"/>
          <w:sz w:val="24"/>
          <w:szCs w:val="24"/>
        </w:rPr>
        <w:t xml:space="preserve"> результативная  работа учителей, готовивших учащихся к олимпиаде: В.Э.  </w:t>
      </w:r>
      <w:proofErr w:type="spellStart"/>
      <w:r w:rsidR="00A72F52" w:rsidRPr="0002168D">
        <w:rPr>
          <w:rFonts w:ascii="Times New Roman" w:hAnsi="Times New Roman" w:cs="Times New Roman"/>
          <w:sz w:val="24"/>
          <w:szCs w:val="24"/>
        </w:rPr>
        <w:t>Новоселовой</w:t>
      </w:r>
      <w:proofErr w:type="spellEnd"/>
      <w:r w:rsidR="00C50D08" w:rsidRPr="0002168D">
        <w:rPr>
          <w:rFonts w:ascii="Times New Roman" w:hAnsi="Times New Roman" w:cs="Times New Roman"/>
          <w:sz w:val="24"/>
          <w:szCs w:val="24"/>
        </w:rPr>
        <w:t>.</w:t>
      </w:r>
      <w:r w:rsidR="00B21EC0">
        <w:rPr>
          <w:rFonts w:ascii="Times New Roman" w:hAnsi="Times New Roman" w:cs="Times New Roman"/>
          <w:sz w:val="24"/>
          <w:szCs w:val="24"/>
        </w:rPr>
        <w:t xml:space="preserve"> </w:t>
      </w:r>
    </w:p>
    <w:p w:rsidR="00B21EC0" w:rsidRPr="0002168D" w:rsidRDefault="00B21EC0" w:rsidP="0002168D">
      <w:pPr>
        <w:spacing w:after="0"/>
        <w:rPr>
          <w:rFonts w:ascii="Times New Roman" w:hAnsi="Times New Roman" w:cs="Times New Roman"/>
          <w:sz w:val="24"/>
          <w:szCs w:val="24"/>
        </w:rPr>
      </w:pPr>
    </w:p>
    <w:p w:rsidR="00C50D08" w:rsidRPr="0002168D" w:rsidRDefault="00C50D08" w:rsidP="0002168D">
      <w:pPr>
        <w:spacing w:after="0"/>
        <w:rPr>
          <w:rFonts w:ascii="Times New Roman" w:hAnsi="Times New Roman" w:cs="Times New Roman"/>
          <w:b/>
          <w:bCs/>
          <w:spacing w:val="-1"/>
          <w:sz w:val="24"/>
          <w:szCs w:val="24"/>
        </w:rPr>
      </w:pPr>
      <w:r w:rsidRPr="0002168D">
        <w:rPr>
          <w:rFonts w:ascii="Times New Roman" w:hAnsi="Times New Roman" w:cs="Times New Roman"/>
          <w:b/>
          <w:bCs/>
          <w:spacing w:val="-1"/>
          <w:sz w:val="24"/>
          <w:szCs w:val="24"/>
        </w:rPr>
        <w:t>Динамика результатов В</w:t>
      </w:r>
      <w:r w:rsidR="0002168D" w:rsidRPr="0002168D">
        <w:rPr>
          <w:rFonts w:ascii="Times New Roman" w:hAnsi="Times New Roman" w:cs="Times New Roman"/>
          <w:b/>
          <w:bCs/>
          <w:spacing w:val="-1"/>
          <w:sz w:val="24"/>
          <w:szCs w:val="24"/>
        </w:rPr>
        <w:t>сероссийской олимпиады 2010-2015</w:t>
      </w:r>
      <w:r w:rsidRPr="0002168D">
        <w:rPr>
          <w:rFonts w:ascii="Times New Roman" w:hAnsi="Times New Roman" w:cs="Times New Roman"/>
          <w:b/>
          <w:bCs/>
          <w:spacing w:val="-1"/>
          <w:sz w:val="24"/>
          <w:szCs w:val="24"/>
        </w:rPr>
        <w:t xml:space="preserve"> гг. (количество участников)</w:t>
      </w:r>
    </w:p>
    <w:p w:rsidR="00C50D08" w:rsidRPr="0002168D" w:rsidRDefault="00C50D08" w:rsidP="0002168D">
      <w:pPr>
        <w:shd w:val="clear" w:color="auto" w:fill="FFFFFF"/>
        <w:spacing w:after="0"/>
        <w:jc w:val="center"/>
        <w:rPr>
          <w:rFonts w:ascii="Times New Roman" w:hAnsi="Times New Roman" w:cs="Times New Roman"/>
          <w:sz w:val="24"/>
          <w:szCs w:val="24"/>
        </w:rPr>
      </w:pPr>
    </w:p>
    <w:tbl>
      <w:tblPr>
        <w:tblW w:w="9750" w:type="dxa"/>
        <w:jc w:val="center"/>
        <w:tblCellMar>
          <w:left w:w="0" w:type="dxa"/>
          <w:right w:w="0" w:type="dxa"/>
        </w:tblCellMar>
        <w:tblLook w:val="00A0" w:firstRow="1" w:lastRow="0" w:firstColumn="1" w:lastColumn="0" w:noHBand="0" w:noVBand="0"/>
      </w:tblPr>
      <w:tblGrid>
        <w:gridCol w:w="1017"/>
        <w:gridCol w:w="1481"/>
        <w:gridCol w:w="2028"/>
        <w:gridCol w:w="1672"/>
        <w:gridCol w:w="1942"/>
        <w:gridCol w:w="1610"/>
      </w:tblGrid>
      <w:tr w:rsidR="00C50D08" w:rsidRPr="0002168D" w:rsidTr="0067047F">
        <w:trPr>
          <w:jc w:val="center"/>
        </w:trPr>
        <w:tc>
          <w:tcPr>
            <w:tcW w:w="10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годы</w:t>
            </w:r>
          </w:p>
        </w:tc>
        <w:tc>
          <w:tcPr>
            <w:tcW w:w="1481"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школьный</w:t>
            </w:r>
          </w:p>
        </w:tc>
        <w:tc>
          <w:tcPr>
            <w:tcW w:w="2028"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муниципальный</w:t>
            </w:r>
          </w:p>
        </w:tc>
        <w:tc>
          <w:tcPr>
            <w:tcW w:w="1672" w:type="dxa"/>
            <w:tcBorders>
              <w:top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региональный</w:t>
            </w:r>
          </w:p>
        </w:tc>
        <w:tc>
          <w:tcPr>
            <w:tcW w:w="1942" w:type="dxa"/>
            <w:tcBorders>
              <w:top w:val="single" w:sz="8" w:space="0" w:color="auto"/>
              <w:bottom w:val="single" w:sz="8"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Региональный очный</w:t>
            </w:r>
          </w:p>
        </w:tc>
        <w:tc>
          <w:tcPr>
            <w:tcW w:w="1610" w:type="dxa"/>
            <w:tcBorders>
              <w:top w:val="single" w:sz="8" w:space="0" w:color="auto"/>
              <w:left w:val="single" w:sz="4" w:space="0" w:color="auto"/>
              <w:bottom w:val="single" w:sz="8"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Всероссийский</w:t>
            </w:r>
          </w:p>
        </w:tc>
      </w:tr>
      <w:tr w:rsidR="00C50D08" w:rsidRPr="0002168D" w:rsidTr="0067047F">
        <w:trPr>
          <w:jc w:val="center"/>
        </w:trPr>
        <w:tc>
          <w:tcPr>
            <w:tcW w:w="1017" w:type="dxa"/>
            <w:tcBorders>
              <w:left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2010</w:t>
            </w:r>
          </w:p>
        </w:tc>
        <w:tc>
          <w:tcPr>
            <w:tcW w:w="1481"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488</w:t>
            </w:r>
          </w:p>
        </w:tc>
        <w:tc>
          <w:tcPr>
            <w:tcW w:w="2028"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84</w:t>
            </w:r>
          </w:p>
        </w:tc>
        <w:tc>
          <w:tcPr>
            <w:tcW w:w="1672"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4</w:t>
            </w:r>
          </w:p>
        </w:tc>
        <w:tc>
          <w:tcPr>
            <w:tcW w:w="1942" w:type="dxa"/>
            <w:tcBorders>
              <w:bottom w:val="single" w:sz="8"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1</w:t>
            </w:r>
          </w:p>
        </w:tc>
        <w:tc>
          <w:tcPr>
            <w:tcW w:w="1610" w:type="dxa"/>
            <w:tcBorders>
              <w:left w:val="single" w:sz="4" w:space="0" w:color="auto"/>
              <w:bottom w:val="single" w:sz="8"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p>
        </w:tc>
      </w:tr>
      <w:tr w:rsidR="00C50D08" w:rsidRPr="0002168D" w:rsidTr="0067047F">
        <w:trPr>
          <w:jc w:val="center"/>
        </w:trPr>
        <w:tc>
          <w:tcPr>
            <w:tcW w:w="1017" w:type="dxa"/>
            <w:tcBorders>
              <w:left w:val="single" w:sz="8" w:space="0" w:color="auto"/>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2011</w:t>
            </w:r>
          </w:p>
        </w:tc>
        <w:tc>
          <w:tcPr>
            <w:tcW w:w="1481"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1012</w:t>
            </w:r>
          </w:p>
        </w:tc>
        <w:tc>
          <w:tcPr>
            <w:tcW w:w="2028"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104</w:t>
            </w:r>
          </w:p>
        </w:tc>
        <w:tc>
          <w:tcPr>
            <w:tcW w:w="1672" w:type="dxa"/>
            <w:tcBorders>
              <w:bottom w:val="single" w:sz="8"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w:t>
            </w:r>
          </w:p>
        </w:tc>
        <w:tc>
          <w:tcPr>
            <w:tcW w:w="1942" w:type="dxa"/>
            <w:tcBorders>
              <w:bottom w:val="single" w:sz="8"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w:t>
            </w:r>
          </w:p>
        </w:tc>
        <w:tc>
          <w:tcPr>
            <w:tcW w:w="1610" w:type="dxa"/>
            <w:tcBorders>
              <w:left w:val="single" w:sz="4" w:space="0" w:color="auto"/>
              <w:bottom w:val="single" w:sz="8"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p>
        </w:tc>
      </w:tr>
      <w:tr w:rsidR="00C50D08" w:rsidRPr="0002168D" w:rsidTr="0067047F">
        <w:trPr>
          <w:trHeight w:val="195"/>
          <w:jc w:val="center"/>
        </w:trPr>
        <w:tc>
          <w:tcPr>
            <w:tcW w:w="1017" w:type="dxa"/>
            <w:tcBorders>
              <w:left w:val="single" w:sz="8"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2012</w:t>
            </w:r>
          </w:p>
        </w:tc>
        <w:tc>
          <w:tcPr>
            <w:tcW w:w="1481" w:type="dxa"/>
            <w:tcBorders>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4594</w:t>
            </w:r>
          </w:p>
        </w:tc>
        <w:tc>
          <w:tcPr>
            <w:tcW w:w="2028" w:type="dxa"/>
            <w:tcBorders>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345</w:t>
            </w:r>
          </w:p>
        </w:tc>
        <w:tc>
          <w:tcPr>
            <w:tcW w:w="1672" w:type="dxa"/>
            <w:tcBorders>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7</w:t>
            </w:r>
          </w:p>
        </w:tc>
        <w:tc>
          <w:tcPr>
            <w:tcW w:w="1942" w:type="dxa"/>
            <w:tcBorders>
              <w:bottom w:val="single" w:sz="4"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w:t>
            </w:r>
          </w:p>
        </w:tc>
        <w:tc>
          <w:tcPr>
            <w:tcW w:w="1610" w:type="dxa"/>
            <w:tcBorders>
              <w:left w:val="single" w:sz="4" w:space="0" w:color="auto"/>
              <w:bottom w:val="single" w:sz="4"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p>
        </w:tc>
      </w:tr>
      <w:tr w:rsidR="00C50D08" w:rsidRPr="0002168D" w:rsidTr="0067047F">
        <w:trPr>
          <w:trHeight w:val="255"/>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2013</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976</w:t>
            </w:r>
          </w:p>
        </w:tc>
        <w:tc>
          <w:tcPr>
            <w:tcW w:w="2028"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239</w:t>
            </w:r>
          </w:p>
        </w:tc>
        <w:tc>
          <w:tcPr>
            <w:tcW w:w="1672"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7</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w:t>
            </w:r>
          </w:p>
        </w:tc>
        <w:tc>
          <w:tcPr>
            <w:tcW w:w="1610" w:type="dxa"/>
            <w:tcBorders>
              <w:top w:val="single" w:sz="4" w:space="0" w:color="auto"/>
              <w:left w:val="single" w:sz="4" w:space="0" w:color="auto"/>
              <w:bottom w:val="single" w:sz="4"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p>
        </w:tc>
      </w:tr>
      <w:tr w:rsidR="00C50D08" w:rsidRPr="0002168D" w:rsidTr="0067047F">
        <w:trPr>
          <w:trHeight w:val="180"/>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2014</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918</w:t>
            </w:r>
          </w:p>
        </w:tc>
        <w:tc>
          <w:tcPr>
            <w:tcW w:w="2028"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65</w:t>
            </w:r>
          </w:p>
        </w:tc>
        <w:tc>
          <w:tcPr>
            <w:tcW w:w="1672" w:type="dxa"/>
            <w:tcBorders>
              <w:top w:val="single" w:sz="4" w:space="0" w:color="auto"/>
              <w:bottom w:val="single" w:sz="4" w:space="0" w:color="auto"/>
              <w:right w:val="single" w:sz="8"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w:t>
            </w:r>
          </w:p>
        </w:tc>
        <w:tc>
          <w:tcPr>
            <w:tcW w:w="1610" w:type="dxa"/>
            <w:tcBorders>
              <w:top w:val="single" w:sz="4" w:space="0" w:color="auto"/>
              <w:left w:val="single" w:sz="4" w:space="0" w:color="auto"/>
              <w:bottom w:val="single" w:sz="4" w:space="0" w:color="auto"/>
              <w:right w:val="single" w:sz="8" w:space="0" w:color="auto"/>
            </w:tcBorders>
          </w:tcPr>
          <w:p w:rsidR="00C50D08" w:rsidRPr="0002168D" w:rsidRDefault="00C50D08"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1</w:t>
            </w:r>
          </w:p>
        </w:tc>
      </w:tr>
      <w:tr w:rsidR="0002168D" w:rsidRPr="0002168D" w:rsidTr="0067047F">
        <w:trPr>
          <w:trHeight w:val="180"/>
          <w:jc w:val="center"/>
        </w:trPr>
        <w:tc>
          <w:tcPr>
            <w:tcW w:w="10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2015</w:t>
            </w:r>
          </w:p>
        </w:tc>
        <w:tc>
          <w:tcPr>
            <w:tcW w:w="1481"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854</w:t>
            </w:r>
          </w:p>
        </w:tc>
        <w:tc>
          <w:tcPr>
            <w:tcW w:w="2028"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65</w:t>
            </w:r>
          </w:p>
        </w:tc>
        <w:tc>
          <w:tcPr>
            <w:tcW w:w="1672" w:type="dxa"/>
            <w:tcBorders>
              <w:top w:val="single" w:sz="4" w:space="0" w:color="auto"/>
              <w:bottom w:val="single" w:sz="4" w:space="0" w:color="auto"/>
              <w:right w:val="single" w:sz="8" w:space="0" w:color="auto"/>
            </w:tcBorders>
            <w:tcMar>
              <w:top w:w="0" w:type="dxa"/>
              <w:left w:w="108" w:type="dxa"/>
              <w:bottom w:w="0" w:type="dxa"/>
              <w:right w:w="108" w:type="dxa"/>
            </w:tcMar>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3</w:t>
            </w:r>
          </w:p>
        </w:tc>
        <w:tc>
          <w:tcPr>
            <w:tcW w:w="1942" w:type="dxa"/>
            <w:tcBorders>
              <w:top w:val="single" w:sz="4" w:space="0" w:color="auto"/>
              <w:bottom w:val="single" w:sz="4" w:space="0" w:color="auto"/>
              <w:right w:val="single" w:sz="4" w:space="0" w:color="auto"/>
            </w:tcBorders>
            <w:tcMar>
              <w:top w:w="0" w:type="dxa"/>
              <w:left w:w="108" w:type="dxa"/>
              <w:bottom w:w="0" w:type="dxa"/>
              <w:right w:w="108" w:type="dxa"/>
            </w:tcMar>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2</w:t>
            </w:r>
          </w:p>
        </w:tc>
        <w:tc>
          <w:tcPr>
            <w:tcW w:w="1610" w:type="dxa"/>
            <w:tcBorders>
              <w:top w:val="single" w:sz="4" w:space="0" w:color="auto"/>
              <w:left w:val="single" w:sz="4" w:space="0" w:color="auto"/>
              <w:bottom w:val="single" w:sz="4" w:space="0" w:color="auto"/>
              <w:right w:val="single" w:sz="8" w:space="0" w:color="auto"/>
            </w:tcBorders>
          </w:tcPr>
          <w:p w:rsidR="0002168D" w:rsidRPr="0002168D" w:rsidRDefault="0002168D" w:rsidP="0002168D">
            <w:pPr>
              <w:spacing w:before="100" w:beforeAutospacing="1" w:after="0"/>
              <w:jc w:val="center"/>
              <w:rPr>
                <w:rFonts w:ascii="Times New Roman" w:hAnsi="Times New Roman" w:cs="Times New Roman"/>
                <w:sz w:val="24"/>
                <w:szCs w:val="24"/>
              </w:rPr>
            </w:pPr>
            <w:r w:rsidRPr="0002168D">
              <w:rPr>
                <w:rFonts w:ascii="Times New Roman" w:hAnsi="Times New Roman" w:cs="Times New Roman"/>
                <w:sz w:val="24"/>
                <w:szCs w:val="24"/>
              </w:rPr>
              <w:t>0</w:t>
            </w:r>
          </w:p>
        </w:tc>
      </w:tr>
    </w:tbl>
    <w:p w:rsidR="00C50D08" w:rsidRPr="0002168D" w:rsidRDefault="00C50D08" w:rsidP="0002168D">
      <w:pPr>
        <w:spacing w:after="0"/>
        <w:rPr>
          <w:rFonts w:ascii="Times New Roman" w:hAnsi="Times New Roman" w:cs="Times New Roman"/>
          <w:sz w:val="24"/>
          <w:szCs w:val="24"/>
        </w:rPr>
      </w:pPr>
    </w:p>
    <w:p w:rsidR="00C50D08" w:rsidRPr="00316C46" w:rsidRDefault="00C50D08" w:rsidP="0002168D">
      <w:pPr>
        <w:spacing w:after="0"/>
        <w:jc w:val="center"/>
        <w:rPr>
          <w:rFonts w:ascii="Times New Roman" w:hAnsi="Times New Roman" w:cs="Times New Roman"/>
          <w:b/>
          <w:bCs/>
          <w:sz w:val="24"/>
          <w:szCs w:val="24"/>
        </w:rPr>
      </w:pPr>
      <w:r w:rsidRPr="00316C46">
        <w:rPr>
          <w:rFonts w:ascii="Times New Roman" w:hAnsi="Times New Roman" w:cs="Times New Roman"/>
          <w:b/>
          <w:bCs/>
          <w:sz w:val="24"/>
          <w:szCs w:val="24"/>
        </w:rPr>
        <w:t>Интеллектуальные конкурсы, Интернет - олимпиады, и др.</w:t>
      </w:r>
    </w:p>
    <w:p w:rsidR="00316C46" w:rsidRPr="00316C46" w:rsidRDefault="00033957" w:rsidP="00316C46">
      <w:pPr>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316C46" w:rsidRPr="00316C46">
        <w:rPr>
          <w:rFonts w:ascii="Times New Roman" w:hAnsi="Times New Roman" w:cs="Times New Roman"/>
          <w:sz w:val="24"/>
          <w:szCs w:val="24"/>
        </w:rPr>
        <w:t>Результаты очного участия учащихся НШ в городских и краевых конкурсах, олимпиадах и викторинах:</w:t>
      </w:r>
    </w:p>
    <w:p w:rsidR="00C50D08" w:rsidRPr="00316C46" w:rsidRDefault="0002168D" w:rsidP="0002168D">
      <w:pPr>
        <w:spacing w:after="0"/>
        <w:rPr>
          <w:rFonts w:ascii="Times New Roman" w:eastAsia="Calibri" w:hAnsi="Times New Roman" w:cs="Times New Roman"/>
          <w:b/>
          <w:bCs/>
          <w:sz w:val="24"/>
          <w:szCs w:val="24"/>
        </w:rPr>
      </w:pPr>
      <w:r w:rsidRPr="00316C46">
        <w:rPr>
          <w:rFonts w:ascii="Times New Roman" w:hAnsi="Times New Roman" w:cs="Times New Roman"/>
          <w:sz w:val="24"/>
          <w:szCs w:val="24"/>
        </w:rPr>
        <w:t xml:space="preserve"> </w:t>
      </w:r>
      <w:r w:rsidRPr="00316C46">
        <w:rPr>
          <w:rFonts w:ascii="Times New Roman" w:hAnsi="Times New Roman" w:cs="Times New Roman"/>
          <w:b/>
          <w:bCs/>
          <w:sz w:val="24"/>
          <w:szCs w:val="24"/>
        </w:rPr>
        <w:t xml:space="preserve"> </w:t>
      </w:r>
    </w:p>
    <w:p w:rsidR="00A72F52" w:rsidRPr="0002168D" w:rsidRDefault="00C50D08" w:rsidP="00E0133A">
      <w:pPr>
        <w:spacing w:after="0"/>
        <w:jc w:val="both"/>
        <w:rPr>
          <w:rFonts w:ascii="Times New Roman" w:hAnsi="Times New Roman" w:cs="Times New Roman"/>
          <w:sz w:val="24"/>
          <w:szCs w:val="24"/>
        </w:rPr>
      </w:pPr>
      <w:r w:rsidRPr="00316C46">
        <w:rPr>
          <w:rFonts w:ascii="Times New Roman" w:eastAsia="Calibri" w:hAnsi="Times New Roman" w:cs="Times New Roman"/>
          <w:bCs/>
          <w:sz w:val="24"/>
          <w:szCs w:val="24"/>
        </w:rPr>
        <w:t xml:space="preserve">МАОУ «Гимназия №7» </w:t>
      </w:r>
      <w:proofErr w:type="spellStart"/>
      <w:r w:rsidRPr="00316C46">
        <w:rPr>
          <w:rFonts w:ascii="Times New Roman" w:eastAsia="Calibri" w:hAnsi="Times New Roman" w:cs="Times New Roman"/>
          <w:bCs/>
          <w:sz w:val="24"/>
          <w:szCs w:val="24"/>
        </w:rPr>
        <w:t>г.Перми</w:t>
      </w:r>
      <w:proofErr w:type="spellEnd"/>
      <w:r w:rsidRPr="00316C46">
        <w:rPr>
          <w:rFonts w:ascii="Times New Roman" w:eastAsia="Calibri" w:hAnsi="Times New Roman" w:cs="Times New Roman"/>
          <w:bCs/>
          <w:sz w:val="24"/>
          <w:szCs w:val="24"/>
        </w:rPr>
        <w:t xml:space="preserve"> стала инициатором проведения </w:t>
      </w:r>
      <w:r w:rsidRPr="00316C46">
        <w:rPr>
          <w:rFonts w:ascii="Times New Roman" w:hAnsi="Times New Roman" w:cs="Times New Roman"/>
          <w:b/>
          <w:sz w:val="24"/>
          <w:szCs w:val="24"/>
          <w:lang w:val="en-US"/>
        </w:rPr>
        <w:t>I</w:t>
      </w:r>
      <w:r w:rsidR="0002168D" w:rsidRPr="00316C46">
        <w:rPr>
          <w:rFonts w:ascii="Times New Roman" w:hAnsi="Times New Roman" w:cs="Times New Roman"/>
          <w:b/>
          <w:sz w:val="24"/>
          <w:szCs w:val="24"/>
          <w:lang w:val="en-US"/>
        </w:rPr>
        <w:t>I</w:t>
      </w:r>
      <w:r w:rsidRPr="00316C46">
        <w:rPr>
          <w:rFonts w:ascii="Times New Roman" w:hAnsi="Times New Roman" w:cs="Times New Roman"/>
          <w:b/>
          <w:sz w:val="24"/>
          <w:szCs w:val="24"/>
        </w:rPr>
        <w:t xml:space="preserve"> регионального конкурса </w:t>
      </w:r>
      <w:r w:rsidRPr="0002168D">
        <w:rPr>
          <w:rFonts w:ascii="Times New Roman" w:hAnsi="Times New Roman" w:cs="Times New Roman"/>
          <w:b/>
          <w:sz w:val="24"/>
          <w:szCs w:val="24"/>
        </w:rPr>
        <w:t xml:space="preserve">проектных и исследовательских работ «Я – исследователь этого прекрасного, удивительного и загадочного мира». </w:t>
      </w:r>
      <w:r w:rsidR="00E0133A" w:rsidRPr="0002168D">
        <w:rPr>
          <w:rFonts w:ascii="Times New Roman" w:hAnsi="Times New Roman" w:cs="Times New Roman"/>
          <w:sz w:val="24"/>
          <w:szCs w:val="24"/>
        </w:rPr>
        <w:t>Дипломами и Похвальными отзывами</w:t>
      </w:r>
      <w:r w:rsidR="00E0133A">
        <w:rPr>
          <w:rFonts w:ascii="Times New Roman" w:hAnsi="Times New Roman" w:cs="Times New Roman"/>
          <w:sz w:val="24"/>
          <w:szCs w:val="24"/>
        </w:rPr>
        <w:t xml:space="preserve"> отмечены за высокие результаты 46 учащихся начальной школы</w:t>
      </w:r>
      <w:r w:rsidR="0002168D" w:rsidRPr="0002168D">
        <w:rPr>
          <w:rFonts w:ascii="Times New Roman" w:hAnsi="Times New Roman" w:cs="Times New Roman"/>
          <w:sz w:val="24"/>
          <w:szCs w:val="24"/>
        </w:rPr>
        <w:t>.</w:t>
      </w:r>
      <w:r w:rsidR="00E0133A">
        <w:rPr>
          <w:rFonts w:ascii="Times New Roman" w:hAnsi="Times New Roman" w:cs="Times New Roman"/>
          <w:sz w:val="24"/>
          <w:szCs w:val="24"/>
        </w:rPr>
        <w:t xml:space="preserve"> </w:t>
      </w:r>
      <w:r w:rsidR="00A72F52" w:rsidRPr="0002168D">
        <w:rPr>
          <w:rFonts w:ascii="Times New Roman" w:hAnsi="Times New Roman" w:cs="Times New Roman"/>
          <w:sz w:val="24"/>
          <w:szCs w:val="24"/>
        </w:rPr>
        <w:t xml:space="preserve">2014-2015 учебном году  расширен спектр  участия в интеллектуальных конкурсах  и предметных олимпиадах. </w:t>
      </w:r>
    </w:p>
    <w:p w:rsidR="00316C46" w:rsidRDefault="00316C46" w:rsidP="0002168D">
      <w:pPr>
        <w:spacing w:after="0"/>
        <w:rPr>
          <w:rFonts w:ascii="Bookman Old Style" w:hAnsi="Bookman Old Style"/>
        </w:rPr>
      </w:pPr>
    </w:p>
    <w:p w:rsidR="009C2105" w:rsidRPr="00953F41" w:rsidRDefault="00A72F52" w:rsidP="0002168D">
      <w:pPr>
        <w:spacing w:after="0"/>
        <w:rPr>
          <w:rFonts w:ascii="Times New Roman" w:hAnsi="Times New Roman" w:cs="Times New Roman"/>
          <w:b/>
          <w:sz w:val="24"/>
          <w:szCs w:val="24"/>
        </w:rPr>
      </w:pPr>
      <w:r w:rsidRPr="00953F41">
        <w:rPr>
          <w:rFonts w:ascii="Bookman Old Style" w:hAnsi="Bookman Old Style"/>
        </w:rPr>
        <w:t xml:space="preserve"> </w:t>
      </w:r>
      <w:r w:rsidR="009C2105" w:rsidRPr="00953F41">
        <w:rPr>
          <w:rFonts w:ascii="Times New Roman" w:hAnsi="Times New Roman" w:cs="Times New Roman"/>
          <w:b/>
          <w:sz w:val="24"/>
          <w:szCs w:val="24"/>
        </w:rPr>
        <w:t>Продолжение образования выпускников 2012-2015гг.</w:t>
      </w:r>
    </w:p>
    <w:tbl>
      <w:tblPr>
        <w:tblStyle w:val="a8"/>
        <w:tblW w:w="10657" w:type="dxa"/>
        <w:tblInd w:w="-5" w:type="dxa"/>
        <w:tblLayout w:type="fixed"/>
        <w:tblLook w:val="04A0" w:firstRow="1" w:lastRow="0" w:firstColumn="1" w:lastColumn="0" w:noHBand="0" w:noVBand="1"/>
      </w:tblPr>
      <w:tblGrid>
        <w:gridCol w:w="708"/>
        <w:gridCol w:w="426"/>
        <w:gridCol w:w="426"/>
        <w:gridCol w:w="509"/>
        <w:gridCol w:w="472"/>
        <w:gridCol w:w="472"/>
        <w:gridCol w:w="472"/>
        <w:gridCol w:w="472"/>
        <w:gridCol w:w="472"/>
        <w:gridCol w:w="472"/>
        <w:gridCol w:w="472"/>
        <w:gridCol w:w="472"/>
        <w:gridCol w:w="418"/>
        <w:gridCol w:w="425"/>
        <w:gridCol w:w="425"/>
        <w:gridCol w:w="426"/>
        <w:gridCol w:w="425"/>
        <w:gridCol w:w="425"/>
        <w:gridCol w:w="567"/>
        <w:gridCol w:w="425"/>
        <w:gridCol w:w="426"/>
        <w:gridCol w:w="425"/>
        <w:gridCol w:w="425"/>
      </w:tblGrid>
      <w:tr w:rsidR="009C2105" w:rsidRPr="00953F41" w:rsidTr="00405F09">
        <w:trPr>
          <w:cantSplit/>
          <w:trHeight w:val="1640"/>
        </w:trPr>
        <w:tc>
          <w:tcPr>
            <w:tcW w:w="708" w:type="dxa"/>
            <w:textDirection w:val="btLr"/>
          </w:tcPr>
          <w:p w:rsidR="009C2105" w:rsidRPr="00953F41" w:rsidRDefault="009C2105" w:rsidP="0002168D">
            <w:pPr>
              <w:ind w:left="113" w:right="113"/>
              <w:jc w:val="center"/>
              <w:rPr>
                <w:b/>
              </w:rPr>
            </w:pPr>
            <w:r w:rsidRPr="00953F41">
              <w:rPr>
                <w:b/>
              </w:rPr>
              <w:t>год</w:t>
            </w:r>
          </w:p>
        </w:tc>
        <w:tc>
          <w:tcPr>
            <w:tcW w:w="426" w:type="dxa"/>
            <w:textDirection w:val="btLr"/>
          </w:tcPr>
          <w:p w:rsidR="009C2105" w:rsidRPr="00953F41" w:rsidRDefault="009C2105" w:rsidP="0002168D">
            <w:pPr>
              <w:ind w:left="113" w:right="113"/>
              <w:jc w:val="center"/>
              <w:rPr>
                <w:b/>
              </w:rPr>
            </w:pPr>
            <w:r w:rsidRPr="00953F41">
              <w:rPr>
                <w:b/>
              </w:rPr>
              <w:t>Количество выпускников</w:t>
            </w:r>
          </w:p>
        </w:tc>
        <w:tc>
          <w:tcPr>
            <w:tcW w:w="426" w:type="dxa"/>
            <w:textDirection w:val="btLr"/>
          </w:tcPr>
          <w:p w:rsidR="009C2105" w:rsidRPr="00953F41" w:rsidRDefault="009C2105" w:rsidP="0002168D">
            <w:pPr>
              <w:ind w:left="113" w:right="113"/>
              <w:jc w:val="center"/>
              <w:rPr>
                <w:b/>
              </w:rPr>
            </w:pPr>
            <w:r w:rsidRPr="00953F41">
              <w:rPr>
                <w:b/>
              </w:rPr>
              <w:t>СУЗ</w:t>
            </w:r>
          </w:p>
        </w:tc>
        <w:tc>
          <w:tcPr>
            <w:tcW w:w="509" w:type="dxa"/>
            <w:textDirection w:val="btLr"/>
          </w:tcPr>
          <w:p w:rsidR="009C2105" w:rsidRPr="00953F41" w:rsidRDefault="009C2105" w:rsidP="0002168D">
            <w:pPr>
              <w:ind w:left="113" w:right="113"/>
              <w:jc w:val="center"/>
              <w:rPr>
                <w:b/>
              </w:rPr>
            </w:pPr>
            <w:r w:rsidRPr="00953F41">
              <w:rPr>
                <w:b/>
              </w:rPr>
              <w:t>ВУЗ</w:t>
            </w:r>
          </w:p>
        </w:tc>
        <w:tc>
          <w:tcPr>
            <w:tcW w:w="472" w:type="dxa"/>
            <w:textDirection w:val="btLr"/>
          </w:tcPr>
          <w:p w:rsidR="009C2105" w:rsidRPr="00953F41" w:rsidRDefault="009C2105" w:rsidP="0002168D">
            <w:pPr>
              <w:ind w:left="113" w:right="113"/>
              <w:jc w:val="center"/>
              <w:rPr>
                <w:b/>
              </w:rPr>
            </w:pPr>
            <w:r w:rsidRPr="00953F41">
              <w:rPr>
                <w:b/>
              </w:rPr>
              <w:t>ПГНИУ</w:t>
            </w:r>
          </w:p>
        </w:tc>
        <w:tc>
          <w:tcPr>
            <w:tcW w:w="472" w:type="dxa"/>
            <w:textDirection w:val="btLr"/>
          </w:tcPr>
          <w:p w:rsidR="009C2105" w:rsidRPr="00953F41" w:rsidRDefault="009C2105" w:rsidP="0002168D">
            <w:pPr>
              <w:ind w:left="113" w:right="113"/>
              <w:jc w:val="center"/>
              <w:rPr>
                <w:b/>
              </w:rPr>
            </w:pPr>
            <w:r w:rsidRPr="00953F41">
              <w:rPr>
                <w:b/>
              </w:rPr>
              <w:t>ПГНИПУ</w:t>
            </w:r>
          </w:p>
        </w:tc>
        <w:tc>
          <w:tcPr>
            <w:tcW w:w="472" w:type="dxa"/>
            <w:textDirection w:val="btLr"/>
          </w:tcPr>
          <w:p w:rsidR="009C2105" w:rsidRPr="00953F41" w:rsidRDefault="009C2105" w:rsidP="0002168D">
            <w:pPr>
              <w:ind w:left="113" w:right="113"/>
              <w:jc w:val="center"/>
              <w:rPr>
                <w:b/>
              </w:rPr>
            </w:pPr>
            <w:r w:rsidRPr="00953F41">
              <w:rPr>
                <w:b/>
              </w:rPr>
              <w:t>ПГГПУ</w:t>
            </w:r>
          </w:p>
        </w:tc>
        <w:tc>
          <w:tcPr>
            <w:tcW w:w="472" w:type="dxa"/>
            <w:textDirection w:val="btLr"/>
          </w:tcPr>
          <w:p w:rsidR="009C2105" w:rsidRPr="00953F41" w:rsidRDefault="009C2105" w:rsidP="0002168D">
            <w:pPr>
              <w:ind w:left="113" w:right="113"/>
              <w:jc w:val="center"/>
              <w:rPr>
                <w:b/>
              </w:rPr>
            </w:pPr>
            <w:r w:rsidRPr="00953F41">
              <w:rPr>
                <w:b/>
              </w:rPr>
              <w:t>НИУ ВШЭ</w:t>
            </w:r>
          </w:p>
        </w:tc>
        <w:tc>
          <w:tcPr>
            <w:tcW w:w="472" w:type="dxa"/>
            <w:textDirection w:val="btLr"/>
          </w:tcPr>
          <w:p w:rsidR="009C2105" w:rsidRPr="00953F41" w:rsidRDefault="009C2105" w:rsidP="0002168D">
            <w:pPr>
              <w:ind w:left="113" w:right="113"/>
              <w:jc w:val="center"/>
              <w:rPr>
                <w:b/>
              </w:rPr>
            </w:pPr>
            <w:r w:rsidRPr="00953F41">
              <w:rPr>
                <w:b/>
              </w:rPr>
              <w:t>ПГСХА</w:t>
            </w:r>
          </w:p>
        </w:tc>
        <w:tc>
          <w:tcPr>
            <w:tcW w:w="472" w:type="dxa"/>
            <w:textDirection w:val="btLr"/>
          </w:tcPr>
          <w:p w:rsidR="009C2105" w:rsidRPr="00953F41" w:rsidRDefault="009C2105" w:rsidP="0002168D">
            <w:pPr>
              <w:ind w:left="113" w:right="113"/>
              <w:jc w:val="both"/>
              <w:rPr>
                <w:b/>
              </w:rPr>
            </w:pPr>
            <w:r w:rsidRPr="00953F41">
              <w:rPr>
                <w:b/>
              </w:rPr>
              <w:t>ПГМА</w:t>
            </w:r>
            <w:r w:rsidR="00063C2E" w:rsidRPr="00953F41">
              <w:rPr>
                <w:b/>
              </w:rPr>
              <w:t xml:space="preserve">  ПГМУ)</w:t>
            </w:r>
          </w:p>
        </w:tc>
        <w:tc>
          <w:tcPr>
            <w:tcW w:w="472" w:type="dxa"/>
            <w:textDirection w:val="btLr"/>
          </w:tcPr>
          <w:p w:rsidR="009C2105" w:rsidRPr="00953F41" w:rsidRDefault="009C2105" w:rsidP="0002168D">
            <w:pPr>
              <w:ind w:left="113" w:right="113"/>
              <w:jc w:val="center"/>
              <w:rPr>
                <w:b/>
              </w:rPr>
            </w:pPr>
            <w:r w:rsidRPr="00953F41">
              <w:rPr>
                <w:b/>
              </w:rPr>
              <w:t>ПГФА</w:t>
            </w:r>
          </w:p>
        </w:tc>
        <w:tc>
          <w:tcPr>
            <w:tcW w:w="472" w:type="dxa"/>
            <w:textDirection w:val="btLr"/>
          </w:tcPr>
          <w:p w:rsidR="009C2105" w:rsidRPr="00953F41" w:rsidRDefault="009C2105" w:rsidP="0002168D">
            <w:pPr>
              <w:ind w:left="113" w:right="113"/>
              <w:jc w:val="center"/>
              <w:rPr>
                <w:b/>
              </w:rPr>
            </w:pPr>
            <w:r w:rsidRPr="00953F41">
              <w:rPr>
                <w:b/>
              </w:rPr>
              <w:t>ПГИИК</w:t>
            </w:r>
          </w:p>
        </w:tc>
        <w:tc>
          <w:tcPr>
            <w:tcW w:w="418" w:type="dxa"/>
            <w:textDirection w:val="btLr"/>
          </w:tcPr>
          <w:p w:rsidR="009C2105" w:rsidRPr="00953F41" w:rsidRDefault="009C2105" w:rsidP="0002168D">
            <w:pPr>
              <w:ind w:left="113" w:right="113"/>
              <w:jc w:val="center"/>
              <w:rPr>
                <w:b/>
              </w:rPr>
            </w:pPr>
            <w:r w:rsidRPr="00953F41">
              <w:rPr>
                <w:b/>
              </w:rPr>
              <w:t xml:space="preserve">  ВУЗы Перми</w:t>
            </w:r>
          </w:p>
        </w:tc>
        <w:tc>
          <w:tcPr>
            <w:tcW w:w="425" w:type="dxa"/>
            <w:textDirection w:val="btLr"/>
          </w:tcPr>
          <w:p w:rsidR="009C2105" w:rsidRPr="00953F41" w:rsidRDefault="009C2105" w:rsidP="0002168D">
            <w:pPr>
              <w:ind w:left="113" w:right="113"/>
              <w:jc w:val="center"/>
              <w:rPr>
                <w:b/>
              </w:rPr>
            </w:pPr>
            <w:r w:rsidRPr="00953F41">
              <w:rPr>
                <w:b/>
              </w:rPr>
              <w:t>РГТЭУ</w:t>
            </w:r>
            <w:r w:rsidR="001231FB" w:rsidRPr="00953F41">
              <w:rPr>
                <w:b/>
              </w:rPr>
              <w:t>(РЭУ)</w:t>
            </w:r>
          </w:p>
        </w:tc>
        <w:tc>
          <w:tcPr>
            <w:tcW w:w="425" w:type="dxa"/>
            <w:textDirection w:val="btLr"/>
          </w:tcPr>
          <w:p w:rsidR="009C2105" w:rsidRPr="00953F41" w:rsidRDefault="009C2105" w:rsidP="0002168D">
            <w:pPr>
              <w:ind w:left="113" w:right="113"/>
              <w:jc w:val="center"/>
              <w:rPr>
                <w:b/>
              </w:rPr>
            </w:pPr>
            <w:r w:rsidRPr="00953F41">
              <w:rPr>
                <w:b/>
              </w:rPr>
              <w:t>Другие города</w:t>
            </w:r>
          </w:p>
        </w:tc>
        <w:tc>
          <w:tcPr>
            <w:tcW w:w="426" w:type="dxa"/>
            <w:textDirection w:val="btLr"/>
          </w:tcPr>
          <w:p w:rsidR="009C2105" w:rsidRPr="00953F41" w:rsidRDefault="009C2105" w:rsidP="0002168D">
            <w:pPr>
              <w:ind w:left="113" w:right="113"/>
              <w:jc w:val="center"/>
              <w:rPr>
                <w:b/>
              </w:rPr>
            </w:pPr>
            <w:r w:rsidRPr="00953F41">
              <w:rPr>
                <w:b/>
              </w:rPr>
              <w:t>Чехия</w:t>
            </w:r>
          </w:p>
        </w:tc>
        <w:tc>
          <w:tcPr>
            <w:tcW w:w="425" w:type="dxa"/>
            <w:textDirection w:val="btLr"/>
          </w:tcPr>
          <w:p w:rsidR="009C2105" w:rsidRPr="00953F41" w:rsidRDefault="009C2105" w:rsidP="0002168D">
            <w:pPr>
              <w:ind w:left="113" w:right="113"/>
              <w:jc w:val="center"/>
              <w:rPr>
                <w:b/>
              </w:rPr>
            </w:pPr>
            <w:r w:rsidRPr="00953F41">
              <w:rPr>
                <w:b/>
              </w:rPr>
              <w:t>ПВИВВ МВД</w:t>
            </w:r>
          </w:p>
        </w:tc>
        <w:tc>
          <w:tcPr>
            <w:tcW w:w="425" w:type="dxa"/>
            <w:textDirection w:val="btLr"/>
          </w:tcPr>
          <w:p w:rsidR="009C2105" w:rsidRPr="00953F41" w:rsidRDefault="009C2105" w:rsidP="0002168D">
            <w:pPr>
              <w:ind w:left="113" w:right="113"/>
              <w:jc w:val="center"/>
              <w:rPr>
                <w:b/>
              </w:rPr>
            </w:pPr>
            <w:r w:rsidRPr="00953F41">
              <w:rPr>
                <w:b/>
              </w:rPr>
              <w:t>Не поступали</w:t>
            </w:r>
          </w:p>
        </w:tc>
        <w:tc>
          <w:tcPr>
            <w:tcW w:w="567" w:type="dxa"/>
            <w:textDirection w:val="btLr"/>
          </w:tcPr>
          <w:p w:rsidR="009C2105" w:rsidRPr="00953F41" w:rsidRDefault="009C2105" w:rsidP="0002168D">
            <w:pPr>
              <w:ind w:left="113" w:right="113"/>
              <w:jc w:val="center"/>
              <w:rPr>
                <w:b/>
              </w:rPr>
            </w:pPr>
            <w:proofErr w:type="spellStart"/>
            <w:r w:rsidRPr="00953F41">
              <w:rPr>
                <w:b/>
              </w:rPr>
              <w:t>Соц</w:t>
            </w:r>
            <w:proofErr w:type="spellEnd"/>
            <w:r w:rsidRPr="00953F41">
              <w:rPr>
                <w:b/>
              </w:rPr>
              <w:t xml:space="preserve">- </w:t>
            </w:r>
            <w:proofErr w:type="spellStart"/>
            <w:r w:rsidRPr="00953F41">
              <w:rPr>
                <w:b/>
              </w:rPr>
              <w:t>гума</w:t>
            </w:r>
            <w:proofErr w:type="spellEnd"/>
            <w:r w:rsidRPr="00953F41">
              <w:rPr>
                <w:b/>
              </w:rPr>
              <w:t xml:space="preserve">  профиль</w:t>
            </w:r>
          </w:p>
        </w:tc>
        <w:tc>
          <w:tcPr>
            <w:tcW w:w="425" w:type="dxa"/>
            <w:textDirection w:val="btLr"/>
          </w:tcPr>
          <w:p w:rsidR="009C2105" w:rsidRPr="00953F41" w:rsidRDefault="009C2105" w:rsidP="0002168D">
            <w:pPr>
              <w:ind w:left="113" w:right="113"/>
              <w:jc w:val="center"/>
              <w:rPr>
                <w:b/>
              </w:rPr>
            </w:pPr>
            <w:r w:rsidRPr="00953F41">
              <w:rPr>
                <w:b/>
              </w:rPr>
              <w:t xml:space="preserve">Технический  </w:t>
            </w:r>
          </w:p>
        </w:tc>
        <w:tc>
          <w:tcPr>
            <w:tcW w:w="426" w:type="dxa"/>
            <w:textDirection w:val="btLr"/>
          </w:tcPr>
          <w:p w:rsidR="009C2105" w:rsidRPr="00953F41" w:rsidRDefault="009C2105" w:rsidP="0002168D">
            <w:pPr>
              <w:ind w:left="113" w:right="113"/>
              <w:jc w:val="center"/>
              <w:rPr>
                <w:b/>
              </w:rPr>
            </w:pPr>
            <w:r w:rsidRPr="00953F41">
              <w:rPr>
                <w:b/>
              </w:rPr>
              <w:t>другие</w:t>
            </w:r>
          </w:p>
        </w:tc>
        <w:tc>
          <w:tcPr>
            <w:tcW w:w="425" w:type="dxa"/>
            <w:textDirection w:val="btLr"/>
          </w:tcPr>
          <w:p w:rsidR="009C2105" w:rsidRPr="00953F41" w:rsidRDefault="009C2105" w:rsidP="0002168D">
            <w:pPr>
              <w:ind w:left="113" w:right="113"/>
              <w:jc w:val="center"/>
              <w:rPr>
                <w:b/>
              </w:rPr>
            </w:pPr>
            <w:r w:rsidRPr="00953F41">
              <w:rPr>
                <w:b/>
              </w:rPr>
              <w:t>бюджет</w:t>
            </w:r>
          </w:p>
        </w:tc>
        <w:tc>
          <w:tcPr>
            <w:tcW w:w="425" w:type="dxa"/>
            <w:textDirection w:val="btLr"/>
          </w:tcPr>
          <w:p w:rsidR="009C2105" w:rsidRPr="00953F41" w:rsidRDefault="009C2105" w:rsidP="0002168D">
            <w:pPr>
              <w:ind w:left="113" w:right="113"/>
              <w:jc w:val="center"/>
              <w:rPr>
                <w:b/>
              </w:rPr>
            </w:pPr>
            <w:r w:rsidRPr="00953F41">
              <w:rPr>
                <w:b/>
              </w:rPr>
              <w:t xml:space="preserve"> договор</w:t>
            </w:r>
          </w:p>
        </w:tc>
      </w:tr>
      <w:tr w:rsidR="009C2105" w:rsidRPr="00953F41" w:rsidTr="00405F09">
        <w:trPr>
          <w:trHeight w:val="298"/>
        </w:trPr>
        <w:tc>
          <w:tcPr>
            <w:tcW w:w="708" w:type="dxa"/>
          </w:tcPr>
          <w:p w:rsidR="009C2105" w:rsidRPr="00953F41" w:rsidRDefault="009C2105" w:rsidP="0002168D">
            <w:pPr>
              <w:jc w:val="center"/>
              <w:rPr>
                <w:b/>
              </w:rPr>
            </w:pPr>
            <w:r w:rsidRPr="00953F41">
              <w:rPr>
                <w:b/>
              </w:rPr>
              <w:t>2012</w:t>
            </w:r>
          </w:p>
        </w:tc>
        <w:tc>
          <w:tcPr>
            <w:tcW w:w="426" w:type="dxa"/>
          </w:tcPr>
          <w:p w:rsidR="009C2105" w:rsidRPr="00953F41" w:rsidRDefault="009C2105" w:rsidP="006921DC">
            <w:pPr>
              <w:jc w:val="center"/>
              <w:rPr>
                <w:b/>
              </w:rPr>
            </w:pPr>
            <w:r w:rsidRPr="00953F41">
              <w:rPr>
                <w:b/>
              </w:rPr>
              <w:t>77</w:t>
            </w:r>
          </w:p>
        </w:tc>
        <w:tc>
          <w:tcPr>
            <w:tcW w:w="426" w:type="dxa"/>
          </w:tcPr>
          <w:p w:rsidR="009C2105" w:rsidRPr="00953F41" w:rsidRDefault="009C2105" w:rsidP="006921DC">
            <w:pPr>
              <w:jc w:val="center"/>
              <w:rPr>
                <w:b/>
              </w:rPr>
            </w:pPr>
            <w:r w:rsidRPr="00953F41">
              <w:rPr>
                <w:b/>
              </w:rPr>
              <w:t>4</w:t>
            </w:r>
          </w:p>
        </w:tc>
        <w:tc>
          <w:tcPr>
            <w:tcW w:w="509" w:type="dxa"/>
          </w:tcPr>
          <w:p w:rsidR="009C2105" w:rsidRPr="00953F41" w:rsidRDefault="009C2105" w:rsidP="006921DC">
            <w:pPr>
              <w:jc w:val="center"/>
              <w:rPr>
                <w:b/>
              </w:rPr>
            </w:pPr>
            <w:r w:rsidRPr="00953F41">
              <w:rPr>
                <w:b/>
              </w:rPr>
              <w:t>71</w:t>
            </w:r>
          </w:p>
        </w:tc>
        <w:tc>
          <w:tcPr>
            <w:tcW w:w="472" w:type="dxa"/>
          </w:tcPr>
          <w:p w:rsidR="009C2105" w:rsidRPr="00953F41" w:rsidRDefault="009C2105" w:rsidP="006921DC">
            <w:pPr>
              <w:jc w:val="center"/>
              <w:rPr>
                <w:b/>
              </w:rPr>
            </w:pPr>
            <w:r w:rsidRPr="00953F41">
              <w:rPr>
                <w:b/>
              </w:rPr>
              <w:t>24</w:t>
            </w:r>
          </w:p>
        </w:tc>
        <w:tc>
          <w:tcPr>
            <w:tcW w:w="472" w:type="dxa"/>
          </w:tcPr>
          <w:p w:rsidR="009C2105" w:rsidRPr="00953F41" w:rsidRDefault="009C2105" w:rsidP="006921DC">
            <w:pPr>
              <w:jc w:val="center"/>
              <w:rPr>
                <w:b/>
              </w:rPr>
            </w:pPr>
            <w:r w:rsidRPr="00953F41">
              <w:rPr>
                <w:b/>
              </w:rPr>
              <w:t>21</w:t>
            </w:r>
          </w:p>
        </w:tc>
        <w:tc>
          <w:tcPr>
            <w:tcW w:w="472" w:type="dxa"/>
          </w:tcPr>
          <w:p w:rsidR="009C2105" w:rsidRPr="00953F41" w:rsidRDefault="009C2105" w:rsidP="006921DC">
            <w:pPr>
              <w:jc w:val="center"/>
              <w:rPr>
                <w:b/>
              </w:rPr>
            </w:pPr>
            <w:r w:rsidRPr="00953F41">
              <w:rPr>
                <w:b/>
              </w:rPr>
              <w:t>5</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0</w:t>
            </w:r>
          </w:p>
        </w:tc>
        <w:tc>
          <w:tcPr>
            <w:tcW w:w="472" w:type="dxa"/>
          </w:tcPr>
          <w:p w:rsidR="009C2105" w:rsidRPr="00953F41" w:rsidRDefault="009C2105" w:rsidP="006921DC">
            <w:pPr>
              <w:jc w:val="center"/>
              <w:rPr>
                <w:b/>
              </w:rPr>
            </w:pPr>
            <w:r w:rsidRPr="00953F41">
              <w:rPr>
                <w:b/>
              </w:rPr>
              <w:t>2</w:t>
            </w:r>
          </w:p>
        </w:tc>
        <w:tc>
          <w:tcPr>
            <w:tcW w:w="418" w:type="dxa"/>
          </w:tcPr>
          <w:p w:rsidR="009C2105" w:rsidRPr="00953F41" w:rsidRDefault="009C2105" w:rsidP="006921DC">
            <w:pPr>
              <w:jc w:val="center"/>
              <w:rPr>
                <w:b/>
              </w:rPr>
            </w:pPr>
            <w:r w:rsidRPr="00953F41">
              <w:rPr>
                <w:b/>
              </w:rPr>
              <w:t>66</w:t>
            </w:r>
          </w:p>
        </w:tc>
        <w:tc>
          <w:tcPr>
            <w:tcW w:w="425" w:type="dxa"/>
          </w:tcPr>
          <w:p w:rsidR="009C2105" w:rsidRPr="00953F41" w:rsidRDefault="009C2105" w:rsidP="006921DC">
            <w:pPr>
              <w:jc w:val="center"/>
              <w:rPr>
                <w:b/>
              </w:rPr>
            </w:pPr>
            <w:r w:rsidRPr="00953F41">
              <w:rPr>
                <w:b/>
              </w:rPr>
              <w:t>0</w:t>
            </w:r>
          </w:p>
        </w:tc>
        <w:tc>
          <w:tcPr>
            <w:tcW w:w="425" w:type="dxa"/>
          </w:tcPr>
          <w:p w:rsidR="009C2105" w:rsidRPr="00953F41" w:rsidRDefault="009C2105" w:rsidP="006921DC">
            <w:pPr>
              <w:jc w:val="center"/>
              <w:rPr>
                <w:b/>
              </w:rPr>
            </w:pPr>
            <w:r w:rsidRPr="00953F41">
              <w:rPr>
                <w:b/>
              </w:rPr>
              <w:t>5</w:t>
            </w:r>
          </w:p>
        </w:tc>
        <w:tc>
          <w:tcPr>
            <w:tcW w:w="426" w:type="dxa"/>
          </w:tcPr>
          <w:p w:rsidR="009C2105" w:rsidRPr="00953F41" w:rsidRDefault="009C2105" w:rsidP="006921DC">
            <w:pPr>
              <w:jc w:val="center"/>
              <w:rPr>
                <w:b/>
              </w:rPr>
            </w:pPr>
            <w:r w:rsidRPr="00953F41">
              <w:rPr>
                <w:b/>
              </w:rPr>
              <w:t>0</w:t>
            </w:r>
          </w:p>
        </w:tc>
        <w:tc>
          <w:tcPr>
            <w:tcW w:w="425" w:type="dxa"/>
          </w:tcPr>
          <w:p w:rsidR="009C2105" w:rsidRPr="00953F41" w:rsidRDefault="009C2105" w:rsidP="006921DC">
            <w:pPr>
              <w:jc w:val="center"/>
              <w:rPr>
                <w:b/>
              </w:rPr>
            </w:pPr>
          </w:p>
        </w:tc>
        <w:tc>
          <w:tcPr>
            <w:tcW w:w="425" w:type="dxa"/>
          </w:tcPr>
          <w:p w:rsidR="009C2105" w:rsidRPr="00953F41" w:rsidRDefault="009C2105" w:rsidP="006921DC">
            <w:pPr>
              <w:jc w:val="center"/>
              <w:rPr>
                <w:b/>
              </w:rPr>
            </w:pPr>
            <w:r w:rsidRPr="00953F41">
              <w:rPr>
                <w:b/>
              </w:rPr>
              <w:t>2</w:t>
            </w:r>
          </w:p>
        </w:tc>
        <w:tc>
          <w:tcPr>
            <w:tcW w:w="567" w:type="dxa"/>
          </w:tcPr>
          <w:p w:rsidR="009C2105" w:rsidRPr="00953F41" w:rsidRDefault="009C2105" w:rsidP="006921DC">
            <w:pPr>
              <w:jc w:val="center"/>
              <w:rPr>
                <w:b/>
              </w:rPr>
            </w:pPr>
            <w:r w:rsidRPr="00953F41">
              <w:rPr>
                <w:b/>
              </w:rPr>
              <w:t>37</w:t>
            </w:r>
          </w:p>
        </w:tc>
        <w:tc>
          <w:tcPr>
            <w:tcW w:w="425" w:type="dxa"/>
          </w:tcPr>
          <w:p w:rsidR="009C2105" w:rsidRPr="00953F41" w:rsidRDefault="009C2105" w:rsidP="006921DC">
            <w:pPr>
              <w:jc w:val="center"/>
              <w:rPr>
                <w:b/>
              </w:rPr>
            </w:pPr>
            <w:r w:rsidRPr="00953F41">
              <w:rPr>
                <w:b/>
              </w:rPr>
              <w:t>18</w:t>
            </w:r>
          </w:p>
        </w:tc>
        <w:tc>
          <w:tcPr>
            <w:tcW w:w="426" w:type="dxa"/>
          </w:tcPr>
          <w:p w:rsidR="009C2105" w:rsidRPr="00953F41" w:rsidRDefault="009C2105" w:rsidP="006921DC">
            <w:pPr>
              <w:jc w:val="center"/>
              <w:rPr>
                <w:b/>
              </w:rPr>
            </w:pPr>
            <w:r w:rsidRPr="00953F41">
              <w:rPr>
                <w:b/>
              </w:rPr>
              <w:t>5</w:t>
            </w:r>
          </w:p>
        </w:tc>
        <w:tc>
          <w:tcPr>
            <w:tcW w:w="425" w:type="dxa"/>
          </w:tcPr>
          <w:p w:rsidR="009C2105" w:rsidRPr="00953F41" w:rsidRDefault="009C2105" w:rsidP="006921DC">
            <w:pPr>
              <w:jc w:val="center"/>
              <w:rPr>
                <w:b/>
              </w:rPr>
            </w:pPr>
            <w:r w:rsidRPr="00953F41">
              <w:rPr>
                <w:b/>
              </w:rPr>
              <w:t>57</w:t>
            </w:r>
          </w:p>
        </w:tc>
        <w:tc>
          <w:tcPr>
            <w:tcW w:w="425" w:type="dxa"/>
          </w:tcPr>
          <w:p w:rsidR="009C2105" w:rsidRPr="00953F41" w:rsidRDefault="009C2105" w:rsidP="006921DC">
            <w:pPr>
              <w:jc w:val="center"/>
              <w:rPr>
                <w:b/>
              </w:rPr>
            </w:pPr>
            <w:r w:rsidRPr="00953F41">
              <w:rPr>
                <w:b/>
              </w:rPr>
              <w:t>14</w:t>
            </w:r>
          </w:p>
        </w:tc>
      </w:tr>
      <w:tr w:rsidR="009C2105" w:rsidRPr="00953F41" w:rsidTr="00405F09">
        <w:tc>
          <w:tcPr>
            <w:tcW w:w="708" w:type="dxa"/>
          </w:tcPr>
          <w:p w:rsidR="009C2105" w:rsidRPr="00953F41" w:rsidRDefault="009C2105" w:rsidP="006921DC">
            <w:pPr>
              <w:jc w:val="center"/>
              <w:rPr>
                <w:b/>
              </w:rPr>
            </w:pPr>
            <w:r w:rsidRPr="00953F41">
              <w:rPr>
                <w:b/>
              </w:rPr>
              <w:t>2013</w:t>
            </w:r>
          </w:p>
        </w:tc>
        <w:tc>
          <w:tcPr>
            <w:tcW w:w="426" w:type="dxa"/>
          </w:tcPr>
          <w:p w:rsidR="009C2105" w:rsidRPr="00953F41" w:rsidRDefault="009C2105" w:rsidP="006921DC">
            <w:pPr>
              <w:jc w:val="center"/>
              <w:rPr>
                <w:b/>
              </w:rPr>
            </w:pPr>
            <w:r w:rsidRPr="00953F41">
              <w:rPr>
                <w:b/>
              </w:rPr>
              <w:t>61</w:t>
            </w:r>
          </w:p>
        </w:tc>
        <w:tc>
          <w:tcPr>
            <w:tcW w:w="426" w:type="dxa"/>
          </w:tcPr>
          <w:p w:rsidR="009C2105" w:rsidRPr="00953F41" w:rsidRDefault="009C2105" w:rsidP="006921DC">
            <w:pPr>
              <w:jc w:val="center"/>
              <w:rPr>
                <w:b/>
              </w:rPr>
            </w:pPr>
            <w:r w:rsidRPr="00953F41">
              <w:rPr>
                <w:b/>
              </w:rPr>
              <w:t>0</w:t>
            </w:r>
          </w:p>
        </w:tc>
        <w:tc>
          <w:tcPr>
            <w:tcW w:w="509" w:type="dxa"/>
          </w:tcPr>
          <w:p w:rsidR="009C2105" w:rsidRPr="00953F41" w:rsidRDefault="009C2105" w:rsidP="006921DC">
            <w:pPr>
              <w:jc w:val="center"/>
              <w:rPr>
                <w:b/>
              </w:rPr>
            </w:pPr>
            <w:r w:rsidRPr="00953F41">
              <w:rPr>
                <w:b/>
              </w:rPr>
              <w:t>58</w:t>
            </w:r>
          </w:p>
        </w:tc>
        <w:tc>
          <w:tcPr>
            <w:tcW w:w="472" w:type="dxa"/>
          </w:tcPr>
          <w:p w:rsidR="009C2105" w:rsidRPr="00953F41" w:rsidRDefault="009C2105" w:rsidP="006921DC">
            <w:pPr>
              <w:jc w:val="center"/>
              <w:rPr>
                <w:b/>
              </w:rPr>
            </w:pPr>
            <w:r w:rsidRPr="00953F41">
              <w:rPr>
                <w:b/>
              </w:rPr>
              <w:t>20</w:t>
            </w:r>
          </w:p>
        </w:tc>
        <w:tc>
          <w:tcPr>
            <w:tcW w:w="472" w:type="dxa"/>
          </w:tcPr>
          <w:p w:rsidR="009C2105" w:rsidRPr="00953F41" w:rsidRDefault="009C2105" w:rsidP="006921DC">
            <w:pPr>
              <w:jc w:val="center"/>
              <w:rPr>
                <w:b/>
              </w:rPr>
            </w:pPr>
            <w:r w:rsidRPr="00953F41">
              <w:rPr>
                <w:b/>
              </w:rPr>
              <w:t>13</w:t>
            </w:r>
          </w:p>
        </w:tc>
        <w:tc>
          <w:tcPr>
            <w:tcW w:w="472" w:type="dxa"/>
          </w:tcPr>
          <w:p w:rsidR="009C2105" w:rsidRPr="00953F41" w:rsidRDefault="009C2105" w:rsidP="006921DC">
            <w:pPr>
              <w:jc w:val="center"/>
              <w:rPr>
                <w:b/>
              </w:rPr>
            </w:pPr>
            <w:r w:rsidRPr="00953F41">
              <w:rPr>
                <w:b/>
              </w:rPr>
              <w:t>5</w:t>
            </w:r>
          </w:p>
        </w:tc>
        <w:tc>
          <w:tcPr>
            <w:tcW w:w="472" w:type="dxa"/>
          </w:tcPr>
          <w:p w:rsidR="009C2105" w:rsidRPr="00953F41" w:rsidRDefault="009C2105" w:rsidP="006921DC">
            <w:pPr>
              <w:jc w:val="center"/>
              <w:rPr>
                <w:b/>
              </w:rPr>
            </w:pPr>
            <w:r w:rsidRPr="00953F41">
              <w:rPr>
                <w:b/>
              </w:rPr>
              <w:t>4</w:t>
            </w:r>
          </w:p>
        </w:tc>
        <w:tc>
          <w:tcPr>
            <w:tcW w:w="472" w:type="dxa"/>
          </w:tcPr>
          <w:p w:rsidR="009C2105" w:rsidRPr="00953F41" w:rsidRDefault="009C2105" w:rsidP="006921DC">
            <w:pPr>
              <w:jc w:val="center"/>
              <w:rPr>
                <w:b/>
              </w:rPr>
            </w:pPr>
            <w:r w:rsidRPr="00953F41">
              <w:rPr>
                <w:b/>
              </w:rPr>
              <w:t>2</w:t>
            </w:r>
          </w:p>
        </w:tc>
        <w:tc>
          <w:tcPr>
            <w:tcW w:w="472" w:type="dxa"/>
          </w:tcPr>
          <w:p w:rsidR="009C2105" w:rsidRPr="00953F41" w:rsidRDefault="009C2105" w:rsidP="006921DC">
            <w:pPr>
              <w:jc w:val="center"/>
              <w:rPr>
                <w:b/>
              </w:rPr>
            </w:pPr>
            <w:r w:rsidRPr="00953F41">
              <w:rPr>
                <w:b/>
              </w:rPr>
              <w:t>4</w:t>
            </w:r>
          </w:p>
        </w:tc>
        <w:tc>
          <w:tcPr>
            <w:tcW w:w="472" w:type="dxa"/>
          </w:tcPr>
          <w:p w:rsidR="009C2105" w:rsidRPr="00953F41" w:rsidRDefault="009C2105" w:rsidP="006921DC">
            <w:pPr>
              <w:jc w:val="center"/>
              <w:rPr>
                <w:b/>
              </w:rPr>
            </w:pPr>
            <w:r w:rsidRPr="00953F41">
              <w:rPr>
                <w:b/>
              </w:rPr>
              <w:t>0</w:t>
            </w:r>
          </w:p>
        </w:tc>
        <w:tc>
          <w:tcPr>
            <w:tcW w:w="472" w:type="dxa"/>
          </w:tcPr>
          <w:p w:rsidR="009C2105" w:rsidRPr="00953F41" w:rsidRDefault="009C2105" w:rsidP="006921DC">
            <w:pPr>
              <w:jc w:val="center"/>
              <w:rPr>
                <w:b/>
              </w:rPr>
            </w:pPr>
            <w:r w:rsidRPr="00953F41">
              <w:rPr>
                <w:b/>
              </w:rPr>
              <w:t>2</w:t>
            </w:r>
          </w:p>
        </w:tc>
        <w:tc>
          <w:tcPr>
            <w:tcW w:w="418" w:type="dxa"/>
          </w:tcPr>
          <w:p w:rsidR="009C2105" w:rsidRPr="00953F41" w:rsidRDefault="009C2105" w:rsidP="006921DC">
            <w:pPr>
              <w:jc w:val="center"/>
              <w:rPr>
                <w:b/>
              </w:rPr>
            </w:pPr>
            <w:r w:rsidRPr="00953F41">
              <w:rPr>
                <w:b/>
              </w:rPr>
              <w:t>53</w:t>
            </w:r>
          </w:p>
        </w:tc>
        <w:tc>
          <w:tcPr>
            <w:tcW w:w="425" w:type="dxa"/>
          </w:tcPr>
          <w:p w:rsidR="009C2105" w:rsidRPr="00953F41" w:rsidRDefault="009C2105" w:rsidP="006921DC">
            <w:pPr>
              <w:jc w:val="center"/>
              <w:rPr>
                <w:b/>
              </w:rPr>
            </w:pPr>
            <w:r w:rsidRPr="00953F41">
              <w:rPr>
                <w:b/>
              </w:rPr>
              <w:t>1</w:t>
            </w:r>
          </w:p>
        </w:tc>
        <w:tc>
          <w:tcPr>
            <w:tcW w:w="425" w:type="dxa"/>
          </w:tcPr>
          <w:p w:rsidR="009C2105" w:rsidRPr="00953F41" w:rsidRDefault="009C2105" w:rsidP="006921DC">
            <w:pPr>
              <w:jc w:val="center"/>
              <w:rPr>
                <w:b/>
              </w:rPr>
            </w:pPr>
            <w:r w:rsidRPr="00953F41">
              <w:rPr>
                <w:b/>
              </w:rPr>
              <w:t>3</w:t>
            </w:r>
          </w:p>
        </w:tc>
        <w:tc>
          <w:tcPr>
            <w:tcW w:w="426" w:type="dxa"/>
          </w:tcPr>
          <w:p w:rsidR="009C2105" w:rsidRPr="00953F41" w:rsidRDefault="009C2105" w:rsidP="006921DC">
            <w:pPr>
              <w:jc w:val="center"/>
              <w:rPr>
                <w:b/>
              </w:rPr>
            </w:pPr>
            <w:r w:rsidRPr="00953F41">
              <w:rPr>
                <w:b/>
              </w:rPr>
              <w:t>1</w:t>
            </w:r>
          </w:p>
        </w:tc>
        <w:tc>
          <w:tcPr>
            <w:tcW w:w="425" w:type="dxa"/>
          </w:tcPr>
          <w:p w:rsidR="009C2105" w:rsidRPr="00953F41" w:rsidRDefault="009C2105" w:rsidP="006921DC">
            <w:pPr>
              <w:jc w:val="center"/>
              <w:rPr>
                <w:b/>
              </w:rPr>
            </w:pPr>
            <w:r w:rsidRPr="00953F41">
              <w:rPr>
                <w:b/>
              </w:rPr>
              <w:t>1</w:t>
            </w:r>
          </w:p>
        </w:tc>
        <w:tc>
          <w:tcPr>
            <w:tcW w:w="425" w:type="dxa"/>
          </w:tcPr>
          <w:p w:rsidR="009C2105" w:rsidRPr="00953F41" w:rsidRDefault="009C2105" w:rsidP="006921DC">
            <w:pPr>
              <w:jc w:val="center"/>
              <w:rPr>
                <w:b/>
              </w:rPr>
            </w:pPr>
            <w:r w:rsidRPr="00953F41">
              <w:rPr>
                <w:b/>
              </w:rPr>
              <w:t>3</w:t>
            </w:r>
          </w:p>
        </w:tc>
        <w:tc>
          <w:tcPr>
            <w:tcW w:w="567" w:type="dxa"/>
            <w:shd w:val="clear" w:color="auto" w:fill="auto"/>
          </w:tcPr>
          <w:p w:rsidR="009C2105" w:rsidRPr="00953F41" w:rsidRDefault="009C2105" w:rsidP="006921DC">
            <w:pPr>
              <w:jc w:val="center"/>
              <w:rPr>
                <w:b/>
              </w:rPr>
            </w:pPr>
          </w:p>
        </w:tc>
        <w:tc>
          <w:tcPr>
            <w:tcW w:w="425" w:type="dxa"/>
            <w:shd w:val="clear" w:color="auto" w:fill="auto"/>
          </w:tcPr>
          <w:p w:rsidR="009C2105" w:rsidRPr="00953F41" w:rsidRDefault="009C2105" w:rsidP="006921DC">
            <w:pPr>
              <w:jc w:val="center"/>
              <w:rPr>
                <w:b/>
              </w:rPr>
            </w:pPr>
          </w:p>
        </w:tc>
        <w:tc>
          <w:tcPr>
            <w:tcW w:w="426" w:type="dxa"/>
            <w:shd w:val="clear" w:color="auto" w:fill="auto"/>
          </w:tcPr>
          <w:p w:rsidR="009C2105" w:rsidRPr="00953F41" w:rsidRDefault="009C2105" w:rsidP="006921DC">
            <w:pPr>
              <w:jc w:val="center"/>
              <w:rPr>
                <w:b/>
              </w:rPr>
            </w:pPr>
          </w:p>
        </w:tc>
        <w:tc>
          <w:tcPr>
            <w:tcW w:w="425" w:type="dxa"/>
          </w:tcPr>
          <w:p w:rsidR="009C2105" w:rsidRPr="00953F41" w:rsidRDefault="009C2105" w:rsidP="006921DC">
            <w:pPr>
              <w:jc w:val="center"/>
              <w:rPr>
                <w:b/>
              </w:rPr>
            </w:pPr>
            <w:r w:rsidRPr="00953F41">
              <w:rPr>
                <w:b/>
              </w:rPr>
              <w:t>41</w:t>
            </w:r>
          </w:p>
        </w:tc>
        <w:tc>
          <w:tcPr>
            <w:tcW w:w="425" w:type="dxa"/>
          </w:tcPr>
          <w:p w:rsidR="009C2105" w:rsidRPr="00953F41" w:rsidRDefault="009C2105" w:rsidP="006921DC">
            <w:pPr>
              <w:jc w:val="center"/>
              <w:rPr>
                <w:b/>
              </w:rPr>
            </w:pPr>
            <w:r w:rsidRPr="00953F41">
              <w:rPr>
                <w:b/>
              </w:rPr>
              <w:t>17</w:t>
            </w:r>
          </w:p>
        </w:tc>
      </w:tr>
      <w:tr w:rsidR="009C2105" w:rsidRPr="00953F41" w:rsidTr="00405F09">
        <w:tc>
          <w:tcPr>
            <w:tcW w:w="708" w:type="dxa"/>
          </w:tcPr>
          <w:p w:rsidR="009C2105" w:rsidRPr="00953F41" w:rsidRDefault="009C2105" w:rsidP="006921DC">
            <w:pPr>
              <w:jc w:val="center"/>
              <w:rPr>
                <w:b/>
              </w:rPr>
            </w:pPr>
            <w:r w:rsidRPr="00953F41">
              <w:rPr>
                <w:b/>
              </w:rPr>
              <w:t>2014</w:t>
            </w:r>
          </w:p>
        </w:tc>
        <w:tc>
          <w:tcPr>
            <w:tcW w:w="426" w:type="dxa"/>
          </w:tcPr>
          <w:p w:rsidR="009C2105" w:rsidRPr="00953F41" w:rsidRDefault="009C2105" w:rsidP="006921DC">
            <w:pPr>
              <w:jc w:val="center"/>
              <w:rPr>
                <w:b/>
              </w:rPr>
            </w:pPr>
            <w:r w:rsidRPr="00953F41">
              <w:rPr>
                <w:b/>
              </w:rPr>
              <w:t>47</w:t>
            </w:r>
          </w:p>
        </w:tc>
        <w:tc>
          <w:tcPr>
            <w:tcW w:w="426" w:type="dxa"/>
          </w:tcPr>
          <w:p w:rsidR="009C2105" w:rsidRPr="00953F41" w:rsidRDefault="009C2105" w:rsidP="006921DC">
            <w:pPr>
              <w:jc w:val="center"/>
              <w:rPr>
                <w:b/>
              </w:rPr>
            </w:pPr>
            <w:r w:rsidRPr="00953F41">
              <w:rPr>
                <w:b/>
              </w:rPr>
              <w:t>0</w:t>
            </w:r>
          </w:p>
        </w:tc>
        <w:tc>
          <w:tcPr>
            <w:tcW w:w="509" w:type="dxa"/>
          </w:tcPr>
          <w:p w:rsidR="009C2105" w:rsidRPr="00953F41" w:rsidRDefault="009C2105" w:rsidP="006921DC">
            <w:pPr>
              <w:jc w:val="center"/>
              <w:rPr>
                <w:b/>
              </w:rPr>
            </w:pPr>
            <w:r w:rsidRPr="00953F41">
              <w:rPr>
                <w:b/>
              </w:rPr>
              <w:t>47</w:t>
            </w:r>
          </w:p>
        </w:tc>
        <w:tc>
          <w:tcPr>
            <w:tcW w:w="472" w:type="dxa"/>
          </w:tcPr>
          <w:p w:rsidR="009C2105" w:rsidRPr="00953F41" w:rsidRDefault="009C2105" w:rsidP="006921DC">
            <w:pPr>
              <w:jc w:val="center"/>
              <w:rPr>
                <w:b/>
              </w:rPr>
            </w:pPr>
            <w:r w:rsidRPr="00953F41">
              <w:rPr>
                <w:b/>
              </w:rPr>
              <w:t>12</w:t>
            </w:r>
          </w:p>
        </w:tc>
        <w:tc>
          <w:tcPr>
            <w:tcW w:w="472" w:type="dxa"/>
          </w:tcPr>
          <w:p w:rsidR="009C2105" w:rsidRPr="00953F41" w:rsidRDefault="009C2105" w:rsidP="006921DC">
            <w:pPr>
              <w:jc w:val="center"/>
              <w:rPr>
                <w:b/>
              </w:rPr>
            </w:pPr>
            <w:r w:rsidRPr="00953F41">
              <w:rPr>
                <w:b/>
              </w:rPr>
              <w:t>18</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3</w:t>
            </w:r>
          </w:p>
        </w:tc>
        <w:tc>
          <w:tcPr>
            <w:tcW w:w="472" w:type="dxa"/>
          </w:tcPr>
          <w:p w:rsidR="009C2105" w:rsidRPr="00953F41" w:rsidRDefault="009C2105" w:rsidP="006921DC">
            <w:pPr>
              <w:jc w:val="center"/>
              <w:rPr>
                <w:b/>
              </w:rPr>
            </w:pPr>
            <w:r w:rsidRPr="00953F41">
              <w:rPr>
                <w:b/>
              </w:rPr>
              <w:t>0</w:t>
            </w:r>
          </w:p>
        </w:tc>
        <w:tc>
          <w:tcPr>
            <w:tcW w:w="472" w:type="dxa"/>
          </w:tcPr>
          <w:p w:rsidR="009C2105" w:rsidRPr="00953F41" w:rsidRDefault="009C2105" w:rsidP="006921DC">
            <w:pPr>
              <w:jc w:val="center"/>
              <w:rPr>
                <w:b/>
              </w:rPr>
            </w:pPr>
            <w:r w:rsidRPr="00953F41">
              <w:rPr>
                <w:b/>
              </w:rPr>
              <w:t>1</w:t>
            </w:r>
          </w:p>
        </w:tc>
        <w:tc>
          <w:tcPr>
            <w:tcW w:w="418" w:type="dxa"/>
          </w:tcPr>
          <w:p w:rsidR="009C2105" w:rsidRPr="00953F41" w:rsidRDefault="009C2105" w:rsidP="006921DC">
            <w:pPr>
              <w:jc w:val="center"/>
              <w:rPr>
                <w:b/>
              </w:rPr>
            </w:pPr>
            <w:r w:rsidRPr="00953F41">
              <w:rPr>
                <w:b/>
              </w:rPr>
              <w:t>43</w:t>
            </w:r>
          </w:p>
        </w:tc>
        <w:tc>
          <w:tcPr>
            <w:tcW w:w="425" w:type="dxa"/>
          </w:tcPr>
          <w:p w:rsidR="009C2105" w:rsidRPr="00953F41" w:rsidRDefault="009C2105" w:rsidP="006921DC">
            <w:pPr>
              <w:jc w:val="center"/>
              <w:rPr>
                <w:b/>
              </w:rPr>
            </w:pPr>
            <w:r w:rsidRPr="00953F41">
              <w:rPr>
                <w:b/>
              </w:rPr>
              <w:t>0</w:t>
            </w:r>
          </w:p>
        </w:tc>
        <w:tc>
          <w:tcPr>
            <w:tcW w:w="425" w:type="dxa"/>
          </w:tcPr>
          <w:p w:rsidR="009C2105" w:rsidRPr="00953F41" w:rsidRDefault="009C2105" w:rsidP="006921DC">
            <w:pPr>
              <w:jc w:val="center"/>
              <w:rPr>
                <w:b/>
              </w:rPr>
            </w:pPr>
            <w:r w:rsidRPr="00953F41">
              <w:rPr>
                <w:b/>
              </w:rPr>
              <w:t>3</w:t>
            </w:r>
          </w:p>
        </w:tc>
        <w:tc>
          <w:tcPr>
            <w:tcW w:w="426" w:type="dxa"/>
          </w:tcPr>
          <w:p w:rsidR="009C2105" w:rsidRPr="00953F41" w:rsidRDefault="009C2105" w:rsidP="006921DC">
            <w:pPr>
              <w:jc w:val="center"/>
              <w:rPr>
                <w:b/>
              </w:rPr>
            </w:pPr>
            <w:r w:rsidRPr="00953F41">
              <w:rPr>
                <w:b/>
              </w:rPr>
              <w:t>1</w:t>
            </w:r>
          </w:p>
        </w:tc>
        <w:tc>
          <w:tcPr>
            <w:tcW w:w="425" w:type="dxa"/>
          </w:tcPr>
          <w:p w:rsidR="009C2105" w:rsidRPr="00953F41" w:rsidRDefault="009C2105" w:rsidP="006921DC">
            <w:pPr>
              <w:jc w:val="center"/>
              <w:rPr>
                <w:b/>
              </w:rPr>
            </w:pPr>
            <w:r w:rsidRPr="00953F41">
              <w:rPr>
                <w:b/>
              </w:rPr>
              <w:t>0</w:t>
            </w:r>
          </w:p>
        </w:tc>
        <w:tc>
          <w:tcPr>
            <w:tcW w:w="425" w:type="dxa"/>
          </w:tcPr>
          <w:p w:rsidR="009C2105" w:rsidRPr="00953F41" w:rsidRDefault="009C2105" w:rsidP="006921DC">
            <w:pPr>
              <w:jc w:val="center"/>
              <w:rPr>
                <w:b/>
              </w:rPr>
            </w:pPr>
            <w:r w:rsidRPr="00953F41">
              <w:rPr>
                <w:b/>
              </w:rPr>
              <w:t>0</w:t>
            </w:r>
          </w:p>
        </w:tc>
        <w:tc>
          <w:tcPr>
            <w:tcW w:w="567" w:type="dxa"/>
            <w:shd w:val="clear" w:color="auto" w:fill="auto"/>
          </w:tcPr>
          <w:p w:rsidR="009C2105" w:rsidRPr="00953F41" w:rsidRDefault="009C2105" w:rsidP="006921DC">
            <w:pPr>
              <w:jc w:val="center"/>
              <w:rPr>
                <w:b/>
              </w:rPr>
            </w:pPr>
            <w:r w:rsidRPr="00953F41">
              <w:rPr>
                <w:b/>
              </w:rPr>
              <w:t>10</w:t>
            </w:r>
          </w:p>
        </w:tc>
        <w:tc>
          <w:tcPr>
            <w:tcW w:w="425" w:type="dxa"/>
            <w:shd w:val="clear" w:color="auto" w:fill="auto"/>
          </w:tcPr>
          <w:p w:rsidR="009C2105" w:rsidRPr="00953F41" w:rsidRDefault="009C2105" w:rsidP="006921DC">
            <w:pPr>
              <w:jc w:val="center"/>
              <w:rPr>
                <w:b/>
              </w:rPr>
            </w:pPr>
            <w:r w:rsidRPr="00953F41">
              <w:rPr>
                <w:b/>
              </w:rPr>
              <w:t>20</w:t>
            </w:r>
          </w:p>
        </w:tc>
        <w:tc>
          <w:tcPr>
            <w:tcW w:w="426" w:type="dxa"/>
            <w:shd w:val="clear" w:color="auto" w:fill="auto"/>
          </w:tcPr>
          <w:p w:rsidR="009C2105" w:rsidRPr="00953F41" w:rsidRDefault="009C2105" w:rsidP="006921DC">
            <w:pPr>
              <w:jc w:val="center"/>
              <w:rPr>
                <w:b/>
              </w:rPr>
            </w:pPr>
            <w:r w:rsidRPr="00953F41">
              <w:rPr>
                <w:b/>
              </w:rPr>
              <w:t>17</w:t>
            </w:r>
          </w:p>
        </w:tc>
        <w:tc>
          <w:tcPr>
            <w:tcW w:w="425" w:type="dxa"/>
          </w:tcPr>
          <w:p w:rsidR="009C2105" w:rsidRPr="00953F41" w:rsidRDefault="009C2105" w:rsidP="006921DC">
            <w:pPr>
              <w:jc w:val="center"/>
              <w:rPr>
                <w:b/>
              </w:rPr>
            </w:pPr>
            <w:r w:rsidRPr="00953F41">
              <w:rPr>
                <w:b/>
              </w:rPr>
              <w:t>37</w:t>
            </w:r>
          </w:p>
        </w:tc>
        <w:tc>
          <w:tcPr>
            <w:tcW w:w="425" w:type="dxa"/>
          </w:tcPr>
          <w:p w:rsidR="009C2105" w:rsidRPr="00953F41" w:rsidRDefault="009C2105" w:rsidP="006921DC">
            <w:pPr>
              <w:jc w:val="center"/>
              <w:rPr>
                <w:b/>
              </w:rPr>
            </w:pPr>
            <w:r w:rsidRPr="00953F41">
              <w:rPr>
                <w:b/>
              </w:rPr>
              <w:t>10</w:t>
            </w:r>
          </w:p>
        </w:tc>
      </w:tr>
      <w:tr w:rsidR="009C2105" w:rsidRPr="00953F41" w:rsidTr="00405F09">
        <w:tc>
          <w:tcPr>
            <w:tcW w:w="708" w:type="dxa"/>
          </w:tcPr>
          <w:p w:rsidR="009C2105" w:rsidRPr="00953F41" w:rsidRDefault="009C2105" w:rsidP="00E0133A">
            <w:pPr>
              <w:shd w:val="clear" w:color="auto" w:fill="FFFFFF" w:themeFill="background1"/>
              <w:jc w:val="center"/>
              <w:rPr>
                <w:b/>
              </w:rPr>
            </w:pPr>
            <w:r w:rsidRPr="00953F41">
              <w:rPr>
                <w:b/>
              </w:rPr>
              <w:t>2015</w:t>
            </w:r>
          </w:p>
        </w:tc>
        <w:tc>
          <w:tcPr>
            <w:tcW w:w="426" w:type="dxa"/>
          </w:tcPr>
          <w:p w:rsidR="009C2105" w:rsidRPr="00953F41" w:rsidRDefault="009C2105" w:rsidP="00E0133A">
            <w:pPr>
              <w:shd w:val="clear" w:color="auto" w:fill="FFFFFF" w:themeFill="background1"/>
              <w:jc w:val="center"/>
              <w:rPr>
                <w:b/>
              </w:rPr>
            </w:pPr>
            <w:r w:rsidRPr="00953F41">
              <w:rPr>
                <w:b/>
              </w:rPr>
              <w:t>67</w:t>
            </w:r>
          </w:p>
        </w:tc>
        <w:tc>
          <w:tcPr>
            <w:tcW w:w="426" w:type="dxa"/>
          </w:tcPr>
          <w:p w:rsidR="009C2105" w:rsidRPr="00953F41" w:rsidRDefault="001231FB" w:rsidP="00E0133A">
            <w:pPr>
              <w:shd w:val="clear" w:color="auto" w:fill="FFFFFF" w:themeFill="background1"/>
              <w:jc w:val="center"/>
              <w:rPr>
                <w:b/>
              </w:rPr>
            </w:pPr>
            <w:r w:rsidRPr="00953F41">
              <w:rPr>
                <w:b/>
              </w:rPr>
              <w:t>5</w:t>
            </w:r>
          </w:p>
        </w:tc>
        <w:tc>
          <w:tcPr>
            <w:tcW w:w="509" w:type="dxa"/>
          </w:tcPr>
          <w:p w:rsidR="009C2105" w:rsidRPr="00953F41" w:rsidRDefault="001231FB" w:rsidP="00E0133A">
            <w:pPr>
              <w:shd w:val="clear" w:color="auto" w:fill="FFFFFF" w:themeFill="background1"/>
              <w:jc w:val="center"/>
              <w:rPr>
                <w:b/>
              </w:rPr>
            </w:pPr>
            <w:r w:rsidRPr="00953F41">
              <w:rPr>
                <w:b/>
              </w:rPr>
              <w:t>61</w:t>
            </w:r>
          </w:p>
        </w:tc>
        <w:tc>
          <w:tcPr>
            <w:tcW w:w="472" w:type="dxa"/>
          </w:tcPr>
          <w:p w:rsidR="009C2105" w:rsidRPr="00953F41" w:rsidRDefault="001231FB" w:rsidP="00E0133A">
            <w:pPr>
              <w:shd w:val="clear" w:color="auto" w:fill="FFFFFF" w:themeFill="background1"/>
              <w:jc w:val="center"/>
              <w:rPr>
                <w:b/>
              </w:rPr>
            </w:pPr>
            <w:r w:rsidRPr="00953F41">
              <w:rPr>
                <w:b/>
              </w:rPr>
              <w:t>29</w:t>
            </w:r>
          </w:p>
        </w:tc>
        <w:tc>
          <w:tcPr>
            <w:tcW w:w="472" w:type="dxa"/>
          </w:tcPr>
          <w:p w:rsidR="009C2105" w:rsidRPr="00953F41" w:rsidRDefault="001231FB" w:rsidP="00E0133A">
            <w:pPr>
              <w:shd w:val="clear" w:color="auto" w:fill="FFFFFF" w:themeFill="background1"/>
              <w:jc w:val="center"/>
              <w:rPr>
                <w:b/>
              </w:rPr>
            </w:pPr>
            <w:r w:rsidRPr="00953F41">
              <w:rPr>
                <w:b/>
              </w:rPr>
              <w:t>8</w:t>
            </w:r>
          </w:p>
        </w:tc>
        <w:tc>
          <w:tcPr>
            <w:tcW w:w="472" w:type="dxa"/>
          </w:tcPr>
          <w:p w:rsidR="009C2105" w:rsidRPr="00953F41" w:rsidRDefault="001231FB" w:rsidP="00E0133A">
            <w:pPr>
              <w:shd w:val="clear" w:color="auto" w:fill="FFFFFF" w:themeFill="background1"/>
              <w:jc w:val="center"/>
              <w:rPr>
                <w:b/>
              </w:rPr>
            </w:pPr>
            <w:r w:rsidRPr="00953F41">
              <w:rPr>
                <w:b/>
              </w:rPr>
              <w:t>3</w:t>
            </w:r>
          </w:p>
        </w:tc>
        <w:tc>
          <w:tcPr>
            <w:tcW w:w="472" w:type="dxa"/>
          </w:tcPr>
          <w:p w:rsidR="009C2105" w:rsidRPr="00953F41" w:rsidRDefault="001231FB" w:rsidP="00E0133A">
            <w:pPr>
              <w:shd w:val="clear" w:color="auto" w:fill="FFFFFF" w:themeFill="background1"/>
              <w:jc w:val="center"/>
              <w:rPr>
                <w:b/>
              </w:rPr>
            </w:pPr>
            <w:r w:rsidRPr="00953F41">
              <w:rPr>
                <w:b/>
              </w:rPr>
              <w:t>3</w:t>
            </w:r>
          </w:p>
        </w:tc>
        <w:tc>
          <w:tcPr>
            <w:tcW w:w="472" w:type="dxa"/>
          </w:tcPr>
          <w:p w:rsidR="009C2105" w:rsidRPr="00953F41" w:rsidRDefault="001231FB" w:rsidP="00E0133A">
            <w:pPr>
              <w:shd w:val="clear" w:color="auto" w:fill="FFFFFF" w:themeFill="background1"/>
              <w:jc w:val="center"/>
              <w:rPr>
                <w:b/>
              </w:rPr>
            </w:pPr>
            <w:r w:rsidRPr="00953F41">
              <w:rPr>
                <w:b/>
              </w:rPr>
              <w:t>4</w:t>
            </w:r>
          </w:p>
        </w:tc>
        <w:tc>
          <w:tcPr>
            <w:tcW w:w="472" w:type="dxa"/>
          </w:tcPr>
          <w:p w:rsidR="009C2105" w:rsidRPr="00953F41" w:rsidRDefault="001231FB" w:rsidP="00E0133A">
            <w:pPr>
              <w:shd w:val="clear" w:color="auto" w:fill="FFFFFF" w:themeFill="background1"/>
              <w:jc w:val="center"/>
              <w:rPr>
                <w:b/>
              </w:rPr>
            </w:pPr>
            <w:r w:rsidRPr="00953F41">
              <w:rPr>
                <w:b/>
              </w:rPr>
              <w:t>3</w:t>
            </w:r>
          </w:p>
        </w:tc>
        <w:tc>
          <w:tcPr>
            <w:tcW w:w="472" w:type="dxa"/>
          </w:tcPr>
          <w:p w:rsidR="009C2105" w:rsidRPr="00953F41" w:rsidRDefault="001231FB" w:rsidP="00E0133A">
            <w:pPr>
              <w:shd w:val="clear" w:color="auto" w:fill="FFFFFF" w:themeFill="background1"/>
              <w:jc w:val="center"/>
              <w:rPr>
                <w:b/>
              </w:rPr>
            </w:pPr>
            <w:r w:rsidRPr="00953F41">
              <w:rPr>
                <w:b/>
              </w:rPr>
              <w:t>0</w:t>
            </w:r>
          </w:p>
        </w:tc>
        <w:tc>
          <w:tcPr>
            <w:tcW w:w="472" w:type="dxa"/>
          </w:tcPr>
          <w:p w:rsidR="009C2105" w:rsidRPr="00953F41" w:rsidRDefault="001231FB" w:rsidP="00E0133A">
            <w:pPr>
              <w:shd w:val="clear" w:color="auto" w:fill="FFFFFF" w:themeFill="background1"/>
              <w:jc w:val="center"/>
              <w:rPr>
                <w:b/>
              </w:rPr>
            </w:pPr>
            <w:r w:rsidRPr="00953F41">
              <w:rPr>
                <w:b/>
              </w:rPr>
              <w:t>3</w:t>
            </w:r>
          </w:p>
        </w:tc>
        <w:tc>
          <w:tcPr>
            <w:tcW w:w="418" w:type="dxa"/>
          </w:tcPr>
          <w:p w:rsidR="009C2105" w:rsidRPr="00953F41" w:rsidRDefault="001231FB" w:rsidP="00E0133A">
            <w:pPr>
              <w:shd w:val="clear" w:color="auto" w:fill="FFFFFF" w:themeFill="background1"/>
              <w:jc w:val="center"/>
              <w:rPr>
                <w:b/>
              </w:rPr>
            </w:pPr>
            <w:r w:rsidRPr="00953F41">
              <w:rPr>
                <w:b/>
              </w:rPr>
              <w:t>56</w:t>
            </w:r>
          </w:p>
        </w:tc>
        <w:tc>
          <w:tcPr>
            <w:tcW w:w="425" w:type="dxa"/>
          </w:tcPr>
          <w:p w:rsidR="009C2105" w:rsidRPr="00953F41" w:rsidRDefault="001231FB" w:rsidP="00E0133A">
            <w:pPr>
              <w:shd w:val="clear" w:color="auto" w:fill="FFFFFF" w:themeFill="background1"/>
              <w:jc w:val="center"/>
              <w:rPr>
                <w:b/>
              </w:rPr>
            </w:pPr>
            <w:r w:rsidRPr="00953F41">
              <w:rPr>
                <w:b/>
              </w:rPr>
              <w:t>3</w:t>
            </w:r>
          </w:p>
        </w:tc>
        <w:tc>
          <w:tcPr>
            <w:tcW w:w="425" w:type="dxa"/>
          </w:tcPr>
          <w:p w:rsidR="009C2105" w:rsidRPr="00953F41" w:rsidRDefault="001231FB" w:rsidP="00E0133A">
            <w:pPr>
              <w:shd w:val="clear" w:color="auto" w:fill="FFFFFF" w:themeFill="background1"/>
              <w:jc w:val="center"/>
              <w:rPr>
                <w:b/>
              </w:rPr>
            </w:pPr>
            <w:r w:rsidRPr="00953F41">
              <w:rPr>
                <w:b/>
              </w:rPr>
              <w:t>4</w:t>
            </w:r>
          </w:p>
        </w:tc>
        <w:tc>
          <w:tcPr>
            <w:tcW w:w="426" w:type="dxa"/>
          </w:tcPr>
          <w:p w:rsidR="009C2105" w:rsidRPr="00953F41" w:rsidRDefault="001231FB" w:rsidP="00E0133A">
            <w:pPr>
              <w:shd w:val="clear" w:color="auto" w:fill="FFFFFF" w:themeFill="background1"/>
              <w:jc w:val="center"/>
              <w:rPr>
                <w:b/>
              </w:rPr>
            </w:pPr>
            <w:r w:rsidRPr="00953F41">
              <w:rPr>
                <w:b/>
              </w:rPr>
              <w:t>1</w:t>
            </w:r>
          </w:p>
        </w:tc>
        <w:tc>
          <w:tcPr>
            <w:tcW w:w="425" w:type="dxa"/>
          </w:tcPr>
          <w:p w:rsidR="009C2105" w:rsidRPr="00953F41" w:rsidRDefault="001231FB" w:rsidP="00E0133A">
            <w:pPr>
              <w:shd w:val="clear" w:color="auto" w:fill="FFFFFF" w:themeFill="background1"/>
              <w:jc w:val="center"/>
              <w:rPr>
                <w:b/>
              </w:rPr>
            </w:pPr>
            <w:r w:rsidRPr="00953F41">
              <w:rPr>
                <w:b/>
              </w:rPr>
              <w:t>1</w:t>
            </w:r>
          </w:p>
        </w:tc>
        <w:tc>
          <w:tcPr>
            <w:tcW w:w="425" w:type="dxa"/>
          </w:tcPr>
          <w:p w:rsidR="009C2105" w:rsidRPr="00953F41" w:rsidRDefault="001231FB" w:rsidP="00E0133A">
            <w:pPr>
              <w:shd w:val="clear" w:color="auto" w:fill="FFFFFF" w:themeFill="background1"/>
              <w:jc w:val="center"/>
              <w:rPr>
                <w:b/>
              </w:rPr>
            </w:pPr>
            <w:r w:rsidRPr="00953F41">
              <w:rPr>
                <w:b/>
              </w:rPr>
              <w:t>1</w:t>
            </w:r>
          </w:p>
        </w:tc>
        <w:tc>
          <w:tcPr>
            <w:tcW w:w="567" w:type="dxa"/>
          </w:tcPr>
          <w:p w:rsidR="009C2105" w:rsidRPr="00953F41" w:rsidRDefault="001231FB" w:rsidP="00E0133A">
            <w:pPr>
              <w:shd w:val="clear" w:color="auto" w:fill="FFFFFF" w:themeFill="background1"/>
              <w:jc w:val="center"/>
              <w:rPr>
                <w:b/>
              </w:rPr>
            </w:pPr>
            <w:r w:rsidRPr="00953F41">
              <w:rPr>
                <w:b/>
              </w:rPr>
              <w:t>26</w:t>
            </w:r>
          </w:p>
        </w:tc>
        <w:tc>
          <w:tcPr>
            <w:tcW w:w="425" w:type="dxa"/>
          </w:tcPr>
          <w:p w:rsidR="009C2105" w:rsidRPr="00953F41" w:rsidRDefault="001231FB" w:rsidP="00E0133A">
            <w:pPr>
              <w:shd w:val="clear" w:color="auto" w:fill="FFFFFF" w:themeFill="background1"/>
              <w:jc w:val="center"/>
              <w:rPr>
                <w:b/>
              </w:rPr>
            </w:pPr>
            <w:r w:rsidRPr="00953F41">
              <w:rPr>
                <w:b/>
              </w:rPr>
              <w:t>22</w:t>
            </w:r>
          </w:p>
        </w:tc>
        <w:tc>
          <w:tcPr>
            <w:tcW w:w="426" w:type="dxa"/>
          </w:tcPr>
          <w:p w:rsidR="009C2105" w:rsidRPr="00953F41" w:rsidRDefault="001231FB" w:rsidP="00E0133A">
            <w:pPr>
              <w:shd w:val="clear" w:color="auto" w:fill="FFFFFF" w:themeFill="background1"/>
              <w:jc w:val="center"/>
              <w:rPr>
                <w:b/>
              </w:rPr>
            </w:pPr>
            <w:r w:rsidRPr="00953F41">
              <w:rPr>
                <w:b/>
              </w:rPr>
              <w:t>13</w:t>
            </w:r>
          </w:p>
        </w:tc>
        <w:tc>
          <w:tcPr>
            <w:tcW w:w="425" w:type="dxa"/>
          </w:tcPr>
          <w:p w:rsidR="009C2105" w:rsidRPr="00953F41" w:rsidRDefault="001231FB" w:rsidP="00E0133A">
            <w:pPr>
              <w:shd w:val="clear" w:color="auto" w:fill="FFFFFF" w:themeFill="background1"/>
              <w:jc w:val="center"/>
              <w:rPr>
                <w:b/>
              </w:rPr>
            </w:pPr>
            <w:r w:rsidRPr="00953F41">
              <w:rPr>
                <w:b/>
              </w:rPr>
              <w:t>46</w:t>
            </w:r>
          </w:p>
        </w:tc>
        <w:tc>
          <w:tcPr>
            <w:tcW w:w="425" w:type="dxa"/>
            <w:shd w:val="clear" w:color="auto" w:fill="auto"/>
          </w:tcPr>
          <w:p w:rsidR="009C2105" w:rsidRPr="00953F41" w:rsidRDefault="001231FB" w:rsidP="00E0133A">
            <w:pPr>
              <w:shd w:val="clear" w:color="auto" w:fill="FFFFFF" w:themeFill="background1"/>
              <w:jc w:val="center"/>
              <w:rPr>
                <w:b/>
              </w:rPr>
            </w:pPr>
            <w:r w:rsidRPr="00953F41">
              <w:rPr>
                <w:b/>
              </w:rPr>
              <w:t>15</w:t>
            </w:r>
          </w:p>
        </w:tc>
      </w:tr>
    </w:tbl>
    <w:p w:rsidR="009C2105" w:rsidRDefault="009C2105" w:rsidP="00E0133A">
      <w:pPr>
        <w:pStyle w:val="a9"/>
        <w:shd w:val="clear" w:color="auto" w:fill="FFFFFF" w:themeFill="background1"/>
        <w:spacing w:after="0"/>
        <w:ind w:left="360"/>
        <w:rPr>
          <w:rStyle w:val="a3"/>
          <w:rFonts w:ascii="Times New Roman" w:hAnsi="Times New Roman" w:cs="Times New Roman"/>
          <w:sz w:val="24"/>
          <w:szCs w:val="24"/>
        </w:rPr>
      </w:pPr>
    </w:p>
    <w:p w:rsidR="00E96513" w:rsidRDefault="00E96513" w:rsidP="001A7321">
      <w:pPr>
        <w:pStyle w:val="a9"/>
        <w:spacing w:after="0"/>
        <w:ind w:left="360"/>
        <w:rPr>
          <w:rFonts w:ascii="Times New Roman" w:hAnsi="Times New Roman" w:cs="Times New Roman"/>
          <w:b/>
          <w:bCs/>
          <w:sz w:val="24"/>
          <w:szCs w:val="24"/>
        </w:rPr>
      </w:pPr>
      <w:r>
        <w:rPr>
          <w:rFonts w:ascii="Times New Roman" w:hAnsi="Times New Roman" w:cs="Times New Roman"/>
          <w:b/>
          <w:bCs/>
          <w:sz w:val="24"/>
          <w:szCs w:val="24"/>
        </w:rPr>
        <w:t>Продолжение получение образования выпускников 9-х классов</w:t>
      </w:r>
    </w:p>
    <w:tbl>
      <w:tblPr>
        <w:tblStyle w:val="a8"/>
        <w:tblW w:w="0" w:type="auto"/>
        <w:tblLook w:val="04A0" w:firstRow="1" w:lastRow="0" w:firstColumn="1" w:lastColumn="0" w:noHBand="0" w:noVBand="1"/>
      </w:tblPr>
      <w:tblGrid>
        <w:gridCol w:w="1973"/>
        <w:gridCol w:w="1993"/>
        <w:gridCol w:w="1979"/>
        <w:gridCol w:w="1989"/>
        <w:gridCol w:w="1977"/>
      </w:tblGrid>
      <w:tr w:rsidR="00E96513" w:rsidTr="00E96513">
        <w:tc>
          <w:tcPr>
            <w:tcW w:w="2027" w:type="dxa"/>
          </w:tcPr>
          <w:p w:rsidR="00E96513" w:rsidRDefault="00E96513" w:rsidP="00E96513">
            <w:pPr>
              <w:rPr>
                <w:rStyle w:val="a3"/>
                <w:sz w:val="24"/>
                <w:szCs w:val="24"/>
              </w:rPr>
            </w:pPr>
            <w:r>
              <w:rPr>
                <w:rStyle w:val="a3"/>
                <w:sz w:val="24"/>
                <w:szCs w:val="24"/>
              </w:rPr>
              <w:t>Всего</w:t>
            </w:r>
          </w:p>
        </w:tc>
        <w:tc>
          <w:tcPr>
            <w:tcW w:w="2027" w:type="dxa"/>
          </w:tcPr>
          <w:p w:rsidR="00E96513" w:rsidRDefault="00E96513" w:rsidP="00E96513">
            <w:pPr>
              <w:rPr>
                <w:rStyle w:val="a3"/>
                <w:sz w:val="24"/>
                <w:szCs w:val="24"/>
              </w:rPr>
            </w:pPr>
            <w:r>
              <w:rPr>
                <w:rStyle w:val="a3"/>
                <w:sz w:val="24"/>
                <w:szCs w:val="24"/>
              </w:rPr>
              <w:t>Гимназия №7</w:t>
            </w:r>
          </w:p>
        </w:tc>
        <w:tc>
          <w:tcPr>
            <w:tcW w:w="2027" w:type="dxa"/>
          </w:tcPr>
          <w:p w:rsidR="00E96513" w:rsidRDefault="00E96513" w:rsidP="00E96513">
            <w:pPr>
              <w:rPr>
                <w:rStyle w:val="a3"/>
                <w:sz w:val="24"/>
                <w:szCs w:val="24"/>
              </w:rPr>
            </w:pPr>
            <w:r>
              <w:rPr>
                <w:rStyle w:val="a3"/>
                <w:sz w:val="24"/>
                <w:szCs w:val="24"/>
              </w:rPr>
              <w:t>Другие ОО</w:t>
            </w:r>
          </w:p>
        </w:tc>
        <w:tc>
          <w:tcPr>
            <w:tcW w:w="2028" w:type="dxa"/>
          </w:tcPr>
          <w:p w:rsidR="00E96513" w:rsidRDefault="00E96513" w:rsidP="00E96513">
            <w:pPr>
              <w:rPr>
                <w:rStyle w:val="a3"/>
                <w:sz w:val="24"/>
                <w:szCs w:val="24"/>
              </w:rPr>
            </w:pPr>
            <w:r>
              <w:rPr>
                <w:rStyle w:val="a3"/>
                <w:sz w:val="24"/>
                <w:szCs w:val="24"/>
              </w:rPr>
              <w:t>Колледж (тех-м)</w:t>
            </w:r>
          </w:p>
        </w:tc>
        <w:tc>
          <w:tcPr>
            <w:tcW w:w="2028" w:type="dxa"/>
          </w:tcPr>
          <w:p w:rsidR="00E96513" w:rsidRDefault="00E96513" w:rsidP="00E96513">
            <w:pPr>
              <w:rPr>
                <w:rStyle w:val="a3"/>
                <w:sz w:val="24"/>
                <w:szCs w:val="24"/>
              </w:rPr>
            </w:pPr>
            <w:r>
              <w:rPr>
                <w:rStyle w:val="a3"/>
                <w:sz w:val="24"/>
                <w:szCs w:val="24"/>
              </w:rPr>
              <w:t>Лицеи</w:t>
            </w:r>
          </w:p>
        </w:tc>
      </w:tr>
      <w:tr w:rsidR="00E96513" w:rsidTr="00E96513">
        <w:tc>
          <w:tcPr>
            <w:tcW w:w="2027" w:type="dxa"/>
          </w:tcPr>
          <w:p w:rsidR="00E96513" w:rsidRDefault="00E96513" w:rsidP="00E96513">
            <w:pPr>
              <w:rPr>
                <w:rStyle w:val="a3"/>
                <w:sz w:val="24"/>
                <w:szCs w:val="24"/>
              </w:rPr>
            </w:pPr>
            <w:r>
              <w:rPr>
                <w:rStyle w:val="a3"/>
                <w:sz w:val="24"/>
                <w:szCs w:val="24"/>
              </w:rPr>
              <w:t>90</w:t>
            </w:r>
          </w:p>
        </w:tc>
        <w:tc>
          <w:tcPr>
            <w:tcW w:w="2027" w:type="dxa"/>
          </w:tcPr>
          <w:p w:rsidR="00E96513" w:rsidRDefault="00E96513" w:rsidP="00E96513">
            <w:pPr>
              <w:rPr>
                <w:rStyle w:val="a3"/>
                <w:sz w:val="24"/>
                <w:szCs w:val="24"/>
              </w:rPr>
            </w:pPr>
            <w:r>
              <w:rPr>
                <w:rStyle w:val="a3"/>
                <w:sz w:val="24"/>
                <w:szCs w:val="24"/>
              </w:rPr>
              <w:t>56</w:t>
            </w:r>
          </w:p>
        </w:tc>
        <w:tc>
          <w:tcPr>
            <w:tcW w:w="2027" w:type="dxa"/>
          </w:tcPr>
          <w:p w:rsidR="00E96513" w:rsidRDefault="00E96513" w:rsidP="00E96513">
            <w:pPr>
              <w:rPr>
                <w:rStyle w:val="a3"/>
                <w:sz w:val="24"/>
                <w:szCs w:val="24"/>
              </w:rPr>
            </w:pPr>
            <w:r>
              <w:rPr>
                <w:rStyle w:val="a3"/>
                <w:sz w:val="24"/>
                <w:szCs w:val="24"/>
              </w:rPr>
              <w:t>4(133, 48, 84)</w:t>
            </w:r>
          </w:p>
        </w:tc>
        <w:tc>
          <w:tcPr>
            <w:tcW w:w="2028" w:type="dxa"/>
          </w:tcPr>
          <w:p w:rsidR="00E96513" w:rsidRDefault="00E96513" w:rsidP="00E96513">
            <w:pPr>
              <w:rPr>
                <w:rStyle w:val="a3"/>
                <w:sz w:val="24"/>
                <w:szCs w:val="24"/>
              </w:rPr>
            </w:pPr>
            <w:r>
              <w:rPr>
                <w:rStyle w:val="a3"/>
                <w:sz w:val="24"/>
                <w:szCs w:val="24"/>
              </w:rPr>
              <w:t>24</w:t>
            </w:r>
          </w:p>
        </w:tc>
        <w:tc>
          <w:tcPr>
            <w:tcW w:w="2028" w:type="dxa"/>
          </w:tcPr>
          <w:p w:rsidR="00E96513" w:rsidRDefault="00E96513" w:rsidP="00E96513">
            <w:pPr>
              <w:rPr>
                <w:rStyle w:val="a3"/>
                <w:sz w:val="24"/>
                <w:szCs w:val="24"/>
              </w:rPr>
            </w:pPr>
            <w:r>
              <w:rPr>
                <w:rStyle w:val="a3"/>
                <w:sz w:val="24"/>
                <w:szCs w:val="24"/>
              </w:rPr>
              <w:t>6</w:t>
            </w:r>
          </w:p>
        </w:tc>
      </w:tr>
    </w:tbl>
    <w:p w:rsidR="00E96513" w:rsidRDefault="00E96513" w:rsidP="001A7321">
      <w:pPr>
        <w:pStyle w:val="a9"/>
        <w:spacing w:after="0"/>
        <w:ind w:left="360"/>
        <w:rPr>
          <w:rStyle w:val="a3"/>
          <w:rFonts w:ascii="Times New Roman" w:hAnsi="Times New Roman" w:cs="Times New Roman"/>
          <w:sz w:val="24"/>
          <w:szCs w:val="24"/>
        </w:rPr>
      </w:pPr>
    </w:p>
    <w:p w:rsidR="009C2105" w:rsidRPr="00953F41" w:rsidRDefault="00953F41" w:rsidP="00953F41">
      <w:pPr>
        <w:spacing w:after="0"/>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 1.5.</w:t>
      </w:r>
      <w:r w:rsidR="009C2105" w:rsidRPr="00953F41">
        <w:rPr>
          <w:rStyle w:val="a3"/>
          <w:rFonts w:ascii="Times New Roman" w:hAnsi="Times New Roman" w:cs="Times New Roman"/>
          <w:sz w:val="24"/>
          <w:szCs w:val="24"/>
        </w:rPr>
        <w:t xml:space="preserve"> Качество кадрового, учебно-методического, библиотечно-информационного обеспечения</w:t>
      </w:r>
    </w:p>
    <w:p w:rsidR="006921DC" w:rsidRPr="00AF4EC7" w:rsidRDefault="006921DC" w:rsidP="006921DC">
      <w:pPr>
        <w:spacing w:after="0" w:line="240" w:lineRule="auto"/>
        <w:rPr>
          <w:rFonts w:ascii="Times New Roman" w:eastAsia="Times New Roman" w:hAnsi="Times New Roman" w:cs="Times New Roman"/>
          <w:b/>
          <w:sz w:val="24"/>
          <w:szCs w:val="24"/>
          <w:lang w:eastAsia="ru-RU"/>
        </w:rPr>
      </w:pPr>
      <w:r w:rsidRPr="00AF4EC7">
        <w:rPr>
          <w:rFonts w:ascii="Times New Roman" w:eastAsia="Times New Roman" w:hAnsi="Times New Roman" w:cs="Times New Roman"/>
          <w:b/>
          <w:sz w:val="24"/>
          <w:szCs w:val="24"/>
          <w:lang w:eastAsia="ru-RU"/>
        </w:rPr>
        <w:t>работы по управлению персоналом</w:t>
      </w:r>
      <w:r w:rsidR="00EE65F8" w:rsidRPr="00AF4EC7">
        <w:rPr>
          <w:rFonts w:ascii="Times New Roman" w:eastAsia="Times New Roman" w:hAnsi="Times New Roman" w:cs="Times New Roman"/>
          <w:b/>
          <w:sz w:val="24"/>
          <w:szCs w:val="24"/>
          <w:lang w:eastAsia="ru-RU"/>
        </w:rPr>
        <w:t xml:space="preserve"> </w:t>
      </w:r>
      <w:r w:rsidR="00AF4EC7">
        <w:rPr>
          <w:rFonts w:ascii="Times New Roman" w:eastAsia="Times New Roman" w:hAnsi="Times New Roman" w:cs="Times New Roman"/>
          <w:b/>
          <w:sz w:val="24"/>
          <w:szCs w:val="24"/>
          <w:lang w:eastAsia="ru-RU"/>
        </w:rPr>
        <w:t xml:space="preserve"> в 2014-2015 учебном году</w:t>
      </w:r>
    </w:p>
    <w:p w:rsidR="00EE65F8" w:rsidRPr="00AF4EC7" w:rsidRDefault="00EE65F8" w:rsidP="006921DC">
      <w:pPr>
        <w:spacing w:after="0" w:line="240" w:lineRule="auto"/>
        <w:rPr>
          <w:rFonts w:ascii="Times New Roman" w:eastAsia="Times New Roman" w:hAnsi="Times New Roman" w:cs="Times New Roman"/>
          <w:b/>
          <w:sz w:val="24"/>
          <w:szCs w:val="24"/>
          <w:lang w:eastAsia="ru-RU"/>
        </w:rPr>
      </w:pPr>
    </w:p>
    <w:p w:rsidR="00BD1A81" w:rsidRPr="00CF4E6F" w:rsidRDefault="00BD1A81" w:rsidP="00BD1A81">
      <w:pPr>
        <w:spacing w:after="0"/>
        <w:rPr>
          <w:rFonts w:ascii="Times New Roman" w:eastAsia="Calibri" w:hAnsi="Times New Roman" w:cs="Times New Roman"/>
          <w:sz w:val="24"/>
          <w:szCs w:val="24"/>
          <w:lang w:eastAsia="ru-RU"/>
        </w:rPr>
      </w:pPr>
      <w:r w:rsidRPr="00CF4E6F">
        <w:rPr>
          <w:rFonts w:ascii="Times New Roman" w:eastAsia="Calibri" w:hAnsi="Times New Roman" w:cs="Times New Roman"/>
          <w:b/>
          <w:sz w:val="24"/>
          <w:szCs w:val="24"/>
          <w:lang w:eastAsia="ru-RU"/>
        </w:rPr>
        <w:lastRenderedPageBreak/>
        <w:t xml:space="preserve">Цель программы развития кадрового потенциала «Учитель </w:t>
      </w:r>
      <w:r w:rsidRPr="00CF4E6F">
        <w:rPr>
          <w:rFonts w:ascii="Times New Roman" w:eastAsia="Calibri" w:hAnsi="Times New Roman" w:cs="Times New Roman"/>
          <w:b/>
          <w:sz w:val="24"/>
          <w:szCs w:val="24"/>
          <w:lang w:val="en-US" w:eastAsia="ru-RU"/>
        </w:rPr>
        <w:t>XXI</w:t>
      </w:r>
      <w:r w:rsidRPr="00CF4E6F">
        <w:rPr>
          <w:rFonts w:ascii="Times New Roman" w:eastAsia="Calibri" w:hAnsi="Times New Roman" w:cs="Times New Roman"/>
          <w:b/>
          <w:sz w:val="24"/>
          <w:szCs w:val="24"/>
          <w:lang w:eastAsia="ru-RU"/>
        </w:rPr>
        <w:t xml:space="preserve"> века»:</w:t>
      </w:r>
      <w:r w:rsidRPr="00CF4E6F">
        <w:rPr>
          <w:rFonts w:ascii="Times New Roman" w:eastAsia="Calibri" w:hAnsi="Times New Roman" w:cs="Times New Roman"/>
          <w:sz w:val="24"/>
          <w:szCs w:val="24"/>
          <w:lang w:eastAsia="ru-RU"/>
        </w:rPr>
        <w:t xml:space="preserve"> формирование эффективного кадрового обновления и условий его дальнейшего развития.</w:t>
      </w:r>
    </w:p>
    <w:p w:rsidR="00BD1A81" w:rsidRPr="00CF4E6F" w:rsidRDefault="00BD1A81" w:rsidP="00BD1A81">
      <w:pPr>
        <w:spacing w:after="0"/>
        <w:rPr>
          <w:rFonts w:ascii="Times New Roman" w:eastAsia="Calibri" w:hAnsi="Times New Roman" w:cs="Times New Roman"/>
          <w:b/>
          <w:sz w:val="24"/>
          <w:szCs w:val="24"/>
          <w:lang w:eastAsia="ru-RU"/>
        </w:rPr>
      </w:pPr>
      <w:r w:rsidRPr="00CF4E6F">
        <w:rPr>
          <w:rFonts w:ascii="Times New Roman" w:eastAsia="Calibri" w:hAnsi="Times New Roman" w:cs="Times New Roman"/>
          <w:b/>
          <w:sz w:val="24"/>
          <w:szCs w:val="24"/>
          <w:lang w:eastAsia="ru-RU"/>
        </w:rPr>
        <w:t>Задачи программы:</w:t>
      </w:r>
    </w:p>
    <w:p w:rsidR="00BD1A81" w:rsidRPr="00CF4E6F" w:rsidRDefault="00BD1A81" w:rsidP="00BD1A81">
      <w:pPr>
        <w:spacing w:after="0"/>
        <w:ind w:left="36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1. Методика преподавания: освоение новых стандартов</w:t>
      </w:r>
    </w:p>
    <w:p w:rsidR="00BD1A81" w:rsidRPr="00CF4E6F" w:rsidRDefault="00BD1A81" w:rsidP="00BD1A81">
      <w:pPr>
        <w:pStyle w:val="a9"/>
        <w:numPr>
          <w:ilvl w:val="0"/>
          <w:numId w:val="24"/>
        </w:numPr>
        <w:spacing w:after="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 xml:space="preserve">Создание системы мониторинга </w:t>
      </w:r>
      <w:proofErr w:type="spellStart"/>
      <w:r w:rsidRPr="00CF4E6F">
        <w:rPr>
          <w:rFonts w:ascii="Times New Roman" w:eastAsia="Calibri" w:hAnsi="Times New Roman" w:cs="Times New Roman"/>
          <w:sz w:val="24"/>
          <w:szCs w:val="24"/>
          <w:lang w:eastAsia="ru-RU"/>
        </w:rPr>
        <w:t>метапредметных</w:t>
      </w:r>
      <w:proofErr w:type="spellEnd"/>
      <w:r w:rsidRPr="00CF4E6F">
        <w:rPr>
          <w:rFonts w:ascii="Times New Roman" w:eastAsia="Calibri" w:hAnsi="Times New Roman" w:cs="Times New Roman"/>
          <w:sz w:val="24"/>
          <w:szCs w:val="24"/>
          <w:lang w:eastAsia="ru-RU"/>
        </w:rPr>
        <w:t xml:space="preserve"> результатов и результатов УУД.</w:t>
      </w:r>
    </w:p>
    <w:p w:rsidR="00BD1A81" w:rsidRPr="00CF4E6F" w:rsidRDefault="00BD1A81" w:rsidP="00BD1A81">
      <w:pPr>
        <w:pStyle w:val="a9"/>
        <w:numPr>
          <w:ilvl w:val="0"/>
          <w:numId w:val="24"/>
        </w:numPr>
        <w:spacing w:after="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Внедрение ММОШ</w:t>
      </w:r>
    </w:p>
    <w:p w:rsidR="00BD1A81" w:rsidRPr="00CF4E6F" w:rsidRDefault="00BD1A81" w:rsidP="00BD1A81">
      <w:pPr>
        <w:pStyle w:val="a9"/>
        <w:numPr>
          <w:ilvl w:val="0"/>
          <w:numId w:val="24"/>
        </w:numPr>
        <w:spacing w:after="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Работа по организации преемственности между НШ и ОО</w:t>
      </w:r>
    </w:p>
    <w:p w:rsidR="00BD1A81" w:rsidRPr="00CF4E6F" w:rsidRDefault="00BD1A81" w:rsidP="00BD1A81">
      <w:pPr>
        <w:pStyle w:val="a9"/>
        <w:numPr>
          <w:ilvl w:val="0"/>
          <w:numId w:val="24"/>
        </w:numPr>
        <w:spacing w:after="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Работа с педагогами по активизации распространения педагогического опыта вне и внутри ОО (выступления, публикации)</w:t>
      </w:r>
    </w:p>
    <w:p w:rsidR="00BD1A81" w:rsidRPr="00CF4E6F" w:rsidRDefault="00BD1A81" w:rsidP="00BD1A81">
      <w:pPr>
        <w:spacing w:after="0"/>
        <w:jc w:val="both"/>
        <w:rPr>
          <w:rFonts w:ascii="Times New Roman" w:eastAsia="Calibri" w:hAnsi="Times New Roman" w:cs="Times New Roman"/>
          <w:sz w:val="24"/>
          <w:szCs w:val="24"/>
          <w:lang w:eastAsia="ru-RU"/>
        </w:rPr>
      </w:pPr>
      <w:r w:rsidRPr="00CF4E6F">
        <w:rPr>
          <w:rFonts w:ascii="Times New Roman" w:eastAsia="Calibri" w:hAnsi="Times New Roman" w:cs="Times New Roman"/>
          <w:sz w:val="24"/>
          <w:szCs w:val="24"/>
          <w:lang w:eastAsia="ru-RU"/>
        </w:rPr>
        <w:t xml:space="preserve">    2.</w:t>
      </w:r>
      <w:r w:rsidRPr="00CF4E6F">
        <w:rPr>
          <w:rFonts w:ascii="Times New Roman" w:hAnsi="Times New Roman" w:cs="Times New Roman"/>
          <w:sz w:val="24"/>
          <w:szCs w:val="24"/>
          <w:lang w:eastAsia="ru-RU"/>
        </w:rPr>
        <w:t xml:space="preserve"> </w:t>
      </w:r>
      <w:r w:rsidRPr="00CF4E6F">
        <w:rPr>
          <w:rFonts w:ascii="Times New Roman" w:eastAsia="Calibri" w:hAnsi="Times New Roman" w:cs="Times New Roman"/>
          <w:sz w:val="24"/>
          <w:szCs w:val="24"/>
          <w:lang w:eastAsia="ru-RU"/>
        </w:rPr>
        <w:t>Обеспечение  образовательного  учреждения квалифициров</w:t>
      </w:r>
      <w:r w:rsidR="00E0133A">
        <w:rPr>
          <w:rFonts w:ascii="Times New Roman" w:eastAsia="Calibri" w:hAnsi="Times New Roman" w:cs="Times New Roman"/>
          <w:sz w:val="24"/>
          <w:szCs w:val="24"/>
          <w:lang w:eastAsia="ru-RU"/>
        </w:rPr>
        <w:t>анными педагогическими кадрами,</w:t>
      </w:r>
    </w:p>
    <w:p w:rsidR="00BD1A81" w:rsidRPr="00CF4E6F" w:rsidRDefault="00BD1A81" w:rsidP="00BD1A81">
      <w:pPr>
        <w:spacing w:after="0" w:line="240" w:lineRule="auto"/>
        <w:ind w:firstLine="540"/>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color w:val="000000"/>
          <w:sz w:val="24"/>
          <w:szCs w:val="24"/>
          <w:lang w:eastAsia="ru-RU"/>
        </w:rPr>
        <w:t xml:space="preserve">Методическая работа  в 2014-2015 уч. году  </w:t>
      </w:r>
      <w:r w:rsidRPr="00CF4E6F">
        <w:rPr>
          <w:rFonts w:ascii="Times New Roman" w:eastAsia="Times New Roman" w:hAnsi="Times New Roman" w:cs="Times New Roman"/>
          <w:sz w:val="24"/>
          <w:szCs w:val="24"/>
          <w:lang w:eastAsia="ru-RU"/>
        </w:rPr>
        <w:t>была направлена на выполнение поставленных задач и их реализацию через образовательную программу школы и учебно-воспитательный процесс.</w:t>
      </w:r>
    </w:p>
    <w:p w:rsidR="00BD1A81" w:rsidRPr="00CF4E6F" w:rsidRDefault="00BD1A81" w:rsidP="00BD1A81">
      <w:pPr>
        <w:spacing w:after="0" w:line="240" w:lineRule="auto"/>
        <w:ind w:firstLine="540"/>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xml:space="preserve">В школе работает квалифицированный  педагогический коллектив, способный обеспечить высокий уровень обучения, создать условия для индивидуального развития учеников. </w:t>
      </w:r>
    </w:p>
    <w:p w:rsidR="00BD1A81" w:rsidRPr="00CF4E6F" w:rsidRDefault="00BD1A81" w:rsidP="00BD1A81">
      <w:pPr>
        <w:spacing w:after="0" w:line="240" w:lineRule="auto"/>
        <w:ind w:firstLine="540"/>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Для учителей школы стали традиционными отработанные формы методической работы, которые позволяют решать проблемы и задачи, стоящие перед школой:</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педсовет, </w:t>
      </w:r>
      <w:proofErr w:type="spellStart"/>
      <w:r w:rsidRPr="00CF4E6F">
        <w:rPr>
          <w:rFonts w:ascii="Times New Roman" w:eastAsia="Times New Roman" w:hAnsi="Times New Roman" w:cs="Times New Roman"/>
          <w:color w:val="000000"/>
          <w:sz w:val="24"/>
          <w:szCs w:val="24"/>
          <w:lang w:eastAsia="ru-RU"/>
        </w:rPr>
        <w:t>методсовет</w:t>
      </w:r>
      <w:proofErr w:type="spellEnd"/>
      <w:r w:rsidRPr="00CF4E6F">
        <w:rPr>
          <w:rFonts w:ascii="Times New Roman" w:eastAsia="Times New Roman" w:hAnsi="Times New Roman" w:cs="Times New Roman"/>
          <w:color w:val="000000"/>
          <w:sz w:val="24"/>
          <w:szCs w:val="24"/>
          <w:lang w:eastAsia="ru-RU"/>
        </w:rPr>
        <w:t>;</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xml:space="preserve">– </w:t>
      </w:r>
      <w:r w:rsidRPr="00CF4E6F">
        <w:rPr>
          <w:rFonts w:ascii="Times New Roman" w:eastAsia="Times New Roman" w:hAnsi="Times New Roman" w:cs="Times New Roman"/>
          <w:color w:val="000000"/>
          <w:sz w:val="24"/>
          <w:szCs w:val="24"/>
          <w:lang w:eastAsia="ru-RU"/>
        </w:rPr>
        <w:t>творческий отчет;</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sz w:val="24"/>
          <w:szCs w:val="24"/>
          <w:lang w:eastAsia="ru-RU"/>
        </w:rPr>
        <w:t xml:space="preserve">– </w:t>
      </w:r>
      <w:r w:rsidRPr="00CF4E6F">
        <w:rPr>
          <w:rFonts w:ascii="Times New Roman" w:eastAsia="Times New Roman" w:hAnsi="Times New Roman" w:cs="Times New Roman"/>
          <w:color w:val="000000"/>
          <w:sz w:val="24"/>
          <w:szCs w:val="24"/>
          <w:lang w:eastAsia="ru-RU"/>
        </w:rPr>
        <w:t>доклады, выступления;</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мастер - классы;</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xml:space="preserve">– </w:t>
      </w:r>
      <w:r w:rsidRPr="00CF4E6F">
        <w:rPr>
          <w:rFonts w:ascii="Times New Roman" w:eastAsia="Times New Roman" w:hAnsi="Times New Roman" w:cs="Times New Roman"/>
          <w:color w:val="000000"/>
          <w:sz w:val="24"/>
          <w:szCs w:val="24"/>
          <w:lang w:eastAsia="ru-RU"/>
        </w:rPr>
        <w:t>семинары;</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самообразование, </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анкетирование;</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предметные  МО;</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методические консультации;</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w:t>
      </w:r>
      <w:r w:rsidRPr="00CF4E6F">
        <w:rPr>
          <w:rFonts w:ascii="Times New Roman" w:eastAsia="Times New Roman" w:hAnsi="Times New Roman" w:cs="Times New Roman"/>
          <w:color w:val="000000"/>
          <w:sz w:val="24"/>
          <w:szCs w:val="24"/>
          <w:lang w:eastAsia="ru-RU"/>
        </w:rPr>
        <w:t xml:space="preserve"> административные  совещания.</w:t>
      </w:r>
    </w:p>
    <w:p w:rsidR="00BD1A81" w:rsidRPr="00CF4E6F" w:rsidRDefault="00BD1A81" w:rsidP="00BD1A81">
      <w:pPr>
        <w:spacing w:after="0" w:line="240" w:lineRule="auto"/>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xml:space="preserve">Поставленные задачи выполнены практически в полном объеме, чему способствовали: </w:t>
      </w:r>
      <w:r w:rsidRPr="00CF4E6F">
        <w:rPr>
          <w:rFonts w:ascii="Times New Roman" w:eastAsia="Times New Roman" w:hAnsi="Times New Roman" w:cs="Times New Roman"/>
          <w:sz w:val="24"/>
          <w:szCs w:val="24"/>
          <w:lang w:eastAsia="ru-RU"/>
        </w:rPr>
        <w:br/>
        <w:t xml:space="preserve">- спланированная деятельность администрации школы по созданию условий для участников образовательного процесса; </w:t>
      </w:r>
      <w:r w:rsidRPr="00CF4E6F">
        <w:rPr>
          <w:rFonts w:ascii="Times New Roman" w:eastAsia="Times New Roman" w:hAnsi="Times New Roman" w:cs="Times New Roman"/>
          <w:sz w:val="24"/>
          <w:szCs w:val="24"/>
          <w:lang w:eastAsia="ru-RU"/>
        </w:rPr>
        <w:br/>
        <w:t xml:space="preserve">- анализ выполнения принятых управленческих решений, обеспечивающих качество результативности </w:t>
      </w:r>
      <w:proofErr w:type="spellStart"/>
      <w:r w:rsidRPr="00CF4E6F">
        <w:rPr>
          <w:rFonts w:ascii="Times New Roman" w:eastAsia="Times New Roman" w:hAnsi="Times New Roman" w:cs="Times New Roman"/>
          <w:sz w:val="24"/>
          <w:szCs w:val="24"/>
          <w:lang w:eastAsia="ru-RU"/>
        </w:rPr>
        <w:t>обученности</w:t>
      </w:r>
      <w:proofErr w:type="spellEnd"/>
      <w:r w:rsidRPr="00CF4E6F">
        <w:rPr>
          <w:rFonts w:ascii="Times New Roman" w:eastAsia="Times New Roman" w:hAnsi="Times New Roman" w:cs="Times New Roman"/>
          <w:sz w:val="24"/>
          <w:szCs w:val="24"/>
          <w:lang w:eastAsia="ru-RU"/>
        </w:rPr>
        <w:t xml:space="preserve"> учащихся; </w:t>
      </w:r>
      <w:r w:rsidRPr="00CF4E6F">
        <w:rPr>
          <w:rFonts w:ascii="Times New Roman" w:eastAsia="Times New Roman" w:hAnsi="Times New Roman" w:cs="Times New Roman"/>
          <w:sz w:val="24"/>
          <w:szCs w:val="24"/>
          <w:lang w:eastAsia="ru-RU"/>
        </w:rPr>
        <w:br/>
        <w:t xml:space="preserve">- выявление причинно-следственных связей отдельных педагогических явлений и соответствующая коррекция деятельности. </w:t>
      </w:r>
    </w:p>
    <w:p w:rsidR="00BD1A81" w:rsidRPr="00CF4E6F" w:rsidRDefault="00BD1A81" w:rsidP="00BD1A81">
      <w:pPr>
        <w:shd w:val="clear" w:color="auto" w:fill="FFFFFF"/>
        <w:spacing w:after="0" w:line="240" w:lineRule="auto"/>
        <w:ind w:firstLine="573"/>
        <w:jc w:val="both"/>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sz w:val="24"/>
          <w:szCs w:val="24"/>
          <w:lang w:eastAsia="ru-RU"/>
        </w:rPr>
        <w:t>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w:t>
      </w:r>
    </w:p>
    <w:p w:rsidR="00BD1A81" w:rsidRPr="00CF4E6F" w:rsidRDefault="00BD1A81" w:rsidP="00BD1A81">
      <w:pPr>
        <w:numPr>
          <w:ilvl w:val="0"/>
          <w:numId w:val="22"/>
        </w:numPr>
        <w:spacing w:after="0" w:line="240" w:lineRule="auto"/>
        <w:jc w:val="both"/>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Работа методического совета гимназии</w:t>
      </w:r>
    </w:p>
    <w:p w:rsidR="00BD1A81" w:rsidRPr="00CF4E6F" w:rsidRDefault="00BD1A81" w:rsidP="00BD1A81">
      <w:pPr>
        <w:spacing w:after="0" w:line="240" w:lineRule="auto"/>
        <w:ind w:firstLine="708"/>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В гимназии создан методический совет,</w:t>
      </w:r>
      <w:r w:rsidRPr="00CF4E6F">
        <w:rPr>
          <w:rFonts w:ascii="Times New Roman" w:eastAsia="Times New Roman" w:hAnsi="Times New Roman" w:cs="Times New Roman"/>
          <w:bCs/>
          <w:sz w:val="24"/>
          <w:szCs w:val="24"/>
          <w:lang w:eastAsia="ru-RU"/>
        </w:rPr>
        <w:t xml:space="preserve"> план работы которого подчинен задачам методической работы  и находится в соответствии с методической темой школы.</w:t>
      </w:r>
      <w:r w:rsidRPr="00CF4E6F">
        <w:rPr>
          <w:rFonts w:ascii="Times New Roman" w:eastAsia="Times New Roman" w:hAnsi="Times New Roman" w:cs="Times New Roman"/>
          <w:sz w:val="24"/>
          <w:szCs w:val="24"/>
          <w:lang w:eastAsia="ru-RU"/>
        </w:rPr>
        <w:t xml:space="preserve"> В него вошли  заместитель директора по учебно-воспитательной работе Нечипоренко М.Н.,  руководители школьных методических объединени</w:t>
      </w:r>
      <w:r w:rsidR="00E0133A">
        <w:rPr>
          <w:rFonts w:ascii="Times New Roman" w:eastAsia="Times New Roman" w:hAnsi="Times New Roman" w:cs="Times New Roman"/>
          <w:sz w:val="24"/>
          <w:szCs w:val="24"/>
          <w:lang w:eastAsia="ru-RU"/>
        </w:rPr>
        <w:t xml:space="preserve">й. Руководителем МС была назначена </w:t>
      </w:r>
      <w:r w:rsidRPr="00CF4E6F">
        <w:rPr>
          <w:rFonts w:ascii="Times New Roman" w:eastAsia="Times New Roman" w:hAnsi="Times New Roman" w:cs="Times New Roman"/>
          <w:sz w:val="24"/>
          <w:szCs w:val="24"/>
          <w:lang w:eastAsia="ru-RU"/>
        </w:rPr>
        <w:t xml:space="preserve"> </w:t>
      </w:r>
      <w:proofErr w:type="spellStart"/>
      <w:r w:rsidRPr="00CF4E6F">
        <w:rPr>
          <w:rFonts w:ascii="Times New Roman" w:eastAsia="Times New Roman" w:hAnsi="Times New Roman" w:cs="Times New Roman"/>
          <w:sz w:val="24"/>
          <w:szCs w:val="24"/>
          <w:lang w:eastAsia="ru-RU"/>
        </w:rPr>
        <w:t>Ожгибесова</w:t>
      </w:r>
      <w:proofErr w:type="spellEnd"/>
      <w:r w:rsidRPr="00CF4E6F">
        <w:rPr>
          <w:rFonts w:ascii="Times New Roman" w:eastAsia="Times New Roman" w:hAnsi="Times New Roman" w:cs="Times New Roman"/>
          <w:sz w:val="24"/>
          <w:szCs w:val="24"/>
          <w:lang w:eastAsia="ru-RU"/>
        </w:rPr>
        <w:t xml:space="preserve"> Е.Г., учитель технологии высшей кв. категории.</w:t>
      </w:r>
    </w:p>
    <w:p w:rsidR="00BD1A81" w:rsidRPr="00CF4E6F" w:rsidRDefault="00BD1A81" w:rsidP="00BD1A81">
      <w:pPr>
        <w:spacing w:after="0" w:line="240" w:lineRule="auto"/>
        <w:ind w:firstLine="708"/>
        <w:rPr>
          <w:rFonts w:ascii="Times New Roman" w:eastAsia="Times New Roman" w:hAnsi="Times New Roman" w:cs="Times New Roman"/>
          <w:bCs/>
          <w:sz w:val="24"/>
          <w:szCs w:val="24"/>
          <w:lang w:eastAsia="ru-RU"/>
        </w:rPr>
      </w:pPr>
      <w:r w:rsidRPr="00CF4E6F">
        <w:rPr>
          <w:rFonts w:ascii="Times New Roman" w:eastAsia="Times New Roman" w:hAnsi="Times New Roman" w:cs="Times New Roman"/>
          <w:sz w:val="24"/>
          <w:szCs w:val="24"/>
          <w:lang w:eastAsia="ru-RU"/>
        </w:rPr>
        <w:t>В школе функционирует 7 методических объединения : МО учителей русского языка и литературы (</w:t>
      </w:r>
      <w:proofErr w:type="spellStart"/>
      <w:r w:rsidRPr="00CF4E6F">
        <w:rPr>
          <w:rFonts w:ascii="Times New Roman" w:eastAsia="Times New Roman" w:hAnsi="Times New Roman" w:cs="Times New Roman"/>
          <w:sz w:val="24"/>
          <w:szCs w:val="24"/>
          <w:lang w:eastAsia="ru-RU"/>
        </w:rPr>
        <w:t>Ассанова</w:t>
      </w:r>
      <w:proofErr w:type="spellEnd"/>
      <w:r w:rsidRPr="00CF4E6F">
        <w:rPr>
          <w:rFonts w:ascii="Times New Roman" w:eastAsia="Times New Roman" w:hAnsi="Times New Roman" w:cs="Times New Roman"/>
          <w:sz w:val="24"/>
          <w:szCs w:val="24"/>
          <w:lang w:eastAsia="ru-RU"/>
        </w:rPr>
        <w:t xml:space="preserve"> С.А.),естественно – научного цикла (</w:t>
      </w:r>
      <w:proofErr w:type="spellStart"/>
      <w:r w:rsidRPr="00CF4E6F">
        <w:rPr>
          <w:rFonts w:ascii="Times New Roman" w:eastAsia="Times New Roman" w:hAnsi="Times New Roman" w:cs="Times New Roman"/>
          <w:sz w:val="24"/>
          <w:szCs w:val="24"/>
          <w:lang w:eastAsia="ru-RU"/>
        </w:rPr>
        <w:t>Гаряев</w:t>
      </w:r>
      <w:proofErr w:type="spellEnd"/>
      <w:r w:rsidRPr="00CF4E6F">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eastAsia="ru-RU"/>
        </w:rPr>
        <w:t>В.</w:t>
      </w:r>
      <w:r w:rsidRPr="00CF4E6F">
        <w:rPr>
          <w:rFonts w:ascii="Times New Roman" w:eastAsia="Times New Roman" w:hAnsi="Times New Roman" w:cs="Times New Roman"/>
          <w:sz w:val="24"/>
          <w:szCs w:val="24"/>
          <w:lang w:eastAsia="ru-RU"/>
        </w:rPr>
        <w:t>),начальных классов (</w:t>
      </w:r>
      <w:proofErr w:type="spellStart"/>
      <w:r w:rsidRPr="00CF4E6F">
        <w:rPr>
          <w:rFonts w:ascii="Times New Roman" w:eastAsia="Times New Roman" w:hAnsi="Times New Roman" w:cs="Times New Roman"/>
          <w:sz w:val="24"/>
          <w:szCs w:val="24"/>
          <w:lang w:eastAsia="ru-RU"/>
        </w:rPr>
        <w:t>Шехирева</w:t>
      </w:r>
      <w:proofErr w:type="spellEnd"/>
      <w:r w:rsidRPr="00CF4E6F">
        <w:rPr>
          <w:rFonts w:ascii="Times New Roman" w:eastAsia="Times New Roman" w:hAnsi="Times New Roman" w:cs="Times New Roman"/>
          <w:sz w:val="24"/>
          <w:szCs w:val="24"/>
          <w:lang w:eastAsia="ru-RU"/>
        </w:rPr>
        <w:t xml:space="preserve"> Е.В.), социально-гуманитарного направления (Зайцева Л.В.), иностранного языка (Новоселова В.Э.), технологии (Степанова Н.В.), физкультуры (</w:t>
      </w:r>
      <w:proofErr w:type="spellStart"/>
      <w:r w:rsidRPr="00CF4E6F">
        <w:rPr>
          <w:rFonts w:ascii="Times New Roman" w:eastAsia="Times New Roman" w:hAnsi="Times New Roman" w:cs="Times New Roman"/>
          <w:sz w:val="24"/>
          <w:szCs w:val="24"/>
          <w:lang w:eastAsia="ru-RU"/>
        </w:rPr>
        <w:t>Алгазина</w:t>
      </w:r>
      <w:proofErr w:type="spellEnd"/>
      <w:r w:rsidRPr="00CF4E6F">
        <w:rPr>
          <w:rFonts w:ascii="Times New Roman" w:eastAsia="Times New Roman" w:hAnsi="Times New Roman" w:cs="Times New Roman"/>
          <w:sz w:val="24"/>
          <w:szCs w:val="24"/>
          <w:lang w:eastAsia="ru-RU"/>
        </w:rPr>
        <w:t xml:space="preserve"> Ю.В.)</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sz w:val="24"/>
          <w:szCs w:val="24"/>
          <w:lang w:eastAsia="ru-RU"/>
        </w:rPr>
        <w:t xml:space="preserve">План работы МС подчинен </w:t>
      </w:r>
      <w:r>
        <w:rPr>
          <w:rFonts w:ascii="Times New Roman" w:eastAsia="Times New Roman" w:hAnsi="Times New Roman" w:cs="Times New Roman"/>
          <w:sz w:val="24"/>
          <w:szCs w:val="24"/>
          <w:lang w:eastAsia="ru-RU"/>
        </w:rPr>
        <w:t>общим методическим задачам гимназии</w:t>
      </w:r>
      <w:r w:rsidRPr="00CF4E6F">
        <w:rPr>
          <w:rFonts w:ascii="Times New Roman" w:eastAsia="Times New Roman" w:hAnsi="Times New Roman" w:cs="Times New Roman"/>
          <w:sz w:val="24"/>
          <w:szCs w:val="24"/>
          <w:lang w:eastAsia="ru-RU"/>
        </w:rPr>
        <w:t xml:space="preserve">     в соответствии с методической темой «</w:t>
      </w:r>
      <w:r w:rsidRPr="00CF4E6F">
        <w:rPr>
          <w:rFonts w:ascii="Times New Roman" w:eastAsia="Times New Roman" w:hAnsi="Times New Roman" w:cs="Times New Roman"/>
          <w:b/>
          <w:sz w:val="24"/>
          <w:szCs w:val="24"/>
          <w:lang w:eastAsia="ru-RU"/>
        </w:rPr>
        <w:t xml:space="preserve">Учитель </w:t>
      </w:r>
      <w:r>
        <w:rPr>
          <w:rFonts w:ascii="Times New Roman" w:eastAsia="Times New Roman" w:hAnsi="Times New Roman" w:cs="Times New Roman"/>
          <w:b/>
          <w:sz w:val="24"/>
          <w:szCs w:val="24"/>
          <w:lang w:val="en-US" w:eastAsia="ru-RU"/>
        </w:rPr>
        <w:t>XXI</w:t>
      </w:r>
      <w:r w:rsidRPr="00CF4E6F">
        <w:rPr>
          <w:rFonts w:ascii="Times New Roman" w:eastAsia="Times New Roman" w:hAnsi="Times New Roman" w:cs="Times New Roman"/>
          <w:b/>
          <w:sz w:val="24"/>
          <w:szCs w:val="24"/>
          <w:lang w:eastAsia="ru-RU"/>
        </w:rPr>
        <w:t xml:space="preserve"> века»</w:t>
      </w:r>
    </w:p>
    <w:p w:rsidR="00BD1A81" w:rsidRPr="00CF4E6F" w:rsidRDefault="00BD1A81" w:rsidP="00BD1A81">
      <w:pPr>
        <w:spacing w:after="0" w:line="240" w:lineRule="auto"/>
        <w:ind w:firstLine="709"/>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lastRenderedPageBreak/>
        <w:t>В течение года методическим советом было проведено 5 заседаний, на которых рассматривались следующие вопросы:</w:t>
      </w:r>
    </w:p>
    <w:p w:rsidR="00BD1A81" w:rsidRPr="00CF4E6F" w:rsidRDefault="00BD1A81" w:rsidP="00BD1A81">
      <w:pPr>
        <w:spacing w:after="0" w:line="240" w:lineRule="auto"/>
        <w:ind w:firstLine="709"/>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xml:space="preserve">-анализ МР за 2013-2014 учебный год, обсуждение плана работы МС на 2014-2015 </w:t>
      </w:r>
      <w:proofErr w:type="spellStart"/>
      <w:r w:rsidRPr="00CF4E6F">
        <w:rPr>
          <w:rFonts w:ascii="Times New Roman" w:eastAsia="Times New Roman" w:hAnsi="Times New Roman" w:cs="Times New Roman"/>
          <w:sz w:val="24"/>
          <w:szCs w:val="24"/>
          <w:lang w:eastAsia="ru-RU"/>
        </w:rPr>
        <w:t>уч.год</w:t>
      </w:r>
      <w:proofErr w:type="spellEnd"/>
      <w:r w:rsidRPr="00CF4E6F">
        <w:rPr>
          <w:rFonts w:ascii="Times New Roman" w:eastAsia="Times New Roman" w:hAnsi="Times New Roman" w:cs="Times New Roman"/>
          <w:sz w:val="24"/>
          <w:szCs w:val="24"/>
          <w:lang w:eastAsia="ru-RU"/>
        </w:rPr>
        <w:t>;</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организация научно- исследовательской деятельности учащихся, подведение итогов этой деятельности;</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проведение  текущей и промежуточной аттестации учащихся;</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корректировка календарно-тематических планов, проверка выполнения государственных программ;</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подготовка и проведение олимпиад;</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аттестация педагогов;</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работа с одаренными детьми;</w:t>
      </w:r>
    </w:p>
    <w:p w:rsidR="00BD1A81" w:rsidRPr="00CF4E6F" w:rsidRDefault="00BD1A81" w:rsidP="00BD1A81">
      <w:pPr>
        <w:numPr>
          <w:ilvl w:val="0"/>
          <w:numId w:val="23"/>
        </w:numPr>
        <w:tabs>
          <w:tab w:val="left" w:pos="993"/>
        </w:tabs>
        <w:spacing w:after="0" w:line="240" w:lineRule="auto"/>
        <w:ind w:firstLine="709"/>
        <w:contextualSpacing/>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участие педагогов шко</w:t>
      </w:r>
      <w:r>
        <w:rPr>
          <w:rFonts w:ascii="Times New Roman" w:eastAsia="Times New Roman" w:hAnsi="Times New Roman" w:cs="Times New Roman"/>
          <w:sz w:val="24"/>
          <w:szCs w:val="24"/>
          <w:lang w:eastAsia="ru-RU"/>
        </w:rPr>
        <w:t>лы в профессиональных конкурсах.</w:t>
      </w:r>
    </w:p>
    <w:p w:rsidR="00BD1A81" w:rsidRPr="00CF4E6F" w:rsidRDefault="00E0133A" w:rsidP="00BD1A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D1A81" w:rsidRPr="00CF4E6F">
        <w:rPr>
          <w:rFonts w:ascii="Times New Roman" w:eastAsia="Times New Roman" w:hAnsi="Times New Roman" w:cs="Times New Roman"/>
          <w:sz w:val="24"/>
          <w:szCs w:val="24"/>
          <w:lang w:eastAsia="ru-RU"/>
        </w:rPr>
        <w:t>Тематика заседаний МС отражала основные проблемные вопросы. В организации методической работы осуществлялся мониторинг качества преподавания и уровня усвоения обучающимися программного материала, повышения квалификации. Изучение нормативно - правовой базы по основным вопросам учебной деятельности – неотъемлемая часть методической работы.</w:t>
      </w:r>
    </w:p>
    <w:p w:rsidR="00BD1A81" w:rsidRPr="00CF4E6F" w:rsidRDefault="00BD1A81" w:rsidP="00BD1A81">
      <w:pPr>
        <w:spacing w:after="0" w:line="240" w:lineRule="auto"/>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Сегодня МС выполняет не только  организационные, но и учебно-методические функции:</w:t>
      </w:r>
      <w:r>
        <w:rPr>
          <w:rFonts w:ascii="Times New Roman" w:eastAsia="Times New Roman" w:hAnsi="Times New Roman" w:cs="Times New Roman"/>
          <w:sz w:val="24"/>
          <w:szCs w:val="24"/>
          <w:lang w:eastAsia="ru-RU"/>
        </w:rPr>
        <w:t xml:space="preserve"> </w:t>
      </w:r>
      <w:r w:rsidRPr="00CF4E6F">
        <w:rPr>
          <w:rFonts w:ascii="Times New Roman" w:eastAsia="Times New Roman" w:hAnsi="Times New Roman" w:cs="Times New Roman"/>
          <w:sz w:val="24"/>
          <w:szCs w:val="24"/>
          <w:lang w:eastAsia="ru-RU"/>
        </w:rPr>
        <w:t xml:space="preserve">это и выбор учебных программ, обсуждение теоретических и практических вопросов, контроль за уровнем знаний учащихся. В минувшем учебном году педагоги гимназии работали над повышением своего педагогического мастерства, посещая районные методические объединения, выступая на педсоветах, занимаясь самообразованием. </w:t>
      </w:r>
    </w:p>
    <w:p w:rsidR="00BD1A81" w:rsidRDefault="00BD1A81" w:rsidP="00E0133A">
      <w:pPr>
        <w:spacing w:after="0" w:line="240" w:lineRule="auto"/>
        <w:ind w:firstLine="720"/>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В течение года методический совет осуществлял координацию деятельности методических объединений и определял стра</w:t>
      </w:r>
      <w:r>
        <w:rPr>
          <w:rFonts w:ascii="Times New Roman" w:eastAsia="Times New Roman" w:hAnsi="Times New Roman" w:cs="Times New Roman"/>
          <w:sz w:val="24"/>
          <w:szCs w:val="24"/>
          <w:lang w:eastAsia="ru-RU"/>
        </w:rPr>
        <w:t>тегические задачи развития гимназии</w:t>
      </w:r>
      <w:r w:rsidR="00E0133A">
        <w:rPr>
          <w:rFonts w:ascii="Times New Roman" w:eastAsia="Times New Roman" w:hAnsi="Times New Roman" w:cs="Times New Roman"/>
          <w:sz w:val="24"/>
          <w:szCs w:val="24"/>
          <w:lang w:eastAsia="ru-RU"/>
        </w:rPr>
        <w:t>.</w:t>
      </w:r>
    </w:p>
    <w:p w:rsidR="00E0133A" w:rsidRPr="00E0133A" w:rsidRDefault="00E0133A" w:rsidP="00E0133A">
      <w:pPr>
        <w:spacing w:after="0" w:line="240" w:lineRule="auto"/>
        <w:ind w:firstLine="720"/>
        <w:rPr>
          <w:rFonts w:ascii="Times New Roman" w:eastAsia="Times New Roman" w:hAnsi="Times New Roman" w:cs="Times New Roman"/>
          <w:sz w:val="24"/>
          <w:szCs w:val="24"/>
          <w:lang w:eastAsia="ru-RU"/>
        </w:rPr>
      </w:pP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Характеристики педагогического персонала на 25. 06. 2015</w:t>
      </w:r>
    </w:p>
    <w:p w:rsidR="00BD1A81" w:rsidRPr="00CF4E6F" w:rsidRDefault="00E0133A" w:rsidP="00BD1A8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60 чел., </w:t>
      </w:r>
      <w:r w:rsidR="00BD1A81" w:rsidRPr="00CF4E6F">
        <w:rPr>
          <w:rFonts w:ascii="Times New Roman" w:eastAsia="Times New Roman" w:hAnsi="Times New Roman" w:cs="Times New Roman"/>
          <w:b/>
          <w:sz w:val="24"/>
          <w:szCs w:val="24"/>
          <w:lang w:eastAsia="ru-RU"/>
        </w:rPr>
        <w:t>без совм., без педагогов, находящихся в декретном отпуске и в отпуске по уходу за ребенком до 3-х лет.</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p w:rsidR="00BD1A81" w:rsidRDefault="00BD1A81" w:rsidP="00BD1A81">
      <w:pPr>
        <w:spacing w:after="0" w:line="240" w:lineRule="auto"/>
        <w:ind w:firstLine="709"/>
        <w:jc w:val="both"/>
        <w:rPr>
          <w:rFonts w:ascii="Times New Roman" w:eastAsia="Times New Roman" w:hAnsi="Times New Roman" w:cs="Times New Roman"/>
          <w:b/>
          <w:bCs/>
          <w:sz w:val="24"/>
          <w:szCs w:val="24"/>
          <w:lang w:eastAsia="ru-RU"/>
        </w:rPr>
      </w:pPr>
      <w:r w:rsidRPr="00CF4E6F">
        <w:rPr>
          <w:rFonts w:ascii="Times New Roman" w:eastAsia="Times New Roman" w:hAnsi="Times New Roman" w:cs="Times New Roman"/>
          <w:b/>
          <w:sz w:val="24"/>
          <w:szCs w:val="24"/>
          <w:lang w:eastAsia="ru-RU"/>
        </w:rPr>
        <w:t xml:space="preserve">По возрасту: </w:t>
      </w:r>
      <w:r w:rsidRPr="00CF4E6F">
        <w:rPr>
          <w:rFonts w:ascii="Times New Roman" w:eastAsia="Times New Roman" w:hAnsi="Times New Roman" w:cs="Times New Roman"/>
          <w:sz w:val="24"/>
          <w:szCs w:val="24"/>
          <w:lang w:eastAsia="ru-RU"/>
        </w:rPr>
        <w:t xml:space="preserve">Проведенный мониторинг кадровых условий в гимназии позволил выявить следующие тенденции с 2010 по настоящий день: количество молодых учителей – в возрасте </w:t>
      </w:r>
      <w:r w:rsidRPr="00CF4E6F">
        <w:rPr>
          <w:rFonts w:ascii="Times New Roman" w:eastAsia="Times New Roman" w:hAnsi="Times New Roman" w:cs="Times New Roman"/>
          <w:b/>
          <w:bCs/>
          <w:sz w:val="24"/>
          <w:szCs w:val="24"/>
          <w:lang w:eastAsia="ru-RU"/>
        </w:rPr>
        <w:t>до 35 лет нестабил</w:t>
      </w:r>
      <w:r w:rsidR="00E0133A">
        <w:rPr>
          <w:rFonts w:ascii="Times New Roman" w:eastAsia="Times New Roman" w:hAnsi="Times New Roman" w:cs="Times New Roman"/>
          <w:b/>
          <w:bCs/>
          <w:sz w:val="24"/>
          <w:szCs w:val="24"/>
          <w:lang w:eastAsia="ru-RU"/>
        </w:rPr>
        <w:t xml:space="preserve">ьно: то возрастает, то падает; </w:t>
      </w:r>
      <w:r w:rsidRPr="00CF4E6F">
        <w:rPr>
          <w:rFonts w:ascii="Times New Roman" w:eastAsia="Times New Roman" w:hAnsi="Times New Roman" w:cs="Times New Roman"/>
          <w:b/>
          <w:bCs/>
          <w:sz w:val="24"/>
          <w:szCs w:val="24"/>
          <w:lang w:eastAsia="ru-RU"/>
        </w:rPr>
        <w:t xml:space="preserve">количество пенсионеров стабильно велико, но 2015 году наметилась тенденция к увеличению молодых кадров и снижению лиц старше 55 лет: </w:t>
      </w:r>
    </w:p>
    <w:p w:rsidR="00BD1A81" w:rsidRPr="00CF4E6F" w:rsidRDefault="00BD1A81" w:rsidP="00BD1A81">
      <w:pPr>
        <w:spacing w:after="0" w:line="240" w:lineRule="auto"/>
        <w:ind w:firstLine="709"/>
        <w:jc w:val="both"/>
        <w:rPr>
          <w:rFonts w:ascii="Times New Roman" w:eastAsia="Times New Roman" w:hAnsi="Times New Roman" w:cs="Times New Roman"/>
          <w:b/>
          <w:bCs/>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993"/>
        <w:gridCol w:w="992"/>
        <w:gridCol w:w="1134"/>
        <w:gridCol w:w="1134"/>
        <w:gridCol w:w="1276"/>
        <w:gridCol w:w="1134"/>
      </w:tblGrid>
      <w:tr w:rsidR="00BD1A81" w:rsidRPr="00CF4E6F" w:rsidTr="00BD1A81">
        <w:tc>
          <w:tcPr>
            <w:tcW w:w="2943"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jc w:val="both"/>
              <w:rPr>
                <w:rFonts w:ascii="Times New Roman" w:eastAsia="Times New Roman"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2010</w:t>
            </w:r>
          </w:p>
        </w:tc>
        <w:tc>
          <w:tcPr>
            <w:tcW w:w="992"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2011</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2012</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2013</w:t>
            </w:r>
          </w:p>
        </w:tc>
        <w:tc>
          <w:tcPr>
            <w:tcW w:w="127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2014</w:t>
            </w:r>
          </w:p>
        </w:tc>
        <w:tc>
          <w:tcPr>
            <w:tcW w:w="1134"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2015</w:t>
            </w:r>
          </w:p>
        </w:tc>
      </w:tr>
      <w:tr w:rsidR="00BD1A81" w:rsidRPr="00CF4E6F" w:rsidTr="00BD1A81">
        <w:tc>
          <w:tcPr>
            <w:tcW w:w="294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Доля учителей (из числа педагогического персонала) в возрасте до 35 лет</w:t>
            </w:r>
          </w:p>
        </w:tc>
        <w:tc>
          <w:tcPr>
            <w:tcW w:w="99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 xml:space="preserve">17,3%   </w:t>
            </w:r>
          </w:p>
        </w:tc>
        <w:tc>
          <w:tcPr>
            <w:tcW w:w="992"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 xml:space="preserve">12,2%    </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15,68%</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 xml:space="preserve">19,6 % </w:t>
            </w:r>
          </w:p>
        </w:tc>
        <w:tc>
          <w:tcPr>
            <w:tcW w:w="127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13,46%</w:t>
            </w:r>
          </w:p>
        </w:tc>
        <w:tc>
          <w:tcPr>
            <w:tcW w:w="1134"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20%</w:t>
            </w:r>
          </w:p>
        </w:tc>
      </w:tr>
      <w:tr w:rsidR="00BD1A81" w:rsidRPr="00CF4E6F" w:rsidTr="00BD1A81">
        <w:tc>
          <w:tcPr>
            <w:tcW w:w="294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Доля учителей (из числа педагогического персонала) пенсионного возраста (55 и старше)</w:t>
            </w:r>
          </w:p>
        </w:tc>
        <w:tc>
          <w:tcPr>
            <w:tcW w:w="99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20,8%</w:t>
            </w:r>
          </w:p>
        </w:tc>
        <w:tc>
          <w:tcPr>
            <w:tcW w:w="992"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22,4%</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25,4%</w:t>
            </w:r>
          </w:p>
        </w:tc>
        <w:tc>
          <w:tcPr>
            <w:tcW w:w="1134"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ind w:left="221" w:hanging="221"/>
              <w:jc w:val="both"/>
              <w:rPr>
                <w:rFonts w:ascii="Times New Roman" w:eastAsia="Times New Roman" w:hAnsi="Times New Roman" w:cs="Times New Roman"/>
                <w:sz w:val="24"/>
                <w:szCs w:val="24"/>
              </w:rPr>
            </w:pPr>
            <w:r w:rsidRPr="00CF4E6F">
              <w:rPr>
                <w:rFonts w:ascii="Times New Roman" w:eastAsia="Times New Roman" w:hAnsi="Times New Roman" w:cs="Times New Roman"/>
                <w:sz w:val="24"/>
                <w:szCs w:val="24"/>
                <w:lang w:eastAsia="ru-RU"/>
              </w:rPr>
              <w:t xml:space="preserve">25,4 % </w:t>
            </w:r>
          </w:p>
        </w:tc>
        <w:tc>
          <w:tcPr>
            <w:tcW w:w="127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23,5%</w:t>
            </w:r>
          </w:p>
        </w:tc>
        <w:tc>
          <w:tcPr>
            <w:tcW w:w="1134"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jc w:val="both"/>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20%</w:t>
            </w:r>
          </w:p>
        </w:tc>
      </w:tr>
    </w:tbl>
    <w:p w:rsidR="00BD1A81" w:rsidRDefault="00BD1A81" w:rsidP="00BD1A81">
      <w:pPr>
        <w:spacing w:after="0" w:line="240" w:lineRule="auto"/>
        <w:ind w:firstLine="709"/>
        <w:jc w:val="both"/>
        <w:rPr>
          <w:rFonts w:ascii="Times New Roman" w:eastAsia="Times New Roman" w:hAnsi="Times New Roman" w:cs="Times New Roman"/>
          <w:b/>
          <w:bCs/>
          <w:sz w:val="24"/>
          <w:szCs w:val="24"/>
          <w:lang w:eastAsia="ru-RU"/>
        </w:rPr>
      </w:pPr>
    </w:p>
    <w:p w:rsidR="00BD1A81" w:rsidRPr="00CF4E6F" w:rsidRDefault="00BD1A81" w:rsidP="00BD1A81">
      <w:pPr>
        <w:spacing w:after="0" w:line="240" w:lineRule="auto"/>
        <w:ind w:firstLine="709"/>
        <w:jc w:val="both"/>
        <w:rPr>
          <w:rFonts w:ascii="Times New Roman" w:eastAsia="Times New Roman" w:hAnsi="Times New Roman" w:cs="Times New Roman"/>
          <w:b/>
          <w:bCs/>
          <w:sz w:val="24"/>
          <w:szCs w:val="24"/>
          <w:lang w:eastAsia="ru-RU"/>
        </w:rPr>
      </w:pPr>
      <w:r w:rsidRPr="00CF4E6F">
        <w:rPr>
          <w:rFonts w:ascii="Times New Roman" w:eastAsia="Times New Roman" w:hAnsi="Times New Roman" w:cs="Times New Roman"/>
          <w:b/>
          <w:bCs/>
          <w:sz w:val="24"/>
          <w:szCs w:val="24"/>
          <w:lang w:eastAsia="ru-RU"/>
        </w:rPr>
        <w:t>В возрасте 36-54 лет находится 34 чел. – 56, 6 %</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 xml:space="preserve">  По педагогическому стажу: </w:t>
      </w:r>
    </w:p>
    <w:tbl>
      <w:tblPr>
        <w:tblStyle w:val="a8"/>
        <w:tblW w:w="10065" w:type="dxa"/>
        <w:tblInd w:w="-34" w:type="dxa"/>
        <w:tblLook w:val="01E0" w:firstRow="1" w:lastRow="1" w:firstColumn="1" w:lastColumn="1" w:noHBand="0" w:noVBand="0"/>
      </w:tblPr>
      <w:tblGrid>
        <w:gridCol w:w="2977"/>
        <w:gridCol w:w="1843"/>
        <w:gridCol w:w="2126"/>
        <w:gridCol w:w="1701"/>
        <w:gridCol w:w="1418"/>
      </w:tblGrid>
      <w:tr w:rsidR="00BD1A81" w:rsidRPr="00CF4E6F" w:rsidTr="00BD1A81">
        <w:trPr>
          <w:trHeight w:val="281"/>
        </w:trPr>
        <w:tc>
          <w:tcPr>
            <w:tcW w:w="2977"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До 3-х лет</w:t>
            </w:r>
          </w:p>
        </w:tc>
        <w:tc>
          <w:tcPr>
            <w:tcW w:w="184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ind w:firstLine="708"/>
              <w:rPr>
                <w:sz w:val="24"/>
                <w:szCs w:val="24"/>
              </w:rPr>
            </w:pPr>
            <w:r w:rsidRPr="00CF4E6F">
              <w:rPr>
                <w:sz w:val="24"/>
                <w:szCs w:val="24"/>
              </w:rPr>
              <w:t>от 3 до 5 лет</w:t>
            </w:r>
          </w:p>
        </w:tc>
        <w:tc>
          <w:tcPr>
            <w:tcW w:w="212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 xml:space="preserve"> от 5 до 15лет</w:t>
            </w:r>
          </w:p>
        </w:tc>
        <w:tc>
          <w:tcPr>
            <w:tcW w:w="1701"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 xml:space="preserve"> от 15 до 25 лет</w:t>
            </w:r>
          </w:p>
        </w:tc>
        <w:tc>
          <w:tcPr>
            <w:tcW w:w="1418"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более 25 лет</w:t>
            </w:r>
          </w:p>
        </w:tc>
      </w:tr>
      <w:tr w:rsidR="00BD1A81" w:rsidRPr="00CF4E6F" w:rsidTr="00BD1A81">
        <w:tc>
          <w:tcPr>
            <w:tcW w:w="2977"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lastRenderedPageBreak/>
              <w:t>8 чел.</w:t>
            </w:r>
          </w:p>
          <w:p w:rsidR="00BD1A81" w:rsidRPr="00CF4E6F" w:rsidRDefault="00BD1A81" w:rsidP="00BD1A81">
            <w:pPr>
              <w:rPr>
                <w:sz w:val="24"/>
                <w:szCs w:val="24"/>
              </w:rPr>
            </w:pPr>
            <w:r w:rsidRPr="00CF4E6F">
              <w:rPr>
                <w:sz w:val="24"/>
                <w:szCs w:val="24"/>
              </w:rPr>
              <w:t xml:space="preserve"> (</w:t>
            </w:r>
            <w:proofErr w:type="spellStart"/>
            <w:r w:rsidRPr="00CF4E6F">
              <w:rPr>
                <w:sz w:val="24"/>
                <w:szCs w:val="24"/>
              </w:rPr>
              <w:t>Широбокова</w:t>
            </w:r>
            <w:proofErr w:type="spellEnd"/>
            <w:r w:rsidRPr="00CF4E6F">
              <w:rPr>
                <w:sz w:val="24"/>
                <w:szCs w:val="24"/>
              </w:rPr>
              <w:t xml:space="preserve"> Е.С., </w:t>
            </w:r>
            <w:proofErr w:type="spellStart"/>
            <w:r w:rsidRPr="00CF4E6F">
              <w:rPr>
                <w:sz w:val="24"/>
                <w:szCs w:val="24"/>
              </w:rPr>
              <w:t>Хошимов</w:t>
            </w:r>
            <w:proofErr w:type="spellEnd"/>
            <w:r w:rsidRPr="00CF4E6F">
              <w:rPr>
                <w:sz w:val="24"/>
                <w:szCs w:val="24"/>
              </w:rPr>
              <w:t xml:space="preserve"> А.М., Желтышева О.Е, Галкина А.Е.,  </w:t>
            </w:r>
            <w:proofErr w:type="spellStart"/>
            <w:r w:rsidRPr="00CF4E6F">
              <w:rPr>
                <w:sz w:val="24"/>
                <w:szCs w:val="24"/>
              </w:rPr>
              <w:t>Гилев</w:t>
            </w:r>
            <w:proofErr w:type="spellEnd"/>
            <w:r w:rsidRPr="00CF4E6F">
              <w:rPr>
                <w:sz w:val="24"/>
                <w:szCs w:val="24"/>
              </w:rPr>
              <w:t xml:space="preserve"> Д.И., Задорожный А.А., </w:t>
            </w:r>
            <w:proofErr w:type="spellStart"/>
            <w:r w:rsidRPr="00CF4E6F">
              <w:rPr>
                <w:sz w:val="24"/>
                <w:szCs w:val="24"/>
              </w:rPr>
              <w:t>Гаркушина</w:t>
            </w:r>
            <w:proofErr w:type="spellEnd"/>
            <w:r w:rsidRPr="00CF4E6F">
              <w:rPr>
                <w:sz w:val="24"/>
                <w:szCs w:val="24"/>
              </w:rPr>
              <w:t xml:space="preserve"> С.Н., Королев В.В.) </w:t>
            </w:r>
          </w:p>
        </w:tc>
        <w:tc>
          <w:tcPr>
            <w:tcW w:w="1843"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3 чел.</w:t>
            </w:r>
          </w:p>
          <w:p w:rsidR="00BD1A81" w:rsidRPr="00CF4E6F" w:rsidRDefault="00BD1A81" w:rsidP="00BD1A81">
            <w:pPr>
              <w:rPr>
                <w:sz w:val="24"/>
                <w:szCs w:val="24"/>
              </w:rPr>
            </w:pPr>
            <w:r w:rsidRPr="00CF4E6F">
              <w:rPr>
                <w:sz w:val="24"/>
                <w:szCs w:val="24"/>
              </w:rPr>
              <w:t>Путина О.О.,</w:t>
            </w:r>
          </w:p>
          <w:p w:rsidR="00BD1A81" w:rsidRPr="00CF4E6F" w:rsidRDefault="00BD1A81" w:rsidP="00BD1A81">
            <w:pPr>
              <w:rPr>
                <w:sz w:val="24"/>
                <w:szCs w:val="24"/>
              </w:rPr>
            </w:pPr>
            <w:proofErr w:type="spellStart"/>
            <w:r w:rsidRPr="00CF4E6F">
              <w:rPr>
                <w:sz w:val="24"/>
                <w:szCs w:val="24"/>
              </w:rPr>
              <w:t>Сыстеров</w:t>
            </w:r>
            <w:proofErr w:type="spellEnd"/>
            <w:r w:rsidRPr="00CF4E6F">
              <w:rPr>
                <w:sz w:val="24"/>
                <w:szCs w:val="24"/>
              </w:rPr>
              <w:t xml:space="preserve"> С.Д.,</w:t>
            </w:r>
          </w:p>
          <w:p w:rsidR="00BD1A81" w:rsidRPr="00CF4E6F" w:rsidRDefault="00BD1A81" w:rsidP="00BD1A81">
            <w:pPr>
              <w:rPr>
                <w:sz w:val="24"/>
                <w:szCs w:val="24"/>
              </w:rPr>
            </w:pPr>
            <w:r w:rsidRPr="00CF4E6F">
              <w:rPr>
                <w:sz w:val="24"/>
                <w:szCs w:val="24"/>
              </w:rPr>
              <w:t>Золотова Т.А.,</w:t>
            </w:r>
          </w:p>
        </w:tc>
        <w:tc>
          <w:tcPr>
            <w:tcW w:w="212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3 чел.</w:t>
            </w:r>
          </w:p>
          <w:p w:rsidR="00BD1A81" w:rsidRPr="00CF4E6F" w:rsidRDefault="00BD1A81" w:rsidP="00BD1A81">
            <w:pPr>
              <w:rPr>
                <w:sz w:val="24"/>
                <w:szCs w:val="24"/>
              </w:rPr>
            </w:pPr>
            <w:proofErr w:type="spellStart"/>
            <w:r w:rsidRPr="00CF4E6F">
              <w:rPr>
                <w:sz w:val="24"/>
                <w:szCs w:val="24"/>
              </w:rPr>
              <w:t>Саламатова</w:t>
            </w:r>
            <w:proofErr w:type="spellEnd"/>
            <w:r w:rsidRPr="00CF4E6F">
              <w:rPr>
                <w:sz w:val="24"/>
                <w:szCs w:val="24"/>
              </w:rPr>
              <w:t xml:space="preserve"> М.А., </w:t>
            </w:r>
            <w:proofErr w:type="spellStart"/>
            <w:r w:rsidRPr="00CF4E6F">
              <w:rPr>
                <w:sz w:val="24"/>
                <w:szCs w:val="24"/>
              </w:rPr>
              <w:t>Жадан</w:t>
            </w:r>
            <w:proofErr w:type="spellEnd"/>
            <w:r w:rsidRPr="00CF4E6F">
              <w:rPr>
                <w:sz w:val="24"/>
                <w:szCs w:val="24"/>
              </w:rPr>
              <w:t xml:space="preserve"> С.С., Иванова О.В.</w:t>
            </w:r>
          </w:p>
        </w:tc>
        <w:tc>
          <w:tcPr>
            <w:tcW w:w="1701"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18 чел.</w:t>
            </w:r>
          </w:p>
        </w:tc>
        <w:tc>
          <w:tcPr>
            <w:tcW w:w="1418"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sz w:val="24"/>
                <w:szCs w:val="24"/>
              </w:rPr>
            </w:pPr>
            <w:r w:rsidRPr="00CF4E6F">
              <w:rPr>
                <w:sz w:val="24"/>
                <w:szCs w:val="24"/>
              </w:rPr>
              <w:t>24 чел.</w:t>
            </w:r>
          </w:p>
        </w:tc>
      </w:tr>
    </w:tbl>
    <w:p w:rsidR="00BD1A81" w:rsidRDefault="00BD1A81" w:rsidP="00BD1A81">
      <w:pPr>
        <w:spacing w:after="0" w:line="240" w:lineRule="auto"/>
        <w:rPr>
          <w:rFonts w:ascii="Times New Roman" w:eastAsia="Times New Roman" w:hAnsi="Times New Roman" w:cs="Times New Roman"/>
          <w:b/>
          <w:sz w:val="24"/>
          <w:szCs w:val="24"/>
          <w:lang w:eastAsia="ru-RU"/>
        </w:rPr>
      </w:pP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Количество аттестованных педагогов в 2015 г.</w:t>
      </w:r>
    </w:p>
    <w:tbl>
      <w:tblPr>
        <w:tblW w:w="10510" w:type="dxa"/>
        <w:tblInd w:w="-145" w:type="dxa"/>
        <w:tblLayout w:type="fixed"/>
        <w:tblCellMar>
          <w:top w:w="55" w:type="dxa"/>
          <w:left w:w="55" w:type="dxa"/>
          <w:bottom w:w="55" w:type="dxa"/>
          <w:right w:w="55" w:type="dxa"/>
        </w:tblCellMar>
        <w:tblLook w:val="04A0" w:firstRow="1" w:lastRow="0" w:firstColumn="1" w:lastColumn="0" w:noHBand="0" w:noVBand="1"/>
      </w:tblPr>
      <w:tblGrid>
        <w:gridCol w:w="993"/>
        <w:gridCol w:w="425"/>
        <w:gridCol w:w="870"/>
        <w:gridCol w:w="567"/>
        <w:gridCol w:w="709"/>
        <w:gridCol w:w="709"/>
        <w:gridCol w:w="850"/>
        <w:gridCol w:w="851"/>
        <w:gridCol w:w="850"/>
        <w:gridCol w:w="709"/>
        <w:gridCol w:w="709"/>
        <w:gridCol w:w="850"/>
        <w:gridCol w:w="851"/>
        <w:gridCol w:w="567"/>
      </w:tblGrid>
      <w:tr w:rsidR="00BD1A81" w:rsidRPr="00CF4E6F" w:rsidTr="00405F09">
        <w:trPr>
          <w:tblHeader/>
        </w:trPr>
        <w:tc>
          <w:tcPr>
            <w:tcW w:w="1418" w:type="dxa"/>
            <w:gridSpan w:val="2"/>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Общее кол-во педагогов</w:t>
            </w:r>
          </w:p>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p>
        </w:tc>
        <w:tc>
          <w:tcPr>
            <w:tcW w:w="870"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xml:space="preserve">Всего аттестованных педагогов </w:t>
            </w:r>
          </w:p>
        </w:tc>
        <w:tc>
          <w:tcPr>
            <w:tcW w:w="567"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от общего кол-ва</w:t>
            </w:r>
          </w:p>
        </w:tc>
        <w:tc>
          <w:tcPr>
            <w:tcW w:w="709"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Высшая категория</w:t>
            </w:r>
          </w:p>
        </w:tc>
        <w:tc>
          <w:tcPr>
            <w:tcW w:w="709"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от общего кол-ва</w:t>
            </w:r>
          </w:p>
        </w:tc>
        <w:tc>
          <w:tcPr>
            <w:tcW w:w="850"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Первая категория</w:t>
            </w:r>
          </w:p>
        </w:tc>
        <w:tc>
          <w:tcPr>
            <w:tcW w:w="851"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 от общего кол-ва</w:t>
            </w:r>
          </w:p>
        </w:tc>
        <w:tc>
          <w:tcPr>
            <w:tcW w:w="850" w:type="dxa"/>
            <w:tcBorders>
              <w:top w:val="single" w:sz="2" w:space="0" w:color="000000"/>
              <w:left w:val="single" w:sz="2" w:space="0" w:color="000000"/>
              <w:bottom w:val="single" w:sz="2" w:space="0" w:color="000000"/>
              <w:right w:val="nil"/>
            </w:tcBorders>
            <w:hideMark/>
          </w:tcPr>
          <w:p w:rsidR="00BD1A81" w:rsidRPr="00CF4E6F" w:rsidRDefault="00BD1A81" w:rsidP="00BD1A81">
            <w:pPr>
              <w:snapToGrid w:val="0"/>
              <w:spacing w:after="0" w:line="240" w:lineRule="auto"/>
              <w:jc w:val="center"/>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Вторая категория</w:t>
            </w:r>
          </w:p>
        </w:tc>
        <w:tc>
          <w:tcPr>
            <w:tcW w:w="709"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от общего кол-ва</w:t>
            </w:r>
          </w:p>
        </w:tc>
        <w:tc>
          <w:tcPr>
            <w:tcW w:w="709"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Соответствие должности</w:t>
            </w:r>
          </w:p>
        </w:tc>
        <w:tc>
          <w:tcPr>
            <w:tcW w:w="850"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от общего кол-ва</w:t>
            </w:r>
          </w:p>
        </w:tc>
        <w:tc>
          <w:tcPr>
            <w:tcW w:w="851"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Педагогов без аттестации</w:t>
            </w:r>
          </w:p>
        </w:tc>
        <w:tc>
          <w:tcPr>
            <w:tcW w:w="567" w:type="dxa"/>
            <w:tcBorders>
              <w:top w:val="single" w:sz="2" w:space="0" w:color="000000"/>
              <w:left w:val="single" w:sz="2" w:space="0" w:color="000000"/>
              <w:bottom w:val="single" w:sz="2" w:space="0" w:color="000000"/>
              <w:right w:val="single" w:sz="2" w:space="0" w:color="000000"/>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от общего кол-ва</w:t>
            </w:r>
          </w:p>
        </w:tc>
      </w:tr>
      <w:tr w:rsidR="00BD1A81" w:rsidRPr="00CF4E6F" w:rsidTr="00405F09">
        <w:tc>
          <w:tcPr>
            <w:tcW w:w="993"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xml:space="preserve">Учителя </w:t>
            </w:r>
          </w:p>
        </w:tc>
        <w:tc>
          <w:tcPr>
            <w:tcW w:w="425"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57</w:t>
            </w:r>
          </w:p>
        </w:tc>
        <w:tc>
          <w:tcPr>
            <w:tcW w:w="87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43</w:t>
            </w:r>
          </w:p>
        </w:tc>
        <w:tc>
          <w:tcPr>
            <w:tcW w:w="567"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75,4</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26</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60,5</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8</w:t>
            </w:r>
          </w:p>
        </w:tc>
        <w:tc>
          <w:tcPr>
            <w:tcW w:w="85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14,03</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2</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3,5</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8</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14,03</w:t>
            </w:r>
          </w:p>
        </w:tc>
        <w:tc>
          <w:tcPr>
            <w:tcW w:w="85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b/>
                <w:sz w:val="24"/>
                <w:szCs w:val="24"/>
                <w:lang w:eastAsia="ar-SA"/>
              </w:rPr>
            </w:pPr>
            <w:r w:rsidRPr="00CF4E6F">
              <w:rPr>
                <w:rFonts w:ascii="Times New Roman" w:eastAsia="Times New Roman" w:hAnsi="Times New Roman" w:cs="Times New Roman"/>
                <w:b/>
                <w:sz w:val="24"/>
                <w:szCs w:val="24"/>
                <w:lang w:eastAsia="ar-SA"/>
              </w:rPr>
              <w:t>13</w:t>
            </w:r>
          </w:p>
        </w:tc>
        <w:tc>
          <w:tcPr>
            <w:tcW w:w="567" w:type="dxa"/>
            <w:tcBorders>
              <w:top w:val="nil"/>
              <w:left w:val="single" w:sz="2" w:space="0" w:color="000000"/>
              <w:bottom w:val="single" w:sz="2" w:space="0" w:color="000000"/>
              <w:right w:val="single" w:sz="2" w:space="0" w:color="000000"/>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22,8</w:t>
            </w:r>
          </w:p>
        </w:tc>
      </w:tr>
      <w:tr w:rsidR="00BD1A81" w:rsidRPr="00CF4E6F" w:rsidTr="00405F09">
        <w:tc>
          <w:tcPr>
            <w:tcW w:w="993"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xml:space="preserve">Иные  </w:t>
            </w:r>
            <w:proofErr w:type="spellStart"/>
            <w:r w:rsidRPr="00CF4E6F">
              <w:rPr>
                <w:rFonts w:ascii="Times New Roman" w:eastAsia="Times New Roman" w:hAnsi="Times New Roman" w:cs="Times New Roman"/>
                <w:sz w:val="24"/>
                <w:szCs w:val="24"/>
                <w:lang w:eastAsia="ar-SA"/>
              </w:rPr>
              <w:t>пед</w:t>
            </w:r>
            <w:proofErr w:type="spellEnd"/>
            <w:r w:rsidRPr="00CF4E6F">
              <w:rPr>
                <w:rFonts w:ascii="Times New Roman" w:eastAsia="Times New Roman" w:hAnsi="Times New Roman" w:cs="Times New Roman"/>
                <w:sz w:val="24"/>
                <w:szCs w:val="24"/>
                <w:lang w:eastAsia="ar-SA"/>
              </w:rPr>
              <w:t>. работники</w:t>
            </w:r>
          </w:p>
        </w:tc>
        <w:tc>
          <w:tcPr>
            <w:tcW w:w="425"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w:t>
            </w:r>
          </w:p>
        </w:tc>
        <w:tc>
          <w:tcPr>
            <w:tcW w:w="87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2</w:t>
            </w:r>
          </w:p>
        </w:tc>
        <w:tc>
          <w:tcPr>
            <w:tcW w:w="567"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66,6</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33,3</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w:t>
            </w:r>
          </w:p>
        </w:tc>
        <w:tc>
          <w:tcPr>
            <w:tcW w:w="85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33,3</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0</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0</w:t>
            </w:r>
          </w:p>
        </w:tc>
        <w:tc>
          <w:tcPr>
            <w:tcW w:w="70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0</w:t>
            </w:r>
          </w:p>
        </w:tc>
        <w:tc>
          <w:tcPr>
            <w:tcW w:w="850"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0</w:t>
            </w:r>
          </w:p>
        </w:tc>
        <w:tc>
          <w:tcPr>
            <w:tcW w:w="85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w:t>
            </w:r>
          </w:p>
        </w:tc>
        <w:tc>
          <w:tcPr>
            <w:tcW w:w="567" w:type="dxa"/>
            <w:tcBorders>
              <w:top w:val="nil"/>
              <w:left w:val="single" w:sz="2" w:space="0" w:color="000000"/>
              <w:bottom w:val="single" w:sz="2" w:space="0" w:color="000000"/>
              <w:right w:val="single" w:sz="2" w:space="0" w:color="000000"/>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33,3</w:t>
            </w:r>
          </w:p>
        </w:tc>
      </w:tr>
    </w:tbl>
    <w:p w:rsidR="00BD1A81" w:rsidRDefault="00BD1A81" w:rsidP="00BD1A81">
      <w:pPr>
        <w:spacing w:after="0" w:line="240" w:lineRule="auto"/>
        <w:ind w:left="567"/>
        <w:jc w:val="both"/>
        <w:rPr>
          <w:rFonts w:ascii="Times New Roman" w:eastAsia="Times New Roman" w:hAnsi="Times New Roman" w:cs="Times New Roman"/>
          <w:b/>
          <w:bCs/>
          <w:sz w:val="24"/>
          <w:szCs w:val="24"/>
          <w:lang w:eastAsia="ru-RU"/>
        </w:rPr>
      </w:pPr>
    </w:p>
    <w:p w:rsidR="00BD1A81" w:rsidRPr="00CF4E6F" w:rsidRDefault="00316C46" w:rsidP="00BD1A81">
      <w:pPr>
        <w:spacing w:after="0" w:line="240" w:lineRule="auto"/>
        <w:ind w:left="567"/>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w:t>
      </w:r>
      <w:r w:rsidR="00BD1A81" w:rsidRPr="00CF4E6F">
        <w:rPr>
          <w:rFonts w:ascii="Times New Roman" w:eastAsia="Times New Roman" w:hAnsi="Times New Roman" w:cs="Times New Roman"/>
          <w:b/>
          <w:bCs/>
          <w:sz w:val="24"/>
          <w:szCs w:val="24"/>
          <w:lang w:eastAsia="ru-RU"/>
        </w:rPr>
        <w:t>оличество аттестованных педагогов в 2014 г.</w:t>
      </w:r>
    </w:p>
    <w:p w:rsidR="00BD1A81" w:rsidRPr="00CF4E6F" w:rsidRDefault="00BD1A81" w:rsidP="00BD1A81">
      <w:pPr>
        <w:spacing w:after="0" w:line="240" w:lineRule="auto"/>
        <w:ind w:left="567"/>
        <w:jc w:val="both"/>
        <w:rPr>
          <w:rFonts w:ascii="Times New Roman" w:eastAsia="Times New Roman" w:hAnsi="Times New Roman" w:cs="Times New Roman"/>
          <w:b/>
          <w:bCs/>
          <w:sz w:val="24"/>
          <w:szCs w:val="24"/>
          <w:lang w:eastAsia="ru-RU"/>
        </w:rPr>
      </w:pPr>
    </w:p>
    <w:tbl>
      <w:tblPr>
        <w:tblW w:w="6536" w:type="dxa"/>
        <w:tblInd w:w="1562" w:type="dxa"/>
        <w:tblLayout w:type="fixed"/>
        <w:tblLook w:val="04A0" w:firstRow="1" w:lastRow="0" w:firstColumn="1" w:lastColumn="0" w:noHBand="0" w:noVBand="1"/>
      </w:tblPr>
      <w:tblGrid>
        <w:gridCol w:w="1149"/>
        <w:gridCol w:w="1701"/>
        <w:gridCol w:w="1560"/>
        <w:gridCol w:w="992"/>
        <w:gridCol w:w="1134"/>
      </w:tblGrid>
      <w:tr w:rsidR="00BD1A81" w:rsidRPr="00CF4E6F" w:rsidTr="00405F09">
        <w:trPr>
          <w:trHeight w:val="818"/>
        </w:trPr>
        <w:tc>
          <w:tcPr>
            <w:tcW w:w="1149" w:type="dxa"/>
            <w:tcBorders>
              <w:top w:val="single" w:sz="4" w:space="0" w:color="auto"/>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5387" w:type="dxa"/>
            <w:gridSpan w:val="4"/>
            <w:tcBorders>
              <w:top w:val="single" w:sz="4" w:space="0" w:color="auto"/>
              <w:left w:val="nil"/>
              <w:bottom w:val="single" w:sz="4" w:space="0" w:color="auto"/>
              <w:right w:val="nil"/>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xml:space="preserve">Количество педагогических работников, имеющих квалификационные категории </w:t>
            </w:r>
          </w:p>
        </w:tc>
      </w:tr>
      <w:tr w:rsidR="00BD1A81" w:rsidRPr="00CF4E6F" w:rsidTr="00405F09">
        <w:trPr>
          <w:trHeight w:val="702"/>
        </w:trPr>
        <w:tc>
          <w:tcPr>
            <w:tcW w:w="1149" w:type="dxa"/>
            <w:tcBorders>
              <w:top w:val="nil"/>
              <w:left w:val="nil"/>
              <w:bottom w:val="single" w:sz="4" w:space="0" w:color="auto"/>
              <w:right w:val="single" w:sz="4" w:space="0" w:color="auto"/>
            </w:tcBorders>
            <w:shd w:val="clear" w:color="auto" w:fill="auto"/>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ОБЩЕЕ количество педагогических работников</w:t>
            </w:r>
          </w:p>
        </w:tc>
        <w:tc>
          <w:tcPr>
            <w:tcW w:w="1701"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 высшей категорией</w:t>
            </w:r>
          </w:p>
        </w:tc>
        <w:tc>
          <w:tcPr>
            <w:tcW w:w="1560"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 первой категорией</w:t>
            </w:r>
          </w:p>
        </w:tc>
        <w:tc>
          <w:tcPr>
            <w:tcW w:w="992"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Со второй категорией</w:t>
            </w:r>
          </w:p>
        </w:tc>
        <w:tc>
          <w:tcPr>
            <w:tcW w:w="1134" w:type="dxa"/>
            <w:tcBorders>
              <w:top w:val="nil"/>
              <w:left w:val="nil"/>
              <w:bottom w:val="single" w:sz="4" w:space="0" w:color="auto"/>
              <w:right w:val="nil"/>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 аттестацией на соответствие занимаемой должности</w:t>
            </w:r>
          </w:p>
        </w:tc>
      </w:tr>
      <w:tr w:rsidR="00BD1A81" w:rsidRPr="00CF4E6F" w:rsidTr="00405F09">
        <w:trPr>
          <w:trHeight w:val="401"/>
        </w:trPr>
        <w:tc>
          <w:tcPr>
            <w:tcW w:w="1149" w:type="dxa"/>
            <w:tcBorders>
              <w:top w:val="nil"/>
              <w:left w:val="nil"/>
              <w:bottom w:val="single" w:sz="4" w:space="0" w:color="auto"/>
              <w:right w:val="single" w:sz="4" w:space="0" w:color="auto"/>
            </w:tcBorders>
            <w:shd w:val="clear" w:color="auto" w:fill="auto"/>
            <w:noWrap/>
            <w:hideMark/>
          </w:tcPr>
          <w:p w:rsidR="00BD1A81" w:rsidRPr="00CF4E6F" w:rsidRDefault="00BD1A81" w:rsidP="00BD1A81">
            <w:pPr>
              <w:spacing w:after="0" w:line="240" w:lineRule="auto"/>
              <w:jc w:val="right"/>
              <w:rPr>
                <w:rFonts w:ascii="Times New Roman" w:eastAsia="Times New Roman" w:hAnsi="Times New Roman" w:cs="Times New Roman"/>
                <w:b/>
                <w:color w:val="000000"/>
                <w:sz w:val="24"/>
                <w:szCs w:val="24"/>
                <w:lang w:eastAsia="ru-RU"/>
              </w:rPr>
            </w:pPr>
            <w:r w:rsidRPr="00CF4E6F">
              <w:rPr>
                <w:rFonts w:ascii="Times New Roman" w:eastAsia="Times New Roman" w:hAnsi="Times New Roman" w:cs="Times New Roman"/>
                <w:b/>
                <w:color w:val="000000"/>
                <w:sz w:val="24"/>
                <w:szCs w:val="24"/>
                <w:lang w:eastAsia="ru-RU"/>
              </w:rPr>
              <w:t>58</w:t>
            </w:r>
          </w:p>
        </w:tc>
        <w:tc>
          <w:tcPr>
            <w:tcW w:w="1701"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right"/>
              <w:rPr>
                <w:rFonts w:ascii="Times New Roman" w:eastAsia="Times New Roman" w:hAnsi="Times New Roman" w:cs="Times New Roman"/>
                <w:b/>
                <w:color w:val="000000"/>
                <w:sz w:val="24"/>
                <w:szCs w:val="24"/>
                <w:lang w:eastAsia="ru-RU"/>
              </w:rPr>
            </w:pPr>
            <w:r w:rsidRPr="00CF4E6F">
              <w:rPr>
                <w:rFonts w:ascii="Times New Roman" w:eastAsia="Times New Roman" w:hAnsi="Times New Roman" w:cs="Times New Roman"/>
                <w:b/>
                <w:color w:val="000000"/>
                <w:sz w:val="24"/>
                <w:szCs w:val="24"/>
                <w:lang w:eastAsia="ru-RU"/>
              </w:rPr>
              <w:t>27</w:t>
            </w:r>
          </w:p>
        </w:tc>
        <w:tc>
          <w:tcPr>
            <w:tcW w:w="1560"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right"/>
              <w:rPr>
                <w:rFonts w:ascii="Times New Roman" w:eastAsia="Times New Roman" w:hAnsi="Times New Roman" w:cs="Times New Roman"/>
                <w:b/>
                <w:color w:val="000000"/>
                <w:sz w:val="24"/>
                <w:szCs w:val="24"/>
                <w:lang w:eastAsia="ru-RU"/>
              </w:rPr>
            </w:pPr>
            <w:r w:rsidRPr="00CF4E6F">
              <w:rPr>
                <w:rFonts w:ascii="Times New Roman" w:eastAsia="Times New Roman" w:hAnsi="Times New Roman" w:cs="Times New Roman"/>
                <w:b/>
                <w:color w:val="000000"/>
                <w:sz w:val="24"/>
                <w:szCs w:val="24"/>
                <w:lang w:eastAsia="ru-RU"/>
              </w:rPr>
              <w:t>10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b/>
                <w:color w:val="000000"/>
                <w:sz w:val="24"/>
                <w:szCs w:val="24"/>
                <w:lang w:eastAsia="ru-RU"/>
              </w:rPr>
            </w:pPr>
            <w:r w:rsidRPr="00CF4E6F">
              <w:rPr>
                <w:rFonts w:ascii="Times New Roman" w:eastAsia="Times New Roman" w:hAnsi="Times New Roman" w:cs="Times New Roman"/>
                <w:b/>
                <w:color w:val="000000"/>
                <w:sz w:val="24"/>
                <w:szCs w:val="24"/>
                <w:lang w:eastAsia="ru-RU"/>
              </w:rPr>
              <w:t>3</w:t>
            </w:r>
          </w:p>
        </w:tc>
        <w:tc>
          <w:tcPr>
            <w:tcW w:w="1134" w:type="dxa"/>
            <w:tcBorders>
              <w:top w:val="nil"/>
              <w:left w:val="nil"/>
              <w:bottom w:val="single" w:sz="4" w:space="0" w:color="auto"/>
              <w:right w:val="nil"/>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b/>
                <w:color w:val="000000"/>
                <w:sz w:val="24"/>
                <w:szCs w:val="24"/>
                <w:lang w:eastAsia="ru-RU"/>
              </w:rPr>
            </w:pPr>
            <w:r w:rsidRPr="00CF4E6F">
              <w:rPr>
                <w:rFonts w:ascii="Times New Roman" w:eastAsia="Times New Roman" w:hAnsi="Times New Roman" w:cs="Times New Roman"/>
                <w:b/>
                <w:color w:val="000000"/>
                <w:sz w:val="24"/>
                <w:szCs w:val="24"/>
                <w:lang w:eastAsia="ru-RU"/>
              </w:rPr>
              <w:t>7</w:t>
            </w:r>
          </w:p>
        </w:tc>
      </w:tr>
    </w:tbl>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p w:rsidR="00BD1A81" w:rsidRPr="00CF4E6F" w:rsidRDefault="00BD1A81" w:rsidP="00BD1A81">
      <w:pPr>
        <w:spacing w:after="0" w:line="240" w:lineRule="auto"/>
        <w:jc w:val="center"/>
        <w:rPr>
          <w:rFonts w:ascii="Times New Roman" w:eastAsia="Times New Roman" w:hAnsi="Times New Roman" w:cs="Times New Roman"/>
          <w:b/>
          <w:bCs/>
          <w:sz w:val="24"/>
          <w:szCs w:val="24"/>
          <w:lang w:eastAsia="ru-RU"/>
        </w:rPr>
      </w:pPr>
      <w:r w:rsidRPr="00CF4E6F">
        <w:rPr>
          <w:rFonts w:ascii="Times New Roman" w:eastAsia="Times New Roman" w:hAnsi="Times New Roman" w:cs="Times New Roman"/>
          <w:b/>
          <w:sz w:val="24"/>
          <w:szCs w:val="24"/>
          <w:lang w:eastAsia="ru-RU"/>
        </w:rPr>
        <w:t xml:space="preserve"> </w:t>
      </w:r>
      <w:r w:rsidRPr="00CF4E6F">
        <w:rPr>
          <w:rFonts w:ascii="Times New Roman" w:eastAsia="Times New Roman" w:hAnsi="Times New Roman" w:cs="Times New Roman"/>
          <w:b/>
          <w:bCs/>
          <w:sz w:val="24"/>
          <w:szCs w:val="24"/>
          <w:lang w:eastAsia="ru-RU"/>
        </w:rPr>
        <w:t xml:space="preserve">Общее количество педагогов, аттестованных в 2014 - 2015 учебном году </w:t>
      </w:r>
    </w:p>
    <w:p w:rsidR="00BD1A81" w:rsidRPr="00CF4E6F" w:rsidRDefault="00BD1A81" w:rsidP="00BD1A81">
      <w:pPr>
        <w:spacing w:after="0" w:line="240" w:lineRule="auto"/>
        <w:jc w:val="center"/>
        <w:rPr>
          <w:rFonts w:ascii="Times New Roman" w:eastAsia="Times New Roman" w:hAnsi="Times New Roman" w:cs="Times New Roman"/>
          <w:b/>
          <w:bCs/>
          <w:sz w:val="24"/>
          <w:szCs w:val="24"/>
          <w:lang w:eastAsia="ru-RU"/>
        </w:rPr>
      </w:pPr>
    </w:p>
    <w:tbl>
      <w:tblPr>
        <w:tblW w:w="8804" w:type="dxa"/>
        <w:tblInd w:w="93" w:type="dxa"/>
        <w:tblLayout w:type="fixed"/>
        <w:tblLook w:val="04A0" w:firstRow="1" w:lastRow="0" w:firstColumn="1" w:lastColumn="0" w:noHBand="0" w:noVBand="1"/>
      </w:tblPr>
      <w:tblGrid>
        <w:gridCol w:w="1716"/>
        <w:gridCol w:w="993"/>
        <w:gridCol w:w="992"/>
        <w:gridCol w:w="992"/>
        <w:gridCol w:w="1134"/>
        <w:gridCol w:w="1134"/>
        <w:gridCol w:w="992"/>
        <w:gridCol w:w="851"/>
      </w:tblGrid>
      <w:tr w:rsidR="00BD1A81" w:rsidRPr="00CF4E6F" w:rsidTr="00BD1A81">
        <w:trPr>
          <w:trHeight w:val="1125"/>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 №7</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Общее кол-во основных педагогических работников</w:t>
            </w:r>
          </w:p>
        </w:tc>
        <w:tc>
          <w:tcPr>
            <w:tcW w:w="3118" w:type="dxa"/>
            <w:gridSpan w:val="3"/>
            <w:tcBorders>
              <w:top w:val="single" w:sz="4" w:space="0" w:color="auto"/>
              <w:left w:val="nil"/>
              <w:bottom w:val="single" w:sz="4" w:space="0" w:color="auto"/>
              <w:right w:val="single" w:sz="4" w:space="0" w:color="000000"/>
            </w:tcBorders>
            <w:shd w:val="clear" w:color="auto" w:fill="FFFFFF" w:themeFill="background1"/>
            <w:vAlign w:val="center"/>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xml:space="preserve">Аттестовано педагогов в 2014-2015 </w:t>
            </w:r>
            <w:proofErr w:type="spellStart"/>
            <w:r w:rsidRPr="00CF4E6F">
              <w:rPr>
                <w:rFonts w:ascii="Times New Roman" w:eastAsia="Times New Roman" w:hAnsi="Times New Roman" w:cs="Times New Roman"/>
                <w:color w:val="000000"/>
                <w:sz w:val="24"/>
                <w:szCs w:val="24"/>
                <w:lang w:eastAsia="ru-RU"/>
              </w:rPr>
              <w:t>уч.г</w:t>
            </w:r>
            <w:proofErr w:type="spellEnd"/>
            <w:r w:rsidRPr="00CF4E6F">
              <w:rPr>
                <w:rFonts w:ascii="Times New Roman" w:eastAsia="Times New Roman" w:hAnsi="Times New Roman" w:cs="Times New Roman"/>
                <w:color w:val="000000"/>
                <w:sz w:val="24"/>
                <w:szCs w:val="24"/>
                <w:lang w:eastAsia="ru-RU"/>
              </w:rPr>
              <w:t>.</w:t>
            </w:r>
          </w:p>
        </w:tc>
        <w:tc>
          <w:tcPr>
            <w:tcW w:w="2977" w:type="dxa"/>
            <w:gridSpan w:val="3"/>
            <w:tcBorders>
              <w:top w:val="single" w:sz="4" w:space="0" w:color="auto"/>
              <w:left w:val="nil"/>
              <w:bottom w:val="single" w:sz="4" w:space="0" w:color="auto"/>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Аттестовано педагогов</w:t>
            </w:r>
            <w:r w:rsidRPr="00CF4E6F">
              <w:rPr>
                <w:rFonts w:ascii="Times New Roman" w:eastAsia="Times New Roman" w:hAnsi="Times New Roman" w:cs="Times New Roman"/>
                <w:color w:val="000000"/>
                <w:sz w:val="24"/>
                <w:szCs w:val="24"/>
                <w:lang w:eastAsia="ru-RU"/>
              </w:rPr>
              <w:br/>
              <w:t xml:space="preserve">в 2014 - 2015 </w:t>
            </w:r>
            <w:proofErr w:type="spellStart"/>
            <w:r w:rsidRPr="00CF4E6F">
              <w:rPr>
                <w:rFonts w:ascii="Times New Roman" w:eastAsia="Times New Roman" w:hAnsi="Times New Roman" w:cs="Times New Roman"/>
                <w:color w:val="000000"/>
                <w:sz w:val="24"/>
                <w:szCs w:val="24"/>
                <w:lang w:eastAsia="ru-RU"/>
              </w:rPr>
              <w:t>уч.г</w:t>
            </w:r>
            <w:proofErr w:type="spellEnd"/>
            <w:r w:rsidRPr="00CF4E6F">
              <w:rPr>
                <w:rFonts w:ascii="Times New Roman" w:eastAsia="Times New Roman" w:hAnsi="Times New Roman" w:cs="Times New Roman"/>
                <w:color w:val="000000"/>
                <w:sz w:val="24"/>
                <w:szCs w:val="24"/>
                <w:lang w:eastAsia="ru-RU"/>
              </w:rPr>
              <w:t>.</w:t>
            </w:r>
          </w:p>
        </w:tc>
      </w:tr>
      <w:tr w:rsidR="00BD1A81" w:rsidRPr="00CF4E6F" w:rsidTr="00BD1A81">
        <w:trPr>
          <w:trHeight w:val="1575"/>
        </w:trPr>
        <w:tc>
          <w:tcPr>
            <w:tcW w:w="1716" w:type="dxa"/>
            <w:vMerge/>
            <w:tcBorders>
              <w:top w:val="nil"/>
              <w:left w:val="single" w:sz="4" w:space="0" w:color="auto"/>
              <w:bottom w:val="single" w:sz="4" w:space="0" w:color="auto"/>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nil"/>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Всего аттестовано</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из них основные работники</w:t>
            </w:r>
          </w:p>
        </w:tc>
        <w:tc>
          <w:tcPr>
            <w:tcW w:w="1134" w:type="dxa"/>
            <w:tcBorders>
              <w:top w:val="nil"/>
              <w:left w:val="nil"/>
              <w:bottom w:val="single" w:sz="4" w:space="0" w:color="auto"/>
              <w:right w:val="single" w:sz="4" w:space="0" w:color="auto"/>
            </w:tcBorders>
            <w:shd w:val="clear" w:color="auto" w:fill="FFFFFF" w:themeFill="background1"/>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из них</w:t>
            </w:r>
            <w:r w:rsidRPr="00CF4E6F">
              <w:rPr>
                <w:rFonts w:ascii="Times New Roman" w:eastAsia="Times New Roman" w:hAnsi="Times New Roman" w:cs="Times New Roman"/>
                <w:b/>
                <w:bCs/>
                <w:i/>
                <w:iCs/>
                <w:color w:val="000000"/>
                <w:sz w:val="24"/>
                <w:szCs w:val="24"/>
                <w:lang w:eastAsia="ru-RU"/>
              </w:rPr>
              <w:t xml:space="preserve"> </w:t>
            </w:r>
            <w:r w:rsidRPr="00CF4E6F">
              <w:rPr>
                <w:rFonts w:ascii="Times New Roman" w:eastAsia="Times New Roman" w:hAnsi="Times New Roman" w:cs="Times New Roman"/>
                <w:color w:val="000000"/>
                <w:sz w:val="24"/>
                <w:szCs w:val="24"/>
                <w:lang w:eastAsia="ru-RU"/>
              </w:rPr>
              <w:t>внешние совместители</w:t>
            </w:r>
          </w:p>
        </w:tc>
        <w:tc>
          <w:tcPr>
            <w:tcW w:w="1134" w:type="dxa"/>
            <w:tcBorders>
              <w:top w:val="nil"/>
              <w:left w:val="nil"/>
              <w:bottom w:val="single" w:sz="4" w:space="0" w:color="auto"/>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Высшая категория</w:t>
            </w:r>
          </w:p>
        </w:tc>
        <w:tc>
          <w:tcPr>
            <w:tcW w:w="992" w:type="dxa"/>
            <w:tcBorders>
              <w:top w:val="nil"/>
              <w:left w:val="nil"/>
              <w:bottom w:val="single" w:sz="4" w:space="0" w:color="auto"/>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Первая категория</w:t>
            </w:r>
          </w:p>
        </w:tc>
        <w:tc>
          <w:tcPr>
            <w:tcW w:w="851" w:type="dxa"/>
            <w:tcBorders>
              <w:top w:val="nil"/>
              <w:left w:val="nil"/>
              <w:bottom w:val="single" w:sz="4" w:space="0" w:color="auto"/>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Соответствие должности</w:t>
            </w:r>
          </w:p>
        </w:tc>
      </w:tr>
      <w:tr w:rsidR="00BD1A81" w:rsidRPr="00CF4E6F" w:rsidTr="00BD1A81">
        <w:trPr>
          <w:trHeight w:val="315"/>
        </w:trPr>
        <w:tc>
          <w:tcPr>
            <w:tcW w:w="1716" w:type="dxa"/>
            <w:tcBorders>
              <w:top w:val="nil"/>
              <w:left w:val="single" w:sz="4" w:space="0" w:color="auto"/>
              <w:bottom w:val="single" w:sz="4" w:space="0" w:color="auto"/>
              <w:right w:val="single" w:sz="4" w:space="0" w:color="auto"/>
            </w:tcBorders>
            <w:shd w:val="clear" w:color="auto" w:fill="auto"/>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учителя</w:t>
            </w:r>
          </w:p>
        </w:tc>
        <w:tc>
          <w:tcPr>
            <w:tcW w:w="993" w:type="dxa"/>
            <w:tcBorders>
              <w:top w:val="nil"/>
              <w:left w:val="nil"/>
              <w:bottom w:val="single" w:sz="4" w:space="0" w:color="auto"/>
              <w:right w:val="single" w:sz="4" w:space="0" w:color="auto"/>
            </w:tcBorders>
            <w:shd w:val="clear" w:color="auto" w:fill="auto"/>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57</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992"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r>
      <w:tr w:rsidR="00BD1A81" w:rsidRPr="00CF4E6F" w:rsidTr="00BD1A81">
        <w:trPr>
          <w:trHeight w:val="615"/>
        </w:trPr>
        <w:tc>
          <w:tcPr>
            <w:tcW w:w="1716" w:type="dxa"/>
            <w:tcBorders>
              <w:top w:val="nil"/>
              <w:left w:val="single" w:sz="4" w:space="0" w:color="auto"/>
              <w:bottom w:val="single" w:sz="4" w:space="0" w:color="auto"/>
              <w:right w:val="single" w:sz="4" w:space="0" w:color="auto"/>
            </w:tcBorders>
            <w:shd w:val="clear" w:color="auto" w:fill="auto"/>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lastRenderedPageBreak/>
              <w:t xml:space="preserve">остальные </w:t>
            </w:r>
            <w:proofErr w:type="spellStart"/>
            <w:r w:rsidRPr="00CF4E6F">
              <w:rPr>
                <w:rFonts w:ascii="Times New Roman" w:eastAsia="Times New Roman" w:hAnsi="Times New Roman" w:cs="Times New Roman"/>
                <w:color w:val="000000"/>
                <w:sz w:val="24"/>
                <w:szCs w:val="24"/>
                <w:lang w:eastAsia="ru-RU"/>
              </w:rPr>
              <w:t>педагогич.работн</w:t>
            </w:r>
            <w:proofErr w:type="spellEnd"/>
            <w:r w:rsidRPr="00CF4E6F">
              <w:rPr>
                <w:rFonts w:ascii="Times New Roman" w:eastAsia="Times New Roman" w:hAnsi="Times New Roman" w:cs="Times New Roman"/>
                <w:color w:val="000000"/>
                <w:sz w:val="24"/>
                <w:szCs w:val="24"/>
                <w:lang w:eastAsia="ru-RU"/>
              </w:rPr>
              <w:t>.</w:t>
            </w:r>
          </w:p>
        </w:tc>
        <w:tc>
          <w:tcPr>
            <w:tcW w:w="993" w:type="dxa"/>
            <w:tcBorders>
              <w:top w:val="nil"/>
              <w:left w:val="nil"/>
              <w:bottom w:val="single" w:sz="4" w:space="0" w:color="auto"/>
              <w:right w:val="single" w:sz="4" w:space="0" w:color="auto"/>
            </w:tcBorders>
            <w:shd w:val="clear" w:color="auto" w:fill="auto"/>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992" w:type="dxa"/>
            <w:tcBorders>
              <w:top w:val="nil"/>
              <w:left w:val="nil"/>
              <w:bottom w:val="single" w:sz="4" w:space="0" w:color="auto"/>
              <w:right w:val="single" w:sz="4" w:space="0" w:color="auto"/>
            </w:tcBorders>
            <w:shd w:val="clear" w:color="auto" w:fill="FFFFFF" w:themeFill="background1"/>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992"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r>
    </w:tbl>
    <w:p w:rsidR="00BD1A81" w:rsidRPr="00CF4E6F" w:rsidRDefault="00BD1A81" w:rsidP="00BD1A81">
      <w:pPr>
        <w:spacing w:after="0" w:line="240" w:lineRule="auto"/>
        <w:rPr>
          <w:rFonts w:ascii="Times New Roman" w:eastAsia="Times New Roman" w:hAnsi="Times New Roman" w:cs="Times New Roman"/>
          <w:b/>
          <w:bCs/>
          <w:sz w:val="24"/>
          <w:szCs w:val="24"/>
          <w:lang w:eastAsia="ru-RU"/>
        </w:rPr>
      </w:pPr>
    </w:p>
    <w:p w:rsidR="00BD1A81" w:rsidRPr="00CF4E6F" w:rsidRDefault="00BD1A81" w:rsidP="00BD1A81">
      <w:pPr>
        <w:tabs>
          <w:tab w:val="left" w:pos="1134"/>
        </w:tabs>
        <w:suppressAutoHyphens/>
        <w:spacing w:after="0" w:line="240" w:lineRule="auto"/>
        <w:ind w:left="360"/>
        <w:jc w:val="center"/>
        <w:rPr>
          <w:rFonts w:ascii="Times New Roman" w:eastAsia="Times New Roman" w:hAnsi="Times New Roman" w:cs="Times New Roman"/>
          <w:b/>
          <w:bCs/>
          <w:sz w:val="24"/>
          <w:szCs w:val="24"/>
          <w:lang w:eastAsia="ru-RU"/>
        </w:rPr>
      </w:pPr>
      <w:r w:rsidRPr="00CF4E6F">
        <w:rPr>
          <w:rFonts w:ascii="Times New Roman" w:eastAsia="Times New Roman" w:hAnsi="Times New Roman" w:cs="Times New Roman"/>
          <w:b/>
          <w:bCs/>
          <w:sz w:val="24"/>
          <w:szCs w:val="24"/>
          <w:lang w:eastAsia="ru-RU"/>
        </w:rPr>
        <w:t>Количество педагогов, аттестованных в 2014 - 2015 учебном году на высшую квалификационную категорию</w:t>
      </w:r>
    </w:p>
    <w:p w:rsidR="00BD1A81" w:rsidRPr="00CF4E6F" w:rsidRDefault="00BD1A81" w:rsidP="00BD1A81">
      <w:pPr>
        <w:tabs>
          <w:tab w:val="left" w:pos="1134"/>
        </w:tabs>
        <w:suppressAutoHyphens/>
        <w:spacing w:after="0" w:line="240" w:lineRule="auto"/>
        <w:ind w:left="360"/>
        <w:jc w:val="center"/>
        <w:rPr>
          <w:rFonts w:ascii="Times New Roman" w:eastAsia="Times New Roman" w:hAnsi="Times New Roman" w:cs="Times New Roman"/>
          <w:b/>
          <w:bCs/>
          <w:sz w:val="24"/>
          <w:szCs w:val="24"/>
          <w:lang w:eastAsia="ru-RU"/>
        </w:rPr>
      </w:pPr>
    </w:p>
    <w:tbl>
      <w:tblPr>
        <w:tblW w:w="10289" w:type="dxa"/>
        <w:tblInd w:w="-3" w:type="dxa"/>
        <w:tblLayout w:type="fixed"/>
        <w:tblCellMar>
          <w:top w:w="55" w:type="dxa"/>
          <w:left w:w="55" w:type="dxa"/>
          <w:bottom w:w="55" w:type="dxa"/>
          <w:right w:w="55" w:type="dxa"/>
        </w:tblCellMar>
        <w:tblLook w:val="04A0" w:firstRow="1" w:lastRow="0" w:firstColumn="1" w:lastColumn="0" w:noHBand="0" w:noVBand="1"/>
      </w:tblPr>
      <w:tblGrid>
        <w:gridCol w:w="1487"/>
        <w:gridCol w:w="3769"/>
        <w:gridCol w:w="981"/>
        <w:gridCol w:w="1701"/>
        <w:gridCol w:w="2351"/>
      </w:tblGrid>
      <w:tr w:rsidR="00BD1A81" w:rsidRPr="00CF4E6F" w:rsidTr="00405F09">
        <w:trPr>
          <w:cantSplit/>
          <w:trHeight w:val="1555"/>
          <w:tblHeader/>
        </w:trPr>
        <w:tc>
          <w:tcPr>
            <w:tcW w:w="1487"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xml:space="preserve">Общее </w:t>
            </w:r>
          </w:p>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количество</w:t>
            </w:r>
          </w:p>
        </w:tc>
        <w:tc>
          <w:tcPr>
            <w:tcW w:w="3769"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всего подано заявлений</w:t>
            </w:r>
          </w:p>
        </w:tc>
        <w:tc>
          <w:tcPr>
            <w:tcW w:w="981"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всего аттестовано</w:t>
            </w:r>
          </w:p>
        </w:tc>
        <w:tc>
          <w:tcPr>
            <w:tcW w:w="1701" w:type="dxa"/>
            <w:tcBorders>
              <w:top w:val="single" w:sz="2" w:space="0" w:color="000000"/>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С повышением квалификационной категории</w:t>
            </w:r>
          </w:p>
        </w:tc>
        <w:tc>
          <w:tcPr>
            <w:tcW w:w="2351" w:type="dxa"/>
            <w:tcBorders>
              <w:top w:val="single" w:sz="2" w:space="0" w:color="000000"/>
              <w:left w:val="single" w:sz="2" w:space="0" w:color="000000"/>
              <w:bottom w:val="single" w:sz="2" w:space="0" w:color="000000"/>
              <w:right w:val="nil"/>
            </w:tcBorders>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Не аттестовано</w:t>
            </w:r>
          </w:p>
        </w:tc>
      </w:tr>
      <w:tr w:rsidR="00BD1A81" w:rsidRPr="00CF4E6F" w:rsidTr="00405F09">
        <w:tc>
          <w:tcPr>
            <w:tcW w:w="1487"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6</w:t>
            </w:r>
          </w:p>
        </w:tc>
        <w:tc>
          <w:tcPr>
            <w:tcW w:w="3769"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1.Нечипоренко М.Н. – высшая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2.Калина И.В.- высшая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3.Нечаева Ю.А.- высшая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4.Зайцева Л.В.- высшая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5.Фотеева М.Г.- первая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xml:space="preserve">6. </w:t>
            </w:r>
            <w:proofErr w:type="spellStart"/>
            <w:r w:rsidRPr="00CF4E6F">
              <w:rPr>
                <w:rFonts w:ascii="Times New Roman" w:eastAsia="Times New Roman" w:hAnsi="Times New Roman" w:cs="Times New Roman"/>
                <w:sz w:val="24"/>
                <w:szCs w:val="24"/>
                <w:lang w:eastAsia="ar-SA"/>
              </w:rPr>
              <w:t>Сухорученко</w:t>
            </w:r>
            <w:proofErr w:type="spellEnd"/>
            <w:r w:rsidRPr="00CF4E6F">
              <w:rPr>
                <w:rFonts w:ascii="Times New Roman" w:eastAsia="Times New Roman" w:hAnsi="Times New Roman" w:cs="Times New Roman"/>
                <w:sz w:val="24"/>
                <w:szCs w:val="24"/>
                <w:lang w:eastAsia="ar-SA"/>
              </w:rPr>
              <w:t xml:space="preserve"> М.В. – первая кв. категория</w:t>
            </w: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p>
          <w:p w:rsidR="00BD1A81" w:rsidRPr="00CF4E6F" w:rsidRDefault="00BD1A81" w:rsidP="00BD1A81">
            <w:pPr>
              <w:suppressLineNumbers/>
              <w:suppressAutoHyphens/>
              <w:snapToGrid w:val="0"/>
              <w:spacing w:after="0" w:line="240" w:lineRule="auto"/>
              <w:rPr>
                <w:rFonts w:ascii="Times New Roman" w:eastAsia="Times New Roman" w:hAnsi="Times New Roman" w:cs="Times New Roman"/>
                <w:sz w:val="24"/>
                <w:szCs w:val="24"/>
                <w:lang w:eastAsia="ar-SA"/>
              </w:rPr>
            </w:pPr>
          </w:p>
        </w:tc>
        <w:tc>
          <w:tcPr>
            <w:tcW w:w="98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5</w:t>
            </w:r>
          </w:p>
        </w:tc>
        <w:tc>
          <w:tcPr>
            <w:tcW w:w="1701" w:type="dxa"/>
            <w:tcBorders>
              <w:top w:val="nil"/>
              <w:left w:val="single" w:sz="2" w:space="0" w:color="000000"/>
              <w:bottom w:val="single" w:sz="2" w:space="0" w:color="000000"/>
              <w:right w:val="nil"/>
            </w:tcBorders>
            <w:hideMark/>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1.Нечаева Ю.А.</w:t>
            </w:r>
          </w:p>
        </w:tc>
        <w:tc>
          <w:tcPr>
            <w:tcW w:w="2351" w:type="dxa"/>
            <w:tcBorders>
              <w:top w:val="nil"/>
              <w:left w:val="single" w:sz="2" w:space="0" w:color="000000"/>
              <w:bottom w:val="single" w:sz="2" w:space="0" w:color="000000"/>
              <w:right w:val="nil"/>
            </w:tcBorders>
          </w:tcPr>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proofErr w:type="spellStart"/>
            <w:r w:rsidRPr="00CF4E6F">
              <w:rPr>
                <w:rFonts w:ascii="Times New Roman" w:eastAsia="Times New Roman" w:hAnsi="Times New Roman" w:cs="Times New Roman"/>
                <w:sz w:val="24"/>
                <w:szCs w:val="24"/>
                <w:lang w:eastAsia="ar-SA"/>
              </w:rPr>
              <w:t>Сухорученко</w:t>
            </w:r>
            <w:proofErr w:type="spellEnd"/>
            <w:r w:rsidRPr="00CF4E6F">
              <w:rPr>
                <w:rFonts w:ascii="Times New Roman" w:eastAsia="Times New Roman" w:hAnsi="Times New Roman" w:cs="Times New Roman"/>
                <w:sz w:val="24"/>
                <w:szCs w:val="24"/>
                <w:lang w:eastAsia="ar-SA"/>
              </w:rPr>
              <w:t xml:space="preserve"> М.В. </w:t>
            </w:r>
          </w:p>
          <w:p w:rsidR="00BD1A81" w:rsidRPr="00CF4E6F" w:rsidRDefault="00BD1A81" w:rsidP="00BD1A81">
            <w:pPr>
              <w:suppressLineNumbers/>
              <w:suppressAutoHyphens/>
              <w:snapToGrid w:val="0"/>
              <w:spacing w:after="0" w:line="240" w:lineRule="auto"/>
              <w:jc w:val="center"/>
              <w:rPr>
                <w:rFonts w:ascii="Times New Roman" w:eastAsia="Times New Roman" w:hAnsi="Times New Roman" w:cs="Times New Roman"/>
                <w:sz w:val="24"/>
                <w:szCs w:val="24"/>
                <w:lang w:eastAsia="ar-SA"/>
              </w:rPr>
            </w:pPr>
            <w:r w:rsidRPr="00CF4E6F">
              <w:rPr>
                <w:rFonts w:ascii="Times New Roman" w:eastAsia="Times New Roman" w:hAnsi="Times New Roman" w:cs="Times New Roman"/>
                <w:sz w:val="24"/>
                <w:szCs w:val="24"/>
                <w:lang w:eastAsia="ar-SA"/>
              </w:rPr>
              <w:t>( по результатам защиты портфолио не хватило баллов – аттестована на соответствие занимаемой должности)</w:t>
            </w:r>
          </w:p>
        </w:tc>
      </w:tr>
    </w:tbl>
    <w:p w:rsidR="00BD1A81" w:rsidRPr="00CF4E6F" w:rsidRDefault="00BD1A81" w:rsidP="00BD1A81">
      <w:pPr>
        <w:spacing w:after="0" w:line="240" w:lineRule="auto"/>
        <w:jc w:val="center"/>
        <w:rPr>
          <w:rFonts w:ascii="Times New Roman" w:eastAsia="Times New Roman" w:hAnsi="Times New Roman" w:cs="Times New Roman"/>
          <w:b/>
          <w:bCs/>
          <w:sz w:val="24"/>
          <w:szCs w:val="24"/>
          <w:lang w:eastAsia="ru-RU"/>
        </w:rPr>
      </w:pPr>
    </w:p>
    <w:p w:rsidR="00BD1A81" w:rsidRPr="00CF4E6F" w:rsidRDefault="00BD1A81" w:rsidP="00BD1A81">
      <w:pPr>
        <w:spacing w:after="0" w:line="240" w:lineRule="auto"/>
        <w:jc w:val="center"/>
        <w:rPr>
          <w:rFonts w:ascii="Times New Roman" w:eastAsia="Times New Roman" w:hAnsi="Times New Roman" w:cs="Times New Roman"/>
          <w:b/>
          <w:bCs/>
          <w:sz w:val="24"/>
          <w:szCs w:val="24"/>
          <w:lang w:eastAsia="ru-RU"/>
        </w:rPr>
      </w:pPr>
    </w:p>
    <w:p w:rsidR="00BD1A81" w:rsidRPr="00CF4E6F" w:rsidRDefault="00BD1A81" w:rsidP="00BD1A81">
      <w:pPr>
        <w:spacing w:after="0" w:line="240" w:lineRule="auto"/>
        <w:jc w:val="center"/>
        <w:rPr>
          <w:rFonts w:ascii="Times New Roman" w:eastAsia="Times New Roman" w:hAnsi="Times New Roman" w:cs="Times New Roman"/>
          <w:b/>
          <w:bCs/>
          <w:sz w:val="24"/>
          <w:szCs w:val="24"/>
          <w:lang w:eastAsia="ru-RU"/>
        </w:rPr>
      </w:pPr>
      <w:r w:rsidRPr="00CF4E6F">
        <w:rPr>
          <w:rFonts w:ascii="Times New Roman" w:eastAsia="Times New Roman" w:hAnsi="Times New Roman" w:cs="Times New Roman"/>
          <w:b/>
          <w:bCs/>
          <w:sz w:val="24"/>
          <w:szCs w:val="24"/>
          <w:lang w:eastAsia="ru-RU"/>
        </w:rPr>
        <w:t>Количество педагогов, аттестованных в 2014 - 2015 учебном году на соответствие занимаемой должности</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ab/>
      </w:r>
      <w:r w:rsidRPr="00CF4E6F">
        <w:rPr>
          <w:rFonts w:ascii="Times New Roman" w:eastAsia="Times New Roman" w:hAnsi="Times New Roman" w:cs="Times New Roman"/>
          <w:b/>
          <w:sz w:val="24"/>
          <w:szCs w:val="24"/>
          <w:lang w:eastAsia="ru-RU"/>
        </w:rPr>
        <w:tab/>
      </w:r>
      <w:r w:rsidRPr="00CF4E6F">
        <w:rPr>
          <w:rFonts w:ascii="Times New Roman" w:eastAsia="Times New Roman" w:hAnsi="Times New Roman" w:cs="Times New Roman"/>
          <w:b/>
          <w:sz w:val="24"/>
          <w:szCs w:val="24"/>
          <w:lang w:eastAsia="ru-RU"/>
        </w:rPr>
        <w:tab/>
      </w:r>
      <w:r w:rsidRPr="00CF4E6F">
        <w:rPr>
          <w:rFonts w:ascii="Times New Roman" w:eastAsia="Times New Roman" w:hAnsi="Times New Roman" w:cs="Times New Roman"/>
          <w:b/>
          <w:sz w:val="24"/>
          <w:szCs w:val="24"/>
          <w:lang w:eastAsia="ru-RU"/>
        </w:rPr>
        <w:tab/>
      </w:r>
      <w:r w:rsidRPr="00CF4E6F">
        <w:rPr>
          <w:rFonts w:ascii="Times New Roman" w:eastAsia="Times New Roman" w:hAnsi="Times New Roman" w:cs="Times New Roman"/>
          <w:b/>
          <w:sz w:val="24"/>
          <w:szCs w:val="24"/>
          <w:lang w:eastAsia="ru-RU"/>
        </w:rPr>
        <w:tab/>
      </w:r>
      <w:r w:rsidRPr="00CF4E6F">
        <w:rPr>
          <w:rFonts w:ascii="Times New Roman" w:eastAsia="Times New Roman" w:hAnsi="Times New Roman" w:cs="Times New Roman"/>
          <w:b/>
          <w:sz w:val="24"/>
          <w:szCs w:val="24"/>
          <w:lang w:eastAsia="ru-RU"/>
        </w:rPr>
        <w:tab/>
      </w:r>
    </w:p>
    <w:p w:rsidR="00BD1A81" w:rsidRPr="00CF4E6F" w:rsidRDefault="00BD1A81" w:rsidP="00BD1A81">
      <w:pPr>
        <w:spacing w:after="0" w:line="240" w:lineRule="auto"/>
        <w:rPr>
          <w:rFonts w:ascii="Times New Roman" w:eastAsia="Times New Roman" w:hAnsi="Times New Roman" w:cs="Times New Roman"/>
          <w:sz w:val="24"/>
          <w:szCs w:val="24"/>
          <w:lang w:eastAsia="ru-RU"/>
        </w:rPr>
      </w:pPr>
      <w:r w:rsidRPr="00CF4E6F">
        <w:rPr>
          <w:rFonts w:ascii="Times New Roman" w:eastAsia="Times New Roman" w:hAnsi="Times New Roman" w:cs="Times New Roman"/>
          <w:sz w:val="24"/>
          <w:szCs w:val="24"/>
          <w:lang w:eastAsia="ru-RU"/>
        </w:rPr>
        <w:t>1.Сухорученко М.В. – учитель математики</w:t>
      </w:r>
    </w:p>
    <w:p w:rsidR="00BD1A81" w:rsidRPr="00CF4E6F" w:rsidRDefault="00BD1A81" w:rsidP="00BD1A81">
      <w:pPr>
        <w:spacing w:after="0" w:line="240" w:lineRule="auto"/>
        <w:rPr>
          <w:rFonts w:ascii="Times New Roman" w:eastAsia="Times New Roman" w:hAnsi="Times New Roman" w:cs="Times New Roman"/>
          <w:sz w:val="24"/>
          <w:szCs w:val="24"/>
          <w:lang w:eastAsia="ru-RU"/>
        </w:rPr>
      </w:pP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 xml:space="preserve">Планируемая аттестация на 2014-2015 </w:t>
      </w:r>
      <w:proofErr w:type="spellStart"/>
      <w:r w:rsidRPr="00CF4E6F">
        <w:rPr>
          <w:rFonts w:ascii="Times New Roman" w:eastAsia="Times New Roman" w:hAnsi="Times New Roman" w:cs="Times New Roman"/>
          <w:b/>
          <w:sz w:val="24"/>
          <w:szCs w:val="24"/>
          <w:lang w:eastAsia="ru-RU"/>
        </w:rPr>
        <w:t>уч.год</w:t>
      </w:r>
      <w:proofErr w:type="spellEnd"/>
      <w:r w:rsidRPr="00CF4E6F">
        <w:rPr>
          <w:rFonts w:ascii="Times New Roman" w:eastAsia="Times New Roman" w:hAnsi="Times New Roman" w:cs="Times New Roman"/>
          <w:b/>
          <w:sz w:val="24"/>
          <w:szCs w:val="24"/>
          <w:lang w:eastAsia="ru-RU"/>
        </w:rPr>
        <w:t xml:space="preserve"> </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tbl>
      <w:tblPr>
        <w:tblStyle w:val="a8"/>
        <w:tblW w:w="8724" w:type="dxa"/>
        <w:tblInd w:w="452" w:type="dxa"/>
        <w:tblLook w:val="01E0" w:firstRow="1" w:lastRow="1" w:firstColumn="1" w:lastColumn="1" w:noHBand="0" w:noVBand="0"/>
      </w:tblPr>
      <w:tblGrid>
        <w:gridCol w:w="2628"/>
        <w:gridCol w:w="2835"/>
        <w:gridCol w:w="3261"/>
      </w:tblGrid>
      <w:tr w:rsidR="00BD1A81" w:rsidRPr="00CF4E6F" w:rsidTr="00405F09">
        <w:tc>
          <w:tcPr>
            <w:tcW w:w="2628"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b/>
                <w:sz w:val="24"/>
                <w:szCs w:val="24"/>
              </w:rPr>
            </w:pPr>
            <w:r w:rsidRPr="00CF4E6F">
              <w:rPr>
                <w:b/>
                <w:sz w:val="24"/>
                <w:szCs w:val="24"/>
              </w:rPr>
              <w:t xml:space="preserve">На высшую квалификационную категорию </w:t>
            </w:r>
          </w:p>
        </w:tc>
        <w:tc>
          <w:tcPr>
            <w:tcW w:w="2835"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b/>
                <w:sz w:val="24"/>
                <w:szCs w:val="24"/>
              </w:rPr>
            </w:pPr>
            <w:r w:rsidRPr="00CF4E6F">
              <w:rPr>
                <w:b/>
                <w:sz w:val="24"/>
                <w:szCs w:val="24"/>
              </w:rPr>
              <w:t>На первую квалификационную категорию</w:t>
            </w:r>
          </w:p>
        </w:tc>
        <w:tc>
          <w:tcPr>
            <w:tcW w:w="3261"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rPr>
                <w:b/>
                <w:sz w:val="24"/>
                <w:szCs w:val="24"/>
              </w:rPr>
            </w:pPr>
            <w:r w:rsidRPr="00CF4E6F">
              <w:rPr>
                <w:b/>
                <w:sz w:val="24"/>
                <w:szCs w:val="24"/>
              </w:rPr>
              <w:t>На соответствие занимаемой должности</w:t>
            </w:r>
          </w:p>
          <w:p w:rsidR="00BD1A81" w:rsidRPr="00CF4E6F" w:rsidRDefault="00BD1A81" w:rsidP="00BD1A81">
            <w:pPr>
              <w:rPr>
                <w:b/>
                <w:sz w:val="24"/>
                <w:szCs w:val="24"/>
              </w:rPr>
            </w:pPr>
          </w:p>
        </w:tc>
      </w:tr>
      <w:tr w:rsidR="00BD1A81" w:rsidRPr="00CF4E6F" w:rsidTr="00405F09">
        <w:trPr>
          <w:trHeight w:val="1760"/>
        </w:trPr>
        <w:tc>
          <w:tcPr>
            <w:tcW w:w="2628" w:type="dxa"/>
            <w:tcBorders>
              <w:top w:val="single" w:sz="4" w:space="0" w:color="auto"/>
              <w:left w:val="single" w:sz="4" w:space="0" w:color="auto"/>
              <w:bottom w:val="single" w:sz="4" w:space="0" w:color="auto"/>
              <w:right w:val="single" w:sz="4" w:space="0" w:color="auto"/>
            </w:tcBorders>
          </w:tcPr>
          <w:p w:rsidR="00BD1A81" w:rsidRPr="00316C46" w:rsidRDefault="00BD1A81" w:rsidP="00BD1A81">
            <w:pPr>
              <w:numPr>
                <w:ilvl w:val="0"/>
                <w:numId w:val="12"/>
              </w:numPr>
              <w:tabs>
                <w:tab w:val="num" w:pos="720"/>
              </w:tabs>
              <w:ind w:left="720"/>
              <w:rPr>
                <w:sz w:val="24"/>
                <w:szCs w:val="24"/>
              </w:rPr>
            </w:pPr>
            <w:proofErr w:type="spellStart"/>
            <w:r w:rsidRPr="00316C46">
              <w:rPr>
                <w:sz w:val="24"/>
                <w:szCs w:val="24"/>
              </w:rPr>
              <w:t>Ассанова</w:t>
            </w:r>
            <w:proofErr w:type="spellEnd"/>
            <w:r w:rsidRPr="00316C46">
              <w:rPr>
                <w:sz w:val="24"/>
                <w:szCs w:val="24"/>
              </w:rPr>
              <w:t xml:space="preserve"> С.А.</w:t>
            </w:r>
          </w:p>
          <w:p w:rsidR="00BD1A81" w:rsidRPr="00316C46" w:rsidRDefault="00BD1A81" w:rsidP="00BD1A81">
            <w:pPr>
              <w:numPr>
                <w:ilvl w:val="0"/>
                <w:numId w:val="12"/>
              </w:numPr>
              <w:tabs>
                <w:tab w:val="num" w:pos="720"/>
              </w:tabs>
              <w:ind w:left="720"/>
              <w:rPr>
                <w:sz w:val="24"/>
                <w:szCs w:val="24"/>
              </w:rPr>
            </w:pPr>
            <w:proofErr w:type="spellStart"/>
            <w:r w:rsidRPr="00316C46">
              <w:rPr>
                <w:sz w:val="24"/>
                <w:szCs w:val="24"/>
              </w:rPr>
              <w:t>Вотинцева</w:t>
            </w:r>
            <w:proofErr w:type="spellEnd"/>
            <w:r w:rsidRPr="00316C46">
              <w:rPr>
                <w:sz w:val="24"/>
                <w:szCs w:val="24"/>
              </w:rPr>
              <w:t xml:space="preserve"> Г.В.</w:t>
            </w:r>
          </w:p>
          <w:p w:rsidR="00BD1A81" w:rsidRPr="00316C46" w:rsidRDefault="00BD1A81" w:rsidP="00BD1A81">
            <w:pPr>
              <w:numPr>
                <w:ilvl w:val="0"/>
                <w:numId w:val="12"/>
              </w:numPr>
              <w:tabs>
                <w:tab w:val="num" w:pos="720"/>
              </w:tabs>
              <w:ind w:left="720"/>
              <w:rPr>
                <w:sz w:val="24"/>
                <w:szCs w:val="24"/>
              </w:rPr>
            </w:pPr>
            <w:proofErr w:type="spellStart"/>
            <w:r w:rsidRPr="00316C46">
              <w:rPr>
                <w:sz w:val="24"/>
                <w:szCs w:val="24"/>
              </w:rPr>
              <w:t>Жужгова</w:t>
            </w:r>
            <w:proofErr w:type="spellEnd"/>
            <w:r w:rsidRPr="00316C46">
              <w:rPr>
                <w:sz w:val="24"/>
                <w:szCs w:val="24"/>
              </w:rPr>
              <w:t xml:space="preserve"> Н.В.</w:t>
            </w:r>
          </w:p>
          <w:p w:rsidR="00BD1A81" w:rsidRPr="00316C46" w:rsidRDefault="00BD1A81" w:rsidP="00BD1A81">
            <w:pPr>
              <w:numPr>
                <w:ilvl w:val="0"/>
                <w:numId w:val="12"/>
              </w:numPr>
              <w:tabs>
                <w:tab w:val="num" w:pos="720"/>
              </w:tabs>
              <w:ind w:left="720"/>
              <w:rPr>
                <w:sz w:val="24"/>
                <w:szCs w:val="24"/>
              </w:rPr>
            </w:pPr>
            <w:proofErr w:type="spellStart"/>
            <w:r w:rsidRPr="00316C46">
              <w:rPr>
                <w:sz w:val="24"/>
                <w:szCs w:val="24"/>
              </w:rPr>
              <w:t>Поторочина</w:t>
            </w:r>
            <w:proofErr w:type="spellEnd"/>
            <w:r w:rsidRPr="00316C46">
              <w:rPr>
                <w:sz w:val="24"/>
                <w:szCs w:val="24"/>
              </w:rPr>
              <w:t xml:space="preserve"> О.Б.</w:t>
            </w:r>
          </w:p>
          <w:p w:rsidR="00BD1A81" w:rsidRPr="00316C46" w:rsidRDefault="00BD1A81" w:rsidP="00316C46">
            <w:pPr>
              <w:numPr>
                <w:ilvl w:val="0"/>
                <w:numId w:val="12"/>
              </w:numPr>
              <w:tabs>
                <w:tab w:val="num" w:pos="720"/>
              </w:tabs>
              <w:ind w:left="720"/>
              <w:rPr>
                <w:sz w:val="24"/>
                <w:szCs w:val="24"/>
              </w:rPr>
            </w:pPr>
            <w:r w:rsidRPr="00316C46">
              <w:rPr>
                <w:sz w:val="24"/>
                <w:szCs w:val="24"/>
              </w:rPr>
              <w:t>Поносов Д.П.</w:t>
            </w:r>
          </w:p>
        </w:tc>
        <w:tc>
          <w:tcPr>
            <w:tcW w:w="2835" w:type="dxa"/>
            <w:tcBorders>
              <w:top w:val="single" w:sz="4" w:space="0" w:color="auto"/>
              <w:left w:val="single" w:sz="4" w:space="0" w:color="auto"/>
              <w:bottom w:val="single" w:sz="4" w:space="0" w:color="auto"/>
              <w:right w:val="single" w:sz="4" w:space="0" w:color="auto"/>
            </w:tcBorders>
            <w:hideMark/>
          </w:tcPr>
          <w:p w:rsidR="00BD1A81" w:rsidRPr="00316C46" w:rsidRDefault="00BD1A81" w:rsidP="00BD1A81">
            <w:pPr>
              <w:numPr>
                <w:ilvl w:val="0"/>
                <w:numId w:val="13"/>
              </w:numPr>
              <w:rPr>
                <w:sz w:val="24"/>
                <w:szCs w:val="24"/>
              </w:rPr>
            </w:pPr>
            <w:r w:rsidRPr="00316C46">
              <w:rPr>
                <w:sz w:val="24"/>
                <w:szCs w:val="24"/>
              </w:rPr>
              <w:t>Калашникова С.Н.</w:t>
            </w:r>
          </w:p>
          <w:p w:rsidR="00BD1A81" w:rsidRPr="00316C46" w:rsidRDefault="00BD1A81" w:rsidP="00BD1A81">
            <w:pPr>
              <w:numPr>
                <w:ilvl w:val="0"/>
                <w:numId w:val="13"/>
              </w:numPr>
              <w:rPr>
                <w:sz w:val="24"/>
                <w:szCs w:val="24"/>
              </w:rPr>
            </w:pPr>
            <w:proofErr w:type="spellStart"/>
            <w:r w:rsidRPr="00316C46">
              <w:rPr>
                <w:sz w:val="24"/>
                <w:szCs w:val="24"/>
              </w:rPr>
              <w:t>Изюмская</w:t>
            </w:r>
            <w:proofErr w:type="spellEnd"/>
            <w:r w:rsidRPr="00316C46">
              <w:rPr>
                <w:sz w:val="24"/>
                <w:szCs w:val="24"/>
              </w:rPr>
              <w:t xml:space="preserve"> Е.Н.</w:t>
            </w:r>
          </w:p>
          <w:p w:rsidR="00BD1A81" w:rsidRPr="00316C46" w:rsidRDefault="00BD1A81" w:rsidP="00BD1A81">
            <w:pPr>
              <w:numPr>
                <w:ilvl w:val="0"/>
                <w:numId w:val="13"/>
              </w:numPr>
              <w:rPr>
                <w:sz w:val="24"/>
                <w:szCs w:val="24"/>
              </w:rPr>
            </w:pPr>
            <w:proofErr w:type="spellStart"/>
            <w:r w:rsidRPr="00316C46">
              <w:rPr>
                <w:sz w:val="24"/>
                <w:szCs w:val="24"/>
              </w:rPr>
              <w:t>Жадан</w:t>
            </w:r>
            <w:proofErr w:type="spellEnd"/>
            <w:r w:rsidRPr="00316C46">
              <w:rPr>
                <w:sz w:val="24"/>
                <w:szCs w:val="24"/>
              </w:rPr>
              <w:t xml:space="preserve"> С.С.</w:t>
            </w:r>
          </w:p>
          <w:p w:rsidR="00BD1A81" w:rsidRPr="00316C46" w:rsidRDefault="00BD1A81" w:rsidP="00BD1A81">
            <w:pPr>
              <w:numPr>
                <w:ilvl w:val="0"/>
                <w:numId w:val="13"/>
              </w:numPr>
              <w:rPr>
                <w:sz w:val="24"/>
                <w:szCs w:val="24"/>
              </w:rPr>
            </w:pPr>
            <w:proofErr w:type="spellStart"/>
            <w:r w:rsidRPr="00316C46">
              <w:rPr>
                <w:sz w:val="24"/>
                <w:szCs w:val="24"/>
              </w:rPr>
              <w:t>Широбокова</w:t>
            </w:r>
            <w:proofErr w:type="spellEnd"/>
            <w:r w:rsidRPr="00316C46">
              <w:rPr>
                <w:sz w:val="24"/>
                <w:szCs w:val="24"/>
              </w:rPr>
              <w:t xml:space="preserve"> Е.С.</w:t>
            </w:r>
          </w:p>
          <w:p w:rsidR="00BD1A81" w:rsidRPr="00316C46" w:rsidRDefault="00BD1A81" w:rsidP="00BD1A81">
            <w:pPr>
              <w:numPr>
                <w:ilvl w:val="0"/>
                <w:numId w:val="13"/>
              </w:numPr>
              <w:rPr>
                <w:sz w:val="24"/>
                <w:szCs w:val="24"/>
              </w:rPr>
            </w:pPr>
            <w:r w:rsidRPr="00316C46">
              <w:rPr>
                <w:sz w:val="24"/>
                <w:szCs w:val="24"/>
              </w:rPr>
              <w:t>Кирьянова Е.В.</w:t>
            </w:r>
          </w:p>
        </w:tc>
        <w:tc>
          <w:tcPr>
            <w:tcW w:w="3261" w:type="dxa"/>
            <w:tcBorders>
              <w:top w:val="single" w:sz="4" w:space="0" w:color="auto"/>
              <w:left w:val="single" w:sz="4" w:space="0" w:color="auto"/>
              <w:bottom w:val="single" w:sz="4" w:space="0" w:color="auto"/>
              <w:right w:val="single" w:sz="4" w:space="0" w:color="auto"/>
            </w:tcBorders>
          </w:tcPr>
          <w:p w:rsidR="00BD1A81" w:rsidRPr="00316C46" w:rsidRDefault="00BD1A81" w:rsidP="00BD1A81">
            <w:pPr>
              <w:pStyle w:val="a9"/>
              <w:numPr>
                <w:ilvl w:val="0"/>
                <w:numId w:val="17"/>
              </w:numPr>
              <w:rPr>
                <w:sz w:val="24"/>
                <w:szCs w:val="24"/>
              </w:rPr>
            </w:pPr>
            <w:proofErr w:type="spellStart"/>
            <w:r w:rsidRPr="00316C46">
              <w:rPr>
                <w:sz w:val="24"/>
                <w:szCs w:val="24"/>
              </w:rPr>
              <w:t>Ворохова</w:t>
            </w:r>
            <w:proofErr w:type="spellEnd"/>
            <w:r w:rsidRPr="00316C46">
              <w:rPr>
                <w:sz w:val="24"/>
                <w:szCs w:val="24"/>
              </w:rPr>
              <w:t xml:space="preserve"> Л.А.</w:t>
            </w:r>
          </w:p>
          <w:p w:rsidR="00BD1A81" w:rsidRPr="00316C46" w:rsidRDefault="00BD1A81" w:rsidP="00BD1A81">
            <w:pPr>
              <w:pStyle w:val="a9"/>
              <w:numPr>
                <w:ilvl w:val="0"/>
                <w:numId w:val="17"/>
              </w:numPr>
              <w:rPr>
                <w:sz w:val="24"/>
                <w:szCs w:val="24"/>
              </w:rPr>
            </w:pPr>
            <w:proofErr w:type="spellStart"/>
            <w:r w:rsidRPr="00316C46">
              <w:rPr>
                <w:sz w:val="24"/>
                <w:szCs w:val="24"/>
              </w:rPr>
              <w:t>Бушманова</w:t>
            </w:r>
            <w:proofErr w:type="spellEnd"/>
            <w:r w:rsidRPr="00316C46">
              <w:rPr>
                <w:sz w:val="24"/>
                <w:szCs w:val="24"/>
              </w:rPr>
              <w:t xml:space="preserve"> С.В.</w:t>
            </w:r>
          </w:p>
        </w:tc>
      </w:tr>
    </w:tbl>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По результатам городского мониторинга профессиональных компетенций педагогов</w:t>
      </w: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tbl>
      <w:tblPr>
        <w:tblW w:w="7680" w:type="dxa"/>
        <w:tblInd w:w="93" w:type="dxa"/>
        <w:tblLook w:val="04A0" w:firstRow="1" w:lastRow="0" w:firstColumn="1" w:lastColumn="0" w:noHBand="0" w:noVBand="1"/>
      </w:tblPr>
      <w:tblGrid>
        <w:gridCol w:w="579"/>
        <w:gridCol w:w="1164"/>
        <w:gridCol w:w="456"/>
        <w:gridCol w:w="824"/>
        <w:gridCol w:w="923"/>
        <w:gridCol w:w="820"/>
        <w:gridCol w:w="1076"/>
        <w:gridCol w:w="1095"/>
        <w:gridCol w:w="1059"/>
      </w:tblGrid>
      <w:tr w:rsidR="00BD1A81" w:rsidRPr="00CF4E6F" w:rsidTr="00BD1A81">
        <w:trPr>
          <w:trHeight w:val="300"/>
        </w:trPr>
        <w:tc>
          <w:tcPr>
            <w:tcW w:w="7680"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b/>
                <w:bCs/>
                <w:color w:val="000000"/>
                <w:sz w:val="24"/>
                <w:szCs w:val="24"/>
                <w:lang w:eastAsia="ru-RU"/>
              </w:rPr>
            </w:pPr>
            <w:r w:rsidRPr="00CF4E6F">
              <w:rPr>
                <w:rFonts w:ascii="Times New Roman" w:eastAsia="Times New Roman" w:hAnsi="Times New Roman" w:cs="Times New Roman"/>
                <w:b/>
                <w:bCs/>
                <w:color w:val="000000"/>
                <w:sz w:val="24"/>
                <w:szCs w:val="24"/>
                <w:lang w:eastAsia="ru-RU"/>
              </w:rPr>
              <w:t>Итоги мониторинга учителей математики по ОУ, декабрь 2014</w:t>
            </w:r>
          </w:p>
        </w:tc>
      </w:tr>
      <w:tr w:rsidR="00BD1A81" w:rsidRPr="00CF4E6F" w:rsidTr="00BD1A81">
        <w:trPr>
          <w:trHeight w:val="300"/>
        </w:trPr>
        <w:tc>
          <w:tcPr>
            <w:tcW w:w="579"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п/п</w:t>
            </w:r>
          </w:p>
        </w:tc>
        <w:tc>
          <w:tcPr>
            <w:tcW w:w="1431"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ОУ</w:t>
            </w:r>
          </w:p>
        </w:tc>
        <w:tc>
          <w:tcPr>
            <w:tcW w:w="824" w:type="dxa"/>
            <w:vMerge w:val="restart"/>
            <w:tcBorders>
              <w:top w:val="nil"/>
              <w:left w:val="nil"/>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район</w:t>
            </w:r>
          </w:p>
        </w:tc>
        <w:tc>
          <w:tcPr>
            <w:tcW w:w="902"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По списку</w:t>
            </w:r>
          </w:p>
        </w:tc>
        <w:tc>
          <w:tcPr>
            <w:tcW w:w="809"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По факту</w:t>
            </w:r>
          </w:p>
        </w:tc>
        <w:tc>
          <w:tcPr>
            <w:tcW w:w="981"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xml:space="preserve">В % </w:t>
            </w:r>
          </w:p>
        </w:tc>
        <w:tc>
          <w:tcPr>
            <w:tcW w:w="1095"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средний по ОУ</w:t>
            </w:r>
          </w:p>
        </w:tc>
        <w:tc>
          <w:tcPr>
            <w:tcW w:w="1059"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В % от максим</w:t>
            </w:r>
          </w:p>
        </w:tc>
      </w:tr>
      <w:tr w:rsidR="00BD1A81" w:rsidRPr="00CF4E6F" w:rsidTr="00BD1A81">
        <w:trPr>
          <w:trHeight w:val="300"/>
        </w:trPr>
        <w:tc>
          <w:tcPr>
            <w:tcW w:w="579"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431" w:type="dxa"/>
            <w:gridSpan w:val="2"/>
            <w:vMerge/>
            <w:tcBorders>
              <w:top w:val="single" w:sz="4" w:space="0" w:color="auto"/>
              <w:left w:val="single" w:sz="4" w:space="0" w:color="auto"/>
              <w:bottom w:val="single" w:sz="4" w:space="0" w:color="000000"/>
              <w:right w:val="single" w:sz="4" w:space="0" w:color="000000"/>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824" w:type="dxa"/>
            <w:vMerge/>
            <w:tcBorders>
              <w:top w:val="nil"/>
              <w:left w:val="nil"/>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02"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809"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81"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095"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059"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lastRenderedPageBreak/>
              <w:t> </w:t>
            </w:r>
          </w:p>
        </w:tc>
        <w:tc>
          <w:tcPr>
            <w:tcW w:w="1120"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311"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824"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902"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809"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981"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1095"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c>
          <w:tcPr>
            <w:tcW w:w="1059" w:type="dxa"/>
            <w:tcBorders>
              <w:top w:val="nil"/>
              <w:left w:val="nil"/>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И</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16,8</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64,62%</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15,25</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58,65%</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19,75</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75,96%</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Д</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17,3</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66,54%</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12,8</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49,23%</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К</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75,00%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11,67</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44,88%</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1120"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824"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02"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09"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981"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14,5</w:t>
            </w:r>
          </w:p>
        </w:tc>
        <w:tc>
          <w:tcPr>
            <w:tcW w:w="1059"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55,77%</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К</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83,33%</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17,6</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67,69%</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9</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Д</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17,5</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67,31%</w:t>
            </w:r>
          </w:p>
        </w:tc>
      </w:tr>
      <w:tr w:rsidR="00BD1A81" w:rsidRPr="00CF4E6F" w:rsidTr="00BD1A81">
        <w:trPr>
          <w:trHeight w:val="300"/>
        </w:trPr>
        <w:tc>
          <w:tcPr>
            <w:tcW w:w="57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w:t>
            </w:r>
          </w:p>
        </w:tc>
        <w:tc>
          <w:tcPr>
            <w:tcW w:w="112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3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11</w:t>
            </w:r>
          </w:p>
        </w:tc>
        <w:tc>
          <w:tcPr>
            <w:tcW w:w="82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Л</w:t>
            </w:r>
          </w:p>
        </w:tc>
        <w:tc>
          <w:tcPr>
            <w:tcW w:w="902"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0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98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0,00%</w:t>
            </w:r>
          </w:p>
        </w:tc>
        <w:tc>
          <w:tcPr>
            <w:tcW w:w="109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1059"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0,00%</w:t>
            </w:r>
          </w:p>
        </w:tc>
      </w:tr>
    </w:tbl>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tbl>
      <w:tblPr>
        <w:tblW w:w="7924" w:type="dxa"/>
        <w:tblInd w:w="93" w:type="dxa"/>
        <w:tblLook w:val="04A0" w:firstRow="1" w:lastRow="0" w:firstColumn="1" w:lastColumn="0" w:noHBand="0" w:noVBand="1"/>
      </w:tblPr>
      <w:tblGrid>
        <w:gridCol w:w="599"/>
        <w:gridCol w:w="1164"/>
        <w:gridCol w:w="456"/>
        <w:gridCol w:w="823"/>
        <w:gridCol w:w="923"/>
        <w:gridCol w:w="858"/>
        <w:gridCol w:w="1076"/>
        <w:gridCol w:w="1111"/>
        <w:gridCol w:w="1048"/>
      </w:tblGrid>
      <w:tr w:rsidR="00BD1A81" w:rsidRPr="00CF4E6F" w:rsidTr="00BD1A81">
        <w:trPr>
          <w:trHeight w:val="300"/>
        </w:trPr>
        <w:tc>
          <w:tcPr>
            <w:tcW w:w="7924"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b/>
                <w:bCs/>
                <w:color w:val="000000"/>
                <w:sz w:val="24"/>
                <w:szCs w:val="24"/>
                <w:lang w:eastAsia="ru-RU"/>
              </w:rPr>
            </w:pPr>
            <w:r w:rsidRPr="00CF4E6F">
              <w:rPr>
                <w:rFonts w:ascii="Times New Roman" w:eastAsia="Times New Roman" w:hAnsi="Times New Roman" w:cs="Times New Roman"/>
                <w:b/>
                <w:bCs/>
                <w:color w:val="000000"/>
                <w:sz w:val="24"/>
                <w:szCs w:val="24"/>
                <w:lang w:eastAsia="ru-RU"/>
              </w:rPr>
              <w:t>Итоги мониторинга учителей русского языка по ОУ, декабрь 2014</w:t>
            </w:r>
          </w:p>
        </w:tc>
      </w:tr>
      <w:tr w:rsidR="00BD1A81" w:rsidRPr="00CF4E6F" w:rsidTr="00BD1A81">
        <w:trPr>
          <w:trHeight w:val="300"/>
        </w:trPr>
        <w:tc>
          <w:tcPr>
            <w:tcW w:w="599"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п/п</w:t>
            </w:r>
          </w:p>
        </w:tc>
        <w:tc>
          <w:tcPr>
            <w:tcW w:w="157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ОУ</w:t>
            </w:r>
          </w:p>
        </w:tc>
        <w:tc>
          <w:tcPr>
            <w:tcW w:w="823" w:type="dxa"/>
            <w:vMerge w:val="restart"/>
            <w:tcBorders>
              <w:top w:val="nil"/>
              <w:left w:val="nil"/>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район</w:t>
            </w:r>
          </w:p>
        </w:tc>
        <w:tc>
          <w:tcPr>
            <w:tcW w:w="915"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По списку</w:t>
            </w:r>
          </w:p>
        </w:tc>
        <w:tc>
          <w:tcPr>
            <w:tcW w:w="858"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По факту</w:t>
            </w:r>
          </w:p>
        </w:tc>
        <w:tc>
          <w:tcPr>
            <w:tcW w:w="99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 xml:space="preserve">В % </w:t>
            </w:r>
          </w:p>
        </w:tc>
        <w:tc>
          <w:tcPr>
            <w:tcW w:w="1111"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средний по ОУ</w:t>
            </w:r>
          </w:p>
        </w:tc>
        <w:tc>
          <w:tcPr>
            <w:tcW w:w="1048" w:type="dxa"/>
            <w:vMerge w:val="restart"/>
            <w:tcBorders>
              <w:top w:val="nil"/>
              <w:left w:val="single" w:sz="4" w:space="0" w:color="auto"/>
              <w:bottom w:val="single" w:sz="4" w:space="0" w:color="000000"/>
              <w:right w:val="single" w:sz="4" w:space="0" w:color="auto"/>
            </w:tcBorders>
            <w:shd w:val="clear" w:color="auto" w:fill="auto"/>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В % от максим</w:t>
            </w:r>
          </w:p>
        </w:tc>
      </w:tr>
      <w:tr w:rsidR="00BD1A81" w:rsidRPr="00CF4E6F" w:rsidTr="00BD1A81">
        <w:trPr>
          <w:trHeight w:val="276"/>
        </w:trPr>
        <w:tc>
          <w:tcPr>
            <w:tcW w:w="599"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576" w:type="dxa"/>
            <w:gridSpan w:val="2"/>
            <w:vMerge/>
            <w:tcBorders>
              <w:top w:val="single" w:sz="4" w:space="0" w:color="auto"/>
              <w:left w:val="single" w:sz="4" w:space="0" w:color="auto"/>
              <w:bottom w:val="single" w:sz="4" w:space="0" w:color="000000"/>
              <w:right w:val="single" w:sz="4" w:space="0" w:color="000000"/>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823" w:type="dxa"/>
            <w:vMerge/>
            <w:tcBorders>
              <w:top w:val="nil"/>
              <w:left w:val="nil"/>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15"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858"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994"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111"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1048" w:type="dxa"/>
            <w:vMerge/>
            <w:tcBorders>
              <w:top w:val="nil"/>
              <w:left w:val="single" w:sz="4" w:space="0" w:color="auto"/>
              <w:bottom w:val="single" w:sz="4" w:space="0" w:color="000000"/>
              <w:right w:val="single" w:sz="4" w:space="0" w:color="auto"/>
            </w:tcBorders>
            <w:vAlign w:val="center"/>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И</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71,43%</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20,4</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85,00%</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83,33%</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20,2</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84,17%</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О</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20,25</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84,38%</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Д</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20,8</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86,67%</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5</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18,5</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77,08%</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6</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К</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21</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87,50%</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1136"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823"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М</w:t>
            </w:r>
          </w:p>
        </w:tc>
        <w:tc>
          <w:tcPr>
            <w:tcW w:w="915"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858"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994"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111"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20,33</w:t>
            </w:r>
          </w:p>
        </w:tc>
        <w:tc>
          <w:tcPr>
            <w:tcW w:w="1048" w:type="dxa"/>
            <w:tcBorders>
              <w:top w:val="nil"/>
              <w:left w:val="nil"/>
              <w:bottom w:val="single" w:sz="4" w:space="0" w:color="auto"/>
              <w:right w:val="single" w:sz="4" w:space="0" w:color="auto"/>
            </w:tcBorders>
            <w:shd w:val="clear" w:color="auto" w:fill="FFFF00"/>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84,71%</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К</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20,14</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83,92%</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9</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Д</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4</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3</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75,00%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19,33</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80,54%</w:t>
            </w:r>
          </w:p>
        </w:tc>
      </w:tr>
      <w:tr w:rsidR="00BD1A81" w:rsidRPr="00CF4E6F" w:rsidTr="00BD1A81">
        <w:trPr>
          <w:trHeight w:val="300"/>
        </w:trPr>
        <w:tc>
          <w:tcPr>
            <w:tcW w:w="599"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right"/>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10</w:t>
            </w:r>
          </w:p>
        </w:tc>
        <w:tc>
          <w:tcPr>
            <w:tcW w:w="1136"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гимназия</w:t>
            </w:r>
          </w:p>
        </w:tc>
        <w:tc>
          <w:tcPr>
            <w:tcW w:w="440"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11</w:t>
            </w:r>
          </w:p>
        </w:tc>
        <w:tc>
          <w:tcPr>
            <w:tcW w:w="823"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Л</w:t>
            </w:r>
          </w:p>
        </w:tc>
        <w:tc>
          <w:tcPr>
            <w:tcW w:w="915"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2</w:t>
            </w:r>
          </w:p>
        </w:tc>
        <w:tc>
          <w:tcPr>
            <w:tcW w:w="85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994"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0,00%</w:t>
            </w:r>
          </w:p>
        </w:tc>
        <w:tc>
          <w:tcPr>
            <w:tcW w:w="1111"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w:t>
            </w:r>
          </w:p>
        </w:tc>
        <w:tc>
          <w:tcPr>
            <w:tcW w:w="1048" w:type="dxa"/>
            <w:tcBorders>
              <w:top w:val="nil"/>
              <w:left w:val="nil"/>
              <w:bottom w:val="single" w:sz="4" w:space="0" w:color="auto"/>
              <w:right w:val="single" w:sz="4" w:space="0" w:color="auto"/>
            </w:tcBorders>
            <w:shd w:val="clear" w:color="auto" w:fill="FFFFFF" w:themeFill="background1"/>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0,00%</w:t>
            </w:r>
          </w:p>
        </w:tc>
      </w:tr>
    </w:tbl>
    <w:p w:rsidR="00BD1A81" w:rsidRPr="00CF4E6F" w:rsidRDefault="00BD1A81" w:rsidP="00BD1A81">
      <w:pPr>
        <w:spacing w:after="0" w:line="240" w:lineRule="auto"/>
        <w:rPr>
          <w:rFonts w:ascii="Times New Roman" w:eastAsia="Times New Roman" w:hAnsi="Times New Roman" w:cs="Times New Roman"/>
          <w:b/>
          <w:sz w:val="24"/>
          <w:szCs w:val="24"/>
          <w:lang w:eastAsia="ru-RU"/>
        </w:rPr>
      </w:pPr>
    </w:p>
    <w:tbl>
      <w:tblPr>
        <w:tblW w:w="7180" w:type="dxa"/>
        <w:tblInd w:w="93" w:type="dxa"/>
        <w:tblLook w:val="04A0" w:firstRow="1" w:lastRow="0" w:firstColumn="1" w:lastColumn="0" w:noHBand="0" w:noVBand="1"/>
      </w:tblPr>
      <w:tblGrid>
        <w:gridCol w:w="1180"/>
        <w:gridCol w:w="820"/>
        <w:gridCol w:w="720"/>
        <w:gridCol w:w="820"/>
        <w:gridCol w:w="820"/>
        <w:gridCol w:w="920"/>
        <w:gridCol w:w="960"/>
        <w:gridCol w:w="956"/>
      </w:tblGrid>
      <w:tr w:rsidR="00BD1A81" w:rsidRPr="00CF4E6F" w:rsidTr="00BD1A81">
        <w:trPr>
          <w:trHeight w:val="300"/>
        </w:trPr>
        <w:tc>
          <w:tcPr>
            <w:tcW w:w="118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Средний</w:t>
            </w:r>
          </w:p>
        </w:tc>
        <w:tc>
          <w:tcPr>
            <w:tcW w:w="82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72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rPr>
                <w:rFonts w:ascii="Times New Roman" w:eastAsia="Times New Roman" w:hAnsi="Times New Roman" w:cs="Times New Roman"/>
                <w:color w:val="000000"/>
                <w:sz w:val="24"/>
                <w:szCs w:val="24"/>
                <w:lang w:eastAsia="ru-RU"/>
              </w:rPr>
            </w:pPr>
          </w:p>
        </w:tc>
        <w:tc>
          <w:tcPr>
            <w:tcW w:w="82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p>
        </w:tc>
        <w:tc>
          <w:tcPr>
            <w:tcW w:w="82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p>
        </w:tc>
        <w:tc>
          <w:tcPr>
            <w:tcW w:w="92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p>
        </w:tc>
        <w:tc>
          <w:tcPr>
            <w:tcW w:w="96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19,67</w:t>
            </w:r>
          </w:p>
        </w:tc>
        <w:tc>
          <w:tcPr>
            <w:tcW w:w="940" w:type="dxa"/>
            <w:tcBorders>
              <w:top w:val="nil"/>
              <w:left w:val="nil"/>
              <w:bottom w:val="nil"/>
              <w:right w:val="nil"/>
            </w:tcBorders>
            <w:shd w:val="clear" w:color="auto" w:fill="auto"/>
            <w:noWrap/>
            <w:vAlign w:val="bottom"/>
            <w:hideMark/>
          </w:tcPr>
          <w:p w:rsidR="00BD1A81" w:rsidRPr="00CF4E6F" w:rsidRDefault="00BD1A81" w:rsidP="00BD1A81">
            <w:pPr>
              <w:spacing w:after="0" w:line="240" w:lineRule="auto"/>
              <w:jc w:val="center"/>
              <w:rPr>
                <w:rFonts w:ascii="Times New Roman" w:eastAsia="Times New Roman" w:hAnsi="Times New Roman" w:cs="Times New Roman"/>
                <w:color w:val="000000"/>
                <w:sz w:val="24"/>
                <w:szCs w:val="24"/>
                <w:lang w:eastAsia="ru-RU"/>
              </w:rPr>
            </w:pPr>
            <w:r w:rsidRPr="00CF4E6F">
              <w:rPr>
                <w:rFonts w:ascii="Times New Roman" w:eastAsia="Times New Roman" w:hAnsi="Times New Roman" w:cs="Times New Roman"/>
                <w:color w:val="000000"/>
                <w:sz w:val="24"/>
                <w:szCs w:val="24"/>
                <w:lang w:eastAsia="ru-RU"/>
              </w:rPr>
              <w:t>81,96%</w:t>
            </w:r>
          </w:p>
        </w:tc>
      </w:tr>
    </w:tbl>
    <w:p w:rsidR="00BD1A81" w:rsidRPr="00CF4E6F" w:rsidRDefault="00BD1A81" w:rsidP="00BD1A81">
      <w:pPr>
        <w:tabs>
          <w:tab w:val="left" w:pos="12584"/>
        </w:tabs>
        <w:spacing w:after="0" w:line="240" w:lineRule="auto"/>
        <w:jc w:val="center"/>
        <w:rPr>
          <w:rFonts w:ascii="Times New Roman" w:eastAsia="Times New Roman" w:hAnsi="Times New Roman" w:cs="Times New Roman"/>
          <w:b/>
          <w:sz w:val="24"/>
          <w:szCs w:val="24"/>
          <w:lang w:eastAsia="ru-RU"/>
        </w:rPr>
      </w:pPr>
      <w:r w:rsidRPr="00CF4E6F">
        <w:rPr>
          <w:rFonts w:ascii="Times New Roman" w:eastAsia="Times New Roman" w:hAnsi="Times New Roman" w:cs="Times New Roman"/>
          <w:b/>
          <w:sz w:val="24"/>
          <w:szCs w:val="24"/>
          <w:lang w:eastAsia="ru-RU"/>
        </w:rPr>
        <w:t>Анализ выполнения плана методической работы</w:t>
      </w:r>
    </w:p>
    <w:p w:rsidR="00BD1A81" w:rsidRPr="00CF4E6F" w:rsidRDefault="00BD1A81" w:rsidP="00BD1A81">
      <w:pPr>
        <w:tabs>
          <w:tab w:val="left" w:pos="12584"/>
        </w:tabs>
        <w:spacing w:after="0" w:line="240" w:lineRule="auto"/>
        <w:jc w:val="center"/>
        <w:rPr>
          <w:rFonts w:ascii="Times New Roman" w:eastAsia="Times New Roman" w:hAnsi="Times New Roman" w:cs="Times New Roman"/>
          <w:b/>
          <w:sz w:val="24"/>
          <w:szCs w:val="24"/>
          <w:lang w:eastAsia="ru-RU"/>
        </w:rPr>
      </w:pPr>
    </w:p>
    <w:tbl>
      <w:tblPr>
        <w:tblStyle w:val="a8"/>
        <w:tblW w:w="10038" w:type="dxa"/>
        <w:tblInd w:w="-432" w:type="dxa"/>
        <w:tblLayout w:type="fixed"/>
        <w:tblLook w:val="01E0" w:firstRow="1" w:lastRow="1" w:firstColumn="1" w:lastColumn="1" w:noHBand="0" w:noVBand="0"/>
      </w:tblPr>
      <w:tblGrid>
        <w:gridCol w:w="2556"/>
        <w:gridCol w:w="4647"/>
        <w:gridCol w:w="2835"/>
      </w:tblGrid>
      <w:tr w:rsidR="00BD1A81" w:rsidRPr="00CF4E6F" w:rsidTr="00316C46">
        <w:trPr>
          <w:trHeight w:val="455"/>
        </w:trPr>
        <w:tc>
          <w:tcPr>
            <w:tcW w:w="2556" w:type="dxa"/>
            <w:tcBorders>
              <w:top w:val="single" w:sz="4" w:space="0" w:color="auto"/>
              <w:left w:val="single" w:sz="4" w:space="0" w:color="auto"/>
              <w:bottom w:val="single" w:sz="4" w:space="0" w:color="auto"/>
              <w:right w:val="single" w:sz="4" w:space="0" w:color="auto"/>
            </w:tcBorders>
            <w:hideMark/>
          </w:tcPr>
          <w:p w:rsidR="00BD1A81" w:rsidRPr="00BD1A81" w:rsidRDefault="00BD1A81" w:rsidP="00BD1A81">
            <w:pPr>
              <w:rPr>
                <w:sz w:val="24"/>
                <w:szCs w:val="24"/>
              </w:rPr>
            </w:pPr>
            <w:r w:rsidRPr="00BD1A81">
              <w:rPr>
                <w:b/>
                <w:sz w:val="24"/>
                <w:szCs w:val="24"/>
              </w:rPr>
              <w:t>Ставились цели и задачи</w:t>
            </w:r>
          </w:p>
        </w:tc>
        <w:tc>
          <w:tcPr>
            <w:tcW w:w="4647" w:type="dxa"/>
            <w:tcBorders>
              <w:top w:val="single" w:sz="4" w:space="0" w:color="auto"/>
              <w:left w:val="single" w:sz="4" w:space="0" w:color="auto"/>
              <w:bottom w:val="single" w:sz="4" w:space="0" w:color="auto"/>
              <w:right w:val="single" w:sz="4" w:space="0" w:color="auto"/>
            </w:tcBorders>
            <w:hideMark/>
          </w:tcPr>
          <w:p w:rsidR="00BD1A81" w:rsidRPr="00BD1A81" w:rsidRDefault="00BD1A81" w:rsidP="00BD1A81">
            <w:pPr>
              <w:rPr>
                <w:sz w:val="24"/>
                <w:szCs w:val="24"/>
              </w:rPr>
            </w:pPr>
            <w:r w:rsidRPr="00BD1A81">
              <w:rPr>
                <w:b/>
                <w:sz w:val="24"/>
                <w:szCs w:val="24"/>
              </w:rPr>
              <w:t>Анализ деятельности по данному направлению</w:t>
            </w:r>
          </w:p>
        </w:tc>
        <w:tc>
          <w:tcPr>
            <w:tcW w:w="2835" w:type="dxa"/>
            <w:tcBorders>
              <w:top w:val="single" w:sz="4" w:space="0" w:color="auto"/>
              <w:left w:val="single" w:sz="4" w:space="0" w:color="auto"/>
              <w:bottom w:val="single" w:sz="4" w:space="0" w:color="auto"/>
              <w:right w:val="single" w:sz="4" w:space="0" w:color="auto"/>
            </w:tcBorders>
            <w:hideMark/>
          </w:tcPr>
          <w:p w:rsidR="00BD1A81" w:rsidRPr="00BD1A81" w:rsidRDefault="00BD1A81" w:rsidP="00BD1A81">
            <w:pPr>
              <w:rPr>
                <w:b/>
                <w:sz w:val="24"/>
                <w:szCs w:val="24"/>
              </w:rPr>
            </w:pPr>
            <w:r w:rsidRPr="00BD1A81">
              <w:rPr>
                <w:b/>
                <w:sz w:val="24"/>
                <w:szCs w:val="24"/>
              </w:rPr>
              <w:t>П</w:t>
            </w:r>
            <w:r>
              <w:rPr>
                <w:b/>
                <w:sz w:val="24"/>
                <w:szCs w:val="24"/>
              </w:rPr>
              <w:t>роблемы</w:t>
            </w:r>
            <w:r w:rsidRPr="00BD1A81">
              <w:rPr>
                <w:b/>
                <w:sz w:val="24"/>
                <w:szCs w:val="24"/>
              </w:rPr>
              <w:t>,</w:t>
            </w:r>
          </w:p>
          <w:p w:rsidR="00BD1A81" w:rsidRPr="00BD1A81" w:rsidRDefault="00BD1A81" w:rsidP="00BD1A81">
            <w:pPr>
              <w:rPr>
                <w:b/>
                <w:sz w:val="24"/>
                <w:szCs w:val="24"/>
              </w:rPr>
            </w:pPr>
            <w:r>
              <w:rPr>
                <w:b/>
                <w:sz w:val="24"/>
                <w:szCs w:val="24"/>
              </w:rPr>
              <w:t xml:space="preserve"> Новые задачи</w:t>
            </w:r>
          </w:p>
        </w:tc>
      </w:tr>
      <w:tr w:rsidR="00BD1A81" w:rsidRPr="00CF4E6F" w:rsidTr="00316C46">
        <w:trPr>
          <w:trHeight w:val="801"/>
        </w:trPr>
        <w:tc>
          <w:tcPr>
            <w:tcW w:w="2556"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rPr>
                <w:sz w:val="24"/>
                <w:szCs w:val="24"/>
              </w:rPr>
            </w:pPr>
            <w:r w:rsidRPr="00CF4E6F">
              <w:rPr>
                <w:b/>
                <w:sz w:val="24"/>
                <w:szCs w:val="24"/>
              </w:rPr>
              <w:t>Методика преподавания: освоение новых стандартов</w:t>
            </w:r>
          </w:p>
          <w:p w:rsidR="00BD1A81" w:rsidRPr="00CF4E6F" w:rsidRDefault="00BD1A81" w:rsidP="00BD1A81">
            <w:pPr>
              <w:pStyle w:val="a9"/>
              <w:numPr>
                <w:ilvl w:val="0"/>
                <w:numId w:val="14"/>
              </w:numPr>
              <w:rPr>
                <w:sz w:val="24"/>
                <w:szCs w:val="24"/>
              </w:rPr>
            </w:pPr>
            <w:r w:rsidRPr="00CF4E6F">
              <w:rPr>
                <w:sz w:val="24"/>
                <w:szCs w:val="24"/>
              </w:rPr>
              <w:t xml:space="preserve">Достижение </w:t>
            </w:r>
            <w:proofErr w:type="spellStart"/>
            <w:r w:rsidRPr="00CF4E6F">
              <w:rPr>
                <w:sz w:val="24"/>
                <w:szCs w:val="24"/>
              </w:rPr>
              <w:t>метапредметных</w:t>
            </w:r>
            <w:proofErr w:type="spellEnd"/>
            <w:r w:rsidRPr="00CF4E6F">
              <w:rPr>
                <w:sz w:val="24"/>
                <w:szCs w:val="24"/>
              </w:rPr>
              <w:t xml:space="preserve"> результатов и результатов УУД.</w:t>
            </w:r>
          </w:p>
          <w:p w:rsidR="00BD1A81" w:rsidRPr="00CF4E6F" w:rsidRDefault="00BD1A81" w:rsidP="00BD1A81">
            <w:pPr>
              <w:pStyle w:val="a9"/>
              <w:numPr>
                <w:ilvl w:val="0"/>
                <w:numId w:val="14"/>
              </w:numPr>
              <w:rPr>
                <w:sz w:val="24"/>
                <w:szCs w:val="24"/>
              </w:rPr>
            </w:pPr>
            <w:r w:rsidRPr="00CF4E6F">
              <w:rPr>
                <w:sz w:val="24"/>
                <w:szCs w:val="24"/>
              </w:rPr>
              <w:t>Внедрение ММОШ</w:t>
            </w:r>
          </w:p>
          <w:p w:rsidR="00BD1A81" w:rsidRPr="00CF4E6F" w:rsidRDefault="00BD1A81" w:rsidP="00BD1A81">
            <w:pPr>
              <w:pStyle w:val="a9"/>
              <w:numPr>
                <w:ilvl w:val="0"/>
                <w:numId w:val="14"/>
              </w:numPr>
              <w:rPr>
                <w:sz w:val="24"/>
                <w:szCs w:val="24"/>
              </w:rPr>
            </w:pPr>
            <w:r w:rsidRPr="00CF4E6F">
              <w:rPr>
                <w:sz w:val="24"/>
                <w:szCs w:val="24"/>
              </w:rPr>
              <w:t>Работа по организации преемственности между НШ и ОО</w:t>
            </w:r>
          </w:p>
          <w:p w:rsidR="00BD1A81" w:rsidRPr="00CF4E6F" w:rsidRDefault="00BD1A81" w:rsidP="00BD1A81">
            <w:pPr>
              <w:pStyle w:val="a9"/>
              <w:numPr>
                <w:ilvl w:val="0"/>
                <w:numId w:val="14"/>
              </w:numPr>
              <w:rPr>
                <w:sz w:val="24"/>
                <w:szCs w:val="24"/>
              </w:rPr>
            </w:pPr>
            <w:r w:rsidRPr="00CF4E6F">
              <w:rPr>
                <w:sz w:val="24"/>
                <w:szCs w:val="24"/>
              </w:rPr>
              <w:t xml:space="preserve">Работа с педагогами по </w:t>
            </w:r>
            <w:r w:rsidRPr="00CF4E6F">
              <w:rPr>
                <w:sz w:val="24"/>
                <w:szCs w:val="24"/>
              </w:rPr>
              <w:lastRenderedPageBreak/>
              <w:t>активизации распространения педагогического опыта вне и внутри ОО (выступления, публикации)</w:t>
            </w:r>
          </w:p>
          <w:p w:rsidR="00BD1A81" w:rsidRPr="00CF4E6F" w:rsidRDefault="00BD1A81" w:rsidP="00BD1A81">
            <w:pPr>
              <w:pStyle w:val="a9"/>
              <w:rPr>
                <w:b/>
                <w:sz w:val="24"/>
                <w:szCs w:val="24"/>
              </w:rPr>
            </w:pPr>
          </w:p>
        </w:tc>
        <w:tc>
          <w:tcPr>
            <w:tcW w:w="4647" w:type="dxa"/>
            <w:tcBorders>
              <w:top w:val="single" w:sz="4" w:space="0" w:color="auto"/>
              <w:left w:val="single" w:sz="4" w:space="0" w:color="auto"/>
              <w:bottom w:val="single" w:sz="4" w:space="0" w:color="auto"/>
              <w:right w:val="single" w:sz="4" w:space="0" w:color="auto"/>
            </w:tcBorders>
            <w:hideMark/>
          </w:tcPr>
          <w:p w:rsidR="00BD1A81" w:rsidRPr="00CF4E6F" w:rsidRDefault="00BD1A81" w:rsidP="000B37F9">
            <w:pPr>
              <w:jc w:val="both"/>
              <w:rPr>
                <w:bCs/>
                <w:iCs/>
                <w:sz w:val="24"/>
                <w:szCs w:val="24"/>
              </w:rPr>
            </w:pPr>
            <w:r w:rsidRPr="00CF4E6F">
              <w:rPr>
                <w:b/>
                <w:bCs/>
                <w:iCs/>
                <w:sz w:val="24"/>
                <w:szCs w:val="24"/>
              </w:rPr>
              <w:lastRenderedPageBreak/>
              <w:t>1</w:t>
            </w:r>
            <w:r w:rsidRPr="00CF4E6F">
              <w:rPr>
                <w:bCs/>
                <w:iCs/>
                <w:sz w:val="24"/>
                <w:szCs w:val="24"/>
              </w:rPr>
              <w:t xml:space="preserve">. К началу учебного года педагоги создали рабочие программы, включающие в себя обязательные разделы, касающиеся вопросов достижения </w:t>
            </w:r>
            <w:proofErr w:type="spellStart"/>
            <w:r w:rsidRPr="00CF4E6F">
              <w:rPr>
                <w:bCs/>
                <w:iCs/>
                <w:sz w:val="24"/>
                <w:szCs w:val="24"/>
              </w:rPr>
              <w:t>метапредметных</w:t>
            </w:r>
            <w:proofErr w:type="spellEnd"/>
            <w:r w:rsidRPr="00CF4E6F">
              <w:rPr>
                <w:bCs/>
                <w:iCs/>
                <w:sz w:val="24"/>
                <w:szCs w:val="24"/>
              </w:rPr>
              <w:t xml:space="preserve"> результатов. </w:t>
            </w:r>
          </w:p>
          <w:p w:rsidR="00BD1A81" w:rsidRPr="00CF4E6F" w:rsidRDefault="00BD1A81" w:rsidP="000B37F9">
            <w:pPr>
              <w:jc w:val="both"/>
              <w:rPr>
                <w:bCs/>
                <w:iCs/>
                <w:sz w:val="24"/>
                <w:szCs w:val="24"/>
              </w:rPr>
            </w:pPr>
            <w:r w:rsidRPr="00CF4E6F">
              <w:rPr>
                <w:bCs/>
                <w:iCs/>
                <w:sz w:val="24"/>
                <w:szCs w:val="24"/>
              </w:rPr>
              <w:t>В течение января - июня 2015г. велась активная методическая работа по освоению УУД в основной школе:</w:t>
            </w:r>
          </w:p>
          <w:p w:rsidR="00BD1A81" w:rsidRPr="00CF4E6F" w:rsidRDefault="00BD1A81" w:rsidP="000B37F9">
            <w:pPr>
              <w:pStyle w:val="a9"/>
              <w:numPr>
                <w:ilvl w:val="0"/>
                <w:numId w:val="18"/>
              </w:numPr>
              <w:jc w:val="both"/>
              <w:rPr>
                <w:bCs/>
                <w:iCs/>
                <w:sz w:val="24"/>
                <w:szCs w:val="24"/>
              </w:rPr>
            </w:pPr>
            <w:r w:rsidRPr="00CF4E6F">
              <w:rPr>
                <w:bCs/>
                <w:iCs/>
                <w:sz w:val="24"/>
                <w:szCs w:val="24"/>
              </w:rPr>
              <w:t>еженедельно поводился «Методический ликбез», когда учителя начальной  и основной школы делились своим опытом по достижению учащимися основных УУД;</w:t>
            </w:r>
          </w:p>
          <w:p w:rsidR="00BD1A81" w:rsidRPr="00CF4E6F" w:rsidRDefault="00BD1A81" w:rsidP="000B37F9">
            <w:pPr>
              <w:pStyle w:val="a9"/>
              <w:numPr>
                <w:ilvl w:val="0"/>
                <w:numId w:val="18"/>
              </w:numPr>
              <w:jc w:val="both"/>
              <w:rPr>
                <w:bCs/>
                <w:iCs/>
                <w:sz w:val="24"/>
                <w:szCs w:val="24"/>
              </w:rPr>
            </w:pPr>
            <w:r w:rsidRPr="00CF4E6F">
              <w:rPr>
                <w:bCs/>
                <w:iCs/>
                <w:sz w:val="24"/>
                <w:szCs w:val="24"/>
              </w:rPr>
              <w:t>проводилась рефлексия понятийного аппарата;</w:t>
            </w:r>
          </w:p>
          <w:p w:rsidR="00BD1A81" w:rsidRPr="00CF4E6F" w:rsidRDefault="00BD1A81" w:rsidP="000B37F9">
            <w:pPr>
              <w:pStyle w:val="a9"/>
              <w:numPr>
                <w:ilvl w:val="0"/>
                <w:numId w:val="18"/>
              </w:numPr>
              <w:jc w:val="both"/>
              <w:rPr>
                <w:bCs/>
                <w:iCs/>
                <w:sz w:val="24"/>
                <w:szCs w:val="24"/>
              </w:rPr>
            </w:pPr>
            <w:r w:rsidRPr="00CF4E6F">
              <w:rPr>
                <w:bCs/>
                <w:iCs/>
                <w:sz w:val="24"/>
                <w:szCs w:val="24"/>
              </w:rPr>
              <w:t xml:space="preserve">определены результаты познавательных, регулятивных, </w:t>
            </w:r>
            <w:r w:rsidRPr="00CF4E6F">
              <w:rPr>
                <w:bCs/>
                <w:iCs/>
                <w:sz w:val="24"/>
                <w:szCs w:val="24"/>
              </w:rPr>
              <w:lastRenderedPageBreak/>
              <w:t>коммуникативных УУД, над которыми будет работать коллектив;</w:t>
            </w:r>
          </w:p>
          <w:p w:rsidR="00BD1A81" w:rsidRPr="00CF4E6F" w:rsidRDefault="00BD1A81" w:rsidP="000B37F9">
            <w:pPr>
              <w:pStyle w:val="a9"/>
              <w:numPr>
                <w:ilvl w:val="0"/>
                <w:numId w:val="18"/>
              </w:numPr>
              <w:jc w:val="both"/>
              <w:rPr>
                <w:bCs/>
                <w:iCs/>
                <w:sz w:val="24"/>
                <w:szCs w:val="24"/>
              </w:rPr>
            </w:pPr>
            <w:r w:rsidRPr="00CF4E6F">
              <w:rPr>
                <w:bCs/>
                <w:iCs/>
                <w:sz w:val="24"/>
                <w:szCs w:val="24"/>
              </w:rPr>
              <w:t xml:space="preserve">был проведен 2-х </w:t>
            </w:r>
            <w:proofErr w:type="spellStart"/>
            <w:r w:rsidRPr="00CF4E6F">
              <w:rPr>
                <w:bCs/>
                <w:iCs/>
                <w:sz w:val="24"/>
                <w:szCs w:val="24"/>
              </w:rPr>
              <w:t>дневный</w:t>
            </w:r>
            <w:proofErr w:type="spellEnd"/>
            <w:r w:rsidRPr="00CF4E6F">
              <w:rPr>
                <w:bCs/>
                <w:iCs/>
                <w:sz w:val="24"/>
                <w:szCs w:val="24"/>
              </w:rPr>
              <w:t xml:space="preserve"> семинар «Формирование коммуникативных УУД» </w:t>
            </w:r>
            <w:proofErr w:type="spellStart"/>
            <w:r w:rsidRPr="00CF4E6F">
              <w:rPr>
                <w:bCs/>
                <w:iCs/>
                <w:sz w:val="24"/>
                <w:szCs w:val="24"/>
              </w:rPr>
              <w:t>д.п.н</w:t>
            </w:r>
            <w:proofErr w:type="spellEnd"/>
            <w:r w:rsidRPr="00CF4E6F">
              <w:rPr>
                <w:bCs/>
                <w:iCs/>
                <w:sz w:val="24"/>
                <w:szCs w:val="24"/>
              </w:rPr>
              <w:t xml:space="preserve">., профессором ПГГПУ </w:t>
            </w:r>
            <w:proofErr w:type="spellStart"/>
            <w:r w:rsidRPr="00CF4E6F">
              <w:rPr>
                <w:bCs/>
                <w:iCs/>
                <w:sz w:val="24"/>
                <w:szCs w:val="24"/>
              </w:rPr>
              <w:t>Мосиной</w:t>
            </w:r>
            <w:proofErr w:type="spellEnd"/>
            <w:r w:rsidRPr="00CF4E6F">
              <w:rPr>
                <w:bCs/>
                <w:iCs/>
                <w:sz w:val="24"/>
                <w:szCs w:val="24"/>
              </w:rPr>
              <w:t xml:space="preserve"> М.А.</w:t>
            </w:r>
          </w:p>
          <w:p w:rsidR="00BD1A81" w:rsidRPr="00CF4E6F" w:rsidRDefault="00BD1A81" w:rsidP="000B37F9">
            <w:pPr>
              <w:pStyle w:val="a9"/>
              <w:numPr>
                <w:ilvl w:val="0"/>
                <w:numId w:val="18"/>
              </w:numPr>
              <w:jc w:val="both"/>
              <w:rPr>
                <w:bCs/>
                <w:iCs/>
                <w:sz w:val="24"/>
                <w:szCs w:val="24"/>
              </w:rPr>
            </w:pPr>
            <w:r w:rsidRPr="00CF4E6F">
              <w:rPr>
                <w:bCs/>
                <w:iCs/>
                <w:sz w:val="24"/>
                <w:szCs w:val="24"/>
              </w:rPr>
              <w:t xml:space="preserve">в мае 2015г. состоялся педсовет «Образовательная программа как форма определения «образа будущего» и организация собственной деятельности в движении к нему», на котором сформировались 4 проектные группы по разработке критериев мониторинга </w:t>
            </w:r>
            <w:proofErr w:type="spellStart"/>
            <w:r w:rsidRPr="00CF4E6F">
              <w:rPr>
                <w:bCs/>
                <w:iCs/>
                <w:sz w:val="24"/>
                <w:szCs w:val="24"/>
              </w:rPr>
              <w:t>метапредметных</w:t>
            </w:r>
            <w:proofErr w:type="spellEnd"/>
            <w:r w:rsidRPr="00CF4E6F">
              <w:rPr>
                <w:bCs/>
                <w:iCs/>
                <w:sz w:val="24"/>
                <w:szCs w:val="24"/>
              </w:rPr>
              <w:t xml:space="preserve"> и предметных результатов, а также новых форм учебной деятельности.</w:t>
            </w:r>
          </w:p>
          <w:p w:rsidR="00BD1A81" w:rsidRPr="00CF4E6F" w:rsidRDefault="00BD1A81" w:rsidP="000B37F9">
            <w:pPr>
              <w:jc w:val="both"/>
              <w:rPr>
                <w:bCs/>
                <w:iCs/>
                <w:sz w:val="24"/>
                <w:szCs w:val="24"/>
              </w:rPr>
            </w:pPr>
            <w:r w:rsidRPr="00CF4E6F">
              <w:rPr>
                <w:bCs/>
                <w:iCs/>
                <w:sz w:val="24"/>
                <w:szCs w:val="24"/>
              </w:rPr>
              <w:t xml:space="preserve"> </w:t>
            </w:r>
          </w:p>
          <w:p w:rsidR="00BD1A81" w:rsidRPr="00CF4E6F" w:rsidRDefault="00BD1A81" w:rsidP="000B37F9">
            <w:pPr>
              <w:jc w:val="both"/>
              <w:rPr>
                <w:bCs/>
                <w:iCs/>
                <w:sz w:val="24"/>
                <w:szCs w:val="24"/>
              </w:rPr>
            </w:pPr>
            <w:r w:rsidRPr="00CF4E6F">
              <w:rPr>
                <w:b/>
                <w:bCs/>
                <w:iCs/>
                <w:sz w:val="24"/>
                <w:szCs w:val="24"/>
              </w:rPr>
              <w:t>2</w:t>
            </w:r>
            <w:r w:rsidRPr="00CF4E6F">
              <w:rPr>
                <w:bCs/>
                <w:iCs/>
                <w:sz w:val="24"/>
                <w:szCs w:val="24"/>
              </w:rPr>
              <w:t>. В течение года была организована работа по созданию системы краткосрочных курсов как  элемента ММОШ – 12 педагогов предоставили программы курсов, учениками были востребованы следующие: «В гостях у хозяйки медной горы», «Моя вселенная» «Исторический туризм», «Путешествие в сказку», «Встречаем Рождество», «Юный дизайнер», «Подружись с выпечкой», «Вкусные истории», «</w:t>
            </w:r>
            <w:proofErr w:type="spellStart"/>
            <w:r w:rsidRPr="00CF4E6F">
              <w:rPr>
                <w:bCs/>
                <w:iCs/>
                <w:sz w:val="24"/>
                <w:szCs w:val="24"/>
              </w:rPr>
              <w:t>Фелтинг</w:t>
            </w:r>
            <w:proofErr w:type="spellEnd"/>
            <w:r w:rsidRPr="00CF4E6F">
              <w:rPr>
                <w:bCs/>
                <w:iCs/>
                <w:sz w:val="24"/>
                <w:szCs w:val="24"/>
              </w:rPr>
              <w:t xml:space="preserve"> (мокрое валяние)», «Кукла Тильда», «</w:t>
            </w:r>
            <w:proofErr w:type="spellStart"/>
            <w:r w:rsidRPr="00CF4E6F">
              <w:rPr>
                <w:bCs/>
                <w:iCs/>
                <w:sz w:val="24"/>
                <w:szCs w:val="24"/>
              </w:rPr>
              <w:t>Граттаж</w:t>
            </w:r>
            <w:proofErr w:type="spellEnd"/>
            <w:r w:rsidRPr="00CF4E6F">
              <w:rPr>
                <w:bCs/>
                <w:iCs/>
                <w:sz w:val="24"/>
                <w:szCs w:val="24"/>
              </w:rPr>
              <w:t xml:space="preserve"> (техника </w:t>
            </w:r>
            <w:proofErr w:type="spellStart"/>
            <w:r w:rsidRPr="00CF4E6F">
              <w:rPr>
                <w:bCs/>
                <w:iCs/>
                <w:sz w:val="24"/>
                <w:szCs w:val="24"/>
              </w:rPr>
              <w:t>выцарапывания</w:t>
            </w:r>
            <w:proofErr w:type="spellEnd"/>
            <w:r w:rsidRPr="00CF4E6F">
              <w:rPr>
                <w:bCs/>
                <w:iCs/>
                <w:sz w:val="24"/>
                <w:szCs w:val="24"/>
              </w:rPr>
              <w:t xml:space="preserve"> картин)», «Русский оберег», «Праздники в нашей жизни», «Необычные тексты», «Мы- </w:t>
            </w:r>
            <w:proofErr w:type="spellStart"/>
            <w:r w:rsidRPr="00CF4E6F">
              <w:rPr>
                <w:bCs/>
                <w:iCs/>
                <w:sz w:val="24"/>
                <w:szCs w:val="24"/>
              </w:rPr>
              <w:t>спэленгисты</w:t>
            </w:r>
            <w:proofErr w:type="spellEnd"/>
            <w:r w:rsidRPr="00CF4E6F">
              <w:rPr>
                <w:bCs/>
                <w:iCs/>
                <w:sz w:val="24"/>
                <w:szCs w:val="24"/>
              </w:rPr>
              <w:t>», «Музыкальная открытка».</w:t>
            </w:r>
          </w:p>
          <w:p w:rsidR="00BD1A81" w:rsidRPr="00CF4E6F" w:rsidRDefault="00BD1A81" w:rsidP="000B37F9">
            <w:pPr>
              <w:jc w:val="both"/>
              <w:rPr>
                <w:bCs/>
                <w:iCs/>
                <w:sz w:val="24"/>
                <w:szCs w:val="24"/>
              </w:rPr>
            </w:pPr>
            <w:r w:rsidRPr="00CF4E6F">
              <w:rPr>
                <w:bCs/>
                <w:iCs/>
                <w:sz w:val="24"/>
                <w:szCs w:val="24"/>
              </w:rPr>
              <w:t>По итогам курса каждый ученик принял участие в защите своего продукта.</w:t>
            </w:r>
          </w:p>
          <w:p w:rsidR="00BD1A81" w:rsidRPr="00CF4E6F" w:rsidRDefault="00BD1A81" w:rsidP="000B37F9">
            <w:pPr>
              <w:jc w:val="both"/>
              <w:rPr>
                <w:sz w:val="24"/>
                <w:szCs w:val="24"/>
              </w:rPr>
            </w:pPr>
            <w:r w:rsidRPr="00CF4E6F">
              <w:rPr>
                <w:sz w:val="24"/>
                <w:szCs w:val="24"/>
              </w:rPr>
              <w:t xml:space="preserve">В 2014-2015 </w:t>
            </w:r>
            <w:proofErr w:type="spellStart"/>
            <w:r w:rsidRPr="00CF4E6F">
              <w:rPr>
                <w:sz w:val="24"/>
                <w:szCs w:val="24"/>
              </w:rPr>
              <w:t>уч.году</w:t>
            </w:r>
            <w:proofErr w:type="spellEnd"/>
            <w:r w:rsidRPr="00CF4E6F">
              <w:rPr>
                <w:sz w:val="24"/>
                <w:szCs w:val="24"/>
              </w:rPr>
              <w:t xml:space="preserve"> поточно-групповой метод обучения был апробирован на уроках литературы и природоведения. Учащимся были предложены следующие направления деятельности:</w:t>
            </w:r>
          </w:p>
          <w:p w:rsidR="00BD1A81" w:rsidRPr="00CF4E6F" w:rsidRDefault="00BD1A81" w:rsidP="000B37F9">
            <w:pPr>
              <w:numPr>
                <w:ilvl w:val="0"/>
                <w:numId w:val="19"/>
              </w:numPr>
              <w:contextualSpacing/>
              <w:jc w:val="both"/>
              <w:rPr>
                <w:sz w:val="24"/>
                <w:szCs w:val="24"/>
              </w:rPr>
            </w:pPr>
            <w:r w:rsidRPr="00CF4E6F">
              <w:rPr>
                <w:sz w:val="24"/>
                <w:szCs w:val="24"/>
              </w:rPr>
              <w:t>Я – творец</w:t>
            </w:r>
          </w:p>
          <w:p w:rsidR="00BD1A81" w:rsidRPr="00CF4E6F" w:rsidRDefault="00BD1A81" w:rsidP="000B37F9">
            <w:pPr>
              <w:numPr>
                <w:ilvl w:val="0"/>
                <w:numId w:val="19"/>
              </w:numPr>
              <w:contextualSpacing/>
              <w:jc w:val="both"/>
              <w:rPr>
                <w:sz w:val="24"/>
                <w:szCs w:val="24"/>
              </w:rPr>
            </w:pPr>
            <w:r w:rsidRPr="00CF4E6F">
              <w:rPr>
                <w:sz w:val="24"/>
                <w:szCs w:val="24"/>
              </w:rPr>
              <w:t>Я – исследователь</w:t>
            </w:r>
          </w:p>
          <w:p w:rsidR="00BD1A81" w:rsidRPr="00CF4E6F" w:rsidRDefault="00BD1A81" w:rsidP="000B37F9">
            <w:pPr>
              <w:numPr>
                <w:ilvl w:val="0"/>
                <w:numId w:val="19"/>
              </w:numPr>
              <w:contextualSpacing/>
              <w:jc w:val="both"/>
              <w:rPr>
                <w:sz w:val="24"/>
                <w:szCs w:val="24"/>
              </w:rPr>
            </w:pPr>
            <w:r w:rsidRPr="00CF4E6F">
              <w:rPr>
                <w:sz w:val="24"/>
                <w:szCs w:val="24"/>
              </w:rPr>
              <w:t>Я  проектирую</w:t>
            </w:r>
          </w:p>
          <w:p w:rsidR="00BD1A81" w:rsidRPr="00CF4E6F" w:rsidRDefault="00BD1A81" w:rsidP="000B37F9">
            <w:pPr>
              <w:numPr>
                <w:ilvl w:val="0"/>
                <w:numId w:val="19"/>
              </w:numPr>
              <w:contextualSpacing/>
              <w:jc w:val="both"/>
              <w:rPr>
                <w:sz w:val="24"/>
                <w:szCs w:val="24"/>
              </w:rPr>
            </w:pPr>
            <w:r w:rsidRPr="00CF4E6F">
              <w:rPr>
                <w:sz w:val="24"/>
                <w:szCs w:val="24"/>
              </w:rPr>
              <w:t>Я – искатель</w:t>
            </w:r>
          </w:p>
          <w:p w:rsidR="00BD1A81" w:rsidRPr="00CF4E6F" w:rsidRDefault="00BD1A81" w:rsidP="000B37F9">
            <w:pPr>
              <w:jc w:val="both"/>
              <w:rPr>
                <w:bCs/>
                <w:iCs/>
                <w:sz w:val="24"/>
                <w:szCs w:val="24"/>
              </w:rPr>
            </w:pPr>
            <w:r w:rsidRPr="00CF4E6F">
              <w:rPr>
                <w:bCs/>
                <w:iCs/>
                <w:sz w:val="24"/>
                <w:szCs w:val="24"/>
              </w:rPr>
              <w:t>В апреле 2015 г. прошел День открытых дверей, на котором родителям будущих 5-классников были презентованы уроки в системе ПГМО (поточно-группового метода обучения), проведено общее собрание, где родители были ознакомлены с принципами ММОШ.</w:t>
            </w:r>
          </w:p>
          <w:p w:rsidR="00BD1A81" w:rsidRPr="00CF4E6F" w:rsidRDefault="00BD1A81" w:rsidP="000B37F9">
            <w:pPr>
              <w:jc w:val="both"/>
              <w:rPr>
                <w:bCs/>
                <w:iCs/>
                <w:sz w:val="24"/>
                <w:szCs w:val="24"/>
              </w:rPr>
            </w:pPr>
            <w:r w:rsidRPr="00CF4E6F">
              <w:rPr>
                <w:b/>
                <w:bCs/>
                <w:iCs/>
                <w:sz w:val="24"/>
                <w:szCs w:val="24"/>
              </w:rPr>
              <w:lastRenderedPageBreak/>
              <w:t>3</w:t>
            </w:r>
            <w:r w:rsidRPr="00CF4E6F">
              <w:rPr>
                <w:bCs/>
                <w:iCs/>
                <w:sz w:val="24"/>
                <w:szCs w:val="24"/>
              </w:rPr>
              <w:t>. В течение учебного года регулярно проводились педагогические консилиумы по адаптации учащихся 5 классов.</w:t>
            </w:r>
          </w:p>
          <w:p w:rsidR="00BD1A81" w:rsidRPr="00CF4E6F" w:rsidRDefault="00BD1A81" w:rsidP="000B37F9">
            <w:pPr>
              <w:jc w:val="both"/>
              <w:rPr>
                <w:bCs/>
                <w:iCs/>
                <w:sz w:val="24"/>
                <w:szCs w:val="24"/>
              </w:rPr>
            </w:pPr>
            <w:r w:rsidRPr="00CF4E6F">
              <w:rPr>
                <w:bCs/>
                <w:iCs/>
                <w:sz w:val="24"/>
                <w:szCs w:val="24"/>
              </w:rPr>
              <w:t>В феврале все учителя преподающие в 4-5 классах приняли участие в «Декаде преемственности», когда делились собственным опытом по работе с учащимися данного возраста.</w:t>
            </w:r>
          </w:p>
          <w:p w:rsidR="00BD1A81" w:rsidRPr="00CF4E6F" w:rsidRDefault="00BD1A81" w:rsidP="000B37F9">
            <w:pPr>
              <w:jc w:val="both"/>
              <w:rPr>
                <w:bCs/>
                <w:iCs/>
                <w:sz w:val="24"/>
                <w:szCs w:val="24"/>
              </w:rPr>
            </w:pPr>
            <w:r w:rsidRPr="00CF4E6F">
              <w:rPr>
                <w:bCs/>
                <w:iCs/>
                <w:sz w:val="24"/>
                <w:szCs w:val="24"/>
              </w:rPr>
              <w:t xml:space="preserve">В данную работу активно вовлекался школьный психолог </w:t>
            </w:r>
            <w:proofErr w:type="spellStart"/>
            <w:r w:rsidRPr="00CF4E6F">
              <w:rPr>
                <w:bCs/>
                <w:iCs/>
                <w:sz w:val="24"/>
                <w:szCs w:val="24"/>
              </w:rPr>
              <w:t>Гилев</w:t>
            </w:r>
            <w:proofErr w:type="spellEnd"/>
            <w:r w:rsidRPr="00CF4E6F">
              <w:rPr>
                <w:bCs/>
                <w:iCs/>
                <w:sz w:val="24"/>
                <w:szCs w:val="24"/>
              </w:rPr>
              <w:t xml:space="preserve"> Д.И.</w:t>
            </w:r>
          </w:p>
          <w:p w:rsidR="00BD1A81" w:rsidRPr="00CF4E6F" w:rsidRDefault="00BD1A81" w:rsidP="000B37F9">
            <w:pPr>
              <w:jc w:val="both"/>
              <w:rPr>
                <w:bCs/>
                <w:iCs/>
                <w:sz w:val="24"/>
                <w:szCs w:val="24"/>
              </w:rPr>
            </w:pPr>
            <w:r w:rsidRPr="00CF4E6F">
              <w:rPr>
                <w:b/>
                <w:bCs/>
                <w:iCs/>
                <w:sz w:val="24"/>
                <w:szCs w:val="24"/>
              </w:rPr>
              <w:t>4</w:t>
            </w:r>
            <w:r w:rsidRPr="00CF4E6F">
              <w:rPr>
                <w:bCs/>
                <w:iCs/>
                <w:sz w:val="24"/>
                <w:szCs w:val="24"/>
              </w:rPr>
              <w:t xml:space="preserve">. В течение учебного года отмечается активизация учителей в распространении педагогического опыта: </w:t>
            </w:r>
            <w:r w:rsidRPr="00CF4E6F">
              <w:rPr>
                <w:b/>
                <w:bCs/>
                <w:iCs/>
                <w:sz w:val="24"/>
                <w:szCs w:val="24"/>
              </w:rPr>
              <w:t>23 человека (38%, для сравнения в 2014г – 31 %)</w:t>
            </w:r>
            <w:r w:rsidRPr="00CF4E6F">
              <w:rPr>
                <w:bCs/>
                <w:iCs/>
                <w:sz w:val="24"/>
                <w:szCs w:val="24"/>
              </w:rPr>
              <w:t xml:space="preserve"> приняли участие в работе различных площадок: инновационного слета педагогов-новаторов Пермского края, «Образовательная волна», «Ярмарка педагогических инноваций», «Гражданских и общественных  инициатив».</w:t>
            </w:r>
          </w:p>
          <w:p w:rsidR="00BD1A81" w:rsidRPr="00CF4E6F" w:rsidRDefault="00BD1A81" w:rsidP="000B37F9">
            <w:pPr>
              <w:jc w:val="both"/>
              <w:rPr>
                <w:bCs/>
                <w:iCs/>
                <w:sz w:val="24"/>
                <w:szCs w:val="24"/>
              </w:rPr>
            </w:pPr>
            <w:r w:rsidRPr="00CF4E6F">
              <w:rPr>
                <w:bCs/>
                <w:iCs/>
                <w:sz w:val="24"/>
                <w:szCs w:val="24"/>
              </w:rPr>
              <w:t xml:space="preserve">Молодые специалисты Галкина А.Е., </w:t>
            </w:r>
            <w:proofErr w:type="spellStart"/>
            <w:r w:rsidRPr="00CF4E6F">
              <w:rPr>
                <w:bCs/>
                <w:iCs/>
                <w:sz w:val="24"/>
                <w:szCs w:val="24"/>
              </w:rPr>
              <w:t>Широбокова</w:t>
            </w:r>
            <w:proofErr w:type="spellEnd"/>
            <w:r w:rsidRPr="00CF4E6F">
              <w:rPr>
                <w:bCs/>
                <w:iCs/>
                <w:sz w:val="24"/>
                <w:szCs w:val="24"/>
              </w:rPr>
              <w:t xml:space="preserve"> Е.С., Попкова М.П. приняли участие в городской </w:t>
            </w:r>
            <w:proofErr w:type="spellStart"/>
            <w:r w:rsidRPr="00CF4E6F">
              <w:rPr>
                <w:bCs/>
                <w:iCs/>
                <w:sz w:val="24"/>
                <w:szCs w:val="24"/>
              </w:rPr>
              <w:t>метапредметной</w:t>
            </w:r>
            <w:proofErr w:type="spellEnd"/>
            <w:r w:rsidRPr="00CF4E6F">
              <w:rPr>
                <w:bCs/>
                <w:iCs/>
                <w:sz w:val="24"/>
                <w:szCs w:val="24"/>
              </w:rPr>
              <w:t xml:space="preserve"> олимпиаде среди учителей.</w:t>
            </w:r>
          </w:p>
          <w:p w:rsidR="00BD1A81" w:rsidRPr="00CF4E6F" w:rsidRDefault="00BD1A81" w:rsidP="000B37F9">
            <w:pPr>
              <w:jc w:val="both"/>
              <w:rPr>
                <w:bCs/>
                <w:iCs/>
                <w:sz w:val="24"/>
                <w:szCs w:val="24"/>
              </w:rPr>
            </w:pPr>
            <w:proofErr w:type="spellStart"/>
            <w:r w:rsidRPr="00CF4E6F">
              <w:rPr>
                <w:b/>
                <w:bCs/>
                <w:iCs/>
                <w:sz w:val="24"/>
                <w:szCs w:val="24"/>
              </w:rPr>
              <w:t>Широбокова</w:t>
            </w:r>
            <w:proofErr w:type="spellEnd"/>
            <w:r w:rsidRPr="00CF4E6F">
              <w:rPr>
                <w:b/>
                <w:bCs/>
                <w:iCs/>
                <w:sz w:val="24"/>
                <w:szCs w:val="24"/>
              </w:rPr>
              <w:t xml:space="preserve"> Е.С.</w:t>
            </w:r>
            <w:r w:rsidRPr="00CF4E6F">
              <w:rPr>
                <w:bCs/>
                <w:iCs/>
                <w:sz w:val="24"/>
                <w:szCs w:val="24"/>
              </w:rPr>
              <w:t xml:space="preserve"> приняла участие в городском конкурсе «Учитель -2015», а также в конкурсе для молодых педагогов «Я- самая»</w:t>
            </w:r>
          </w:p>
          <w:p w:rsidR="00BD1A81" w:rsidRPr="00CF4E6F" w:rsidRDefault="00BD1A81" w:rsidP="000B37F9">
            <w:pPr>
              <w:jc w:val="both"/>
              <w:rPr>
                <w:bCs/>
                <w:iCs/>
                <w:sz w:val="24"/>
                <w:szCs w:val="24"/>
              </w:rPr>
            </w:pPr>
            <w:r w:rsidRPr="00CF4E6F">
              <w:rPr>
                <w:bCs/>
                <w:iCs/>
                <w:sz w:val="24"/>
                <w:szCs w:val="24"/>
              </w:rPr>
              <w:t>2 педагога являются экспертами «Института инновационной политики и права «Эврика-Пермь»</w:t>
            </w:r>
          </w:p>
          <w:p w:rsidR="00BD1A81" w:rsidRPr="00CF4E6F" w:rsidRDefault="00BD1A81" w:rsidP="000B37F9">
            <w:pPr>
              <w:jc w:val="both"/>
              <w:rPr>
                <w:bCs/>
                <w:iCs/>
                <w:sz w:val="24"/>
                <w:szCs w:val="24"/>
              </w:rPr>
            </w:pPr>
            <w:r w:rsidRPr="00CF4E6F">
              <w:rPr>
                <w:b/>
                <w:bCs/>
                <w:iCs/>
                <w:sz w:val="24"/>
                <w:szCs w:val="24"/>
              </w:rPr>
              <w:t>Учителя НШ</w:t>
            </w:r>
            <w:r w:rsidRPr="00CF4E6F">
              <w:rPr>
                <w:bCs/>
                <w:iCs/>
                <w:sz w:val="24"/>
                <w:szCs w:val="24"/>
              </w:rPr>
              <w:t xml:space="preserve"> приняли участие в различных конкурсах: «За гранью возможного», «</w:t>
            </w:r>
            <w:proofErr w:type="spellStart"/>
            <w:r w:rsidRPr="00CF4E6F">
              <w:rPr>
                <w:bCs/>
                <w:iCs/>
                <w:sz w:val="24"/>
                <w:szCs w:val="24"/>
              </w:rPr>
              <w:t>Метапредметный</w:t>
            </w:r>
            <w:proofErr w:type="spellEnd"/>
            <w:r w:rsidRPr="00CF4E6F">
              <w:rPr>
                <w:bCs/>
                <w:iCs/>
                <w:sz w:val="24"/>
                <w:szCs w:val="24"/>
              </w:rPr>
              <w:t xml:space="preserve"> урок», Конкурс социальной рекламы,  </w:t>
            </w:r>
            <w:proofErr w:type="spellStart"/>
            <w:r w:rsidRPr="00CF4E6F">
              <w:rPr>
                <w:bCs/>
                <w:iCs/>
                <w:sz w:val="24"/>
                <w:szCs w:val="24"/>
              </w:rPr>
              <w:t>Огородниковские</w:t>
            </w:r>
            <w:proofErr w:type="spellEnd"/>
            <w:r w:rsidRPr="00CF4E6F">
              <w:rPr>
                <w:bCs/>
                <w:iCs/>
                <w:sz w:val="24"/>
                <w:szCs w:val="24"/>
              </w:rPr>
              <w:t xml:space="preserve"> чтения «Учитель-ученик-родитель» и т.д. Все учителя НШ успешно прошли мониторинговые испытания, проводимые ДО </w:t>
            </w:r>
            <w:proofErr w:type="spellStart"/>
            <w:r w:rsidRPr="00CF4E6F">
              <w:rPr>
                <w:bCs/>
                <w:iCs/>
                <w:sz w:val="24"/>
                <w:szCs w:val="24"/>
              </w:rPr>
              <w:t>г.Перми</w:t>
            </w:r>
            <w:proofErr w:type="spellEnd"/>
            <w:r w:rsidRPr="00CF4E6F">
              <w:rPr>
                <w:bCs/>
                <w:iCs/>
                <w:sz w:val="24"/>
                <w:szCs w:val="24"/>
              </w:rPr>
              <w:t>.</w:t>
            </w:r>
          </w:p>
          <w:p w:rsidR="00BD1A81" w:rsidRPr="00CF4E6F" w:rsidRDefault="00BD1A81" w:rsidP="000B37F9">
            <w:pPr>
              <w:jc w:val="both"/>
              <w:rPr>
                <w:bCs/>
                <w:iCs/>
                <w:sz w:val="24"/>
                <w:szCs w:val="24"/>
              </w:rPr>
            </w:pPr>
            <w:r w:rsidRPr="00CF4E6F">
              <w:rPr>
                <w:bCs/>
                <w:iCs/>
                <w:sz w:val="24"/>
                <w:szCs w:val="24"/>
              </w:rPr>
              <w:t xml:space="preserve">Все учителя математики, физики, химии, биологии приняли участие в региональной олимпиаде  «Профи-край».  </w:t>
            </w:r>
            <w:r w:rsidRPr="00CF4E6F">
              <w:rPr>
                <w:b/>
                <w:bCs/>
                <w:iCs/>
                <w:sz w:val="24"/>
                <w:szCs w:val="24"/>
              </w:rPr>
              <w:t xml:space="preserve">А.В. </w:t>
            </w:r>
            <w:proofErr w:type="spellStart"/>
            <w:r w:rsidRPr="00CF4E6F">
              <w:rPr>
                <w:b/>
                <w:bCs/>
                <w:iCs/>
                <w:sz w:val="24"/>
                <w:szCs w:val="24"/>
              </w:rPr>
              <w:t>Гаряев</w:t>
            </w:r>
            <w:proofErr w:type="spellEnd"/>
            <w:r w:rsidRPr="00CF4E6F">
              <w:rPr>
                <w:bCs/>
                <w:iCs/>
                <w:sz w:val="24"/>
                <w:szCs w:val="24"/>
              </w:rPr>
              <w:t xml:space="preserve"> стал призером, занял 7 место, а также участвовал в </w:t>
            </w:r>
            <w:r w:rsidRPr="00CF4E6F">
              <w:rPr>
                <w:bCs/>
                <w:iCs/>
                <w:sz w:val="24"/>
                <w:szCs w:val="24"/>
                <w:lang w:val="en-US"/>
              </w:rPr>
              <w:t>XIII</w:t>
            </w:r>
            <w:r w:rsidRPr="00CF4E6F">
              <w:rPr>
                <w:bCs/>
                <w:iCs/>
                <w:sz w:val="24"/>
                <w:szCs w:val="24"/>
              </w:rPr>
              <w:t xml:space="preserve"> Международной ярмарке социально-педагогических инноваций. Все учителя русского языка и литературы, математики прошли мониторинги, проводимые ДО </w:t>
            </w:r>
            <w:proofErr w:type="spellStart"/>
            <w:r w:rsidRPr="00CF4E6F">
              <w:rPr>
                <w:bCs/>
                <w:iCs/>
                <w:sz w:val="24"/>
                <w:szCs w:val="24"/>
              </w:rPr>
              <w:t>г.Перми</w:t>
            </w:r>
            <w:proofErr w:type="spellEnd"/>
            <w:r w:rsidRPr="00CF4E6F">
              <w:rPr>
                <w:bCs/>
                <w:iCs/>
                <w:sz w:val="24"/>
                <w:szCs w:val="24"/>
              </w:rPr>
              <w:t xml:space="preserve">. </w:t>
            </w:r>
          </w:p>
          <w:p w:rsidR="00BD1A81" w:rsidRPr="00CF4E6F" w:rsidRDefault="00BD1A81" w:rsidP="000B37F9">
            <w:pPr>
              <w:jc w:val="both"/>
              <w:rPr>
                <w:bCs/>
                <w:iCs/>
                <w:sz w:val="24"/>
                <w:szCs w:val="24"/>
              </w:rPr>
            </w:pPr>
            <w:r w:rsidRPr="00CF4E6F">
              <w:rPr>
                <w:bCs/>
                <w:iCs/>
                <w:sz w:val="24"/>
                <w:szCs w:val="24"/>
              </w:rPr>
              <w:t xml:space="preserve">Педагоги гимназии организовали и провели </w:t>
            </w:r>
            <w:r w:rsidRPr="00CF4E6F">
              <w:rPr>
                <w:bCs/>
                <w:iCs/>
                <w:sz w:val="24"/>
                <w:szCs w:val="24"/>
                <w:lang w:val="en-US"/>
              </w:rPr>
              <w:t>V</w:t>
            </w:r>
            <w:r w:rsidRPr="00CF4E6F">
              <w:rPr>
                <w:bCs/>
                <w:iCs/>
                <w:sz w:val="24"/>
                <w:szCs w:val="24"/>
              </w:rPr>
              <w:t xml:space="preserve"> краевой конкурс «Этот прекрасный удивительный и загадочный мир», </w:t>
            </w:r>
            <w:r w:rsidRPr="00CF4E6F">
              <w:rPr>
                <w:bCs/>
                <w:iCs/>
                <w:sz w:val="24"/>
                <w:szCs w:val="24"/>
                <w:lang w:val="en-US"/>
              </w:rPr>
              <w:t>II</w:t>
            </w:r>
            <w:r w:rsidRPr="00CF4E6F">
              <w:rPr>
                <w:bCs/>
                <w:iCs/>
                <w:sz w:val="24"/>
                <w:szCs w:val="24"/>
              </w:rPr>
              <w:t xml:space="preserve"> региональный конкурс проектных </w:t>
            </w:r>
            <w:r w:rsidRPr="00CF4E6F">
              <w:rPr>
                <w:bCs/>
                <w:iCs/>
                <w:sz w:val="24"/>
                <w:szCs w:val="24"/>
              </w:rPr>
              <w:lastRenderedPageBreak/>
              <w:t>и исследовательских работ «Я исследователь прекрасного, удивительного и загадочного мира»</w:t>
            </w:r>
          </w:p>
          <w:p w:rsidR="00BD1A81" w:rsidRPr="00CF4E6F" w:rsidRDefault="00BD1A81" w:rsidP="000B37F9">
            <w:pPr>
              <w:jc w:val="both"/>
              <w:rPr>
                <w:bCs/>
                <w:iCs/>
                <w:sz w:val="24"/>
                <w:szCs w:val="24"/>
              </w:rPr>
            </w:pPr>
            <w:r w:rsidRPr="00CF4E6F">
              <w:rPr>
                <w:bCs/>
                <w:iCs/>
                <w:sz w:val="24"/>
                <w:szCs w:val="24"/>
              </w:rPr>
              <w:t xml:space="preserve">Социальный педагог, </w:t>
            </w:r>
            <w:r w:rsidRPr="00CF4E6F">
              <w:rPr>
                <w:b/>
                <w:bCs/>
                <w:iCs/>
                <w:sz w:val="24"/>
                <w:szCs w:val="24"/>
              </w:rPr>
              <w:t>Максимова М.Н.,</w:t>
            </w:r>
            <w:r w:rsidRPr="00CF4E6F">
              <w:rPr>
                <w:bCs/>
                <w:iCs/>
                <w:sz w:val="24"/>
                <w:szCs w:val="24"/>
              </w:rPr>
              <w:t xml:space="preserve"> приняла участие в Международной научно-практической конференции «Медиация как культура согласия», во Всероссийском семинаре-тренинге «Обучение правам человека: возможности образовательных стандартов» и т.п. </w:t>
            </w:r>
          </w:p>
          <w:p w:rsidR="00BD1A81" w:rsidRPr="00CF4E6F" w:rsidRDefault="00BD1A81" w:rsidP="000B37F9">
            <w:pPr>
              <w:jc w:val="both"/>
              <w:rPr>
                <w:bCs/>
                <w:iCs/>
                <w:sz w:val="24"/>
                <w:szCs w:val="24"/>
              </w:rPr>
            </w:pPr>
            <w:r w:rsidRPr="00CF4E6F">
              <w:rPr>
                <w:bCs/>
                <w:iCs/>
                <w:sz w:val="24"/>
                <w:szCs w:val="24"/>
              </w:rPr>
              <w:t>Многие коллеги делятся профессиональным опытом на персональных сайтах.</w:t>
            </w:r>
          </w:p>
          <w:p w:rsidR="00BD1A81" w:rsidRPr="00CF4E6F" w:rsidRDefault="00BD1A81" w:rsidP="000B37F9">
            <w:pPr>
              <w:jc w:val="both"/>
              <w:rPr>
                <w:bCs/>
                <w:iCs/>
                <w:sz w:val="24"/>
                <w:szCs w:val="24"/>
              </w:rPr>
            </w:pPr>
            <w:r w:rsidRPr="00CF4E6F">
              <w:rPr>
                <w:bCs/>
                <w:iCs/>
                <w:sz w:val="24"/>
                <w:szCs w:val="24"/>
              </w:rPr>
              <w:t xml:space="preserve"> В декабре 2014г.в гимназии состоялся конкурс педагогического мастерства «</w:t>
            </w:r>
            <w:r w:rsidRPr="00CF4E6F">
              <w:rPr>
                <w:b/>
                <w:bCs/>
                <w:iCs/>
                <w:sz w:val="24"/>
                <w:szCs w:val="24"/>
              </w:rPr>
              <w:t>Педагогический поиск</w:t>
            </w:r>
            <w:r w:rsidRPr="00CF4E6F">
              <w:rPr>
                <w:bCs/>
                <w:iCs/>
                <w:sz w:val="24"/>
                <w:szCs w:val="24"/>
              </w:rPr>
              <w:t xml:space="preserve">», на котором 17 педагогов представили открытые уроки и внеклассные мероприятия. Победителем стала </w:t>
            </w:r>
            <w:r w:rsidRPr="00CF4E6F">
              <w:rPr>
                <w:b/>
                <w:bCs/>
                <w:iCs/>
                <w:sz w:val="24"/>
                <w:szCs w:val="24"/>
              </w:rPr>
              <w:t>Нечаева Ю.А.</w:t>
            </w:r>
            <w:r w:rsidRPr="00CF4E6F">
              <w:rPr>
                <w:bCs/>
                <w:iCs/>
                <w:sz w:val="24"/>
                <w:szCs w:val="24"/>
              </w:rPr>
              <w:t xml:space="preserve"> – учитель начальных классов, в номинации «Молодой специалист» победу одержала </w:t>
            </w:r>
            <w:proofErr w:type="spellStart"/>
            <w:r w:rsidRPr="00CF4E6F">
              <w:rPr>
                <w:b/>
                <w:bCs/>
                <w:iCs/>
                <w:sz w:val="24"/>
                <w:szCs w:val="24"/>
              </w:rPr>
              <w:t>Широбокова</w:t>
            </w:r>
            <w:proofErr w:type="spellEnd"/>
            <w:r w:rsidRPr="00CF4E6F">
              <w:rPr>
                <w:b/>
                <w:bCs/>
                <w:iCs/>
                <w:sz w:val="24"/>
                <w:szCs w:val="24"/>
              </w:rPr>
              <w:t xml:space="preserve"> Е.С.</w:t>
            </w:r>
            <w:r w:rsidRPr="00CF4E6F">
              <w:rPr>
                <w:bCs/>
                <w:iCs/>
                <w:sz w:val="24"/>
                <w:szCs w:val="24"/>
              </w:rPr>
              <w:t>. – учитель начальных классов.</w:t>
            </w:r>
          </w:p>
          <w:p w:rsidR="00BD1A81" w:rsidRPr="00CF4E6F" w:rsidRDefault="00BD1A81" w:rsidP="000B37F9">
            <w:pPr>
              <w:jc w:val="both"/>
              <w:rPr>
                <w:sz w:val="24"/>
                <w:szCs w:val="24"/>
              </w:rPr>
            </w:pPr>
            <w:r w:rsidRPr="00CF4E6F">
              <w:rPr>
                <w:bCs/>
                <w:iCs/>
                <w:sz w:val="24"/>
                <w:szCs w:val="24"/>
              </w:rPr>
              <w:t>Учителя гимназии активно делятся педагогическим опытом на площадках различного уровня. 8 человек (13 %, в 2014г. –8,3%)) имеют личные сайты</w:t>
            </w:r>
          </w:p>
        </w:tc>
        <w:tc>
          <w:tcPr>
            <w:tcW w:w="2835" w:type="dxa"/>
            <w:tcBorders>
              <w:top w:val="single" w:sz="4" w:space="0" w:color="auto"/>
              <w:left w:val="single" w:sz="4" w:space="0" w:color="auto"/>
              <w:bottom w:val="single" w:sz="4" w:space="0" w:color="auto"/>
              <w:right w:val="single" w:sz="4" w:space="0" w:color="auto"/>
            </w:tcBorders>
          </w:tcPr>
          <w:p w:rsidR="00BD1A81" w:rsidRPr="000B37F9" w:rsidRDefault="00BD1A81" w:rsidP="000B37F9">
            <w:pPr>
              <w:jc w:val="both"/>
              <w:rPr>
                <w:sz w:val="24"/>
                <w:szCs w:val="24"/>
              </w:rPr>
            </w:pPr>
            <w:r w:rsidRPr="000B37F9">
              <w:rPr>
                <w:sz w:val="24"/>
                <w:szCs w:val="24"/>
              </w:rPr>
              <w:lastRenderedPageBreak/>
              <w:t>1. Учителям основной школы совершенствовать урочную деятельность в свете требований новых стандартов.</w:t>
            </w:r>
          </w:p>
          <w:p w:rsidR="00BD1A81" w:rsidRPr="000B37F9" w:rsidRDefault="00BD1A81" w:rsidP="000B37F9">
            <w:pPr>
              <w:jc w:val="both"/>
              <w:rPr>
                <w:sz w:val="24"/>
                <w:szCs w:val="24"/>
              </w:rPr>
            </w:pPr>
            <w:r w:rsidRPr="000B37F9">
              <w:rPr>
                <w:sz w:val="24"/>
                <w:szCs w:val="24"/>
              </w:rPr>
              <w:t>2. разработка критериев внутреннего мониторинга качества обучения.</w:t>
            </w:r>
          </w:p>
          <w:p w:rsidR="00BD1A81" w:rsidRPr="000B37F9" w:rsidRDefault="00BD1A81" w:rsidP="000B37F9">
            <w:pPr>
              <w:jc w:val="both"/>
              <w:rPr>
                <w:sz w:val="24"/>
                <w:szCs w:val="24"/>
              </w:rPr>
            </w:pPr>
            <w:r w:rsidRPr="000B37F9">
              <w:rPr>
                <w:sz w:val="24"/>
                <w:szCs w:val="24"/>
              </w:rPr>
              <w:t>3. Создание проектных групп (лабораторий) по внедрению ФГОС в основной школе.</w:t>
            </w:r>
          </w:p>
          <w:p w:rsidR="00BD1A81" w:rsidRPr="000B37F9" w:rsidRDefault="00BD1A81" w:rsidP="000B37F9">
            <w:pPr>
              <w:jc w:val="both"/>
              <w:rPr>
                <w:sz w:val="24"/>
                <w:szCs w:val="24"/>
              </w:rPr>
            </w:pPr>
            <w:r w:rsidRPr="000B37F9">
              <w:rPr>
                <w:sz w:val="24"/>
                <w:szCs w:val="24"/>
              </w:rPr>
              <w:t xml:space="preserve">4. Разработать </w:t>
            </w:r>
            <w:proofErr w:type="spellStart"/>
            <w:r w:rsidRPr="000B37F9">
              <w:rPr>
                <w:sz w:val="24"/>
                <w:szCs w:val="24"/>
              </w:rPr>
              <w:t>пед</w:t>
            </w:r>
            <w:proofErr w:type="spellEnd"/>
            <w:r w:rsidRPr="000B37F9">
              <w:rPr>
                <w:sz w:val="24"/>
                <w:szCs w:val="24"/>
              </w:rPr>
              <w:t xml:space="preserve">. проекты по внедрению поточно-группового метода обучения как элемента ММОШ по </w:t>
            </w:r>
            <w:r w:rsidRPr="000B37F9">
              <w:rPr>
                <w:sz w:val="24"/>
                <w:szCs w:val="24"/>
              </w:rPr>
              <w:lastRenderedPageBreak/>
              <w:t>литературе и природоведению в 5 классах, обществознанию в 6 классах.</w:t>
            </w:r>
          </w:p>
          <w:p w:rsidR="00BD1A81" w:rsidRPr="000B37F9" w:rsidRDefault="00BD1A81" w:rsidP="000B37F9">
            <w:pPr>
              <w:jc w:val="both"/>
              <w:rPr>
                <w:sz w:val="24"/>
                <w:szCs w:val="24"/>
              </w:rPr>
            </w:pPr>
          </w:p>
        </w:tc>
      </w:tr>
      <w:tr w:rsidR="00BD1A81" w:rsidRPr="00CF4E6F" w:rsidTr="00316C46">
        <w:trPr>
          <w:trHeight w:val="801"/>
        </w:trPr>
        <w:tc>
          <w:tcPr>
            <w:tcW w:w="2556"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rPr>
                <w:sz w:val="24"/>
                <w:szCs w:val="24"/>
              </w:rPr>
            </w:pPr>
            <w:r w:rsidRPr="00CF4E6F">
              <w:rPr>
                <w:sz w:val="24"/>
                <w:szCs w:val="24"/>
              </w:rPr>
              <w:lastRenderedPageBreak/>
              <w:t>2. Повышение квалификации учителей по теме «Особенности преподавания в свете новых ФГОС»</w:t>
            </w:r>
          </w:p>
          <w:p w:rsidR="00BD1A81" w:rsidRPr="00CF4E6F" w:rsidRDefault="00BD1A81" w:rsidP="00BD1A81">
            <w:pPr>
              <w:rPr>
                <w:sz w:val="24"/>
                <w:szCs w:val="24"/>
              </w:rPr>
            </w:pPr>
          </w:p>
        </w:tc>
        <w:tc>
          <w:tcPr>
            <w:tcW w:w="4647" w:type="dxa"/>
            <w:tcBorders>
              <w:top w:val="single" w:sz="4" w:space="0" w:color="auto"/>
              <w:left w:val="single" w:sz="4" w:space="0" w:color="auto"/>
              <w:bottom w:val="single" w:sz="4" w:space="0" w:color="auto"/>
              <w:right w:val="single" w:sz="4" w:space="0" w:color="auto"/>
            </w:tcBorders>
            <w:hideMark/>
          </w:tcPr>
          <w:p w:rsidR="00BD1A81" w:rsidRPr="00CF4E6F" w:rsidRDefault="00BD1A81" w:rsidP="000B37F9">
            <w:pPr>
              <w:ind w:firstLine="432"/>
              <w:jc w:val="both"/>
              <w:rPr>
                <w:sz w:val="24"/>
                <w:szCs w:val="24"/>
              </w:rPr>
            </w:pPr>
            <w:r w:rsidRPr="00CF4E6F">
              <w:rPr>
                <w:sz w:val="24"/>
                <w:szCs w:val="24"/>
              </w:rPr>
              <w:t>Повышение квалификации педагогов проходит по личным запросам учителей в соответствии с методической темой. Составлен план-график повышения квалификации.</w:t>
            </w:r>
          </w:p>
          <w:p w:rsidR="00BD1A81" w:rsidRPr="00CF4E6F" w:rsidRDefault="00BD1A81" w:rsidP="000B37F9">
            <w:pPr>
              <w:ind w:firstLine="432"/>
              <w:jc w:val="both"/>
              <w:rPr>
                <w:sz w:val="24"/>
                <w:szCs w:val="24"/>
              </w:rPr>
            </w:pPr>
            <w:r w:rsidRPr="00CF4E6F">
              <w:rPr>
                <w:sz w:val="24"/>
                <w:szCs w:val="24"/>
              </w:rPr>
              <w:t xml:space="preserve">Востребованы курсы в ПГНИУ, дистанционные курсы. </w:t>
            </w:r>
          </w:p>
          <w:p w:rsidR="00BD1A81" w:rsidRPr="00CF4E6F" w:rsidRDefault="00BD1A81" w:rsidP="000B37F9">
            <w:pPr>
              <w:ind w:firstLine="432"/>
              <w:jc w:val="both"/>
              <w:rPr>
                <w:sz w:val="24"/>
                <w:szCs w:val="24"/>
              </w:rPr>
            </w:pPr>
            <w:r w:rsidRPr="00CF4E6F">
              <w:rPr>
                <w:sz w:val="24"/>
                <w:szCs w:val="24"/>
              </w:rPr>
              <w:t xml:space="preserve">Повышение квалификации по теме «Особенности преподавания в свете внедрения новых ФГОС» осуществлялось через обучение на курсах, участие учителей в работе лабораторий, конференций. Из числа учителей, работающих в начальной школе, </w:t>
            </w:r>
            <w:r w:rsidRPr="00CF4E6F">
              <w:rPr>
                <w:b/>
                <w:sz w:val="24"/>
                <w:szCs w:val="24"/>
              </w:rPr>
              <w:t>все 100%</w:t>
            </w:r>
            <w:r w:rsidRPr="00CF4E6F">
              <w:rPr>
                <w:sz w:val="24"/>
                <w:szCs w:val="24"/>
              </w:rPr>
              <w:t xml:space="preserve"> обучились на курсах – 72 часа. </w:t>
            </w:r>
          </w:p>
          <w:p w:rsidR="00BD1A81" w:rsidRPr="00CF4E6F" w:rsidRDefault="00BD1A81" w:rsidP="000B37F9">
            <w:pPr>
              <w:ind w:firstLine="432"/>
              <w:jc w:val="both"/>
              <w:rPr>
                <w:sz w:val="24"/>
                <w:szCs w:val="24"/>
              </w:rPr>
            </w:pPr>
            <w:r w:rsidRPr="00CF4E6F">
              <w:rPr>
                <w:sz w:val="24"/>
                <w:szCs w:val="24"/>
              </w:rPr>
              <w:t xml:space="preserve">Косолапова Л.А., </w:t>
            </w:r>
            <w:proofErr w:type="spellStart"/>
            <w:r w:rsidRPr="00CF4E6F">
              <w:rPr>
                <w:sz w:val="24"/>
                <w:szCs w:val="24"/>
              </w:rPr>
              <w:t>Малухина</w:t>
            </w:r>
            <w:proofErr w:type="spellEnd"/>
            <w:r w:rsidRPr="00CF4E6F">
              <w:rPr>
                <w:sz w:val="24"/>
                <w:szCs w:val="24"/>
              </w:rPr>
              <w:t xml:space="preserve"> Л.В., Фотеева М.Г. прошли обучение в </w:t>
            </w:r>
            <w:proofErr w:type="spellStart"/>
            <w:r w:rsidRPr="00CF4E6F">
              <w:rPr>
                <w:sz w:val="24"/>
                <w:szCs w:val="24"/>
              </w:rPr>
              <w:t>г.Москва</w:t>
            </w:r>
            <w:proofErr w:type="spellEnd"/>
            <w:r w:rsidRPr="00CF4E6F">
              <w:rPr>
                <w:sz w:val="24"/>
                <w:szCs w:val="24"/>
              </w:rPr>
              <w:t xml:space="preserve"> </w:t>
            </w:r>
          </w:p>
          <w:p w:rsidR="00BD1A81" w:rsidRPr="00CF4E6F" w:rsidRDefault="00BD1A81" w:rsidP="000B37F9">
            <w:pPr>
              <w:ind w:firstLine="432"/>
              <w:jc w:val="both"/>
              <w:rPr>
                <w:sz w:val="24"/>
                <w:szCs w:val="24"/>
              </w:rPr>
            </w:pPr>
            <w:r w:rsidRPr="00CF4E6F">
              <w:rPr>
                <w:sz w:val="24"/>
                <w:szCs w:val="24"/>
              </w:rPr>
              <w:t xml:space="preserve">Из учителей  </w:t>
            </w:r>
            <w:r w:rsidRPr="00CF4E6F">
              <w:rPr>
                <w:sz w:val="24"/>
                <w:szCs w:val="24"/>
                <w:lang w:val="en-US"/>
              </w:rPr>
              <w:t>II</w:t>
            </w:r>
            <w:r w:rsidRPr="00CF4E6F">
              <w:rPr>
                <w:sz w:val="24"/>
                <w:szCs w:val="24"/>
              </w:rPr>
              <w:t xml:space="preserve"> ступени обучение по теме «Внедрение ФГОС» прошли:</w:t>
            </w:r>
          </w:p>
          <w:p w:rsidR="00BD1A81" w:rsidRPr="00CF4E6F" w:rsidRDefault="00BD1A81" w:rsidP="000B37F9">
            <w:pPr>
              <w:ind w:firstLine="432"/>
              <w:jc w:val="both"/>
              <w:rPr>
                <w:sz w:val="24"/>
                <w:szCs w:val="24"/>
              </w:rPr>
            </w:pPr>
            <w:r w:rsidRPr="00CF4E6F">
              <w:rPr>
                <w:sz w:val="24"/>
                <w:szCs w:val="24"/>
              </w:rPr>
              <w:t xml:space="preserve">Иванова О.В., </w:t>
            </w:r>
            <w:proofErr w:type="spellStart"/>
            <w:r w:rsidRPr="00CF4E6F">
              <w:rPr>
                <w:sz w:val="24"/>
                <w:szCs w:val="24"/>
              </w:rPr>
              <w:t>Широбокова</w:t>
            </w:r>
            <w:proofErr w:type="spellEnd"/>
            <w:r w:rsidRPr="00CF4E6F">
              <w:rPr>
                <w:sz w:val="24"/>
                <w:szCs w:val="24"/>
              </w:rPr>
              <w:t xml:space="preserve"> Е.С., Фрунзе О.Н. - объеме 72ч. </w:t>
            </w:r>
          </w:p>
          <w:p w:rsidR="00BD1A81" w:rsidRPr="00CF4E6F" w:rsidRDefault="00BD1A81" w:rsidP="000B37F9">
            <w:pPr>
              <w:ind w:firstLine="432"/>
              <w:jc w:val="both"/>
              <w:rPr>
                <w:sz w:val="24"/>
                <w:szCs w:val="24"/>
              </w:rPr>
            </w:pPr>
            <w:r w:rsidRPr="00CF4E6F">
              <w:rPr>
                <w:sz w:val="24"/>
                <w:szCs w:val="24"/>
              </w:rPr>
              <w:t xml:space="preserve">Зайцева Л.В., Котельникова Н.Ф., Ногина Н.А., </w:t>
            </w:r>
            <w:proofErr w:type="spellStart"/>
            <w:r w:rsidRPr="00CF4E6F">
              <w:rPr>
                <w:sz w:val="24"/>
                <w:szCs w:val="24"/>
              </w:rPr>
              <w:t>Гаркушина</w:t>
            </w:r>
            <w:proofErr w:type="spellEnd"/>
            <w:r w:rsidRPr="00CF4E6F">
              <w:rPr>
                <w:sz w:val="24"/>
                <w:szCs w:val="24"/>
              </w:rPr>
              <w:t xml:space="preserve"> С.Н., Новоселова В.Э., Шумкова Н.А. – в объеме 108 часов</w:t>
            </w:r>
          </w:p>
          <w:p w:rsidR="00BD1A81" w:rsidRPr="00CF4E6F" w:rsidRDefault="00BD1A81" w:rsidP="000B37F9">
            <w:pPr>
              <w:ind w:firstLine="432"/>
              <w:jc w:val="both"/>
              <w:rPr>
                <w:sz w:val="24"/>
                <w:szCs w:val="24"/>
              </w:rPr>
            </w:pPr>
            <w:proofErr w:type="spellStart"/>
            <w:r w:rsidRPr="00CF4E6F">
              <w:rPr>
                <w:sz w:val="24"/>
                <w:szCs w:val="24"/>
              </w:rPr>
              <w:t>Ассанова</w:t>
            </w:r>
            <w:proofErr w:type="spellEnd"/>
            <w:r w:rsidRPr="00CF4E6F">
              <w:rPr>
                <w:sz w:val="24"/>
                <w:szCs w:val="24"/>
              </w:rPr>
              <w:t xml:space="preserve"> С.А., </w:t>
            </w:r>
            <w:proofErr w:type="spellStart"/>
            <w:r w:rsidRPr="00CF4E6F">
              <w:rPr>
                <w:sz w:val="24"/>
                <w:szCs w:val="24"/>
              </w:rPr>
              <w:t>Поторочина</w:t>
            </w:r>
            <w:proofErr w:type="spellEnd"/>
            <w:r w:rsidRPr="00CF4E6F">
              <w:rPr>
                <w:sz w:val="24"/>
                <w:szCs w:val="24"/>
              </w:rPr>
              <w:t xml:space="preserve"> О.Б., Новоселова В.Э. прошли обучение по </w:t>
            </w:r>
            <w:r w:rsidRPr="00CF4E6F">
              <w:rPr>
                <w:sz w:val="24"/>
                <w:szCs w:val="24"/>
              </w:rPr>
              <w:lastRenderedPageBreak/>
              <w:t>подготовке членов предметных комиссий по проверке работ ОГЭ и ЕГЭ и получили сертификаты экспертов.</w:t>
            </w:r>
          </w:p>
          <w:p w:rsidR="00BD1A81" w:rsidRPr="00CF4E6F" w:rsidRDefault="00BD1A81" w:rsidP="000B37F9">
            <w:pPr>
              <w:ind w:firstLine="432"/>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D1A81" w:rsidRPr="000B37F9" w:rsidRDefault="00BD1A81" w:rsidP="000B37F9">
            <w:pPr>
              <w:ind w:firstLine="540"/>
              <w:jc w:val="both"/>
              <w:rPr>
                <w:sz w:val="24"/>
                <w:szCs w:val="24"/>
              </w:rPr>
            </w:pPr>
            <w:r w:rsidRPr="000B37F9">
              <w:rPr>
                <w:sz w:val="24"/>
                <w:szCs w:val="24"/>
              </w:rPr>
              <w:lastRenderedPageBreak/>
              <w:t>1. мотивировать учителей на непрерывное повышение педагогического мастерства; в начале учебного года предоставить список сайтов в Интернете, где предлагают дистанционное обучение.</w:t>
            </w:r>
          </w:p>
          <w:p w:rsidR="00BD1A81" w:rsidRPr="000B37F9" w:rsidRDefault="00BD1A81" w:rsidP="000B37F9">
            <w:pPr>
              <w:jc w:val="both"/>
              <w:rPr>
                <w:sz w:val="24"/>
                <w:szCs w:val="24"/>
              </w:rPr>
            </w:pPr>
            <w:r w:rsidRPr="000B37F9">
              <w:rPr>
                <w:sz w:val="24"/>
                <w:szCs w:val="24"/>
              </w:rPr>
              <w:t xml:space="preserve"> 2.Продолжить изучение темы «Внедрение ФГОС в основной школе» в рамках работы педсоветов, семинаров,  </w:t>
            </w:r>
            <w:proofErr w:type="spellStart"/>
            <w:r w:rsidRPr="000B37F9">
              <w:rPr>
                <w:sz w:val="24"/>
                <w:szCs w:val="24"/>
              </w:rPr>
              <w:t>вебинаров</w:t>
            </w:r>
            <w:proofErr w:type="spellEnd"/>
            <w:r w:rsidRPr="000B37F9">
              <w:rPr>
                <w:sz w:val="24"/>
                <w:szCs w:val="24"/>
              </w:rPr>
              <w:t>, обучиться на курсах повышения квалификации не менее 108 час. всем учителям – предметникам.</w:t>
            </w:r>
          </w:p>
          <w:p w:rsidR="00BD1A81" w:rsidRPr="000B37F9" w:rsidRDefault="00BD1A81" w:rsidP="000B37F9">
            <w:pPr>
              <w:jc w:val="both"/>
              <w:rPr>
                <w:sz w:val="24"/>
                <w:szCs w:val="24"/>
              </w:rPr>
            </w:pPr>
            <w:r w:rsidRPr="000B37F9">
              <w:rPr>
                <w:sz w:val="24"/>
                <w:szCs w:val="24"/>
              </w:rPr>
              <w:t xml:space="preserve">В связи с повышением  в </w:t>
            </w:r>
            <w:proofErr w:type="spellStart"/>
            <w:r w:rsidRPr="000B37F9">
              <w:rPr>
                <w:sz w:val="24"/>
                <w:szCs w:val="24"/>
              </w:rPr>
              <w:t>межаттестационный</w:t>
            </w:r>
            <w:proofErr w:type="spellEnd"/>
            <w:r w:rsidRPr="000B37F9">
              <w:rPr>
                <w:sz w:val="24"/>
                <w:szCs w:val="24"/>
              </w:rPr>
              <w:t xml:space="preserve"> период количества обязательных часов повышения квалификации до 108ч., </w:t>
            </w:r>
            <w:r w:rsidRPr="000B37F9">
              <w:rPr>
                <w:sz w:val="24"/>
                <w:szCs w:val="24"/>
              </w:rPr>
              <w:lastRenderedPageBreak/>
              <w:t>спланировать работу с педагогами индивидуально</w:t>
            </w:r>
          </w:p>
        </w:tc>
      </w:tr>
      <w:tr w:rsidR="00BD1A81" w:rsidRPr="00CF4E6F" w:rsidTr="00316C46">
        <w:trPr>
          <w:trHeight w:val="801"/>
        </w:trPr>
        <w:tc>
          <w:tcPr>
            <w:tcW w:w="2556"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rPr>
                <w:b/>
                <w:sz w:val="24"/>
                <w:szCs w:val="24"/>
              </w:rPr>
            </w:pPr>
            <w:r w:rsidRPr="00CF4E6F">
              <w:rPr>
                <w:b/>
                <w:sz w:val="24"/>
                <w:szCs w:val="24"/>
                <w:lang w:val="en-US"/>
              </w:rPr>
              <w:lastRenderedPageBreak/>
              <w:t>C</w:t>
            </w:r>
            <w:proofErr w:type="spellStart"/>
            <w:r w:rsidRPr="00CF4E6F">
              <w:rPr>
                <w:b/>
                <w:sz w:val="24"/>
                <w:szCs w:val="24"/>
              </w:rPr>
              <w:t>овершенствование</w:t>
            </w:r>
            <w:proofErr w:type="spellEnd"/>
            <w:r w:rsidRPr="00CF4E6F">
              <w:rPr>
                <w:b/>
                <w:sz w:val="24"/>
                <w:szCs w:val="24"/>
              </w:rPr>
              <w:t xml:space="preserve"> системы мотивации через объективную оценку деятельности персонала</w:t>
            </w:r>
          </w:p>
          <w:p w:rsidR="00BD1A81" w:rsidRPr="00CF4E6F" w:rsidRDefault="00BD1A81" w:rsidP="00BD1A81">
            <w:pPr>
              <w:rPr>
                <w:b/>
                <w:sz w:val="24"/>
                <w:szCs w:val="24"/>
              </w:rPr>
            </w:pPr>
          </w:p>
          <w:p w:rsidR="00BD1A81" w:rsidRPr="00CF4E6F" w:rsidRDefault="00BD1A81" w:rsidP="00BD1A81">
            <w:pPr>
              <w:rPr>
                <w:b/>
                <w:sz w:val="24"/>
                <w:szCs w:val="24"/>
              </w:rPr>
            </w:pPr>
          </w:p>
        </w:tc>
        <w:tc>
          <w:tcPr>
            <w:tcW w:w="4647"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jc w:val="both"/>
              <w:rPr>
                <w:sz w:val="24"/>
                <w:szCs w:val="24"/>
              </w:rPr>
            </w:pPr>
            <w:r w:rsidRPr="00CF4E6F">
              <w:rPr>
                <w:sz w:val="24"/>
                <w:szCs w:val="24"/>
              </w:rPr>
              <w:t xml:space="preserve">    Как показывает анализ ситуации по НСОТ, в гимназии сложилась система стимулирования, направленная на повышение мотивации персонала на качественные результаты деятельности сотрудников по всем направлениям.</w:t>
            </w:r>
          </w:p>
          <w:p w:rsidR="00BD1A81" w:rsidRPr="00CF4E6F" w:rsidRDefault="00BD1A81" w:rsidP="00BD1A81">
            <w:pPr>
              <w:rPr>
                <w:sz w:val="24"/>
                <w:szCs w:val="24"/>
              </w:rPr>
            </w:pPr>
            <w:r w:rsidRPr="00CF4E6F">
              <w:rPr>
                <w:sz w:val="24"/>
                <w:szCs w:val="24"/>
              </w:rPr>
              <w:t xml:space="preserve">    С этой целью  разработаны показатели и критерии результативности для всех групп персонала, в состав комиссии по распределению стимулирующих выплат с ноября 2013г. введены руководители кафедр ( с сентября 2014г. – руководители МО), которые представляют результаты деятельности педагогов.</w:t>
            </w:r>
          </w:p>
          <w:p w:rsidR="00BD1A81" w:rsidRPr="00CF4E6F" w:rsidRDefault="00BD1A81" w:rsidP="00BD1A81">
            <w:pPr>
              <w:jc w:val="both"/>
              <w:rPr>
                <w:sz w:val="24"/>
                <w:szCs w:val="24"/>
              </w:rPr>
            </w:pPr>
            <w:r w:rsidRPr="00CF4E6F">
              <w:rPr>
                <w:sz w:val="24"/>
                <w:szCs w:val="24"/>
              </w:rPr>
              <w:t xml:space="preserve"> Установлены следующие выплаты:</w:t>
            </w:r>
          </w:p>
          <w:p w:rsidR="00BD1A81" w:rsidRPr="00CF4E6F" w:rsidRDefault="00BD1A81" w:rsidP="00BD1A81">
            <w:pPr>
              <w:pStyle w:val="a9"/>
              <w:numPr>
                <w:ilvl w:val="0"/>
                <w:numId w:val="15"/>
              </w:numPr>
              <w:jc w:val="both"/>
              <w:rPr>
                <w:sz w:val="24"/>
                <w:szCs w:val="24"/>
              </w:rPr>
            </w:pPr>
            <w:proofErr w:type="spellStart"/>
            <w:r w:rsidRPr="00CF4E6F">
              <w:rPr>
                <w:sz w:val="24"/>
                <w:szCs w:val="24"/>
              </w:rPr>
              <w:t>единоразовые</w:t>
            </w:r>
            <w:proofErr w:type="spellEnd"/>
            <w:r w:rsidRPr="00CF4E6F">
              <w:rPr>
                <w:sz w:val="24"/>
                <w:szCs w:val="24"/>
              </w:rPr>
              <w:t xml:space="preserve"> бонусы за конкретные качественные результаты;</w:t>
            </w:r>
          </w:p>
          <w:p w:rsidR="00BD1A81" w:rsidRPr="00CF4E6F" w:rsidRDefault="00BD1A81" w:rsidP="00BD1A81">
            <w:pPr>
              <w:pStyle w:val="a9"/>
              <w:numPr>
                <w:ilvl w:val="0"/>
                <w:numId w:val="15"/>
              </w:numPr>
              <w:jc w:val="both"/>
              <w:rPr>
                <w:sz w:val="24"/>
                <w:szCs w:val="24"/>
              </w:rPr>
            </w:pPr>
            <w:r w:rsidRPr="00CF4E6F">
              <w:rPr>
                <w:sz w:val="24"/>
                <w:szCs w:val="24"/>
              </w:rPr>
              <w:t>квартальные выплаты за результативные показатели выше городского уровня.</w:t>
            </w:r>
          </w:p>
          <w:p w:rsidR="00BD1A81" w:rsidRPr="00CF4E6F" w:rsidRDefault="00BD1A81" w:rsidP="00BD1A81">
            <w:pPr>
              <w:ind w:firstLine="900"/>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hideMark/>
          </w:tcPr>
          <w:p w:rsidR="00BD1A81" w:rsidRPr="000B37F9" w:rsidRDefault="00BD1A81" w:rsidP="00BD1A81">
            <w:pPr>
              <w:rPr>
                <w:sz w:val="24"/>
                <w:szCs w:val="24"/>
              </w:rPr>
            </w:pPr>
            <w:r w:rsidRPr="000B37F9">
              <w:rPr>
                <w:sz w:val="24"/>
                <w:szCs w:val="24"/>
              </w:rPr>
              <w:t>Корректировка критериев для стимулирования педагогов (к 15 сентября 2015г.)</w:t>
            </w:r>
          </w:p>
        </w:tc>
      </w:tr>
      <w:tr w:rsidR="00BD1A81" w:rsidRPr="00CF4E6F" w:rsidTr="00316C46">
        <w:trPr>
          <w:trHeight w:val="801"/>
        </w:trPr>
        <w:tc>
          <w:tcPr>
            <w:tcW w:w="2556"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rPr>
                <w:b/>
                <w:sz w:val="24"/>
                <w:szCs w:val="24"/>
              </w:rPr>
            </w:pPr>
            <w:r w:rsidRPr="00CF4E6F">
              <w:rPr>
                <w:b/>
                <w:sz w:val="24"/>
                <w:szCs w:val="24"/>
              </w:rPr>
              <w:t>Мониторинг развития профессиональной компетентности педагогов</w:t>
            </w:r>
          </w:p>
        </w:tc>
        <w:tc>
          <w:tcPr>
            <w:tcW w:w="4647"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ind w:firstLine="709"/>
              <w:contextualSpacing/>
              <w:jc w:val="both"/>
              <w:rPr>
                <w:noProof/>
                <w:sz w:val="24"/>
                <w:szCs w:val="24"/>
              </w:rPr>
            </w:pPr>
            <w:r w:rsidRPr="00CF4E6F">
              <w:rPr>
                <w:noProof/>
                <w:sz w:val="24"/>
                <w:szCs w:val="24"/>
              </w:rPr>
              <w:t xml:space="preserve">В сязи с тем, что гимназия принимает активное участие в инновационных проектах, было проведено диагностическое обследование педагогов на предмет готовности их к участию в инновационной деятельности. Анализ анкет показал, что 78% опрошенных по их мнению имеют высокий </w:t>
            </w:r>
            <w:r w:rsidRPr="00CF4E6F">
              <w:rPr>
                <w:b/>
                <w:noProof/>
                <w:sz w:val="24"/>
                <w:szCs w:val="24"/>
              </w:rPr>
              <w:t xml:space="preserve">уровень готовности  к участию в инновационной деятельности, </w:t>
            </w:r>
            <w:r w:rsidRPr="00CF4E6F">
              <w:rPr>
                <w:noProof/>
                <w:sz w:val="24"/>
                <w:szCs w:val="24"/>
              </w:rPr>
              <w:t xml:space="preserve">14% - средний, 7% - низкий. </w:t>
            </w:r>
          </w:p>
          <w:p w:rsidR="00BD1A81" w:rsidRPr="00CF4E6F" w:rsidRDefault="00BD1A81" w:rsidP="00BD1A81">
            <w:pPr>
              <w:ind w:firstLine="709"/>
              <w:contextualSpacing/>
              <w:jc w:val="both"/>
              <w:rPr>
                <w:noProof/>
                <w:sz w:val="24"/>
                <w:szCs w:val="24"/>
              </w:rPr>
            </w:pPr>
            <w:r w:rsidRPr="00CF4E6F">
              <w:rPr>
                <w:noProof/>
                <w:sz w:val="24"/>
                <w:szCs w:val="24"/>
              </w:rPr>
              <w:t xml:space="preserve">Второе обследование было направлено на </w:t>
            </w:r>
            <w:r w:rsidRPr="00CF4E6F">
              <w:rPr>
                <w:b/>
                <w:noProof/>
                <w:sz w:val="24"/>
                <w:szCs w:val="24"/>
              </w:rPr>
              <w:t>изучение профессиональной готовности учителей к применению современных образовательных технологий</w:t>
            </w:r>
            <w:r w:rsidRPr="00CF4E6F">
              <w:rPr>
                <w:noProof/>
                <w:sz w:val="24"/>
                <w:szCs w:val="24"/>
              </w:rPr>
              <w:t>. Анализ анкет показал: 21% педагогов имеет высокий уровень, 41% средний, 38% - низкий. Меньше всего педагоги владеют методами педагогических исследований. Большинство педагогов имеют представления о современных образовательных технологиях, но не применяют их на практике.</w:t>
            </w:r>
          </w:p>
          <w:p w:rsidR="00BD1A81" w:rsidRPr="00CF4E6F" w:rsidRDefault="00BD1A81" w:rsidP="00BD1A81">
            <w:pPr>
              <w:ind w:firstLine="709"/>
              <w:contextualSpacing/>
              <w:jc w:val="both"/>
              <w:rPr>
                <w:noProof/>
                <w:sz w:val="24"/>
                <w:szCs w:val="24"/>
              </w:rPr>
            </w:pPr>
            <w:r w:rsidRPr="00CF4E6F">
              <w:rPr>
                <w:noProof/>
                <w:sz w:val="24"/>
                <w:szCs w:val="24"/>
              </w:rPr>
              <w:t xml:space="preserve">Переход к новым стандартам требует от педагогов обучения новым навыкам, поэтому было проведено </w:t>
            </w:r>
            <w:r w:rsidRPr="00CF4E6F">
              <w:rPr>
                <w:b/>
                <w:noProof/>
                <w:sz w:val="24"/>
                <w:szCs w:val="24"/>
              </w:rPr>
              <w:t xml:space="preserve">обследование оценки способности к </w:t>
            </w:r>
            <w:r w:rsidRPr="00CF4E6F">
              <w:rPr>
                <w:b/>
                <w:noProof/>
                <w:sz w:val="24"/>
                <w:szCs w:val="24"/>
              </w:rPr>
              <w:lastRenderedPageBreak/>
              <w:t>саморазвитию, самообразованию педагогов гимназии</w:t>
            </w:r>
            <w:r w:rsidRPr="00CF4E6F">
              <w:rPr>
                <w:noProof/>
                <w:sz w:val="24"/>
                <w:szCs w:val="24"/>
              </w:rPr>
              <w:t>. Высокий уровень – 6% (3 педагога), средний уровень 48%, низкий уровень – 46% педагогов.</w:t>
            </w:r>
          </w:p>
          <w:p w:rsidR="00BD1A81" w:rsidRPr="00CF4E6F" w:rsidRDefault="00BD1A81" w:rsidP="00BD1A81">
            <w:pPr>
              <w:ind w:right="57"/>
              <w:contextualSpacing/>
              <w:rPr>
                <w:rFonts w:eastAsia="Calibri"/>
                <w:sz w:val="24"/>
                <w:szCs w:val="24"/>
              </w:rPr>
            </w:pPr>
            <w:r w:rsidRPr="00CF4E6F">
              <w:rPr>
                <w:noProof/>
                <w:sz w:val="24"/>
                <w:szCs w:val="24"/>
              </w:rPr>
              <w:t>С целью переориентации педагогов с процесса педагогической деятельности на достижение конкретных результатов разработан «</w:t>
            </w:r>
            <w:r w:rsidRPr="00CF4E6F">
              <w:rPr>
                <w:rFonts w:eastAsia="Calibri"/>
                <w:sz w:val="24"/>
                <w:szCs w:val="24"/>
              </w:rPr>
              <w:t>Индивидуальный план профессионального развития учителя»</w:t>
            </w:r>
          </w:p>
          <w:p w:rsidR="00BD1A81" w:rsidRPr="00CF4E6F" w:rsidRDefault="00BD1A81" w:rsidP="00BD1A81">
            <w:pPr>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BD1A81" w:rsidRPr="000B37F9" w:rsidRDefault="00BD1A81" w:rsidP="00BD1A81">
            <w:pPr>
              <w:rPr>
                <w:sz w:val="24"/>
                <w:szCs w:val="24"/>
              </w:rPr>
            </w:pPr>
            <w:r w:rsidRPr="000B37F9">
              <w:rPr>
                <w:sz w:val="24"/>
                <w:szCs w:val="24"/>
              </w:rPr>
              <w:lastRenderedPageBreak/>
              <w:t>Совершенствование системы мониторинга развития профессиональной компетентности педагогов</w:t>
            </w:r>
          </w:p>
        </w:tc>
      </w:tr>
      <w:tr w:rsidR="00BD1A81" w:rsidRPr="00CF4E6F" w:rsidTr="00316C46">
        <w:trPr>
          <w:trHeight w:val="801"/>
        </w:trPr>
        <w:tc>
          <w:tcPr>
            <w:tcW w:w="2556" w:type="dxa"/>
            <w:tcBorders>
              <w:top w:val="single" w:sz="4" w:space="0" w:color="auto"/>
              <w:left w:val="single" w:sz="4" w:space="0" w:color="auto"/>
              <w:bottom w:val="single" w:sz="4" w:space="0" w:color="auto"/>
              <w:right w:val="single" w:sz="4" w:space="0" w:color="auto"/>
            </w:tcBorders>
            <w:hideMark/>
          </w:tcPr>
          <w:p w:rsidR="00BD1A81" w:rsidRPr="00CF4E6F" w:rsidRDefault="00BD1A81" w:rsidP="00BD1A81">
            <w:pPr>
              <w:rPr>
                <w:b/>
                <w:sz w:val="24"/>
                <w:szCs w:val="24"/>
              </w:rPr>
            </w:pPr>
            <w:r w:rsidRPr="00CF4E6F">
              <w:rPr>
                <w:b/>
                <w:sz w:val="24"/>
                <w:szCs w:val="24"/>
              </w:rPr>
              <w:lastRenderedPageBreak/>
              <w:t xml:space="preserve">    </w:t>
            </w:r>
          </w:p>
          <w:p w:rsidR="00BD1A81" w:rsidRPr="00CF4E6F" w:rsidRDefault="00BD1A81" w:rsidP="00BD1A81">
            <w:pPr>
              <w:rPr>
                <w:b/>
                <w:sz w:val="24"/>
                <w:szCs w:val="24"/>
              </w:rPr>
            </w:pPr>
            <w:r w:rsidRPr="00CF4E6F">
              <w:rPr>
                <w:b/>
                <w:sz w:val="24"/>
                <w:szCs w:val="24"/>
              </w:rPr>
              <w:t xml:space="preserve">Организация аттестации педагогов </w:t>
            </w:r>
          </w:p>
        </w:tc>
        <w:tc>
          <w:tcPr>
            <w:tcW w:w="4647" w:type="dxa"/>
            <w:tcBorders>
              <w:top w:val="single" w:sz="4" w:space="0" w:color="auto"/>
              <w:left w:val="single" w:sz="4" w:space="0" w:color="auto"/>
              <w:bottom w:val="single" w:sz="4" w:space="0" w:color="auto"/>
              <w:right w:val="single" w:sz="4" w:space="0" w:color="auto"/>
            </w:tcBorders>
          </w:tcPr>
          <w:p w:rsidR="00BD1A81" w:rsidRPr="00CF4E6F" w:rsidRDefault="00BD1A81" w:rsidP="00BD1A81">
            <w:pPr>
              <w:contextualSpacing/>
              <w:rPr>
                <w:sz w:val="24"/>
                <w:szCs w:val="24"/>
              </w:rPr>
            </w:pPr>
            <w:r w:rsidRPr="00CF4E6F">
              <w:rPr>
                <w:sz w:val="24"/>
                <w:szCs w:val="24"/>
              </w:rPr>
              <w:t xml:space="preserve">В соответствии с планом аттестацию прошли  </w:t>
            </w:r>
            <w:r w:rsidRPr="00CF4E6F">
              <w:rPr>
                <w:b/>
                <w:sz w:val="24"/>
                <w:szCs w:val="24"/>
              </w:rPr>
              <w:t>6 чел</w:t>
            </w:r>
            <w:r w:rsidRPr="00CF4E6F">
              <w:rPr>
                <w:sz w:val="24"/>
                <w:szCs w:val="24"/>
              </w:rPr>
              <w:t xml:space="preserve">. ( не аттестована </w:t>
            </w:r>
            <w:proofErr w:type="spellStart"/>
            <w:r w:rsidRPr="00CF4E6F">
              <w:rPr>
                <w:sz w:val="24"/>
                <w:szCs w:val="24"/>
              </w:rPr>
              <w:t>Сухорученко</w:t>
            </w:r>
            <w:proofErr w:type="spellEnd"/>
            <w:r w:rsidRPr="00CF4E6F">
              <w:rPr>
                <w:sz w:val="24"/>
                <w:szCs w:val="24"/>
              </w:rPr>
              <w:t xml:space="preserve"> М.В.,  83,33%  плана). </w:t>
            </w:r>
          </w:p>
          <w:p w:rsidR="00BD1A81" w:rsidRPr="00CF4E6F" w:rsidRDefault="00BD1A81" w:rsidP="00BD1A81">
            <w:pPr>
              <w:contextualSpacing/>
              <w:rPr>
                <w:sz w:val="24"/>
                <w:szCs w:val="24"/>
              </w:rPr>
            </w:pPr>
            <w:r w:rsidRPr="00CF4E6F">
              <w:rPr>
                <w:sz w:val="24"/>
                <w:szCs w:val="24"/>
              </w:rPr>
              <w:t xml:space="preserve">Активно шла работа с педагогами по  заполнению портфолио, была объявлена акция «Портфолио». Однако до сих пор некоторые </w:t>
            </w:r>
          </w:p>
          <w:p w:rsidR="00BD1A81" w:rsidRPr="00CF4E6F" w:rsidRDefault="00BD1A81" w:rsidP="00BD1A81">
            <w:pPr>
              <w:contextualSpacing/>
              <w:rPr>
                <w:sz w:val="24"/>
                <w:szCs w:val="24"/>
              </w:rPr>
            </w:pPr>
            <w:r w:rsidRPr="00CF4E6F">
              <w:rPr>
                <w:sz w:val="24"/>
                <w:szCs w:val="24"/>
              </w:rPr>
              <w:t xml:space="preserve">педагоги не понимают и не принимают системы аттестации на основе защиты портфолио, считая, что результатов деятельности прошлых лет достаточно. </w:t>
            </w:r>
          </w:p>
          <w:p w:rsidR="00BD1A81" w:rsidRPr="00CF4E6F" w:rsidRDefault="00BD1A81" w:rsidP="00BD1A81">
            <w:pPr>
              <w:ind w:left="-180"/>
              <w:contextualSpacing/>
              <w:jc w:val="both"/>
              <w:rPr>
                <w:sz w:val="24"/>
                <w:szCs w:val="24"/>
              </w:rPr>
            </w:pPr>
          </w:p>
          <w:p w:rsidR="00BD1A81" w:rsidRPr="00CF4E6F" w:rsidRDefault="00BD1A81" w:rsidP="00BD1A81">
            <w:pPr>
              <w:ind w:firstLine="708"/>
              <w:jc w:val="both"/>
              <w:rPr>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BD1A81" w:rsidRPr="000B37F9" w:rsidRDefault="00BD1A81" w:rsidP="00BD1A81">
            <w:pPr>
              <w:numPr>
                <w:ilvl w:val="0"/>
                <w:numId w:val="16"/>
              </w:numPr>
              <w:contextualSpacing/>
              <w:rPr>
                <w:sz w:val="24"/>
                <w:szCs w:val="24"/>
              </w:rPr>
            </w:pPr>
            <w:r w:rsidRPr="000B37F9">
              <w:rPr>
                <w:sz w:val="24"/>
                <w:szCs w:val="24"/>
              </w:rPr>
              <w:t xml:space="preserve">Создание (поиск) условий – площадок для представления, обобщения опыта </w:t>
            </w:r>
            <w:proofErr w:type="spellStart"/>
            <w:r w:rsidRPr="000B37F9">
              <w:rPr>
                <w:sz w:val="24"/>
                <w:szCs w:val="24"/>
              </w:rPr>
              <w:t>аттестующимися</w:t>
            </w:r>
            <w:proofErr w:type="spellEnd"/>
            <w:r w:rsidRPr="000B37F9">
              <w:rPr>
                <w:sz w:val="24"/>
                <w:szCs w:val="24"/>
              </w:rPr>
              <w:t>,  в том числе на перспективу.</w:t>
            </w:r>
          </w:p>
          <w:p w:rsidR="00BD1A81" w:rsidRPr="000B37F9" w:rsidRDefault="00BD1A81" w:rsidP="00BD1A81">
            <w:pPr>
              <w:numPr>
                <w:ilvl w:val="0"/>
                <w:numId w:val="16"/>
              </w:numPr>
              <w:rPr>
                <w:sz w:val="24"/>
                <w:szCs w:val="24"/>
              </w:rPr>
            </w:pPr>
            <w:r w:rsidRPr="000B37F9">
              <w:rPr>
                <w:sz w:val="24"/>
                <w:szCs w:val="24"/>
              </w:rPr>
              <w:t xml:space="preserve">Руководителям МО составить индивидуальные планы работы педагогов, где предусмотреть публикации, размещение обобщенного опыта и т.д. </w:t>
            </w:r>
          </w:p>
          <w:p w:rsidR="00BD1A81" w:rsidRPr="000B37F9" w:rsidRDefault="00BD1A81" w:rsidP="00BD1A81">
            <w:pPr>
              <w:numPr>
                <w:ilvl w:val="0"/>
                <w:numId w:val="16"/>
              </w:numPr>
              <w:rPr>
                <w:sz w:val="24"/>
                <w:szCs w:val="24"/>
              </w:rPr>
            </w:pPr>
            <w:r w:rsidRPr="000B37F9">
              <w:rPr>
                <w:sz w:val="24"/>
                <w:szCs w:val="24"/>
              </w:rPr>
              <w:t>Доля учителей, заполнивших и обновляющих  ПОРТФОЛИО не реже 1 раза в полугодии – должна быть не менее 80% к 1 января 2016г</w:t>
            </w:r>
          </w:p>
          <w:p w:rsidR="00BD1A81" w:rsidRPr="000B37F9" w:rsidRDefault="00BD1A81" w:rsidP="00BD1A81">
            <w:pPr>
              <w:jc w:val="right"/>
              <w:rPr>
                <w:sz w:val="24"/>
                <w:szCs w:val="24"/>
              </w:rPr>
            </w:pPr>
          </w:p>
        </w:tc>
      </w:tr>
    </w:tbl>
    <w:p w:rsidR="00BD1A81" w:rsidRPr="00CF4E6F" w:rsidRDefault="00BD1A81" w:rsidP="00BD1A81">
      <w:pPr>
        <w:spacing w:after="0" w:line="240" w:lineRule="auto"/>
        <w:rPr>
          <w:rFonts w:ascii="Times New Roman" w:eastAsia="Times New Roman" w:hAnsi="Times New Roman" w:cs="Times New Roman"/>
          <w:sz w:val="24"/>
          <w:szCs w:val="24"/>
          <w:lang w:eastAsia="ru-RU"/>
        </w:rPr>
      </w:pPr>
      <w:r w:rsidRPr="00CF4E6F">
        <w:rPr>
          <w:rFonts w:ascii="Times New Roman" w:eastAsia="Times New Roman" w:hAnsi="Times New Roman" w:cs="Times New Roman"/>
          <w:b/>
          <w:sz w:val="24"/>
          <w:szCs w:val="24"/>
          <w:lang w:eastAsia="ru-RU"/>
        </w:rPr>
        <w:t xml:space="preserve">                            </w:t>
      </w:r>
    </w:p>
    <w:p w:rsidR="00BD1A81" w:rsidRPr="00CF4E6F" w:rsidRDefault="00BD1A81" w:rsidP="00BD1A81">
      <w:pPr>
        <w:rPr>
          <w:rFonts w:ascii="Times New Roman" w:hAnsi="Times New Roman" w:cs="Times New Roman"/>
          <w:b/>
          <w:sz w:val="24"/>
          <w:szCs w:val="24"/>
        </w:rPr>
      </w:pPr>
      <w:r w:rsidRPr="00CF4E6F">
        <w:rPr>
          <w:rFonts w:ascii="Times New Roman" w:hAnsi="Times New Roman" w:cs="Times New Roman"/>
          <w:b/>
          <w:sz w:val="24"/>
          <w:szCs w:val="24"/>
        </w:rPr>
        <w:t>Анализ деятельности по переходу к эффективному контракту.</w:t>
      </w:r>
    </w:p>
    <w:p w:rsidR="00BD1A81" w:rsidRPr="00CF4E6F" w:rsidRDefault="00BD1A81" w:rsidP="00BD1A81">
      <w:pPr>
        <w:pStyle w:val="a9"/>
        <w:numPr>
          <w:ilvl w:val="0"/>
          <w:numId w:val="25"/>
        </w:numPr>
        <w:rPr>
          <w:rFonts w:ascii="Times New Roman" w:hAnsi="Times New Roman" w:cs="Times New Roman"/>
          <w:sz w:val="24"/>
          <w:szCs w:val="24"/>
        </w:rPr>
      </w:pPr>
      <w:r w:rsidRPr="00CF4E6F">
        <w:rPr>
          <w:rFonts w:ascii="Times New Roman" w:hAnsi="Times New Roman" w:cs="Times New Roman"/>
          <w:sz w:val="24"/>
          <w:szCs w:val="24"/>
        </w:rPr>
        <w:t>Составлен план мероприятий п переходу к эффективному контракту, включающий в себя:</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 xml:space="preserve">Представление сотрудникам школы информации о системе «эффективных контрактов» с работниками муниципальных образовательных организаций </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Создание Комиссии по разработке показателей эффективности деятельности основных сотрудников</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 xml:space="preserve">Проведение заседаний школьных </w:t>
      </w:r>
      <w:proofErr w:type="spellStart"/>
      <w:r w:rsidRPr="00CF4E6F">
        <w:rPr>
          <w:rFonts w:ascii="Times New Roman" w:hAnsi="Times New Roman" w:cs="Times New Roman"/>
          <w:sz w:val="24"/>
          <w:szCs w:val="24"/>
        </w:rPr>
        <w:t>методобъединений</w:t>
      </w:r>
      <w:proofErr w:type="spellEnd"/>
      <w:r w:rsidRPr="00CF4E6F">
        <w:rPr>
          <w:rFonts w:ascii="Times New Roman" w:hAnsi="Times New Roman" w:cs="Times New Roman"/>
          <w:sz w:val="24"/>
          <w:szCs w:val="24"/>
        </w:rPr>
        <w:t xml:space="preserve"> по теме «Эффективный контракт учителя»</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 xml:space="preserve">Создание на официальном сайте школы в информационно-телекоммуникационной сети Интернет раздела «Оценка эффективности деятельности образовательных организаций» </w:t>
      </w:r>
      <w:r w:rsidRPr="00CF4E6F">
        <w:rPr>
          <w:rFonts w:ascii="Times New Roman" w:hAnsi="Times New Roman" w:cs="Times New Roman"/>
          <w:sz w:val="24"/>
          <w:szCs w:val="24"/>
        </w:rPr>
        <w:lastRenderedPageBreak/>
        <w:t>для предоставления нормативных и распорядительных документов по вопросам перехода на систему «эффективных контрактов» с работниками</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Анализ действующих трудовых договоров работников на предмет их соответствия ст.57 Трудового кодекса РФ и приказу Минтруда России от 24.04.2013 г. № 167-н</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Письменное уведомление работников о предстоящих изменениях условий трудового договора с 01.01.2016</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Разработка индивидуальных трудовых договоров (дополнительных соглашений) с работниками ОУ с учетом существующего трудового договора, с использованием показателей и критериев эффективности деятельности работников ОУ</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Утверждение новой формы трудового договора и дополнительных соглашений</w:t>
      </w:r>
    </w:p>
    <w:p w:rsidR="00BD1A81" w:rsidRPr="00CF4E6F" w:rsidRDefault="00BD1A81" w:rsidP="00BD1A81">
      <w:pPr>
        <w:pStyle w:val="a9"/>
        <w:numPr>
          <w:ilvl w:val="0"/>
          <w:numId w:val="26"/>
        </w:numPr>
        <w:rPr>
          <w:rFonts w:ascii="Times New Roman" w:hAnsi="Times New Roman" w:cs="Times New Roman"/>
          <w:sz w:val="24"/>
          <w:szCs w:val="24"/>
        </w:rPr>
      </w:pPr>
      <w:r w:rsidRPr="00CF4E6F">
        <w:rPr>
          <w:rFonts w:ascii="Times New Roman" w:hAnsi="Times New Roman" w:cs="Times New Roman"/>
          <w:sz w:val="24"/>
          <w:szCs w:val="24"/>
        </w:rPr>
        <w:t>Утверждение новых должностных инструкций</w:t>
      </w:r>
    </w:p>
    <w:p w:rsidR="00BD1A81" w:rsidRPr="0011052B" w:rsidRDefault="00BD1A81" w:rsidP="00BD1A81">
      <w:pPr>
        <w:pStyle w:val="a9"/>
        <w:numPr>
          <w:ilvl w:val="0"/>
          <w:numId w:val="26"/>
        </w:numPr>
        <w:rPr>
          <w:rFonts w:ascii="Times New Roman" w:hAnsi="Times New Roman" w:cs="Times New Roman"/>
          <w:sz w:val="24"/>
          <w:szCs w:val="24"/>
        </w:rPr>
      </w:pPr>
      <w:r w:rsidRPr="0011052B">
        <w:rPr>
          <w:rFonts w:ascii="Times New Roman" w:hAnsi="Times New Roman" w:cs="Times New Roman"/>
          <w:sz w:val="24"/>
          <w:szCs w:val="24"/>
        </w:rPr>
        <w:t>Заключение с работниками дополнительных соглашений</w:t>
      </w:r>
    </w:p>
    <w:p w:rsidR="00EE65F8" w:rsidRPr="0011052B" w:rsidRDefault="00BD1A81" w:rsidP="006921DC">
      <w:pPr>
        <w:spacing w:after="0" w:line="240" w:lineRule="auto"/>
        <w:rPr>
          <w:rFonts w:ascii="Times New Roman" w:eastAsia="Times New Roman" w:hAnsi="Times New Roman" w:cs="Times New Roman"/>
          <w:b/>
          <w:sz w:val="24"/>
          <w:szCs w:val="24"/>
          <w:lang w:eastAsia="ru-RU"/>
        </w:rPr>
      </w:pPr>
      <w:r w:rsidRPr="0011052B">
        <w:rPr>
          <w:rFonts w:ascii="Times New Roman" w:eastAsia="Times New Roman" w:hAnsi="Times New Roman" w:cs="Times New Roman"/>
          <w:b/>
          <w:sz w:val="24"/>
          <w:szCs w:val="24"/>
          <w:lang w:eastAsia="ru-RU"/>
        </w:rPr>
        <w:t>Качество учебно-методического, библиотечно- информационного обеспечения:</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 xml:space="preserve">Гимназия имеет библиотеку без читального зала. </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Фонд учебной литературы: 20462 единицы;</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Фонд учебно-методической литературы: 2697 единиц;</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Фонд художественной литературы: 3462 единицы.</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Обеспеченность учебниками по  предметам -100% (не входит ИЗО, музыка, технология, физкультура).</w:t>
      </w:r>
    </w:p>
    <w:p w:rsidR="00BD1A81" w:rsidRPr="0011052B"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 xml:space="preserve">Начальная школа приобретает учебник-тетрадь (автор – А. </w:t>
      </w:r>
      <w:proofErr w:type="spellStart"/>
      <w:r w:rsidRPr="0011052B">
        <w:rPr>
          <w:rFonts w:ascii="Times New Roman" w:eastAsia="Times New Roman" w:hAnsi="Times New Roman" w:cs="Times New Roman"/>
          <w:sz w:val="24"/>
          <w:szCs w:val="24"/>
          <w:lang w:eastAsia="ru-RU"/>
        </w:rPr>
        <w:t>Петерсон</w:t>
      </w:r>
      <w:proofErr w:type="spellEnd"/>
      <w:r w:rsidRPr="0011052B">
        <w:rPr>
          <w:rFonts w:ascii="Times New Roman" w:eastAsia="Times New Roman" w:hAnsi="Times New Roman" w:cs="Times New Roman"/>
          <w:sz w:val="24"/>
          <w:szCs w:val="24"/>
          <w:lang w:eastAsia="ru-RU"/>
        </w:rPr>
        <w:t>) за счет родительских средств)</w:t>
      </w:r>
    </w:p>
    <w:p w:rsidR="00BD1A81" w:rsidRDefault="00BD1A81" w:rsidP="006921DC">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Соответствие учебников Федеральному перечню – 50%.</w:t>
      </w:r>
    </w:p>
    <w:p w:rsidR="009E7EC2" w:rsidRPr="0011052B" w:rsidRDefault="009E7EC2" w:rsidP="009E7EC2">
      <w:pPr>
        <w:spacing w:after="0" w:line="240" w:lineRule="auto"/>
        <w:rPr>
          <w:rFonts w:ascii="Times New Roman" w:eastAsia="Times New Roman" w:hAnsi="Times New Roman" w:cs="Times New Roman"/>
          <w:sz w:val="24"/>
          <w:szCs w:val="24"/>
          <w:lang w:eastAsia="ru-RU"/>
        </w:rPr>
      </w:pPr>
      <w:r w:rsidRPr="0011052B">
        <w:rPr>
          <w:rFonts w:ascii="Times New Roman" w:eastAsia="Times New Roman" w:hAnsi="Times New Roman" w:cs="Times New Roman"/>
          <w:sz w:val="24"/>
          <w:szCs w:val="24"/>
          <w:lang w:eastAsia="ru-RU"/>
        </w:rPr>
        <w:t xml:space="preserve">В соответствии с финансовыми возможностями  обновление происходит только учебников, а не других фондов. Фонд художественной литературы и учебно-методической пополняется в лучшем случае за счет дарения. Новинок литературы практически нет. </w:t>
      </w:r>
    </w:p>
    <w:p w:rsidR="0008130B" w:rsidRDefault="0008130B" w:rsidP="000B37F9">
      <w:pPr>
        <w:spacing w:after="0" w:line="240" w:lineRule="auto"/>
        <w:rPr>
          <w:rFonts w:ascii="Times New Roman" w:hAnsi="Times New Roman" w:cs="Times New Roman"/>
          <w:b/>
          <w:sz w:val="24"/>
          <w:szCs w:val="24"/>
        </w:rPr>
      </w:pPr>
    </w:p>
    <w:p w:rsidR="00A60F0D" w:rsidRDefault="00A60F0D" w:rsidP="00A60F0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Технические у</w:t>
      </w:r>
      <w:r w:rsidR="009E7EC2" w:rsidRPr="00444BCC">
        <w:rPr>
          <w:rFonts w:ascii="Times New Roman" w:hAnsi="Times New Roman" w:cs="Times New Roman"/>
          <w:b/>
          <w:sz w:val="24"/>
          <w:szCs w:val="24"/>
        </w:rPr>
        <w:t>словия осуществления образовательного процесса.</w:t>
      </w:r>
    </w:p>
    <w:p w:rsidR="009E7EC2" w:rsidRPr="00444BCC" w:rsidRDefault="009E7EC2" w:rsidP="00A60F0D">
      <w:pPr>
        <w:spacing w:after="0" w:line="240" w:lineRule="auto"/>
        <w:jc w:val="center"/>
        <w:rPr>
          <w:rFonts w:ascii="Times New Roman" w:hAnsi="Times New Roman" w:cs="Times New Roman"/>
          <w:b/>
          <w:sz w:val="24"/>
          <w:szCs w:val="24"/>
        </w:rPr>
      </w:pPr>
      <w:r w:rsidRPr="00444BCC">
        <w:rPr>
          <w:rFonts w:ascii="Times New Roman" w:hAnsi="Times New Roman" w:cs="Times New Roman"/>
          <w:b/>
          <w:sz w:val="24"/>
          <w:szCs w:val="24"/>
        </w:rPr>
        <w:t>Краткая характеристика учебных кабинетов.</w:t>
      </w:r>
    </w:p>
    <w:p w:rsidR="00444BCC" w:rsidRPr="00444BCC" w:rsidRDefault="00444BCC" w:rsidP="00444BCC">
      <w:pPr>
        <w:spacing w:after="0" w:line="240" w:lineRule="auto"/>
        <w:jc w:val="center"/>
        <w:rPr>
          <w:rFonts w:ascii="Times New Roman" w:hAnsi="Times New Roman" w:cs="Times New Roman"/>
          <w:b/>
          <w:sz w:val="24"/>
          <w:szCs w:val="24"/>
        </w:rPr>
      </w:pPr>
    </w:p>
    <w:p w:rsidR="009E7EC2" w:rsidRPr="00444BCC" w:rsidRDefault="009E7EC2" w:rsidP="009E7EC2">
      <w:pPr>
        <w:spacing w:after="0" w:line="240" w:lineRule="auto"/>
        <w:ind w:firstLine="709"/>
        <w:jc w:val="both"/>
        <w:rPr>
          <w:rFonts w:ascii="Times New Roman" w:hAnsi="Times New Roman" w:cs="Times New Roman"/>
          <w:sz w:val="24"/>
          <w:szCs w:val="24"/>
        </w:rPr>
      </w:pPr>
      <w:r w:rsidRPr="00444BCC">
        <w:rPr>
          <w:rFonts w:ascii="Times New Roman" w:hAnsi="Times New Roman" w:cs="Times New Roman"/>
          <w:sz w:val="24"/>
          <w:szCs w:val="24"/>
        </w:rPr>
        <w:t xml:space="preserve">В гимназии создана современная информационно-образовательная среда: школьная локальная сеть с высокоскоростным выходом в Интернет, </w:t>
      </w:r>
      <w:r w:rsidRPr="00444BCC">
        <w:rPr>
          <w:rFonts w:ascii="Times New Roman" w:hAnsi="Times New Roman" w:cs="Times New Roman"/>
          <w:sz w:val="24"/>
          <w:szCs w:val="24"/>
          <w:lang w:val="en-US"/>
        </w:rPr>
        <w:t>Wi</w:t>
      </w:r>
      <w:r w:rsidRPr="00444BCC">
        <w:rPr>
          <w:rFonts w:ascii="Times New Roman" w:hAnsi="Times New Roman" w:cs="Times New Roman"/>
          <w:sz w:val="24"/>
          <w:szCs w:val="24"/>
        </w:rPr>
        <w:t>-</w:t>
      </w:r>
      <w:r w:rsidRPr="00444BCC">
        <w:rPr>
          <w:rFonts w:ascii="Times New Roman" w:hAnsi="Times New Roman" w:cs="Times New Roman"/>
          <w:sz w:val="24"/>
          <w:szCs w:val="24"/>
          <w:lang w:val="en-US"/>
        </w:rPr>
        <w:t>Fi</w:t>
      </w:r>
      <w:r w:rsidRPr="00444BCC">
        <w:rPr>
          <w:rFonts w:ascii="Times New Roman" w:hAnsi="Times New Roman" w:cs="Times New Roman"/>
          <w:sz w:val="24"/>
          <w:szCs w:val="24"/>
        </w:rPr>
        <w:t xml:space="preserve">, мобильный класс для занятий по физике, 2 компьютерных класса, 36 кабинетов с оборудованным рабочим местом учителя, 5 интерактивных досок, 24 проектора, программно-методические комплексы по физике, химии и биологии. Разработаны уровни оснащенности кабинетов по наличию компьютерной техники. По решению Управляющего совета гимназии были приобретены видеокамера и профессиональный фотоаппарат, два цветных принтера. В течение года были установлены стационарно проекторы в 6 кабинетах. </w:t>
      </w:r>
    </w:p>
    <w:p w:rsidR="009E7EC2" w:rsidRPr="00444BCC" w:rsidRDefault="009E7EC2" w:rsidP="009E7EC2">
      <w:pPr>
        <w:spacing w:after="0" w:line="240" w:lineRule="auto"/>
        <w:ind w:firstLine="709"/>
        <w:jc w:val="both"/>
        <w:rPr>
          <w:rFonts w:ascii="Times New Roman" w:hAnsi="Times New Roman" w:cs="Times New Roman"/>
          <w:sz w:val="24"/>
          <w:szCs w:val="24"/>
        </w:rPr>
      </w:pPr>
      <w:r w:rsidRPr="00444BCC">
        <w:rPr>
          <w:rFonts w:ascii="Times New Roman" w:hAnsi="Times New Roman" w:cs="Times New Roman"/>
          <w:sz w:val="24"/>
          <w:szCs w:val="24"/>
        </w:rPr>
        <w:t xml:space="preserve">Были приобретены учебные комплексы по робототехнике. На кафедрах словесности, иностранных языков, естественно-научных предметов установлены МФУ для ксерокопирования, сканирования и печати документов. Для освоения новых образовательных стандартов в начальной школе учителя используют микроскопы, документ-камеры, фотоаппараты, активно осваивают программы </w:t>
      </w:r>
      <w:proofErr w:type="spellStart"/>
      <w:r w:rsidRPr="00444BCC">
        <w:rPr>
          <w:rFonts w:ascii="Times New Roman" w:hAnsi="Times New Roman" w:cs="Times New Roman"/>
          <w:sz w:val="24"/>
          <w:szCs w:val="24"/>
        </w:rPr>
        <w:t>Movi</w:t>
      </w:r>
      <w:proofErr w:type="spellEnd"/>
      <w:r w:rsidRPr="00444BCC">
        <w:rPr>
          <w:rFonts w:ascii="Times New Roman" w:hAnsi="Times New Roman" w:cs="Times New Roman"/>
          <w:sz w:val="24"/>
          <w:szCs w:val="24"/>
        </w:rPr>
        <w:t xml:space="preserve"> </w:t>
      </w:r>
      <w:proofErr w:type="spellStart"/>
      <w:r w:rsidRPr="00444BCC">
        <w:rPr>
          <w:rFonts w:ascii="Times New Roman" w:hAnsi="Times New Roman" w:cs="Times New Roman"/>
          <w:sz w:val="24"/>
          <w:szCs w:val="24"/>
        </w:rPr>
        <w:t>Maker</w:t>
      </w:r>
      <w:proofErr w:type="spellEnd"/>
      <w:r w:rsidRPr="00444BCC">
        <w:rPr>
          <w:rFonts w:ascii="Times New Roman" w:hAnsi="Times New Roman" w:cs="Times New Roman"/>
          <w:sz w:val="24"/>
          <w:szCs w:val="24"/>
        </w:rPr>
        <w:t xml:space="preserve">, </w:t>
      </w:r>
      <w:proofErr w:type="spellStart"/>
      <w:r w:rsidRPr="00444BCC">
        <w:rPr>
          <w:rFonts w:ascii="Times New Roman" w:hAnsi="Times New Roman" w:cs="Times New Roman"/>
          <w:sz w:val="24"/>
          <w:szCs w:val="24"/>
        </w:rPr>
        <w:t>Windows</w:t>
      </w:r>
      <w:proofErr w:type="spellEnd"/>
      <w:r w:rsidRPr="00444BCC">
        <w:rPr>
          <w:rFonts w:ascii="Times New Roman" w:hAnsi="Times New Roman" w:cs="Times New Roman"/>
          <w:sz w:val="24"/>
          <w:szCs w:val="24"/>
        </w:rPr>
        <w:t xml:space="preserve"> </w:t>
      </w:r>
      <w:proofErr w:type="spellStart"/>
      <w:r w:rsidRPr="00444BCC">
        <w:rPr>
          <w:rFonts w:ascii="Times New Roman" w:hAnsi="Times New Roman" w:cs="Times New Roman"/>
          <w:sz w:val="24"/>
          <w:szCs w:val="24"/>
        </w:rPr>
        <w:t>Live</w:t>
      </w:r>
      <w:proofErr w:type="spellEnd"/>
      <w:r w:rsidRPr="00444BCC">
        <w:rPr>
          <w:rFonts w:ascii="Times New Roman" w:hAnsi="Times New Roman" w:cs="Times New Roman"/>
          <w:sz w:val="24"/>
          <w:szCs w:val="24"/>
        </w:rPr>
        <w:t xml:space="preserve"> и др. </w:t>
      </w:r>
    </w:p>
    <w:p w:rsidR="00AC7517" w:rsidRDefault="009E7EC2" w:rsidP="009E7EC2">
      <w:pPr>
        <w:spacing w:line="240" w:lineRule="auto"/>
        <w:ind w:firstLine="709"/>
        <w:jc w:val="both"/>
        <w:rPr>
          <w:rFonts w:ascii="Times New Roman" w:hAnsi="Times New Roman" w:cs="Times New Roman"/>
          <w:sz w:val="24"/>
          <w:szCs w:val="24"/>
        </w:rPr>
      </w:pPr>
      <w:r w:rsidRPr="00444BCC">
        <w:rPr>
          <w:rFonts w:ascii="Times New Roman" w:hAnsi="Times New Roman" w:cs="Times New Roman"/>
          <w:sz w:val="24"/>
          <w:szCs w:val="24"/>
        </w:rPr>
        <w:t xml:space="preserve">Педагоги активно участвуют в краевом проекте «Электронные дневники и журналы» (образовательный портал www.web2edu.ru). В среднем качество предоставляемой услуги для родителей – 98 %. Количество посещений сайта www.web2edu.ru увеличивается и детьми, и родителями. Большое внимание уделяется развитию сетевой культуры педагогов. В школьной локальной сети создан электронный документооборот. Развиваются навыки работы учителей с документами в электронном виде. Педагогам, учащимся и родителям предоставляет свои услуги Информационный центр гимназии в </w:t>
      </w:r>
      <w:proofErr w:type="spellStart"/>
      <w:r w:rsidRPr="00444BCC">
        <w:rPr>
          <w:rFonts w:ascii="Times New Roman" w:hAnsi="Times New Roman" w:cs="Times New Roman"/>
          <w:sz w:val="24"/>
          <w:szCs w:val="24"/>
        </w:rPr>
        <w:t>каб</w:t>
      </w:r>
      <w:proofErr w:type="spellEnd"/>
      <w:r w:rsidRPr="00444BCC">
        <w:rPr>
          <w:rFonts w:ascii="Times New Roman" w:hAnsi="Times New Roman" w:cs="Times New Roman"/>
          <w:sz w:val="24"/>
          <w:szCs w:val="24"/>
        </w:rPr>
        <w:t>. 201. В библиотеке (</w:t>
      </w:r>
      <w:proofErr w:type="spellStart"/>
      <w:r w:rsidRPr="00444BCC">
        <w:rPr>
          <w:rFonts w:ascii="Times New Roman" w:hAnsi="Times New Roman" w:cs="Times New Roman"/>
          <w:sz w:val="24"/>
          <w:szCs w:val="24"/>
        </w:rPr>
        <w:t>медиатеке</w:t>
      </w:r>
      <w:proofErr w:type="spellEnd"/>
      <w:r w:rsidRPr="00444BCC">
        <w:rPr>
          <w:rFonts w:ascii="Times New Roman" w:hAnsi="Times New Roman" w:cs="Times New Roman"/>
          <w:sz w:val="24"/>
          <w:szCs w:val="24"/>
        </w:rPr>
        <w:t xml:space="preserve">) имеется большая коллекция </w:t>
      </w:r>
      <w:proofErr w:type="spellStart"/>
      <w:r w:rsidRPr="00444BCC">
        <w:rPr>
          <w:rFonts w:ascii="Times New Roman" w:hAnsi="Times New Roman" w:cs="Times New Roman"/>
          <w:sz w:val="24"/>
          <w:szCs w:val="24"/>
        </w:rPr>
        <w:t>ЭОРов</w:t>
      </w:r>
      <w:proofErr w:type="spellEnd"/>
      <w:r w:rsidRPr="00444BCC">
        <w:rPr>
          <w:rFonts w:ascii="Times New Roman" w:hAnsi="Times New Roman" w:cs="Times New Roman"/>
          <w:sz w:val="24"/>
          <w:szCs w:val="24"/>
        </w:rPr>
        <w:t xml:space="preserve"> (электронных образовательных ресурсов) по различным предметам. Имеется </w:t>
      </w:r>
      <w:r w:rsidRPr="00444BCC">
        <w:rPr>
          <w:rFonts w:ascii="Times New Roman" w:hAnsi="Times New Roman" w:cs="Times New Roman"/>
          <w:sz w:val="24"/>
          <w:szCs w:val="24"/>
        </w:rPr>
        <w:lastRenderedPageBreak/>
        <w:t xml:space="preserve">доступ в Интернет по </w:t>
      </w:r>
      <w:r w:rsidRPr="00444BCC">
        <w:rPr>
          <w:rFonts w:ascii="Times New Roman" w:hAnsi="Times New Roman" w:cs="Times New Roman"/>
          <w:sz w:val="24"/>
          <w:szCs w:val="24"/>
          <w:lang w:val="en-US"/>
        </w:rPr>
        <w:t>Wi</w:t>
      </w:r>
      <w:r w:rsidRPr="00444BCC">
        <w:rPr>
          <w:rFonts w:ascii="Times New Roman" w:hAnsi="Times New Roman" w:cs="Times New Roman"/>
          <w:sz w:val="24"/>
          <w:szCs w:val="24"/>
        </w:rPr>
        <w:t>-</w:t>
      </w:r>
      <w:r w:rsidRPr="00444BCC">
        <w:rPr>
          <w:rFonts w:ascii="Times New Roman" w:hAnsi="Times New Roman" w:cs="Times New Roman"/>
          <w:sz w:val="24"/>
          <w:szCs w:val="24"/>
          <w:lang w:val="en-US"/>
        </w:rPr>
        <w:t>FI</w:t>
      </w:r>
      <w:r w:rsidRPr="00444BCC">
        <w:rPr>
          <w:rFonts w:ascii="Times New Roman" w:hAnsi="Times New Roman" w:cs="Times New Roman"/>
          <w:sz w:val="24"/>
          <w:szCs w:val="24"/>
        </w:rPr>
        <w:t xml:space="preserve">. Актовый зал оборудован проектором, экраном, музыкальным оборудованием, имеется </w:t>
      </w:r>
      <w:r w:rsidRPr="00444BCC">
        <w:rPr>
          <w:rFonts w:ascii="Times New Roman" w:hAnsi="Times New Roman" w:cs="Times New Roman"/>
          <w:sz w:val="24"/>
          <w:szCs w:val="24"/>
          <w:lang w:val="en-US"/>
        </w:rPr>
        <w:t>Wi</w:t>
      </w:r>
      <w:r w:rsidRPr="00444BCC">
        <w:rPr>
          <w:rFonts w:ascii="Times New Roman" w:hAnsi="Times New Roman" w:cs="Times New Roman"/>
          <w:sz w:val="24"/>
          <w:szCs w:val="24"/>
        </w:rPr>
        <w:t>-</w:t>
      </w:r>
      <w:r w:rsidRPr="00444BCC">
        <w:rPr>
          <w:rFonts w:ascii="Times New Roman" w:hAnsi="Times New Roman" w:cs="Times New Roman"/>
          <w:sz w:val="24"/>
          <w:szCs w:val="24"/>
          <w:lang w:val="en-US"/>
        </w:rPr>
        <w:t>Fi</w:t>
      </w:r>
      <w:r w:rsidRPr="00444BCC">
        <w:rPr>
          <w:rFonts w:ascii="Times New Roman" w:hAnsi="Times New Roman" w:cs="Times New Roman"/>
          <w:sz w:val="24"/>
          <w:szCs w:val="24"/>
        </w:rPr>
        <w:t xml:space="preserve">. Доступ в Интернет по </w:t>
      </w:r>
      <w:r w:rsidRPr="00444BCC">
        <w:rPr>
          <w:rFonts w:ascii="Times New Roman" w:hAnsi="Times New Roman" w:cs="Times New Roman"/>
          <w:sz w:val="24"/>
          <w:szCs w:val="24"/>
          <w:lang w:val="en-US"/>
        </w:rPr>
        <w:t>Wi</w:t>
      </w:r>
      <w:r w:rsidRPr="00444BCC">
        <w:rPr>
          <w:rFonts w:ascii="Times New Roman" w:hAnsi="Times New Roman" w:cs="Times New Roman"/>
          <w:sz w:val="24"/>
          <w:szCs w:val="24"/>
        </w:rPr>
        <w:t>-</w:t>
      </w:r>
      <w:r w:rsidRPr="00444BCC">
        <w:rPr>
          <w:rFonts w:ascii="Times New Roman" w:hAnsi="Times New Roman" w:cs="Times New Roman"/>
          <w:sz w:val="24"/>
          <w:szCs w:val="24"/>
          <w:lang w:val="en-US"/>
        </w:rPr>
        <w:t>Fi</w:t>
      </w:r>
      <w:r w:rsidRPr="00444BCC">
        <w:rPr>
          <w:rFonts w:ascii="Times New Roman" w:hAnsi="Times New Roman" w:cs="Times New Roman"/>
          <w:sz w:val="24"/>
          <w:szCs w:val="24"/>
        </w:rPr>
        <w:t xml:space="preserve"> организован и в мастерские, и в тренерскую комнату спортивного зала.</w:t>
      </w:r>
    </w:p>
    <w:p w:rsidR="00AC7517" w:rsidRPr="00AC7517" w:rsidRDefault="00AC7517" w:rsidP="00AC7517">
      <w:pPr>
        <w:spacing w:after="0" w:line="240" w:lineRule="auto"/>
        <w:jc w:val="both"/>
        <w:rPr>
          <w:rFonts w:ascii="Times New Roman" w:hAnsi="Times New Roman" w:cs="Times New Roman"/>
          <w:b/>
          <w:sz w:val="24"/>
          <w:szCs w:val="24"/>
        </w:rPr>
      </w:pPr>
      <w:r w:rsidRPr="00AC7517">
        <w:rPr>
          <w:rFonts w:ascii="Times New Roman" w:hAnsi="Times New Roman" w:cs="Times New Roman"/>
          <w:b/>
          <w:sz w:val="24"/>
          <w:szCs w:val="24"/>
        </w:rPr>
        <w:t xml:space="preserve">  Основные проблемы:</w:t>
      </w:r>
    </w:p>
    <w:p w:rsidR="00AC7517" w:rsidRPr="00AC7517" w:rsidRDefault="00AC7517" w:rsidP="00AC7517">
      <w:pPr>
        <w:numPr>
          <w:ilvl w:val="0"/>
          <w:numId w:val="29"/>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Современное обучение школьников требует применение новых информационных технологий, нового оборудования. Новое направление развития – робототехника. Приобретение оборудования для обучения учащихся на второй и третьей ступени, увеличение кол-ва детей в группах по робототехнике, привлечение обученных специалистов.</w:t>
      </w:r>
    </w:p>
    <w:p w:rsidR="00AC7517" w:rsidRPr="00AC7517" w:rsidRDefault="00AC7517" w:rsidP="00AC7517">
      <w:pPr>
        <w:numPr>
          <w:ilvl w:val="0"/>
          <w:numId w:val="29"/>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 xml:space="preserve">Недостаточно высокий уровень использования интерактивных досок SMART, хотя в этом году проведено уроков больше, чем в прошлом году.  </w:t>
      </w:r>
    </w:p>
    <w:p w:rsidR="00AC7517" w:rsidRPr="00AC7517" w:rsidRDefault="00AC7517" w:rsidP="00AC7517">
      <w:pPr>
        <w:numPr>
          <w:ilvl w:val="0"/>
          <w:numId w:val="29"/>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Увеличение кол-ва детей и кол-ва курсов  в системе дистанционного обучения «MOODLE».</w:t>
      </w:r>
    </w:p>
    <w:p w:rsidR="00AC7517" w:rsidRPr="00AC7517" w:rsidRDefault="00AC7517" w:rsidP="00AC7517">
      <w:pPr>
        <w:spacing w:after="0" w:line="240" w:lineRule="auto"/>
        <w:jc w:val="both"/>
        <w:rPr>
          <w:rFonts w:ascii="Times New Roman" w:hAnsi="Times New Roman" w:cs="Times New Roman"/>
          <w:b/>
          <w:sz w:val="24"/>
          <w:szCs w:val="24"/>
        </w:rPr>
      </w:pPr>
      <w:r w:rsidRPr="00AC7517">
        <w:rPr>
          <w:rFonts w:ascii="Times New Roman" w:hAnsi="Times New Roman" w:cs="Times New Roman"/>
          <w:b/>
          <w:sz w:val="24"/>
          <w:szCs w:val="24"/>
        </w:rPr>
        <w:t xml:space="preserve">   Основные направления ближайшего развития:</w:t>
      </w:r>
      <w:r w:rsidRPr="00AC7517">
        <w:rPr>
          <w:rFonts w:ascii="Times New Roman" w:hAnsi="Times New Roman" w:cs="Times New Roman"/>
          <w:b/>
          <w:sz w:val="24"/>
          <w:szCs w:val="24"/>
        </w:rPr>
        <w:tab/>
      </w:r>
    </w:p>
    <w:p w:rsidR="00AC7517" w:rsidRPr="00AC7517" w:rsidRDefault="00AC7517" w:rsidP="00AC7517">
      <w:pPr>
        <w:numPr>
          <w:ilvl w:val="0"/>
          <w:numId w:val="28"/>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 xml:space="preserve">Позиционирование гимназии в информационном пространстве микрорайона, города, края, России, за рубежом. </w:t>
      </w:r>
    </w:p>
    <w:p w:rsidR="00AC7517" w:rsidRPr="00AC7517" w:rsidRDefault="00AC7517" w:rsidP="00AC7517">
      <w:pPr>
        <w:numPr>
          <w:ilvl w:val="0"/>
          <w:numId w:val="28"/>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Развитие робототехники в гимназии.</w:t>
      </w:r>
    </w:p>
    <w:p w:rsidR="00AC7517" w:rsidRPr="00AC7517" w:rsidRDefault="00AC7517" w:rsidP="00AC7517">
      <w:pPr>
        <w:numPr>
          <w:ilvl w:val="0"/>
          <w:numId w:val="28"/>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 xml:space="preserve">Развитие электронного образования. Дистанционное обучение в системе </w:t>
      </w:r>
      <w:r w:rsidRPr="00AC7517">
        <w:rPr>
          <w:rFonts w:ascii="Times New Roman" w:hAnsi="Times New Roman" w:cs="Times New Roman"/>
          <w:b/>
          <w:sz w:val="24"/>
          <w:szCs w:val="24"/>
        </w:rPr>
        <w:t xml:space="preserve">«MOODLE»: </w:t>
      </w:r>
      <w:r w:rsidRPr="00AC7517">
        <w:rPr>
          <w:rFonts w:ascii="Times New Roman" w:hAnsi="Times New Roman" w:cs="Times New Roman"/>
          <w:sz w:val="24"/>
          <w:szCs w:val="24"/>
        </w:rPr>
        <w:t xml:space="preserve">привлечение учащихся, педагогов, создание программ обучения, методическая работа, проведение конкурсов. </w:t>
      </w:r>
    </w:p>
    <w:p w:rsidR="00AC7517" w:rsidRPr="00AC7517" w:rsidRDefault="00AC7517" w:rsidP="00AC7517">
      <w:pPr>
        <w:numPr>
          <w:ilvl w:val="0"/>
          <w:numId w:val="28"/>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Развитие интерактивных технологий в обучении, технологии «</w:t>
      </w:r>
      <w:r w:rsidRPr="00AC7517">
        <w:rPr>
          <w:rFonts w:ascii="Times New Roman" w:hAnsi="Times New Roman" w:cs="Times New Roman"/>
          <w:sz w:val="24"/>
          <w:szCs w:val="24"/>
          <w:lang w:val="en-US"/>
        </w:rPr>
        <w:t>SMART</w:t>
      </w:r>
      <w:r w:rsidRPr="00AC7517">
        <w:rPr>
          <w:rFonts w:ascii="Times New Roman" w:hAnsi="Times New Roman" w:cs="Times New Roman"/>
          <w:sz w:val="24"/>
          <w:szCs w:val="24"/>
        </w:rPr>
        <w:t>». Проведение недели открытых уроков.</w:t>
      </w:r>
    </w:p>
    <w:p w:rsidR="00AC7517" w:rsidRPr="00AC7517" w:rsidRDefault="00AC7517" w:rsidP="00AC7517">
      <w:pPr>
        <w:numPr>
          <w:ilvl w:val="0"/>
          <w:numId w:val="28"/>
        </w:numPr>
        <w:spacing w:after="0" w:line="240" w:lineRule="auto"/>
        <w:jc w:val="both"/>
        <w:rPr>
          <w:rFonts w:ascii="Times New Roman" w:hAnsi="Times New Roman" w:cs="Times New Roman"/>
          <w:sz w:val="24"/>
          <w:szCs w:val="24"/>
        </w:rPr>
      </w:pPr>
      <w:r w:rsidRPr="00AC7517">
        <w:rPr>
          <w:rFonts w:ascii="Times New Roman" w:hAnsi="Times New Roman" w:cs="Times New Roman"/>
          <w:sz w:val="24"/>
          <w:szCs w:val="24"/>
        </w:rPr>
        <w:t>Формирование ИКТ-компетентности учащихся. Проведение ИКТ-</w:t>
      </w:r>
      <w:proofErr w:type="spellStart"/>
      <w:r w:rsidRPr="00AC7517">
        <w:rPr>
          <w:rFonts w:ascii="Times New Roman" w:hAnsi="Times New Roman" w:cs="Times New Roman"/>
          <w:sz w:val="24"/>
          <w:szCs w:val="24"/>
        </w:rPr>
        <w:t>баттла</w:t>
      </w:r>
      <w:proofErr w:type="spellEnd"/>
      <w:r w:rsidRPr="00AC7517">
        <w:rPr>
          <w:rFonts w:ascii="Times New Roman" w:hAnsi="Times New Roman" w:cs="Times New Roman"/>
          <w:sz w:val="24"/>
          <w:szCs w:val="24"/>
        </w:rPr>
        <w:t xml:space="preserve">  в 9 </w:t>
      </w:r>
      <w:proofErr w:type="spellStart"/>
      <w:r w:rsidRPr="00AC7517">
        <w:rPr>
          <w:rFonts w:ascii="Times New Roman" w:hAnsi="Times New Roman" w:cs="Times New Roman"/>
          <w:sz w:val="24"/>
          <w:szCs w:val="24"/>
        </w:rPr>
        <w:t>кл</w:t>
      </w:r>
      <w:proofErr w:type="spellEnd"/>
      <w:r w:rsidRPr="00AC7517">
        <w:rPr>
          <w:rFonts w:ascii="Times New Roman" w:hAnsi="Times New Roman" w:cs="Times New Roman"/>
          <w:sz w:val="24"/>
          <w:szCs w:val="24"/>
        </w:rPr>
        <w:t>.</w:t>
      </w:r>
    </w:p>
    <w:p w:rsidR="00316C46" w:rsidRDefault="00316C46" w:rsidP="00A60F0D">
      <w:pPr>
        <w:spacing w:after="0" w:line="240" w:lineRule="auto"/>
        <w:jc w:val="center"/>
        <w:rPr>
          <w:rFonts w:ascii="Times New Roman" w:eastAsia="Times New Roman" w:hAnsi="Times New Roman" w:cs="Times New Roman"/>
          <w:b/>
          <w:sz w:val="24"/>
          <w:szCs w:val="24"/>
          <w:lang w:eastAsia="ru-RU"/>
        </w:rPr>
      </w:pPr>
    </w:p>
    <w:p w:rsidR="00A60F0D" w:rsidRPr="00316C46" w:rsidRDefault="00A60F0D" w:rsidP="00A60F0D">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Оснащенность  на июнь 2015г.</w:t>
      </w:r>
    </w:p>
    <w:tbl>
      <w:tblPr>
        <w:tblpPr w:leftFromText="180" w:rightFromText="180" w:vertAnchor="text" w:horzAnchor="margin" w:tblpY="71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9"/>
        <w:gridCol w:w="1498"/>
        <w:gridCol w:w="109"/>
        <w:gridCol w:w="2551"/>
      </w:tblGrid>
      <w:tr w:rsidR="00A60F0D" w:rsidRPr="00316C46" w:rsidTr="00BD04C9">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Наименование</w:t>
            </w:r>
          </w:p>
        </w:tc>
        <w:tc>
          <w:tcPr>
            <w:tcW w:w="1498" w:type="dxa"/>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Кол-во</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Примечание</w:t>
            </w:r>
          </w:p>
        </w:tc>
      </w:tr>
      <w:tr w:rsidR="00A60F0D" w:rsidRPr="00316C46" w:rsidTr="0075743B">
        <w:trPr>
          <w:trHeight w:val="224"/>
        </w:trPr>
        <w:tc>
          <w:tcPr>
            <w:tcW w:w="5589" w:type="dxa"/>
            <w:tcBorders>
              <w:bottom w:val="single" w:sz="4" w:space="0" w:color="auto"/>
            </w:tcBorders>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ПК                                                                                        Всего</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51</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24"/>
        </w:trPr>
        <w:tc>
          <w:tcPr>
            <w:tcW w:w="5589"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Из них </w:t>
            </w:r>
            <w:r w:rsidRPr="00316C46">
              <w:rPr>
                <w:rFonts w:ascii="Times New Roman" w:eastAsia="Times New Roman" w:hAnsi="Times New Roman" w:cs="Times New Roman"/>
                <w:b/>
                <w:sz w:val="24"/>
                <w:szCs w:val="24"/>
                <w:lang w:eastAsia="ru-RU"/>
              </w:rPr>
              <w:t>используются в учебном процессе</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43</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в уч. классах</w:t>
            </w:r>
          </w:p>
        </w:tc>
      </w:tr>
      <w:tr w:rsidR="00A60F0D" w:rsidRPr="00316C46" w:rsidTr="00BD04C9">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Ноутбуки</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51</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sz w:val="24"/>
                <w:szCs w:val="24"/>
                <w:lang w:eastAsia="ru-RU"/>
              </w:rPr>
              <w:t xml:space="preserve">Из них </w:t>
            </w:r>
            <w:r w:rsidRPr="00316C46">
              <w:rPr>
                <w:rFonts w:ascii="Times New Roman" w:eastAsia="Times New Roman" w:hAnsi="Times New Roman" w:cs="Times New Roman"/>
                <w:b/>
                <w:sz w:val="24"/>
                <w:szCs w:val="24"/>
                <w:lang w:eastAsia="ru-RU"/>
              </w:rPr>
              <w:t>используются в учебном процессе</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51</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Всего </w:t>
            </w:r>
            <w:proofErr w:type="spellStart"/>
            <w:r w:rsidRPr="00316C46">
              <w:rPr>
                <w:rFonts w:ascii="Times New Roman" w:eastAsia="Times New Roman" w:hAnsi="Times New Roman" w:cs="Times New Roman"/>
                <w:b/>
                <w:sz w:val="24"/>
                <w:szCs w:val="24"/>
                <w:lang w:eastAsia="ru-RU"/>
              </w:rPr>
              <w:t>ПК+ноутбуки</w:t>
            </w:r>
            <w:proofErr w:type="spellEnd"/>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102</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Всего</w:t>
            </w:r>
            <w:r w:rsidRPr="00316C46">
              <w:rPr>
                <w:rFonts w:ascii="Times New Roman" w:eastAsia="Times New Roman" w:hAnsi="Times New Roman" w:cs="Times New Roman"/>
                <w:sz w:val="24"/>
                <w:szCs w:val="24"/>
                <w:lang w:eastAsia="ru-RU"/>
              </w:rPr>
              <w:t xml:space="preserve"> </w:t>
            </w:r>
            <w:proofErr w:type="spellStart"/>
            <w:r w:rsidRPr="00316C46">
              <w:rPr>
                <w:rFonts w:ascii="Times New Roman" w:eastAsia="Times New Roman" w:hAnsi="Times New Roman" w:cs="Times New Roman"/>
                <w:sz w:val="24"/>
                <w:szCs w:val="24"/>
                <w:lang w:eastAsia="ru-RU"/>
              </w:rPr>
              <w:t>ПК+ноутбуки</w:t>
            </w:r>
            <w:proofErr w:type="spellEnd"/>
            <w:r w:rsidRPr="00316C46">
              <w:rPr>
                <w:rFonts w:ascii="Times New Roman" w:eastAsia="Times New Roman" w:hAnsi="Times New Roman" w:cs="Times New Roman"/>
                <w:sz w:val="24"/>
                <w:szCs w:val="24"/>
                <w:lang w:eastAsia="ru-RU"/>
              </w:rPr>
              <w:t xml:space="preserve"> </w:t>
            </w:r>
            <w:r w:rsidRPr="00316C46">
              <w:rPr>
                <w:rFonts w:ascii="Times New Roman" w:eastAsia="Times New Roman" w:hAnsi="Times New Roman" w:cs="Times New Roman"/>
                <w:b/>
                <w:sz w:val="24"/>
                <w:szCs w:val="24"/>
                <w:lang w:eastAsia="ru-RU"/>
              </w:rPr>
              <w:t>используются в учебном процессе</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94</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В административной работе</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12</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75743B">
        <w:trPr>
          <w:trHeight w:val="206"/>
        </w:trPr>
        <w:tc>
          <w:tcPr>
            <w:tcW w:w="5589"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Подключение к Интернет</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102</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все</w:t>
            </w:r>
          </w:p>
        </w:tc>
      </w:tr>
      <w:tr w:rsidR="00A60F0D" w:rsidRPr="00316C46" w:rsidTr="0075743B">
        <w:trPr>
          <w:trHeight w:val="206"/>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Проекторы</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24</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BD04C9">
        <w:trPr>
          <w:trHeight w:val="224"/>
        </w:trPr>
        <w:tc>
          <w:tcPr>
            <w:tcW w:w="5589" w:type="dxa"/>
            <w:tcBorders>
              <w:bottom w:val="single" w:sz="4" w:space="0" w:color="auto"/>
            </w:tcBorders>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Экраны</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33</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Уч. </w:t>
            </w:r>
            <w:proofErr w:type="spellStart"/>
            <w:r w:rsidRPr="00316C46">
              <w:rPr>
                <w:rFonts w:ascii="Times New Roman" w:eastAsia="Times New Roman" w:hAnsi="Times New Roman" w:cs="Times New Roman"/>
                <w:sz w:val="24"/>
                <w:szCs w:val="24"/>
                <w:lang w:eastAsia="ru-RU"/>
              </w:rPr>
              <w:t>каб</w:t>
            </w:r>
            <w:proofErr w:type="spellEnd"/>
            <w:r w:rsidRPr="00316C46">
              <w:rPr>
                <w:rFonts w:ascii="Times New Roman" w:eastAsia="Times New Roman" w:hAnsi="Times New Roman" w:cs="Times New Roman"/>
                <w:sz w:val="24"/>
                <w:szCs w:val="24"/>
                <w:lang w:eastAsia="ru-RU"/>
              </w:rPr>
              <w:t>.</w:t>
            </w:r>
          </w:p>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Актовый зал</w:t>
            </w:r>
          </w:p>
        </w:tc>
      </w:tr>
      <w:tr w:rsidR="00A60F0D" w:rsidRPr="00316C46" w:rsidTr="0075743B">
        <w:trPr>
          <w:trHeight w:val="449"/>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Интерактивная доска </w:t>
            </w:r>
            <w:r w:rsidRPr="00316C46">
              <w:rPr>
                <w:rFonts w:ascii="Times New Roman" w:eastAsia="Times New Roman" w:hAnsi="Times New Roman" w:cs="Times New Roman"/>
                <w:sz w:val="24"/>
                <w:szCs w:val="24"/>
                <w:lang w:val="en-US" w:eastAsia="ru-RU"/>
              </w:rPr>
              <w:t>SMART</w:t>
            </w:r>
            <w:r w:rsidRPr="00316C46">
              <w:rPr>
                <w:rFonts w:ascii="Times New Roman" w:eastAsia="Times New Roman" w:hAnsi="Times New Roman" w:cs="Times New Roman"/>
                <w:sz w:val="24"/>
                <w:szCs w:val="24"/>
                <w:lang w:eastAsia="ru-RU"/>
              </w:rPr>
              <w:t xml:space="preserve"> </w:t>
            </w:r>
            <w:r w:rsidRPr="00316C46">
              <w:rPr>
                <w:rFonts w:ascii="Times New Roman" w:eastAsia="Times New Roman" w:hAnsi="Times New Roman" w:cs="Times New Roman"/>
                <w:sz w:val="24"/>
                <w:szCs w:val="24"/>
                <w:lang w:val="en-US" w:eastAsia="ru-RU"/>
              </w:rPr>
              <w:t>BOARD</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5</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203, 205, 206, 315, 219</w:t>
            </w:r>
          </w:p>
        </w:tc>
      </w:tr>
      <w:tr w:rsidR="00A60F0D" w:rsidRPr="00316C46" w:rsidTr="00BD04C9">
        <w:trPr>
          <w:trHeight w:val="449"/>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МФУ </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8 </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101, 110, 215, 315, 303, 311, 308, 309</w:t>
            </w:r>
          </w:p>
        </w:tc>
      </w:tr>
      <w:tr w:rsidR="00A60F0D" w:rsidRPr="00316C46" w:rsidTr="00BD04C9">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КМА KYOCERA KM 2035</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 3 </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110, 201, библ.</w:t>
            </w:r>
          </w:p>
        </w:tc>
      </w:tr>
      <w:tr w:rsidR="00A60F0D" w:rsidRPr="00316C46" w:rsidTr="00BD04C9">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val="en-US" w:eastAsia="ru-RU"/>
              </w:rPr>
            </w:pPr>
            <w:r w:rsidRPr="00316C46">
              <w:rPr>
                <w:rFonts w:ascii="Times New Roman" w:eastAsia="Times New Roman" w:hAnsi="Times New Roman" w:cs="Times New Roman"/>
                <w:sz w:val="24"/>
                <w:szCs w:val="24"/>
                <w:lang w:eastAsia="ru-RU"/>
              </w:rPr>
              <w:t>Принтер</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15 </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val="en-US" w:eastAsia="ru-RU"/>
              </w:rPr>
            </w:pPr>
          </w:p>
        </w:tc>
      </w:tr>
      <w:tr w:rsidR="00A60F0D" w:rsidRPr="00316C46" w:rsidTr="00BD04C9">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val="en-US" w:eastAsia="ru-RU"/>
              </w:rPr>
            </w:pPr>
            <w:r w:rsidRPr="00316C46">
              <w:rPr>
                <w:rFonts w:ascii="Times New Roman" w:eastAsia="Times New Roman" w:hAnsi="Times New Roman" w:cs="Times New Roman"/>
                <w:sz w:val="24"/>
                <w:szCs w:val="24"/>
                <w:lang w:eastAsia="ru-RU"/>
              </w:rPr>
              <w:t>Сканер</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 3 </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val="en-US" w:eastAsia="ru-RU"/>
              </w:rPr>
            </w:pPr>
          </w:p>
        </w:tc>
      </w:tr>
      <w:tr w:rsidR="00A60F0D" w:rsidRPr="00316C46" w:rsidTr="00BD04C9">
        <w:trPr>
          <w:trHeight w:val="206"/>
        </w:trPr>
        <w:tc>
          <w:tcPr>
            <w:tcW w:w="5589" w:type="dxa"/>
            <w:tcBorders>
              <w:bottom w:val="single" w:sz="4" w:space="0" w:color="auto"/>
            </w:tcBorders>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val="en-US" w:eastAsia="ru-RU"/>
              </w:rPr>
            </w:pPr>
            <w:r w:rsidRPr="00316C46">
              <w:rPr>
                <w:rFonts w:ascii="Times New Roman" w:eastAsia="Times New Roman" w:hAnsi="Times New Roman" w:cs="Times New Roman"/>
                <w:sz w:val="24"/>
                <w:szCs w:val="24"/>
                <w:lang w:eastAsia="ru-RU"/>
              </w:rPr>
              <w:t xml:space="preserve">Фотоаппарат </w:t>
            </w:r>
          </w:p>
        </w:tc>
        <w:tc>
          <w:tcPr>
            <w:tcW w:w="1498" w:type="dxa"/>
            <w:tcBorders>
              <w:bottom w:val="single" w:sz="4" w:space="0" w:color="auto"/>
            </w:tcBorders>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6 </w:t>
            </w:r>
          </w:p>
        </w:tc>
        <w:tc>
          <w:tcPr>
            <w:tcW w:w="2660" w:type="dxa"/>
            <w:gridSpan w:val="2"/>
            <w:tcBorders>
              <w:bottom w:val="single" w:sz="4" w:space="0" w:color="auto"/>
            </w:tcBorders>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val="en-US" w:eastAsia="ru-RU"/>
              </w:rPr>
            </w:pPr>
          </w:p>
        </w:tc>
      </w:tr>
      <w:tr w:rsidR="00A60F0D" w:rsidRPr="00316C46" w:rsidTr="0075743B">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b/>
                <w:sz w:val="24"/>
                <w:szCs w:val="24"/>
                <w:lang w:val="en-US" w:eastAsia="ru-RU"/>
              </w:rPr>
            </w:pPr>
            <w:r w:rsidRPr="00316C46">
              <w:rPr>
                <w:rFonts w:ascii="Times New Roman" w:eastAsia="Times New Roman" w:hAnsi="Times New Roman" w:cs="Times New Roman"/>
                <w:b/>
                <w:sz w:val="24"/>
                <w:szCs w:val="24"/>
                <w:lang w:eastAsia="ru-RU"/>
              </w:rPr>
              <w:t xml:space="preserve">АРМ учителя                    </w:t>
            </w:r>
          </w:p>
        </w:tc>
        <w:tc>
          <w:tcPr>
            <w:tcW w:w="1498" w:type="dxa"/>
            <w:shd w:val="clear" w:color="auto" w:fill="auto"/>
          </w:tcPr>
          <w:p w:rsidR="00A60F0D" w:rsidRPr="00316C46" w:rsidRDefault="00A60F0D" w:rsidP="00BD04C9">
            <w:pPr>
              <w:spacing w:after="0" w:line="240" w:lineRule="auto"/>
              <w:jc w:val="right"/>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b/>
                <w:sz w:val="24"/>
                <w:szCs w:val="24"/>
                <w:lang w:eastAsia="ru-RU"/>
              </w:rPr>
              <w:t xml:space="preserve">36 </w:t>
            </w:r>
          </w:p>
        </w:tc>
        <w:tc>
          <w:tcPr>
            <w:tcW w:w="2660"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val="en-US" w:eastAsia="ru-RU"/>
              </w:rPr>
            </w:pPr>
          </w:p>
        </w:tc>
      </w:tr>
      <w:tr w:rsidR="00A60F0D" w:rsidRPr="00316C46" w:rsidTr="00BD04C9">
        <w:trPr>
          <w:trHeight w:val="348"/>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Школьная локальная сеть с выходом в Интернет </w:t>
            </w:r>
          </w:p>
        </w:tc>
        <w:tc>
          <w:tcPr>
            <w:tcW w:w="4158" w:type="dxa"/>
            <w:gridSpan w:val="3"/>
            <w:shd w:val="clear" w:color="auto" w:fill="auto"/>
          </w:tcPr>
          <w:p w:rsidR="00A60F0D" w:rsidRPr="00316C46" w:rsidRDefault="00A60F0D" w:rsidP="00BD04C9">
            <w:pPr>
              <w:spacing w:after="0" w:line="240" w:lineRule="auto"/>
              <w:jc w:val="center"/>
              <w:rPr>
                <w:rFonts w:ascii="Times New Roman" w:eastAsia="Times New Roman" w:hAnsi="Times New Roman" w:cs="Times New Roman"/>
                <w:sz w:val="24"/>
                <w:szCs w:val="24"/>
                <w:lang w:eastAsia="ru-RU"/>
              </w:rPr>
            </w:pPr>
          </w:p>
        </w:tc>
      </w:tr>
      <w:tr w:rsidR="00A60F0D" w:rsidRPr="00316C46" w:rsidTr="000B37F9">
        <w:trPr>
          <w:trHeight w:val="224"/>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lastRenderedPageBreak/>
              <w:t xml:space="preserve">Вид доступа к Интернет </w:t>
            </w:r>
          </w:p>
        </w:tc>
        <w:tc>
          <w:tcPr>
            <w:tcW w:w="1607"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roofErr w:type="spellStart"/>
            <w:r w:rsidRPr="00316C46">
              <w:rPr>
                <w:rFonts w:ascii="Times New Roman" w:eastAsia="Times New Roman" w:hAnsi="Times New Roman" w:cs="Times New Roman"/>
                <w:sz w:val="24"/>
                <w:szCs w:val="24"/>
                <w:lang w:eastAsia="ru-RU"/>
              </w:rPr>
              <w:t>безлимитный</w:t>
            </w:r>
            <w:proofErr w:type="spellEnd"/>
          </w:p>
        </w:tc>
        <w:tc>
          <w:tcPr>
            <w:tcW w:w="2551" w:type="dxa"/>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
        </w:tc>
      </w:tr>
      <w:tr w:rsidR="00A60F0D" w:rsidRPr="00316C46" w:rsidTr="000B37F9">
        <w:trPr>
          <w:trHeight w:val="341"/>
        </w:trPr>
        <w:tc>
          <w:tcPr>
            <w:tcW w:w="5589" w:type="dxa"/>
            <w:shd w:val="clear" w:color="auto" w:fill="auto"/>
          </w:tcPr>
          <w:p w:rsidR="00A60F0D" w:rsidRPr="00316C46" w:rsidRDefault="00A60F0D" w:rsidP="00BD04C9">
            <w:pPr>
              <w:numPr>
                <w:ilvl w:val="0"/>
                <w:numId w:val="27"/>
              </w:numPr>
              <w:spacing w:after="0" w:line="240" w:lineRule="auto"/>
              <w:ind w:left="360" w:hanging="360"/>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Скорость передачи данных по основному каналу Кбит/сек </w:t>
            </w:r>
          </w:p>
        </w:tc>
        <w:tc>
          <w:tcPr>
            <w:tcW w:w="1607"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sz w:val="24"/>
                <w:szCs w:val="24"/>
                <w:lang w:eastAsia="ru-RU"/>
              </w:rPr>
              <w:t>10-15 Мбит/сек</w:t>
            </w:r>
          </w:p>
        </w:tc>
        <w:tc>
          <w:tcPr>
            <w:tcW w:w="2551" w:type="dxa"/>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
        </w:tc>
      </w:tr>
      <w:tr w:rsidR="00A60F0D" w:rsidRPr="00316C46" w:rsidTr="000B37F9">
        <w:trPr>
          <w:trHeight w:val="441"/>
        </w:trPr>
        <w:tc>
          <w:tcPr>
            <w:tcW w:w="5589" w:type="dxa"/>
            <w:shd w:val="clear" w:color="auto" w:fill="auto"/>
          </w:tcPr>
          <w:p w:rsidR="00A60F0D" w:rsidRPr="00316C46" w:rsidRDefault="00A60F0D" w:rsidP="00BD04C9">
            <w:pPr>
              <w:numPr>
                <w:ilvl w:val="0"/>
                <w:numId w:val="27"/>
              </w:numPr>
              <w:tabs>
                <w:tab w:val="left" w:pos="360"/>
              </w:tabs>
              <w:spacing w:after="0" w:line="240" w:lineRule="auto"/>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 xml:space="preserve">Тип подключения </w:t>
            </w:r>
          </w:p>
        </w:tc>
        <w:tc>
          <w:tcPr>
            <w:tcW w:w="1607"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r w:rsidRPr="00316C46">
              <w:rPr>
                <w:rFonts w:ascii="Times New Roman" w:eastAsia="Times New Roman" w:hAnsi="Times New Roman" w:cs="Times New Roman"/>
                <w:sz w:val="24"/>
                <w:szCs w:val="24"/>
                <w:lang w:eastAsia="ru-RU"/>
              </w:rPr>
              <w:t>оптоволокно</w:t>
            </w:r>
          </w:p>
        </w:tc>
        <w:tc>
          <w:tcPr>
            <w:tcW w:w="2551" w:type="dxa"/>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
        </w:tc>
      </w:tr>
      <w:tr w:rsidR="00A60F0D" w:rsidRPr="00316C46" w:rsidTr="000B37F9">
        <w:trPr>
          <w:trHeight w:val="842"/>
        </w:trPr>
        <w:tc>
          <w:tcPr>
            <w:tcW w:w="5589" w:type="dxa"/>
            <w:shd w:val="clear" w:color="auto" w:fill="auto"/>
          </w:tcPr>
          <w:p w:rsidR="00A60F0D" w:rsidRPr="00316C46" w:rsidRDefault="00A60F0D" w:rsidP="00BD04C9">
            <w:pPr>
              <w:numPr>
                <w:ilvl w:val="0"/>
                <w:numId w:val="27"/>
              </w:numPr>
              <w:tabs>
                <w:tab w:val="left" w:pos="360"/>
              </w:tabs>
              <w:spacing w:after="0" w:line="240" w:lineRule="auto"/>
              <w:rPr>
                <w:rFonts w:ascii="Times New Roman" w:eastAsia="Times New Roman" w:hAnsi="Times New Roman" w:cs="Times New Roman"/>
                <w:sz w:val="24"/>
                <w:szCs w:val="24"/>
                <w:lang w:eastAsia="ru-RU"/>
              </w:rPr>
            </w:pPr>
            <w:proofErr w:type="spellStart"/>
            <w:r w:rsidRPr="00316C46">
              <w:rPr>
                <w:rFonts w:ascii="Times New Roman" w:eastAsia="Times New Roman" w:hAnsi="Times New Roman" w:cs="Times New Roman"/>
                <w:sz w:val="24"/>
                <w:szCs w:val="24"/>
                <w:lang w:eastAsia="ru-RU"/>
              </w:rPr>
              <w:t>ЦОРы</w:t>
            </w:r>
            <w:proofErr w:type="spellEnd"/>
            <w:r w:rsidRPr="00316C46">
              <w:rPr>
                <w:rFonts w:ascii="Times New Roman" w:eastAsia="Times New Roman" w:hAnsi="Times New Roman" w:cs="Times New Roman"/>
                <w:b/>
                <w:sz w:val="24"/>
                <w:szCs w:val="24"/>
                <w:lang w:eastAsia="ru-RU"/>
              </w:rPr>
              <w:t xml:space="preserve"> по всем предметам</w:t>
            </w:r>
          </w:p>
          <w:p w:rsidR="00A60F0D" w:rsidRPr="00316C46" w:rsidRDefault="00A60F0D" w:rsidP="00BD04C9">
            <w:pPr>
              <w:tabs>
                <w:tab w:val="left" w:pos="360"/>
              </w:tabs>
              <w:spacing w:after="0" w:line="240" w:lineRule="auto"/>
              <w:rPr>
                <w:rFonts w:ascii="Times New Roman" w:eastAsia="Times New Roman" w:hAnsi="Times New Roman" w:cs="Times New Roman"/>
                <w:sz w:val="24"/>
                <w:szCs w:val="24"/>
                <w:lang w:eastAsia="ru-RU"/>
              </w:rPr>
            </w:pPr>
            <w:r w:rsidRPr="00316C46">
              <w:rPr>
                <w:rFonts w:ascii="Times New Roman" w:eastAsia="Times New Roman" w:hAnsi="Times New Roman" w:cs="Times New Roman"/>
                <w:bCs/>
                <w:sz w:val="24"/>
                <w:szCs w:val="24"/>
                <w:lang w:eastAsia="ru-RU"/>
              </w:rPr>
              <w:t xml:space="preserve">база данных периодических изданий и книг, каталог </w:t>
            </w:r>
            <w:r w:rsidRPr="00316C46">
              <w:rPr>
                <w:rFonts w:ascii="Times New Roman" w:eastAsia="Times New Roman" w:hAnsi="Times New Roman" w:cs="Times New Roman"/>
                <w:bCs/>
                <w:sz w:val="24"/>
                <w:szCs w:val="24"/>
                <w:lang w:val="en-US" w:eastAsia="ru-RU"/>
              </w:rPr>
              <w:t>CD</w:t>
            </w:r>
            <w:r w:rsidRPr="00316C46">
              <w:rPr>
                <w:rFonts w:ascii="Times New Roman" w:eastAsia="Times New Roman" w:hAnsi="Times New Roman" w:cs="Times New Roman"/>
                <w:bCs/>
                <w:sz w:val="24"/>
                <w:szCs w:val="24"/>
                <w:lang w:eastAsia="ru-RU"/>
              </w:rPr>
              <w:t>-дисков по предметам</w:t>
            </w:r>
          </w:p>
        </w:tc>
        <w:tc>
          <w:tcPr>
            <w:tcW w:w="1607"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val="en-US" w:eastAsia="ru-RU"/>
              </w:rPr>
            </w:pPr>
            <w:r w:rsidRPr="00316C46">
              <w:rPr>
                <w:rFonts w:ascii="Times New Roman" w:eastAsia="Times New Roman" w:hAnsi="Times New Roman" w:cs="Times New Roman"/>
                <w:b/>
                <w:sz w:val="24"/>
                <w:szCs w:val="24"/>
                <w:lang w:eastAsia="ru-RU"/>
              </w:rPr>
              <w:t>150</w:t>
            </w:r>
            <w:r w:rsidRPr="00316C46">
              <w:rPr>
                <w:rFonts w:ascii="Times New Roman" w:eastAsia="Times New Roman" w:hAnsi="Times New Roman" w:cs="Times New Roman"/>
                <w:b/>
                <w:sz w:val="24"/>
                <w:szCs w:val="24"/>
                <w:lang w:val="en-US" w:eastAsia="ru-RU"/>
              </w:rPr>
              <w:t xml:space="preserve"> </w:t>
            </w:r>
            <w:r w:rsidRPr="00316C46">
              <w:rPr>
                <w:rFonts w:ascii="Times New Roman" w:eastAsia="Times New Roman" w:hAnsi="Times New Roman" w:cs="Times New Roman"/>
                <w:b/>
                <w:sz w:val="24"/>
                <w:szCs w:val="24"/>
                <w:lang w:eastAsia="ru-RU"/>
              </w:rPr>
              <w:t>С</w:t>
            </w:r>
            <w:r w:rsidRPr="00316C46">
              <w:rPr>
                <w:rFonts w:ascii="Times New Roman" w:eastAsia="Times New Roman" w:hAnsi="Times New Roman" w:cs="Times New Roman"/>
                <w:b/>
                <w:sz w:val="24"/>
                <w:szCs w:val="24"/>
                <w:lang w:val="en-US" w:eastAsia="ru-RU"/>
              </w:rPr>
              <w:t>D</w:t>
            </w:r>
          </w:p>
        </w:tc>
        <w:tc>
          <w:tcPr>
            <w:tcW w:w="2551" w:type="dxa"/>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
        </w:tc>
      </w:tr>
      <w:tr w:rsidR="00A60F0D" w:rsidRPr="00316C46" w:rsidTr="000B37F9">
        <w:trPr>
          <w:trHeight w:val="2173"/>
        </w:trPr>
        <w:tc>
          <w:tcPr>
            <w:tcW w:w="5589" w:type="dxa"/>
            <w:shd w:val="clear" w:color="auto" w:fill="auto"/>
          </w:tcPr>
          <w:p w:rsidR="00A60F0D" w:rsidRPr="00316C46" w:rsidRDefault="00A60F0D" w:rsidP="00BD04C9">
            <w:pPr>
              <w:numPr>
                <w:ilvl w:val="0"/>
                <w:numId w:val="27"/>
              </w:numPr>
              <w:tabs>
                <w:tab w:val="left" w:pos="360"/>
              </w:tabs>
              <w:spacing w:after="0" w:line="240" w:lineRule="auto"/>
              <w:rPr>
                <w:rFonts w:ascii="Times New Roman" w:eastAsia="Times New Roman" w:hAnsi="Times New Roman" w:cs="Times New Roman"/>
                <w:sz w:val="24"/>
                <w:szCs w:val="24"/>
                <w:lang w:eastAsia="ru-RU"/>
              </w:rPr>
            </w:pPr>
            <w:r w:rsidRPr="00316C46">
              <w:rPr>
                <w:rFonts w:ascii="Times New Roman" w:eastAsia="Times New Roman" w:hAnsi="Times New Roman" w:cs="Times New Roman"/>
                <w:sz w:val="24"/>
                <w:szCs w:val="24"/>
                <w:lang w:eastAsia="ru-RU"/>
              </w:rPr>
              <w:t>Лицензионное программное обеспечение на всех ПК и ноутбуках</w:t>
            </w:r>
          </w:p>
        </w:tc>
        <w:tc>
          <w:tcPr>
            <w:tcW w:w="1607" w:type="dxa"/>
            <w:gridSpan w:val="2"/>
            <w:shd w:val="clear" w:color="auto" w:fill="auto"/>
          </w:tcPr>
          <w:p w:rsidR="00A60F0D" w:rsidRPr="00316C46" w:rsidRDefault="00A60F0D" w:rsidP="00BD04C9">
            <w:pPr>
              <w:spacing w:after="0" w:line="240" w:lineRule="auto"/>
              <w:jc w:val="center"/>
              <w:rPr>
                <w:rFonts w:ascii="Times New Roman" w:eastAsia="Times New Roman" w:hAnsi="Times New Roman" w:cs="Times New Roman"/>
                <w:b/>
                <w:sz w:val="24"/>
                <w:szCs w:val="24"/>
                <w:lang w:eastAsia="ru-RU"/>
              </w:rPr>
            </w:pPr>
          </w:p>
        </w:tc>
        <w:tc>
          <w:tcPr>
            <w:tcW w:w="2551" w:type="dxa"/>
            <w:shd w:val="clear" w:color="auto" w:fill="auto"/>
            <w:vAlign w:val="bottom"/>
          </w:tcPr>
          <w:p w:rsidR="00A60F0D" w:rsidRPr="00316C46" w:rsidRDefault="00A60F0D" w:rsidP="00BD04C9">
            <w:pPr>
              <w:spacing w:after="0" w:line="240" w:lineRule="auto"/>
              <w:rPr>
                <w:rFonts w:ascii="Times New Roman" w:eastAsia="Times New Roman" w:hAnsi="Times New Roman" w:cs="Times New Roman"/>
                <w:bCs/>
                <w:color w:val="000000"/>
                <w:sz w:val="24"/>
                <w:szCs w:val="24"/>
                <w:lang w:val="en-US" w:eastAsia="ru-RU"/>
              </w:rPr>
            </w:pPr>
            <w:r w:rsidRPr="00316C46">
              <w:rPr>
                <w:rFonts w:ascii="Times New Roman" w:eastAsia="Times New Roman" w:hAnsi="Times New Roman" w:cs="Times New Roman"/>
                <w:color w:val="000000"/>
                <w:sz w:val="24"/>
                <w:szCs w:val="24"/>
                <w:lang w:val="en-US" w:eastAsia="ru-RU"/>
              </w:rPr>
              <w:t>Microsoft Windows XP; Microsoft Office Enterprise</w:t>
            </w:r>
            <w:r w:rsidRPr="00316C46">
              <w:rPr>
                <w:rFonts w:ascii="Times New Roman" w:eastAsia="Times New Roman" w:hAnsi="Times New Roman" w:cs="Times New Roman"/>
                <w:bCs/>
                <w:color w:val="000000"/>
                <w:sz w:val="24"/>
                <w:szCs w:val="24"/>
                <w:lang w:val="en-US" w:eastAsia="ru-RU"/>
              </w:rPr>
              <w:t>;</w:t>
            </w:r>
          </w:p>
          <w:p w:rsidR="00A60F0D" w:rsidRPr="00316C46" w:rsidRDefault="00A60F0D" w:rsidP="00BD04C9">
            <w:pPr>
              <w:spacing w:after="0" w:line="240" w:lineRule="auto"/>
              <w:rPr>
                <w:rFonts w:ascii="Times New Roman" w:eastAsia="Times New Roman" w:hAnsi="Times New Roman" w:cs="Times New Roman"/>
                <w:color w:val="000000"/>
                <w:sz w:val="24"/>
                <w:szCs w:val="24"/>
                <w:lang w:eastAsia="ru-RU"/>
              </w:rPr>
            </w:pPr>
            <w:r w:rsidRPr="00316C46">
              <w:rPr>
                <w:rFonts w:ascii="Times New Roman" w:eastAsia="Times New Roman" w:hAnsi="Times New Roman" w:cs="Times New Roman"/>
                <w:bCs/>
                <w:color w:val="000000"/>
                <w:sz w:val="24"/>
                <w:szCs w:val="24"/>
                <w:lang w:eastAsia="ru-RU"/>
              </w:rPr>
              <w:t xml:space="preserve">Антивирус Касперского для рабочих станций; ABBY </w:t>
            </w:r>
            <w:proofErr w:type="spellStart"/>
            <w:r w:rsidRPr="00316C46">
              <w:rPr>
                <w:rFonts w:ascii="Times New Roman" w:eastAsia="Times New Roman" w:hAnsi="Times New Roman" w:cs="Times New Roman"/>
                <w:bCs/>
                <w:color w:val="000000"/>
                <w:sz w:val="24"/>
                <w:szCs w:val="24"/>
                <w:lang w:eastAsia="ru-RU"/>
              </w:rPr>
              <w:t>Lingvo</w:t>
            </w:r>
            <w:proofErr w:type="spellEnd"/>
            <w:r w:rsidRPr="00316C46">
              <w:rPr>
                <w:rFonts w:ascii="Times New Roman" w:eastAsia="Times New Roman" w:hAnsi="Times New Roman" w:cs="Times New Roman"/>
                <w:bCs/>
                <w:color w:val="000000"/>
                <w:sz w:val="24"/>
                <w:szCs w:val="24"/>
                <w:lang w:eastAsia="ru-RU"/>
              </w:rPr>
              <w:t xml:space="preserve"> x3 Многоязычная версия </w:t>
            </w:r>
            <w:r w:rsidRPr="00316C46">
              <w:rPr>
                <w:rFonts w:ascii="Times New Roman" w:eastAsia="Times New Roman" w:hAnsi="Times New Roman" w:cs="Times New Roman"/>
                <w:i/>
                <w:iCs/>
                <w:color w:val="000000"/>
                <w:sz w:val="24"/>
                <w:szCs w:val="24"/>
                <w:lang w:eastAsia="ru-RU"/>
              </w:rPr>
              <w:t>(словарь);</w:t>
            </w:r>
          </w:p>
          <w:p w:rsidR="00A60F0D" w:rsidRPr="00316C46" w:rsidRDefault="00A60F0D" w:rsidP="00BD04C9">
            <w:pPr>
              <w:spacing w:after="0" w:line="240" w:lineRule="auto"/>
              <w:rPr>
                <w:rFonts w:ascii="Times New Roman" w:eastAsia="Times New Roman" w:hAnsi="Times New Roman" w:cs="Times New Roman"/>
                <w:bCs/>
                <w:color w:val="000000"/>
                <w:sz w:val="24"/>
                <w:szCs w:val="24"/>
                <w:lang w:eastAsia="ru-RU"/>
              </w:rPr>
            </w:pPr>
            <w:r w:rsidRPr="00316C46">
              <w:rPr>
                <w:rFonts w:ascii="Times New Roman" w:eastAsia="Times New Roman" w:hAnsi="Times New Roman" w:cs="Times New Roman"/>
                <w:bCs/>
                <w:color w:val="000000"/>
                <w:sz w:val="24"/>
                <w:szCs w:val="24"/>
                <w:lang w:val="en-US" w:eastAsia="ru-RU"/>
              </w:rPr>
              <w:t xml:space="preserve">ABBY </w:t>
            </w:r>
            <w:proofErr w:type="spellStart"/>
            <w:r w:rsidRPr="00316C46">
              <w:rPr>
                <w:rFonts w:ascii="Times New Roman" w:eastAsia="Times New Roman" w:hAnsi="Times New Roman" w:cs="Times New Roman"/>
                <w:bCs/>
                <w:color w:val="000000"/>
                <w:sz w:val="24"/>
                <w:szCs w:val="24"/>
                <w:lang w:val="en-US" w:eastAsia="ru-RU"/>
              </w:rPr>
              <w:t>FineReader</w:t>
            </w:r>
            <w:proofErr w:type="spellEnd"/>
            <w:r w:rsidRPr="00316C46">
              <w:rPr>
                <w:rFonts w:ascii="Times New Roman" w:eastAsia="Times New Roman" w:hAnsi="Times New Roman" w:cs="Times New Roman"/>
                <w:bCs/>
                <w:color w:val="000000"/>
                <w:sz w:val="24"/>
                <w:szCs w:val="24"/>
                <w:lang w:eastAsia="ru-RU"/>
              </w:rPr>
              <w:t xml:space="preserve">. </w:t>
            </w:r>
          </w:p>
          <w:p w:rsidR="00A60F0D" w:rsidRPr="00316C46" w:rsidRDefault="00A60F0D" w:rsidP="00BD04C9">
            <w:pPr>
              <w:spacing w:after="0" w:line="240" w:lineRule="auto"/>
              <w:rPr>
                <w:rFonts w:ascii="Times New Roman" w:eastAsia="Times New Roman" w:hAnsi="Times New Roman" w:cs="Times New Roman"/>
                <w:color w:val="000000"/>
                <w:sz w:val="24"/>
                <w:szCs w:val="24"/>
                <w:lang w:eastAsia="ru-RU"/>
              </w:rPr>
            </w:pPr>
          </w:p>
        </w:tc>
      </w:tr>
    </w:tbl>
    <w:p w:rsidR="00316C46" w:rsidRDefault="00316C46" w:rsidP="0075743B">
      <w:pPr>
        <w:pStyle w:val="a9"/>
        <w:spacing w:after="0"/>
        <w:ind w:left="360"/>
        <w:jc w:val="center"/>
        <w:rPr>
          <w:rStyle w:val="a3"/>
          <w:rFonts w:ascii="Times New Roman" w:hAnsi="Times New Roman" w:cs="Times New Roman"/>
          <w:sz w:val="24"/>
          <w:szCs w:val="24"/>
        </w:rPr>
      </w:pPr>
    </w:p>
    <w:p w:rsidR="0075743B" w:rsidRPr="00316C46" w:rsidRDefault="0075743B" w:rsidP="0075743B">
      <w:pPr>
        <w:pStyle w:val="a9"/>
        <w:spacing w:after="0"/>
        <w:ind w:left="360"/>
        <w:jc w:val="center"/>
        <w:rPr>
          <w:rStyle w:val="a3"/>
          <w:rFonts w:ascii="Times New Roman" w:hAnsi="Times New Roman" w:cs="Times New Roman"/>
          <w:sz w:val="24"/>
          <w:szCs w:val="24"/>
        </w:rPr>
      </w:pPr>
      <w:r w:rsidRPr="00316C46">
        <w:rPr>
          <w:rStyle w:val="a3"/>
          <w:rFonts w:ascii="Times New Roman" w:hAnsi="Times New Roman" w:cs="Times New Roman"/>
          <w:sz w:val="24"/>
          <w:szCs w:val="24"/>
        </w:rPr>
        <w:t>1.6.Материально-техническая база</w:t>
      </w:r>
    </w:p>
    <w:p w:rsidR="0075743B" w:rsidRPr="00316C46" w:rsidRDefault="0075743B" w:rsidP="0075743B">
      <w:pPr>
        <w:pStyle w:val="a9"/>
        <w:spacing w:after="0"/>
        <w:ind w:left="360"/>
        <w:jc w:val="center"/>
        <w:rPr>
          <w:rStyle w:val="a3"/>
          <w:rFonts w:ascii="Times New Roman" w:hAnsi="Times New Roman" w:cs="Times New Roman"/>
          <w:sz w:val="24"/>
          <w:szCs w:val="24"/>
        </w:rPr>
      </w:pPr>
    </w:p>
    <w:p w:rsidR="0075743B" w:rsidRPr="00316C46" w:rsidRDefault="0075743B" w:rsidP="0075743B">
      <w:pPr>
        <w:pStyle w:val="Style9"/>
        <w:widowControl/>
        <w:tabs>
          <w:tab w:val="left" w:pos="202"/>
        </w:tabs>
        <w:spacing w:line="240" w:lineRule="auto"/>
        <w:ind w:firstLine="0"/>
        <w:jc w:val="both"/>
      </w:pPr>
      <w:r w:rsidRPr="00316C46">
        <w:rPr>
          <w:rStyle w:val="a3"/>
        </w:rPr>
        <w:t xml:space="preserve"> </w:t>
      </w:r>
      <w:r w:rsidRPr="00316C46">
        <w:t>1.6.Материально-техническая база.</w:t>
      </w:r>
    </w:p>
    <w:p w:rsidR="0075743B" w:rsidRPr="00316C46" w:rsidRDefault="00C36957" w:rsidP="00316C46">
      <w:pPr>
        <w:spacing w:after="0"/>
        <w:rPr>
          <w:rFonts w:ascii="Times New Roman" w:hAnsi="Times New Roman" w:cs="Times New Roman"/>
          <w:sz w:val="24"/>
          <w:szCs w:val="24"/>
          <w:u w:val="single"/>
        </w:rPr>
      </w:pPr>
      <w:r w:rsidRPr="00316C46">
        <w:rPr>
          <w:rFonts w:ascii="Times New Roman" w:hAnsi="Times New Roman" w:cs="Times New Roman"/>
          <w:sz w:val="24"/>
          <w:szCs w:val="24"/>
        </w:rPr>
        <w:t xml:space="preserve"> </w:t>
      </w:r>
      <w:r w:rsidR="0075743B" w:rsidRPr="00316C46">
        <w:rPr>
          <w:rFonts w:ascii="Times New Roman" w:hAnsi="Times New Roman" w:cs="Times New Roman"/>
          <w:sz w:val="24"/>
          <w:szCs w:val="24"/>
        </w:rPr>
        <w:t xml:space="preserve">   Комплекс  муниципальных помещений, расположен по адресу </w:t>
      </w:r>
      <w:r w:rsidR="0075743B" w:rsidRPr="00316C46">
        <w:rPr>
          <w:rFonts w:ascii="Times New Roman" w:hAnsi="Times New Roman" w:cs="Times New Roman"/>
          <w:sz w:val="24"/>
          <w:szCs w:val="24"/>
          <w:u w:val="single"/>
        </w:rPr>
        <w:t>ул. Целинная 29б состоит из:_</w:t>
      </w:r>
    </w:p>
    <w:p w:rsidR="0075743B" w:rsidRPr="00316C46" w:rsidRDefault="0075743B" w:rsidP="0075743B">
      <w:pPr>
        <w:pStyle w:val="ac"/>
        <w:rPr>
          <w:rFonts w:ascii="Times New Roman" w:hAnsi="Times New Roman" w:cs="Times New Roman"/>
          <w:b/>
          <w:sz w:val="24"/>
          <w:szCs w:val="24"/>
        </w:rPr>
      </w:pPr>
      <w:r w:rsidRPr="00316C46">
        <w:rPr>
          <w:rFonts w:ascii="Times New Roman" w:hAnsi="Times New Roman" w:cs="Times New Roman"/>
          <w:sz w:val="24"/>
          <w:szCs w:val="24"/>
        </w:rPr>
        <w:t xml:space="preserve">- </w:t>
      </w:r>
      <w:r w:rsidRPr="00316C46">
        <w:rPr>
          <w:rFonts w:ascii="Times New Roman" w:hAnsi="Times New Roman" w:cs="Times New Roman"/>
          <w:b/>
          <w:sz w:val="24"/>
          <w:szCs w:val="24"/>
        </w:rPr>
        <w:t xml:space="preserve">здание гимназии, общей площадью </w:t>
      </w:r>
      <w:r w:rsidRPr="00316C46">
        <w:rPr>
          <w:rFonts w:ascii="Times New Roman" w:hAnsi="Times New Roman" w:cs="Times New Roman"/>
          <w:b/>
          <w:iCs/>
          <w:sz w:val="24"/>
          <w:szCs w:val="24"/>
        </w:rPr>
        <w:t>8153,2</w:t>
      </w:r>
      <w:r w:rsidRPr="00316C46">
        <w:rPr>
          <w:rFonts w:ascii="Times New Roman" w:hAnsi="Times New Roman" w:cs="Times New Roman"/>
          <w:b/>
          <w:i/>
          <w:iCs/>
          <w:sz w:val="24"/>
          <w:szCs w:val="24"/>
        </w:rPr>
        <w:t xml:space="preserve"> </w:t>
      </w:r>
      <w:r w:rsidRPr="00316C46">
        <w:rPr>
          <w:rFonts w:ascii="Times New Roman" w:hAnsi="Times New Roman" w:cs="Times New Roman"/>
          <w:b/>
          <w:sz w:val="24"/>
          <w:szCs w:val="24"/>
        </w:rPr>
        <w:t>м</w:t>
      </w:r>
      <w:r w:rsidRPr="00316C46">
        <w:rPr>
          <w:rFonts w:ascii="Times New Roman" w:hAnsi="Times New Roman" w:cs="Times New Roman"/>
          <w:b/>
          <w:sz w:val="24"/>
          <w:szCs w:val="24"/>
          <w:vertAlign w:val="superscript"/>
        </w:rPr>
        <w:t>2</w:t>
      </w:r>
      <w:r w:rsidRPr="00316C46">
        <w:rPr>
          <w:rFonts w:ascii="Times New Roman" w:hAnsi="Times New Roman" w:cs="Times New Roman"/>
          <w:b/>
          <w:sz w:val="24"/>
          <w:szCs w:val="24"/>
        </w:rPr>
        <w:t xml:space="preserve"> (литер А</w:t>
      </w:r>
      <w:r w:rsidRPr="00316C46">
        <w:rPr>
          <w:rFonts w:ascii="Times New Roman" w:hAnsi="Times New Roman" w:cs="Times New Roman"/>
          <w:sz w:val="24"/>
          <w:szCs w:val="24"/>
        </w:rPr>
        <w:t>):</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Характеристика объекта:</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Назначение объекта – учебный</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Год постройки -1990 г.</w:t>
      </w:r>
      <w:r w:rsidRPr="00316C46">
        <w:rPr>
          <w:rFonts w:ascii="Times New Roman" w:hAnsi="Times New Roman" w:cs="Times New Roman"/>
          <w:sz w:val="24"/>
          <w:szCs w:val="24"/>
        </w:rPr>
        <w:tab/>
        <w:t xml:space="preserve"> </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Количество этажей- 3 этажа</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Стены панельные, толщиной 300 мм</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Фундаменты: ж/бетон, сваи</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Кровля мягкая рулонная, совмещенная с покрытием</w:t>
      </w:r>
      <w:r w:rsidRPr="00316C46">
        <w:rPr>
          <w:rFonts w:ascii="Times New Roman" w:hAnsi="Times New Roman" w:cs="Times New Roman"/>
          <w:sz w:val="24"/>
          <w:szCs w:val="24"/>
        </w:rPr>
        <w:tab/>
        <w:t>, плоская.</w:t>
      </w:r>
    </w:p>
    <w:p w:rsidR="0075743B" w:rsidRPr="00316C46" w:rsidRDefault="0075743B" w:rsidP="0075743B">
      <w:pPr>
        <w:pStyle w:val="ac"/>
        <w:rPr>
          <w:rFonts w:ascii="Times New Roman" w:hAnsi="Times New Roman" w:cs="Times New Roman"/>
          <w:sz w:val="24"/>
          <w:szCs w:val="24"/>
        </w:rPr>
      </w:pPr>
    </w:p>
    <w:p w:rsidR="0075743B" w:rsidRPr="00316C46" w:rsidRDefault="0075743B" w:rsidP="0075743B">
      <w:pPr>
        <w:pStyle w:val="ac"/>
        <w:rPr>
          <w:rFonts w:ascii="Times New Roman" w:hAnsi="Times New Roman" w:cs="Times New Roman"/>
          <w:b/>
          <w:sz w:val="24"/>
          <w:szCs w:val="24"/>
        </w:rPr>
      </w:pPr>
      <w:r w:rsidRPr="00316C46">
        <w:rPr>
          <w:rFonts w:ascii="Times New Roman" w:hAnsi="Times New Roman" w:cs="Times New Roman"/>
          <w:sz w:val="24"/>
          <w:szCs w:val="24"/>
        </w:rPr>
        <w:t xml:space="preserve">- </w:t>
      </w:r>
      <w:r w:rsidRPr="00316C46">
        <w:rPr>
          <w:rFonts w:ascii="Times New Roman" w:hAnsi="Times New Roman" w:cs="Times New Roman"/>
          <w:b/>
          <w:sz w:val="24"/>
          <w:szCs w:val="24"/>
        </w:rPr>
        <w:t>здание бассейна, площадью 785,7</w:t>
      </w:r>
      <w:r w:rsidRPr="00316C46">
        <w:rPr>
          <w:rFonts w:ascii="Times New Roman" w:hAnsi="Times New Roman" w:cs="Times New Roman"/>
          <w:b/>
          <w:sz w:val="24"/>
          <w:szCs w:val="24"/>
          <w:vertAlign w:val="superscript"/>
        </w:rPr>
        <w:t xml:space="preserve"> </w:t>
      </w:r>
      <w:r w:rsidRPr="00316C46">
        <w:rPr>
          <w:rFonts w:ascii="Times New Roman" w:hAnsi="Times New Roman" w:cs="Times New Roman"/>
          <w:b/>
          <w:sz w:val="24"/>
          <w:szCs w:val="24"/>
        </w:rPr>
        <w:t>м</w:t>
      </w:r>
      <w:r w:rsidRPr="00316C46">
        <w:rPr>
          <w:rFonts w:ascii="Times New Roman" w:hAnsi="Times New Roman" w:cs="Times New Roman"/>
          <w:b/>
          <w:sz w:val="24"/>
          <w:szCs w:val="24"/>
          <w:vertAlign w:val="superscript"/>
        </w:rPr>
        <w:t>2</w:t>
      </w:r>
      <w:r w:rsidRPr="00316C46">
        <w:rPr>
          <w:rFonts w:ascii="Times New Roman" w:hAnsi="Times New Roman" w:cs="Times New Roman"/>
          <w:b/>
          <w:sz w:val="24"/>
          <w:szCs w:val="24"/>
        </w:rPr>
        <w:t xml:space="preserve"> (литер В</w:t>
      </w:r>
      <w:r w:rsidRPr="00316C46">
        <w:rPr>
          <w:rFonts w:ascii="Times New Roman" w:hAnsi="Times New Roman" w:cs="Times New Roman"/>
          <w:b/>
          <w:sz w:val="24"/>
          <w:szCs w:val="24"/>
          <w:vertAlign w:val="superscript"/>
        </w:rPr>
        <w:t xml:space="preserve"> </w:t>
      </w:r>
      <w:r w:rsidRPr="00316C46">
        <w:rPr>
          <w:rFonts w:ascii="Times New Roman" w:hAnsi="Times New Roman" w:cs="Times New Roman"/>
          <w:b/>
          <w:sz w:val="24"/>
          <w:szCs w:val="24"/>
        </w:rPr>
        <w:t>)</w:t>
      </w:r>
      <w:r w:rsidRPr="00316C46">
        <w:rPr>
          <w:rFonts w:ascii="Times New Roman" w:hAnsi="Times New Roman" w:cs="Times New Roman"/>
          <w:sz w:val="24"/>
          <w:szCs w:val="24"/>
        </w:rPr>
        <w:t xml:space="preserve"> :</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Характеристика объекта :</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Назначение объекта – дополнительное образование</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Год постройки 1990 г.</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Количество этажей- 1 этаж</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Стены: кирпич, толщиной 700 мм</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Фундаменты:  бетонный ростверк по железобетонным сваям</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Кровля мягкая рулонная, совмещенная с покрытием, плоская.</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 xml:space="preserve">- </w:t>
      </w:r>
      <w:r w:rsidRPr="00316C46">
        <w:rPr>
          <w:rFonts w:ascii="Times New Roman" w:hAnsi="Times New Roman" w:cs="Times New Roman"/>
          <w:b/>
          <w:sz w:val="24"/>
          <w:szCs w:val="24"/>
        </w:rPr>
        <w:t>здание теплицы, площадью 107,3 м</w:t>
      </w:r>
      <w:r w:rsidRPr="00316C46">
        <w:rPr>
          <w:rFonts w:ascii="Times New Roman" w:hAnsi="Times New Roman" w:cs="Times New Roman"/>
          <w:b/>
          <w:sz w:val="24"/>
          <w:szCs w:val="24"/>
          <w:vertAlign w:val="superscript"/>
        </w:rPr>
        <w:t>2</w:t>
      </w:r>
      <w:r w:rsidRPr="00316C46">
        <w:rPr>
          <w:rFonts w:ascii="Times New Roman" w:hAnsi="Times New Roman" w:cs="Times New Roman"/>
          <w:sz w:val="24"/>
          <w:szCs w:val="24"/>
          <w:vertAlign w:val="superscript"/>
        </w:rPr>
        <w:t xml:space="preserve">   </w:t>
      </w:r>
    </w:p>
    <w:p w:rsidR="0075743B" w:rsidRPr="00316C46" w:rsidRDefault="0075743B" w:rsidP="0075743B">
      <w:pPr>
        <w:pStyle w:val="ac"/>
        <w:rPr>
          <w:rFonts w:ascii="Times New Roman" w:hAnsi="Times New Roman" w:cs="Times New Roman"/>
          <w:b/>
          <w:sz w:val="24"/>
          <w:szCs w:val="24"/>
        </w:rPr>
      </w:pPr>
      <w:r w:rsidRPr="00316C46">
        <w:rPr>
          <w:rFonts w:ascii="Times New Roman" w:hAnsi="Times New Roman" w:cs="Times New Roman"/>
          <w:sz w:val="24"/>
          <w:szCs w:val="24"/>
        </w:rPr>
        <w:t xml:space="preserve">Характеристика объекта  </w:t>
      </w:r>
      <w:r w:rsidRPr="00316C46">
        <w:rPr>
          <w:rFonts w:ascii="Times New Roman" w:hAnsi="Times New Roman" w:cs="Times New Roman"/>
          <w:b/>
          <w:sz w:val="24"/>
          <w:szCs w:val="24"/>
        </w:rPr>
        <w:t>литер Б :</w:t>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Назначение объекта – дополнительное образование</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Год постройки 1990 г.</w:t>
      </w:r>
      <w:r w:rsidRPr="00316C46">
        <w:rPr>
          <w:rFonts w:ascii="Times New Roman" w:hAnsi="Times New Roman" w:cs="Times New Roman"/>
          <w:sz w:val="24"/>
          <w:szCs w:val="24"/>
        </w:rPr>
        <w:tab/>
      </w:r>
    </w:p>
    <w:p w:rsidR="0075743B" w:rsidRPr="00316C46" w:rsidRDefault="0075743B" w:rsidP="0075743B">
      <w:pPr>
        <w:pStyle w:val="ac"/>
        <w:rPr>
          <w:rFonts w:ascii="Times New Roman" w:hAnsi="Times New Roman" w:cs="Times New Roman"/>
          <w:sz w:val="24"/>
          <w:szCs w:val="24"/>
        </w:rPr>
      </w:pPr>
      <w:r w:rsidRPr="00316C46">
        <w:rPr>
          <w:rFonts w:ascii="Times New Roman" w:hAnsi="Times New Roman" w:cs="Times New Roman"/>
          <w:sz w:val="24"/>
          <w:szCs w:val="24"/>
        </w:rPr>
        <w:t>Количество этажей 1 этаж</w:t>
      </w:r>
      <w:r w:rsidRPr="00316C46">
        <w:rPr>
          <w:rFonts w:ascii="Times New Roman" w:hAnsi="Times New Roman" w:cs="Times New Roman"/>
          <w:sz w:val="24"/>
          <w:szCs w:val="24"/>
        </w:rPr>
        <w:tab/>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Стены: кирпич, толщиной 550 мм</w:t>
      </w:r>
      <w:r w:rsidRPr="00C36957">
        <w:rPr>
          <w:rFonts w:ascii="Times New Roman" w:hAnsi="Times New Roman" w:cs="Times New Roman"/>
          <w:sz w:val="24"/>
          <w:szCs w:val="24"/>
        </w:rPr>
        <w:tab/>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Фундаменты сборные  ж/бетонный  блоки</w:t>
      </w:r>
      <w:r w:rsidRPr="00C36957">
        <w:rPr>
          <w:rFonts w:ascii="Times New Roman" w:hAnsi="Times New Roman" w:cs="Times New Roman"/>
          <w:sz w:val="24"/>
          <w:szCs w:val="24"/>
        </w:rPr>
        <w:tab/>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Кровля мягкая рулонная, совмещенная с покрытием, плоская.</w:t>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 xml:space="preserve">Характеристика объекта  </w:t>
      </w:r>
      <w:r w:rsidRPr="00C36957">
        <w:rPr>
          <w:rFonts w:ascii="Times New Roman" w:hAnsi="Times New Roman" w:cs="Times New Roman"/>
          <w:b/>
          <w:sz w:val="24"/>
          <w:szCs w:val="24"/>
        </w:rPr>
        <w:t>литер Б1</w:t>
      </w:r>
      <w:r w:rsidRPr="00C36957">
        <w:rPr>
          <w:rFonts w:ascii="Times New Roman" w:hAnsi="Times New Roman" w:cs="Times New Roman"/>
          <w:sz w:val="24"/>
          <w:szCs w:val="24"/>
        </w:rPr>
        <w:t xml:space="preserve"> :</w:t>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Стены: металлический каркас, обшит железом</w:t>
      </w:r>
      <w:r w:rsidRPr="00C36957">
        <w:rPr>
          <w:rFonts w:ascii="Times New Roman" w:hAnsi="Times New Roman" w:cs="Times New Roman"/>
          <w:sz w:val="24"/>
          <w:szCs w:val="24"/>
        </w:rPr>
        <w:tab/>
      </w:r>
    </w:p>
    <w:p w:rsidR="0075743B" w:rsidRPr="00C36957" w:rsidRDefault="0075743B" w:rsidP="0075743B">
      <w:pPr>
        <w:pStyle w:val="ac"/>
        <w:rPr>
          <w:rFonts w:ascii="Times New Roman" w:hAnsi="Times New Roman" w:cs="Times New Roman"/>
          <w:sz w:val="24"/>
          <w:szCs w:val="24"/>
        </w:rPr>
      </w:pPr>
      <w:r w:rsidRPr="00C36957">
        <w:rPr>
          <w:rFonts w:ascii="Times New Roman" w:hAnsi="Times New Roman" w:cs="Times New Roman"/>
          <w:sz w:val="24"/>
          <w:szCs w:val="24"/>
        </w:rPr>
        <w:t>Фундаменты: сборные  ж/бетонный  блоки</w:t>
      </w:r>
      <w:r w:rsidRPr="00C36957">
        <w:rPr>
          <w:rFonts w:ascii="Times New Roman" w:hAnsi="Times New Roman" w:cs="Times New Roman"/>
          <w:sz w:val="24"/>
          <w:szCs w:val="24"/>
        </w:rPr>
        <w:tab/>
      </w:r>
    </w:p>
    <w:p w:rsidR="0075743B" w:rsidRPr="00C36957" w:rsidRDefault="0075743B" w:rsidP="0075743B">
      <w:pPr>
        <w:tabs>
          <w:tab w:val="left" w:pos="302"/>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6957">
        <w:rPr>
          <w:rFonts w:ascii="Times New Roman" w:eastAsia="Times New Roman" w:hAnsi="Times New Roman" w:cs="Times New Roman"/>
          <w:b/>
          <w:sz w:val="24"/>
          <w:szCs w:val="24"/>
          <w:lang w:eastAsia="ru-RU"/>
        </w:rPr>
        <w:lastRenderedPageBreak/>
        <w:t>Благоустройство.</w:t>
      </w:r>
    </w:p>
    <w:p w:rsidR="0075743B" w:rsidRPr="00C36957" w:rsidRDefault="0075743B" w:rsidP="0075743B">
      <w:pPr>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Состояние земельного участка (площадь участка 2509,3 </w:t>
      </w:r>
      <w:proofErr w:type="spellStart"/>
      <w:r w:rsidRPr="00C36957">
        <w:rPr>
          <w:rFonts w:ascii="Times New Roman" w:eastAsia="Times New Roman" w:hAnsi="Times New Roman" w:cs="Times New Roman"/>
          <w:sz w:val="24"/>
          <w:szCs w:val="24"/>
          <w:lang w:eastAsia="ru-RU"/>
        </w:rPr>
        <w:t>м.кв</w:t>
      </w:r>
      <w:proofErr w:type="spellEnd"/>
      <w:r w:rsidRPr="00C36957">
        <w:rPr>
          <w:rFonts w:ascii="Times New Roman" w:eastAsia="Times New Roman" w:hAnsi="Times New Roman" w:cs="Times New Roman"/>
          <w:sz w:val="24"/>
          <w:szCs w:val="24"/>
          <w:lang w:eastAsia="ru-RU"/>
        </w:rPr>
        <w:t>.) закрепленного за учреждением, соответствует СанПиН 2.4.1178-02. Имеются  зоны: отдыха</w:t>
      </w:r>
      <w:r w:rsidRPr="00C36957">
        <w:rPr>
          <w:rFonts w:ascii="Times New Roman" w:eastAsia="Times New Roman" w:hAnsi="Times New Roman" w:cs="Times New Roman"/>
          <w:sz w:val="24"/>
          <w:szCs w:val="24"/>
          <w:u w:val="single"/>
          <w:lang w:eastAsia="ru-RU"/>
        </w:rPr>
        <w:t>,</w:t>
      </w:r>
      <w:r w:rsidRPr="00C36957">
        <w:rPr>
          <w:rFonts w:ascii="Times New Roman" w:eastAsia="Times New Roman" w:hAnsi="Times New Roman" w:cs="Times New Roman"/>
          <w:sz w:val="24"/>
          <w:szCs w:val="24"/>
          <w:lang w:eastAsia="ru-RU"/>
        </w:rPr>
        <w:t xml:space="preserve"> хозяйственная. Физкультурно-спортивная зона в настоящее время проектируется. Строительство запланировано в 2016 году. Территория ограждена забором.</w:t>
      </w:r>
    </w:p>
    <w:p w:rsidR="0075743B" w:rsidRPr="00C36957" w:rsidRDefault="0075743B" w:rsidP="0075743B">
      <w:pPr>
        <w:pStyle w:val="Style7"/>
        <w:widowControl/>
        <w:tabs>
          <w:tab w:val="left" w:pos="355"/>
        </w:tabs>
        <w:jc w:val="both"/>
        <w:rPr>
          <w:rStyle w:val="FontStyle11"/>
          <w:sz w:val="24"/>
          <w:szCs w:val="24"/>
        </w:rPr>
      </w:pPr>
      <w:r w:rsidRPr="00C36957">
        <w:rPr>
          <w:rStyle w:val="FontStyle11"/>
          <w:sz w:val="24"/>
          <w:szCs w:val="24"/>
        </w:rPr>
        <w:t xml:space="preserve">Выводы   визуального технического обследования- в помещениях МАОУ «Гимназия№7» г. Перми  возможна организация учебно-образовательного процесса. </w:t>
      </w:r>
    </w:p>
    <w:p w:rsidR="0075743B" w:rsidRPr="00C36957" w:rsidRDefault="0075743B" w:rsidP="0075743B">
      <w:pPr>
        <w:pStyle w:val="Style7"/>
        <w:widowControl/>
        <w:tabs>
          <w:tab w:val="left" w:pos="355"/>
        </w:tabs>
        <w:jc w:val="both"/>
        <w:rPr>
          <w:rStyle w:val="FontStyle11"/>
          <w:b/>
          <w:i/>
          <w:sz w:val="24"/>
          <w:szCs w:val="24"/>
          <w:u w:val="single"/>
        </w:rPr>
      </w:pPr>
    </w:p>
    <w:p w:rsidR="0075743B" w:rsidRPr="00C36957" w:rsidRDefault="0075743B" w:rsidP="0075743B">
      <w:pPr>
        <w:pStyle w:val="Style9"/>
        <w:widowControl/>
        <w:tabs>
          <w:tab w:val="left" w:pos="202"/>
        </w:tabs>
        <w:spacing w:line="240" w:lineRule="auto"/>
        <w:ind w:firstLine="0"/>
        <w:jc w:val="both"/>
        <w:rPr>
          <w:rStyle w:val="FontStyle11"/>
          <w:b/>
          <w:i/>
          <w:sz w:val="24"/>
          <w:szCs w:val="24"/>
          <w:u w:val="single"/>
        </w:rPr>
      </w:pPr>
      <w:r w:rsidRPr="00C36957">
        <w:rPr>
          <w:rStyle w:val="FontStyle11"/>
          <w:sz w:val="24"/>
          <w:szCs w:val="24"/>
        </w:rPr>
        <w:t xml:space="preserve">Нормативная наполняемость учреждения (расчетная вместимость учреждения, исходя из нормы площади на 1 учащегося 2,5 </w:t>
      </w:r>
      <w:proofErr w:type="spellStart"/>
      <w:r w:rsidRPr="00C36957">
        <w:rPr>
          <w:rStyle w:val="FontStyle11"/>
          <w:sz w:val="24"/>
          <w:szCs w:val="24"/>
        </w:rPr>
        <w:t>кв.м</w:t>
      </w:r>
      <w:proofErr w:type="spellEnd"/>
      <w:r w:rsidRPr="00C36957">
        <w:rPr>
          <w:rStyle w:val="FontStyle11"/>
          <w:sz w:val="24"/>
          <w:szCs w:val="24"/>
        </w:rPr>
        <w:t xml:space="preserve">. при проведении фронтальных занятий) </w:t>
      </w:r>
      <w:r w:rsidRPr="00C36957">
        <w:rPr>
          <w:rStyle w:val="FontStyle11"/>
          <w:b/>
          <w:i/>
          <w:sz w:val="24"/>
          <w:szCs w:val="24"/>
          <w:u w:val="single"/>
        </w:rPr>
        <w:t>825 человек.</w:t>
      </w:r>
    </w:p>
    <w:p w:rsidR="0075743B" w:rsidRPr="00C36957" w:rsidRDefault="0075743B" w:rsidP="0075743B">
      <w:pPr>
        <w:pStyle w:val="Style9"/>
        <w:widowControl/>
        <w:tabs>
          <w:tab w:val="left" w:pos="202"/>
        </w:tabs>
        <w:spacing w:line="240" w:lineRule="auto"/>
        <w:ind w:firstLine="0"/>
        <w:jc w:val="both"/>
        <w:rPr>
          <w:rStyle w:val="FontStyle11"/>
          <w:sz w:val="24"/>
          <w:szCs w:val="24"/>
        </w:rPr>
      </w:pPr>
      <w:r w:rsidRPr="00C36957">
        <w:rPr>
          <w:rStyle w:val="FontStyle11"/>
          <w:sz w:val="24"/>
          <w:szCs w:val="24"/>
        </w:rPr>
        <w:tab/>
        <w:t xml:space="preserve">Фактическая наполняемость учреждения  </w:t>
      </w:r>
      <w:r w:rsidRPr="00A13BB4">
        <w:rPr>
          <w:rStyle w:val="FontStyle11"/>
          <w:sz w:val="24"/>
          <w:szCs w:val="24"/>
        </w:rPr>
        <w:t>1124     человек.</w:t>
      </w:r>
    </w:p>
    <w:p w:rsidR="0075743B" w:rsidRPr="00C36957" w:rsidRDefault="0075743B" w:rsidP="0075743B">
      <w:pPr>
        <w:pStyle w:val="Style9"/>
        <w:widowControl/>
        <w:tabs>
          <w:tab w:val="left" w:pos="202"/>
        </w:tabs>
        <w:spacing w:line="240" w:lineRule="auto"/>
        <w:ind w:firstLine="0"/>
        <w:jc w:val="both"/>
        <w:rPr>
          <w:rStyle w:val="FontStyle11"/>
          <w:sz w:val="24"/>
          <w:szCs w:val="24"/>
        </w:rPr>
      </w:pPr>
      <w:r w:rsidRPr="00C36957">
        <w:rPr>
          <w:rStyle w:val="FontStyle11"/>
          <w:sz w:val="24"/>
          <w:szCs w:val="24"/>
        </w:rPr>
        <w:tab/>
      </w:r>
      <w:r w:rsidRPr="00C36957">
        <w:rPr>
          <w:rStyle w:val="FontStyle11"/>
          <w:sz w:val="24"/>
          <w:szCs w:val="24"/>
        </w:rPr>
        <w:tab/>
        <w:t xml:space="preserve">Полезная площадь зданий учреждения 4739,7 </w:t>
      </w:r>
      <w:proofErr w:type="spellStart"/>
      <w:r w:rsidRPr="00C36957">
        <w:rPr>
          <w:rStyle w:val="FontStyle11"/>
          <w:sz w:val="24"/>
          <w:szCs w:val="24"/>
        </w:rPr>
        <w:t>кв.м</w:t>
      </w:r>
      <w:proofErr w:type="spellEnd"/>
      <w:r w:rsidRPr="00C36957">
        <w:rPr>
          <w:rStyle w:val="FontStyle11"/>
          <w:sz w:val="24"/>
          <w:szCs w:val="24"/>
        </w:rPr>
        <w:t>.</w:t>
      </w:r>
    </w:p>
    <w:p w:rsidR="0075743B" w:rsidRPr="00C36957" w:rsidRDefault="0075743B" w:rsidP="0075743B">
      <w:pPr>
        <w:pStyle w:val="Style9"/>
        <w:widowControl/>
        <w:tabs>
          <w:tab w:val="left" w:pos="202"/>
        </w:tabs>
        <w:spacing w:line="240" w:lineRule="auto"/>
        <w:ind w:firstLine="0"/>
        <w:jc w:val="both"/>
        <w:rPr>
          <w:rStyle w:val="FontStyle11"/>
          <w:b/>
          <w:sz w:val="24"/>
          <w:szCs w:val="24"/>
        </w:rPr>
      </w:pPr>
      <w:r w:rsidRPr="00C36957">
        <w:rPr>
          <w:rStyle w:val="FontStyle11"/>
          <w:sz w:val="24"/>
          <w:szCs w:val="24"/>
        </w:rPr>
        <w:tab/>
        <w:t>Количество классов (групп</w:t>
      </w:r>
      <w:r w:rsidRPr="00A13BB4">
        <w:rPr>
          <w:rStyle w:val="FontStyle11"/>
          <w:sz w:val="24"/>
          <w:szCs w:val="24"/>
        </w:rPr>
        <w:t>) -39</w:t>
      </w:r>
      <w:r w:rsidRPr="00C36957">
        <w:rPr>
          <w:rStyle w:val="FontStyle11"/>
          <w:sz w:val="24"/>
          <w:szCs w:val="24"/>
        </w:rPr>
        <w:t xml:space="preserve"> </w:t>
      </w:r>
    </w:p>
    <w:p w:rsidR="0075743B" w:rsidRPr="00C36957" w:rsidRDefault="0075743B" w:rsidP="0075743B">
      <w:pPr>
        <w:pStyle w:val="Style9"/>
        <w:widowControl/>
        <w:tabs>
          <w:tab w:val="left" w:pos="202"/>
        </w:tabs>
        <w:spacing w:line="240" w:lineRule="auto"/>
        <w:ind w:firstLine="0"/>
        <w:jc w:val="both"/>
        <w:rPr>
          <w:rStyle w:val="FontStyle11"/>
          <w:sz w:val="24"/>
          <w:szCs w:val="24"/>
        </w:rPr>
      </w:pPr>
      <w:r w:rsidRPr="00C36957">
        <w:rPr>
          <w:rStyle w:val="FontStyle11"/>
          <w:sz w:val="24"/>
          <w:szCs w:val="24"/>
        </w:rPr>
        <w:tab/>
        <w:t xml:space="preserve">Количество первоклассников </w:t>
      </w:r>
      <w:r w:rsidRPr="00A13BB4">
        <w:rPr>
          <w:rStyle w:val="FontStyle11"/>
          <w:sz w:val="24"/>
          <w:szCs w:val="24"/>
        </w:rPr>
        <w:t>1</w:t>
      </w:r>
      <w:r w:rsidRPr="00C36957">
        <w:rPr>
          <w:rStyle w:val="FontStyle11"/>
          <w:sz w:val="24"/>
          <w:szCs w:val="24"/>
        </w:rPr>
        <w:t>09</w:t>
      </w:r>
      <w:r w:rsidRPr="00C36957">
        <w:rPr>
          <w:rStyle w:val="FontStyle11"/>
          <w:b/>
          <w:i/>
          <w:sz w:val="24"/>
          <w:szCs w:val="24"/>
          <w:u w:val="single"/>
        </w:rPr>
        <w:t>человек</w:t>
      </w:r>
    </w:p>
    <w:p w:rsidR="0075743B" w:rsidRPr="00C36957" w:rsidRDefault="0075743B" w:rsidP="0075743B">
      <w:pPr>
        <w:tabs>
          <w:tab w:val="left" w:leader="underscore" w:pos="935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6957">
        <w:rPr>
          <w:rFonts w:ascii="Times New Roman" w:eastAsia="Times New Roman" w:hAnsi="Times New Roman" w:cs="Times New Roman"/>
          <w:b/>
          <w:sz w:val="24"/>
          <w:szCs w:val="24"/>
          <w:lang w:eastAsia="ru-RU"/>
        </w:rPr>
        <w:t xml:space="preserve">  Соблюдение санитарно-гигиенических нормативов, требований к материально- техническому обеспечению образовательного процесса.</w:t>
      </w:r>
    </w:p>
    <w:p w:rsidR="0075743B" w:rsidRPr="00C36957" w:rsidRDefault="0075743B" w:rsidP="007574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w:t>
      </w:r>
      <w:r w:rsidRPr="00C36957">
        <w:rPr>
          <w:rFonts w:ascii="Times New Roman" w:eastAsia="Times New Roman" w:hAnsi="Times New Roman" w:cs="Times New Roman"/>
          <w:sz w:val="24"/>
          <w:szCs w:val="24"/>
          <w:lang w:eastAsia="ru-RU"/>
        </w:rPr>
        <w:tab/>
        <w:t>Материально-техническая оснащенность образовательного процесса</w:t>
      </w:r>
    </w:p>
    <w:tbl>
      <w:tblPr>
        <w:tblW w:w="0" w:type="auto"/>
        <w:tblInd w:w="40" w:type="dxa"/>
        <w:tblLayout w:type="fixed"/>
        <w:tblCellMar>
          <w:left w:w="40" w:type="dxa"/>
          <w:right w:w="40" w:type="dxa"/>
        </w:tblCellMar>
        <w:tblLook w:val="0000" w:firstRow="0" w:lastRow="0" w:firstColumn="0" w:lastColumn="0" w:noHBand="0" w:noVBand="0"/>
      </w:tblPr>
      <w:tblGrid>
        <w:gridCol w:w="360"/>
        <w:gridCol w:w="1620"/>
        <w:gridCol w:w="1080"/>
        <w:gridCol w:w="1080"/>
        <w:gridCol w:w="854"/>
        <w:gridCol w:w="1560"/>
        <w:gridCol w:w="1366"/>
        <w:gridCol w:w="1861"/>
      </w:tblGrid>
      <w:tr w:rsidR="0075743B" w:rsidRPr="00C36957" w:rsidTr="00316C46">
        <w:tc>
          <w:tcPr>
            <w:tcW w:w="36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w:t>
            </w:r>
          </w:p>
        </w:tc>
        <w:tc>
          <w:tcPr>
            <w:tcW w:w="162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Наименование кабинетов, лабораторных, учебных классов, иных помещений для учебной деятельности</w:t>
            </w:r>
          </w:p>
        </w:tc>
        <w:tc>
          <w:tcPr>
            <w:tcW w:w="108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Необходимое количество</w:t>
            </w:r>
          </w:p>
        </w:tc>
        <w:tc>
          <w:tcPr>
            <w:tcW w:w="108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Фактически имеется</w:t>
            </w:r>
          </w:p>
        </w:tc>
        <w:tc>
          <w:tcPr>
            <w:tcW w:w="854"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Оснащенность (%)</w:t>
            </w:r>
          </w:p>
        </w:tc>
        <w:tc>
          <w:tcPr>
            <w:tcW w:w="156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инструкции по технике безопасности</w:t>
            </w:r>
          </w:p>
        </w:tc>
        <w:tc>
          <w:tcPr>
            <w:tcW w:w="1366"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акта, разрешения</w:t>
            </w:r>
          </w:p>
        </w:tc>
        <w:tc>
          <w:tcPr>
            <w:tcW w:w="1861"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и состояние учебной мебели (количество комплектов, соответствие ГОСТ)</w:t>
            </w:r>
          </w:p>
        </w:tc>
      </w:tr>
      <w:tr w:rsidR="0075743B" w:rsidRPr="00C36957" w:rsidTr="00316C46">
        <w:tc>
          <w:tcPr>
            <w:tcW w:w="360"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620"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Физика</w:t>
            </w:r>
          </w:p>
        </w:tc>
        <w:tc>
          <w:tcPr>
            <w:tcW w:w="1080"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Имеется </w:t>
            </w:r>
          </w:p>
        </w:tc>
        <w:tc>
          <w:tcPr>
            <w:tcW w:w="1366"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Имеется </w:t>
            </w:r>
          </w:p>
        </w:tc>
        <w:tc>
          <w:tcPr>
            <w:tcW w:w="1861" w:type="dxa"/>
            <w:tcBorders>
              <w:top w:val="single" w:sz="6" w:space="0" w:color="auto"/>
              <w:left w:val="single" w:sz="6" w:space="0" w:color="auto"/>
              <w:bottom w:val="single" w:sz="4"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r>
      <w:tr w:rsidR="0075743B" w:rsidRPr="00C36957" w:rsidTr="00316C46">
        <w:tc>
          <w:tcPr>
            <w:tcW w:w="3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Химия</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854"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861"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r>
      <w:tr w:rsidR="0075743B" w:rsidRPr="00C36957" w:rsidTr="00316C46">
        <w:tc>
          <w:tcPr>
            <w:tcW w:w="3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Русский язык и литература</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c>
          <w:tcPr>
            <w:tcW w:w="854"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r>
      <w:tr w:rsidR="0075743B" w:rsidRPr="00C36957" w:rsidTr="00316C46">
        <w:tc>
          <w:tcPr>
            <w:tcW w:w="3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Иностранные языки</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7</w:t>
            </w:r>
          </w:p>
        </w:tc>
        <w:tc>
          <w:tcPr>
            <w:tcW w:w="108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7</w:t>
            </w:r>
          </w:p>
        </w:tc>
        <w:tc>
          <w:tcPr>
            <w:tcW w:w="854"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4" w:space="0" w:color="auto"/>
              <w:bottom w:val="single" w:sz="4" w:space="0" w:color="auto"/>
              <w:right w:val="single" w:sz="4"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7</w:t>
            </w:r>
          </w:p>
        </w:tc>
      </w:tr>
      <w:tr w:rsidR="0075743B" w:rsidRPr="00C36957" w:rsidTr="00316C46">
        <w:tc>
          <w:tcPr>
            <w:tcW w:w="360"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c>
          <w:tcPr>
            <w:tcW w:w="1620"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Математика</w:t>
            </w:r>
          </w:p>
        </w:tc>
        <w:tc>
          <w:tcPr>
            <w:tcW w:w="1080"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c>
          <w:tcPr>
            <w:tcW w:w="1080"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c>
          <w:tcPr>
            <w:tcW w:w="854"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4"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6</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Начальная школа</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9</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9</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8</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7</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География</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8</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Биология</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Имеется </w:t>
            </w: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9</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История </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Музыка </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11</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Изобразительное искусство</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Не требуется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r>
      <w:tr w:rsidR="0075743B" w:rsidRPr="00C36957" w:rsidTr="00316C46">
        <w:tc>
          <w:tcPr>
            <w:tcW w:w="3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12</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Информатика</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85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15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36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186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r>
    </w:tbl>
    <w:p w:rsidR="0075743B" w:rsidRPr="00C36957" w:rsidRDefault="0075743B" w:rsidP="0075743B">
      <w:pPr>
        <w:autoSpaceDE w:val="0"/>
        <w:autoSpaceDN w:val="0"/>
        <w:adjustRightInd w:val="0"/>
        <w:spacing w:after="211" w:line="240" w:lineRule="auto"/>
        <w:jc w:val="both"/>
        <w:rPr>
          <w:rFonts w:ascii="Times New Roman" w:eastAsia="Times New Roman" w:hAnsi="Times New Roman" w:cs="Times New Roman"/>
          <w:color w:val="FF0000"/>
          <w:sz w:val="24"/>
          <w:szCs w:val="24"/>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394"/>
        <w:gridCol w:w="1046"/>
        <w:gridCol w:w="720"/>
        <w:gridCol w:w="720"/>
        <w:gridCol w:w="1080"/>
        <w:gridCol w:w="900"/>
        <w:gridCol w:w="900"/>
        <w:gridCol w:w="900"/>
        <w:gridCol w:w="1260"/>
        <w:gridCol w:w="720"/>
        <w:gridCol w:w="1141"/>
      </w:tblGrid>
      <w:tr w:rsidR="0075743B" w:rsidRPr="00C36957" w:rsidTr="00316C46">
        <w:trPr>
          <w:trHeight w:val="2889"/>
        </w:trPr>
        <w:tc>
          <w:tcPr>
            <w:tcW w:w="39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lastRenderedPageBreak/>
              <w:t>№</w:t>
            </w:r>
          </w:p>
        </w:tc>
        <w:tc>
          <w:tcPr>
            <w:tcW w:w="1046"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Наименование учебных мастерских</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Площадь</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Количество рабочие мест обучающихся</w:t>
            </w:r>
          </w:p>
        </w:tc>
        <w:tc>
          <w:tcPr>
            <w:tcW w:w="108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рабочего места учителя труда и его оборудование</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оборудования, инструмента, ТСО, УНП в мастерских (%)</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состояния мебели и инвентаря</w:t>
            </w:r>
          </w:p>
        </w:tc>
        <w:tc>
          <w:tcPr>
            <w:tcW w:w="90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Тип пола</w:t>
            </w:r>
          </w:p>
        </w:tc>
        <w:tc>
          <w:tcPr>
            <w:tcW w:w="126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Освещенность </w:t>
            </w:r>
          </w:p>
        </w:tc>
        <w:tc>
          <w:tcPr>
            <w:tcW w:w="720"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C36957">
              <w:rPr>
                <w:rFonts w:ascii="Times New Roman" w:eastAsia="Times New Roman" w:hAnsi="Times New Roman" w:cs="Times New Roman"/>
                <w:sz w:val="24"/>
                <w:szCs w:val="24"/>
                <w:lang w:eastAsia="ru-RU"/>
              </w:rPr>
              <w:t>Акт проверки заземления оборудования</w:t>
            </w:r>
          </w:p>
        </w:tc>
        <w:tc>
          <w:tcPr>
            <w:tcW w:w="1141" w:type="dxa"/>
            <w:tcBorders>
              <w:top w:val="single" w:sz="6" w:space="0" w:color="auto"/>
              <w:left w:val="single" w:sz="6" w:space="0" w:color="auto"/>
              <w:bottom w:val="single" w:sz="6" w:space="0" w:color="auto"/>
              <w:right w:val="single" w:sz="6" w:space="0" w:color="auto"/>
            </w:tcBorders>
            <w:textDirection w:val="btLr"/>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Состояние вентиляции, наличие акта проверки</w:t>
            </w:r>
          </w:p>
        </w:tc>
      </w:tr>
      <w:tr w:rsidR="0075743B" w:rsidRPr="00C36957" w:rsidTr="00316C46">
        <w:tc>
          <w:tcPr>
            <w:tcW w:w="39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w:t>
            </w:r>
          </w:p>
        </w:tc>
        <w:tc>
          <w:tcPr>
            <w:tcW w:w="104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Обсл</w:t>
            </w:r>
            <w:proofErr w:type="spellEnd"/>
            <w:r w:rsidRPr="00C36957">
              <w:rPr>
                <w:rFonts w:ascii="Times New Roman" w:eastAsia="Times New Roman" w:hAnsi="Times New Roman" w:cs="Times New Roman"/>
                <w:sz w:val="24"/>
                <w:szCs w:val="24"/>
                <w:lang w:eastAsia="ru-RU"/>
              </w:rPr>
              <w:t>. труда</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53,7+34,2</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15+15</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Удовл</w:t>
            </w:r>
            <w:proofErr w:type="spellEnd"/>
            <w:r w:rsidRPr="00C36957">
              <w:rPr>
                <w:rFonts w:ascii="Times New Roman" w:eastAsia="Times New Roman" w:hAnsi="Times New Roman" w:cs="Times New Roman"/>
                <w:sz w:val="24"/>
                <w:szCs w:val="24"/>
                <w:lang w:eastAsia="ru-RU"/>
              </w:rPr>
              <w:t>.</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Линол</w:t>
            </w:r>
            <w:proofErr w:type="spellEnd"/>
            <w:r w:rsidRPr="00C36957">
              <w:rPr>
                <w:rFonts w:ascii="Times New Roman" w:eastAsia="Times New Roman" w:hAnsi="Times New Roman" w:cs="Times New Roman"/>
                <w:sz w:val="24"/>
                <w:szCs w:val="24"/>
                <w:lang w:eastAsia="ru-RU"/>
              </w:rPr>
              <w:t>., половая плитка</w:t>
            </w:r>
          </w:p>
        </w:tc>
        <w:tc>
          <w:tcPr>
            <w:tcW w:w="12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Люм</w:t>
            </w:r>
            <w:proofErr w:type="spellEnd"/>
            <w:r w:rsidRPr="00C36957">
              <w:rPr>
                <w:rFonts w:ascii="Times New Roman" w:eastAsia="Times New Roman" w:hAnsi="Times New Roman" w:cs="Times New Roman"/>
                <w:sz w:val="24"/>
                <w:szCs w:val="24"/>
                <w:lang w:eastAsia="ru-RU"/>
              </w:rPr>
              <w:t xml:space="preserve">. лампы </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От  16.07.14г..</w:t>
            </w:r>
          </w:p>
        </w:tc>
        <w:tc>
          <w:tcPr>
            <w:tcW w:w="114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В норме</w:t>
            </w:r>
          </w:p>
        </w:tc>
      </w:tr>
      <w:tr w:rsidR="0075743B" w:rsidRPr="00C36957" w:rsidTr="00316C46">
        <w:tc>
          <w:tcPr>
            <w:tcW w:w="394"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046"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Техн</w:t>
            </w:r>
            <w:proofErr w:type="spellEnd"/>
            <w:r w:rsidRPr="00C36957">
              <w:rPr>
                <w:rFonts w:ascii="Times New Roman" w:eastAsia="Times New Roman" w:hAnsi="Times New Roman" w:cs="Times New Roman"/>
                <w:sz w:val="24"/>
                <w:szCs w:val="24"/>
                <w:lang w:eastAsia="ru-RU"/>
              </w:rPr>
              <w:t>. труда</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65,1+63,6</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10+10</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100</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Удовл</w:t>
            </w:r>
            <w:proofErr w:type="spellEnd"/>
            <w:r w:rsidRPr="00C36957">
              <w:rPr>
                <w:rFonts w:ascii="Times New Roman" w:eastAsia="Times New Roman" w:hAnsi="Times New Roman" w:cs="Times New Roman"/>
                <w:sz w:val="24"/>
                <w:szCs w:val="24"/>
                <w:lang w:eastAsia="ru-RU"/>
              </w:rPr>
              <w:t>.</w:t>
            </w: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дерево</w:t>
            </w:r>
          </w:p>
        </w:tc>
        <w:tc>
          <w:tcPr>
            <w:tcW w:w="126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C36957">
              <w:rPr>
                <w:rFonts w:ascii="Times New Roman" w:eastAsia="Times New Roman" w:hAnsi="Times New Roman" w:cs="Times New Roman"/>
                <w:sz w:val="24"/>
                <w:szCs w:val="24"/>
                <w:lang w:eastAsia="ru-RU"/>
              </w:rPr>
              <w:t>Люм</w:t>
            </w:r>
            <w:proofErr w:type="spellEnd"/>
            <w:r w:rsidRPr="00C36957">
              <w:rPr>
                <w:rFonts w:ascii="Times New Roman" w:eastAsia="Times New Roman" w:hAnsi="Times New Roman" w:cs="Times New Roman"/>
                <w:sz w:val="24"/>
                <w:szCs w:val="24"/>
                <w:lang w:eastAsia="ru-RU"/>
              </w:rPr>
              <w:t>. Лампы</w:t>
            </w:r>
          </w:p>
        </w:tc>
        <w:tc>
          <w:tcPr>
            <w:tcW w:w="7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От 16.07.14г.</w:t>
            </w:r>
          </w:p>
        </w:tc>
        <w:tc>
          <w:tcPr>
            <w:tcW w:w="114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В норме</w:t>
            </w:r>
          </w:p>
        </w:tc>
      </w:tr>
    </w:tbl>
    <w:p w:rsidR="0075743B" w:rsidRPr="00C36957" w:rsidRDefault="0075743B" w:rsidP="0075743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5743B" w:rsidRPr="00C36957" w:rsidRDefault="0075743B" w:rsidP="0075743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При отсутствии мастерских технического труда, кабинета обслуживающих видов труда указать, где проводится трудовое обучение, наличие договора - </w:t>
      </w:r>
    </w:p>
    <w:p w:rsidR="0075743B" w:rsidRPr="00C36957" w:rsidRDefault="0075743B" w:rsidP="007574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743B" w:rsidRPr="00C36957" w:rsidRDefault="0075743B" w:rsidP="0075743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ab/>
        <w:t>Оснащенность техническими средствами обучения, их состояние и хранение:</w:t>
      </w:r>
    </w:p>
    <w:tbl>
      <w:tblPr>
        <w:tblW w:w="9781" w:type="dxa"/>
        <w:tblInd w:w="40" w:type="dxa"/>
        <w:tblLayout w:type="fixed"/>
        <w:tblCellMar>
          <w:left w:w="40" w:type="dxa"/>
          <w:right w:w="40" w:type="dxa"/>
        </w:tblCellMar>
        <w:tblLook w:val="0000" w:firstRow="0" w:lastRow="0" w:firstColumn="0" w:lastColumn="0" w:noHBand="0" w:noVBand="0"/>
      </w:tblPr>
      <w:tblGrid>
        <w:gridCol w:w="1440"/>
        <w:gridCol w:w="1620"/>
        <w:gridCol w:w="900"/>
        <w:gridCol w:w="1080"/>
        <w:gridCol w:w="1620"/>
        <w:gridCol w:w="3121"/>
      </w:tblGrid>
      <w:tr w:rsidR="0075743B" w:rsidRPr="00C36957" w:rsidTr="00316C46">
        <w:tc>
          <w:tcPr>
            <w:tcW w:w="144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Наименование</w:t>
            </w:r>
          </w:p>
        </w:tc>
        <w:tc>
          <w:tcPr>
            <w:tcW w:w="162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Норма (в зависимости от типа ОУ)</w:t>
            </w:r>
          </w:p>
        </w:tc>
        <w:tc>
          <w:tcPr>
            <w:tcW w:w="90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Имеется в наличии</w:t>
            </w:r>
          </w:p>
        </w:tc>
        <w:tc>
          <w:tcPr>
            <w:tcW w:w="108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Из них исправных</w:t>
            </w:r>
          </w:p>
        </w:tc>
        <w:tc>
          <w:tcPr>
            <w:tcW w:w="1620"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Наличие приспособлений для хранения и использования</w:t>
            </w:r>
          </w:p>
        </w:tc>
        <w:tc>
          <w:tcPr>
            <w:tcW w:w="3121" w:type="dxa"/>
            <w:tcBorders>
              <w:top w:val="single" w:sz="6" w:space="0" w:color="auto"/>
              <w:left w:val="single" w:sz="6" w:space="0" w:color="auto"/>
              <w:bottom w:val="nil"/>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Марки, типы и т.д., наличие документов (приложить)</w:t>
            </w: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Компьютер</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51</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51</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Проектор</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24</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24</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30" w:lineRule="exact"/>
              <w:jc w:val="both"/>
              <w:rPr>
                <w:rFonts w:ascii="Times New Roman" w:eastAsia="Times New Roman" w:hAnsi="Times New Roman" w:cs="Times New Roman"/>
                <w:sz w:val="24"/>
                <w:szCs w:val="24"/>
                <w:lang w:val="en-US" w:eastAsia="ru-RU"/>
              </w:rPr>
            </w:pPr>
            <w:r w:rsidRPr="00C36957">
              <w:rPr>
                <w:rFonts w:ascii="Times New Roman" w:eastAsia="Times New Roman" w:hAnsi="Times New Roman" w:cs="Times New Roman"/>
                <w:sz w:val="24"/>
                <w:szCs w:val="24"/>
                <w:lang w:val="en-US" w:eastAsia="ru-RU"/>
              </w:rPr>
              <w:t>Rover, Asus</w:t>
            </w:r>
          </w:p>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Ноутбук</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51</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51</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30" w:lineRule="exact"/>
              <w:jc w:val="both"/>
              <w:rPr>
                <w:rFonts w:ascii="Times New Roman" w:eastAsia="Times New Roman" w:hAnsi="Times New Roman" w:cs="Times New Roman"/>
                <w:sz w:val="24"/>
                <w:szCs w:val="24"/>
                <w:lang w:val="en-US" w:eastAsia="ru-RU"/>
              </w:rPr>
            </w:pPr>
            <w:proofErr w:type="spellStart"/>
            <w:r w:rsidRPr="00C36957">
              <w:rPr>
                <w:rFonts w:ascii="Times New Roman" w:eastAsia="Times New Roman" w:hAnsi="Times New Roman" w:cs="Times New Roman"/>
                <w:sz w:val="24"/>
                <w:szCs w:val="24"/>
                <w:lang w:val="en-US" w:eastAsia="ru-RU"/>
              </w:rPr>
              <w:t>Aser</w:t>
            </w:r>
            <w:proofErr w:type="spellEnd"/>
            <w:r w:rsidRPr="00C36957">
              <w:rPr>
                <w:rFonts w:ascii="Times New Roman" w:eastAsia="Times New Roman" w:hAnsi="Times New Roman" w:cs="Times New Roman"/>
                <w:sz w:val="24"/>
                <w:szCs w:val="24"/>
                <w:lang w:val="en-US" w:eastAsia="ru-RU"/>
              </w:rPr>
              <w:t>, Asus, Lenovo</w:t>
            </w: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Принтер</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15</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15</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30" w:lineRule="exact"/>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HP 2200, HP 2100</w:t>
            </w: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Комплект мультимедийный</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2</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Интерактивная доска проектор</w:t>
            </w:r>
          </w:p>
        </w:tc>
      </w:tr>
      <w:tr w:rsidR="0075743B" w:rsidRPr="00C36957" w:rsidTr="00316C46">
        <w:tc>
          <w:tcPr>
            <w:tcW w:w="144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Комплекты оборудования для 1 классов</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0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4</w:t>
            </w:r>
          </w:p>
        </w:tc>
        <w:tc>
          <w:tcPr>
            <w:tcW w:w="108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4</w:t>
            </w:r>
          </w:p>
        </w:tc>
        <w:tc>
          <w:tcPr>
            <w:tcW w:w="1620"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w:t>
            </w:r>
          </w:p>
        </w:tc>
        <w:tc>
          <w:tcPr>
            <w:tcW w:w="3121" w:type="dxa"/>
            <w:tcBorders>
              <w:top w:val="single" w:sz="6" w:space="0" w:color="auto"/>
              <w:left w:val="single" w:sz="6" w:space="0" w:color="auto"/>
              <w:bottom w:val="single" w:sz="6" w:space="0" w:color="auto"/>
              <w:right w:val="single" w:sz="6" w:space="0" w:color="auto"/>
            </w:tcBorders>
          </w:tcPr>
          <w:p w:rsidR="0075743B" w:rsidRPr="00C36957" w:rsidRDefault="0075743B" w:rsidP="00316C46">
            <w:pPr>
              <w:autoSpaceDE w:val="0"/>
              <w:autoSpaceDN w:val="0"/>
              <w:adjustRightInd w:val="0"/>
              <w:spacing w:after="0" w:line="240" w:lineRule="auto"/>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Ноутбук, проектор, документ-камера, фотоаппарат, микроскоп, пульт для голосования</w:t>
            </w:r>
          </w:p>
        </w:tc>
      </w:tr>
    </w:tbl>
    <w:p w:rsidR="0075743B" w:rsidRPr="00C36957" w:rsidRDefault="0075743B" w:rsidP="0075743B">
      <w:pPr>
        <w:widowControl w:val="0"/>
        <w:tabs>
          <w:tab w:val="left" w:pos="3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Оборудование и оснащение классов ИВТ в соответствии с нормативами:</w:t>
      </w:r>
    </w:p>
    <w:p w:rsidR="0075743B" w:rsidRPr="00C36957" w:rsidRDefault="0075743B" w:rsidP="0075743B">
      <w:pPr>
        <w:tabs>
          <w:tab w:val="left" w:pos="20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ab/>
        <w:t>Количество компьютерных классов, количество рабочих мест в каждом классе- 10+11 рабочих мест</w:t>
      </w:r>
    </w:p>
    <w:p w:rsidR="0075743B" w:rsidRPr="00C36957" w:rsidRDefault="0075743B" w:rsidP="0075743B">
      <w:pPr>
        <w:pStyle w:val="Style5"/>
        <w:widowControl/>
        <w:tabs>
          <w:tab w:val="left" w:pos="302"/>
        </w:tabs>
        <w:jc w:val="both"/>
      </w:pPr>
      <w:r w:rsidRPr="00C36957">
        <w:tab/>
        <w:t xml:space="preserve">Дата проведения последнего лабораторного обследования с замерами ЭМИ, освещенности, параметров микроклимата, результаты обследования №п 1243; №п1239; №2186-2189; № п1105;п1106;П 1110 от 17.02.15г. Заключение: соответствуют гигиеническим нормативам. </w:t>
      </w:r>
    </w:p>
    <w:p w:rsidR="0075743B" w:rsidRPr="00C36957" w:rsidRDefault="0075743B" w:rsidP="0075743B">
      <w:pPr>
        <w:pStyle w:val="Style5"/>
        <w:widowControl/>
        <w:tabs>
          <w:tab w:val="left" w:pos="302"/>
        </w:tabs>
        <w:jc w:val="both"/>
        <w:rPr>
          <w:rStyle w:val="FontStyle11"/>
          <w:sz w:val="24"/>
          <w:szCs w:val="24"/>
        </w:rPr>
      </w:pPr>
      <w:r w:rsidRPr="00C36957">
        <w:rPr>
          <w:rStyle w:val="FontStyle11"/>
          <w:sz w:val="24"/>
          <w:szCs w:val="24"/>
        </w:rPr>
        <w:t xml:space="preserve">Имеется физкультурный зал площадью 581,4 </w:t>
      </w:r>
      <w:proofErr w:type="spellStart"/>
      <w:r w:rsidRPr="00C36957">
        <w:rPr>
          <w:rStyle w:val="FontStyle11"/>
          <w:sz w:val="24"/>
          <w:szCs w:val="24"/>
        </w:rPr>
        <w:t>кв.м</w:t>
      </w:r>
      <w:proofErr w:type="spellEnd"/>
      <w:r w:rsidRPr="00C36957">
        <w:rPr>
          <w:rStyle w:val="FontStyle11"/>
          <w:sz w:val="24"/>
          <w:szCs w:val="24"/>
        </w:rPr>
        <w:t xml:space="preserve">. и помещения: </w:t>
      </w:r>
    </w:p>
    <w:p w:rsidR="0075743B" w:rsidRPr="00C36957" w:rsidRDefault="0075743B" w:rsidP="0075743B">
      <w:pPr>
        <w:pStyle w:val="Style5"/>
        <w:widowControl/>
        <w:tabs>
          <w:tab w:val="left" w:pos="302"/>
        </w:tabs>
        <w:jc w:val="both"/>
        <w:rPr>
          <w:rStyle w:val="FontStyle11"/>
          <w:sz w:val="24"/>
          <w:szCs w:val="24"/>
        </w:rPr>
      </w:pPr>
      <w:r w:rsidRPr="00C36957">
        <w:rPr>
          <w:rStyle w:val="FontStyle11"/>
          <w:sz w:val="24"/>
          <w:szCs w:val="24"/>
        </w:rPr>
        <w:t xml:space="preserve">раздевалки – 4 шт. – общей площадью 68,8 </w:t>
      </w:r>
      <w:proofErr w:type="spellStart"/>
      <w:r w:rsidRPr="00C36957">
        <w:rPr>
          <w:rStyle w:val="FontStyle11"/>
          <w:sz w:val="24"/>
          <w:szCs w:val="24"/>
        </w:rPr>
        <w:t>кв.м</w:t>
      </w:r>
      <w:proofErr w:type="spellEnd"/>
      <w:r w:rsidRPr="00C36957">
        <w:rPr>
          <w:rStyle w:val="FontStyle11"/>
          <w:sz w:val="24"/>
          <w:szCs w:val="24"/>
        </w:rPr>
        <w:t>.</w:t>
      </w:r>
    </w:p>
    <w:p w:rsidR="0075743B" w:rsidRPr="00C36957" w:rsidRDefault="0075743B" w:rsidP="0075743B">
      <w:pPr>
        <w:pStyle w:val="Style5"/>
        <w:widowControl/>
        <w:tabs>
          <w:tab w:val="left" w:pos="302"/>
        </w:tabs>
        <w:jc w:val="both"/>
        <w:rPr>
          <w:rStyle w:val="FontStyle11"/>
          <w:sz w:val="24"/>
          <w:szCs w:val="24"/>
        </w:rPr>
      </w:pPr>
      <w:r w:rsidRPr="00C36957">
        <w:rPr>
          <w:rStyle w:val="FontStyle11"/>
          <w:sz w:val="24"/>
          <w:szCs w:val="24"/>
        </w:rPr>
        <w:t xml:space="preserve">душ – 4 шт. – общей площадью 15 </w:t>
      </w:r>
      <w:proofErr w:type="spellStart"/>
      <w:r w:rsidRPr="00C36957">
        <w:rPr>
          <w:rStyle w:val="FontStyle11"/>
          <w:sz w:val="24"/>
          <w:szCs w:val="24"/>
        </w:rPr>
        <w:t>кв.м</w:t>
      </w:r>
      <w:proofErr w:type="spellEnd"/>
      <w:r w:rsidRPr="00C36957">
        <w:rPr>
          <w:rStyle w:val="FontStyle11"/>
          <w:sz w:val="24"/>
          <w:szCs w:val="24"/>
        </w:rPr>
        <w:t>.</w:t>
      </w:r>
    </w:p>
    <w:p w:rsidR="0075743B" w:rsidRPr="00C36957" w:rsidRDefault="0075743B" w:rsidP="0075743B">
      <w:pPr>
        <w:pStyle w:val="Style5"/>
        <w:widowControl/>
        <w:tabs>
          <w:tab w:val="left" w:pos="302"/>
        </w:tabs>
        <w:jc w:val="both"/>
        <w:rPr>
          <w:rStyle w:val="FontStyle11"/>
          <w:sz w:val="24"/>
          <w:szCs w:val="24"/>
        </w:rPr>
      </w:pPr>
      <w:r w:rsidRPr="00C36957">
        <w:rPr>
          <w:rStyle w:val="FontStyle11"/>
          <w:sz w:val="24"/>
          <w:szCs w:val="24"/>
        </w:rPr>
        <w:t xml:space="preserve">туалет – 4 шт. – 9,1 </w:t>
      </w:r>
      <w:proofErr w:type="spellStart"/>
      <w:r w:rsidRPr="00C36957">
        <w:rPr>
          <w:rStyle w:val="FontStyle11"/>
          <w:sz w:val="24"/>
          <w:szCs w:val="24"/>
        </w:rPr>
        <w:t>кв.м</w:t>
      </w:r>
      <w:proofErr w:type="spellEnd"/>
      <w:r w:rsidRPr="00C36957">
        <w:rPr>
          <w:rStyle w:val="FontStyle11"/>
          <w:sz w:val="24"/>
          <w:szCs w:val="24"/>
        </w:rPr>
        <w:t>.</w:t>
      </w:r>
    </w:p>
    <w:p w:rsidR="0075743B" w:rsidRPr="00C36957" w:rsidRDefault="0075743B" w:rsidP="0075743B">
      <w:pPr>
        <w:pStyle w:val="Style5"/>
        <w:widowControl/>
        <w:tabs>
          <w:tab w:val="left" w:pos="302"/>
        </w:tabs>
        <w:jc w:val="both"/>
        <w:rPr>
          <w:rStyle w:val="FontStyle11"/>
          <w:sz w:val="24"/>
          <w:szCs w:val="24"/>
        </w:rPr>
      </w:pPr>
      <w:r w:rsidRPr="00C36957">
        <w:rPr>
          <w:rStyle w:val="FontStyle11"/>
          <w:sz w:val="24"/>
          <w:szCs w:val="24"/>
        </w:rPr>
        <w:t xml:space="preserve">подсобные помещения – 2 шт. – 26,8 </w:t>
      </w:r>
      <w:proofErr w:type="spellStart"/>
      <w:r w:rsidRPr="00C36957">
        <w:rPr>
          <w:rStyle w:val="FontStyle11"/>
          <w:sz w:val="24"/>
          <w:szCs w:val="24"/>
        </w:rPr>
        <w:t>кв.м</w:t>
      </w:r>
      <w:proofErr w:type="spellEnd"/>
      <w:r w:rsidRPr="00C36957">
        <w:rPr>
          <w:rStyle w:val="FontStyle11"/>
          <w:sz w:val="24"/>
          <w:szCs w:val="24"/>
        </w:rPr>
        <w:t>.</w:t>
      </w:r>
    </w:p>
    <w:p w:rsidR="0075743B" w:rsidRPr="00C36957" w:rsidRDefault="0075743B" w:rsidP="0075743B">
      <w:pPr>
        <w:tabs>
          <w:tab w:val="left" w:pos="283"/>
          <w:tab w:val="left" w:leader="underscore" w:pos="6115"/>
        </w:tabs>
        <w:autoSpaceDE w:val="0"/>
        <w:autoSpaceDN w:val="0"/>
        <w:adjustRightInd w:val="0"/>
        <w:spacing w:after="0" w:line="240" w:lineRule="auto"/>
        <w:jc w:val="both"/>
        <w:rPr>
          <w:rFonts w:ascii="Times New Roman" w:hAnsi="Times New Roman" w:cs="Times New Roman"/>
          <w:sz w:val="24"/>
          <w:szCs w:val="24"/>
        </w:rPr>
      </w:pPr>
      <w:r w:rsidRPr="00C36957">
        <w:rPr>
          <w:rStyle w:val="FontStyle11"/>
          <w:b/>
          <w:sz w:val="24"/>
          <w:szCs w:val="24"/>
        </w:rPr>
        <w:tab/>
        <w:t xml:space="preserve">Организация медицинского обслуживания - заключен договор </w:t>
      </w:r>
      <w:r w:rsidRPr="00C36957">
        <w:rPr>
          <w:rStyle w:val="FontStyle11"/>
          <w:sz w:val="24"/>
          <w:szCs w:val="24"/>
        </w:rPr>
        <w:t>с</w:t>
      </w:r>
      <w:r w:rsidRPr="00C36957">
        <w:rPr>
          <w:rFonts w:ascii="Times New Roman" w:hAnsi="Times New Roman" w:cs="Times New Roman"/>
          <w:sz w:val="24"/>
          <w:szCs w:val="24"/>
        </w:rPr>
        <w:t xml:space="preserve"> </w:t>
      </w:r>
      <w:r w:rsidRPr="00C36957">
        <w:rPr>
          <w:rStyle w:val="FontStyle11"/>
          <w:sz w:val="24"/>
          <w:szCs w:val="24"/>
        </w:rPr>
        <w:t>ГБУЗ ПК «Городская детская клиническая поликлиника №1</w:t>
      </w:r>
      <w:r w:rsidRPr="00C36957">
        <w:rPr>
          <w:rStyle w:val="FontStyle11"/>
          <w:b/>
          <w:i/>
          <w:sz w:val="24"/>
          <w:szCs w:val="24"/>
        </w:rPr>
        <w:t>»</w:t>
      </w:r>
      <w:r w:rsidRPr="00C36957">
        <w:rPr>
          <w:rStyle w:val="FontStyle11"/>
          <w:sz w:val="24"/>
          <w:szCs w:val="24"/>
        </w:rPr>
        <w:t>- главный  врач</w:t>
      </w:r>
      <w:r w:rsidRPr="00C36957">
        <w:rPr>
          <w:rFonts w:ascii="Times New Roman" w:hAnsi="Times New Roman" w:cs="Times New Roman"/>
          <w:sz w:val="24"/>
          <w:szCs w:val="24"/>
        </w:rPr>
        <w:t xml:space="preserve"> </w:t>
      </w:r>
      <w:proofErr w:type="spellStart"/>
      <w:r w:rsidRPr="00C36957">
        <w:rPr>
          <w:rStyle w:val="FontStyle11"/>
          <w:sz w:val="24"/>
          <w:szCs w:val="24"/>
        </w:rPr>
        <w:t>Сенюшкин</w:t>
      </w:r>
      <w:proofErr w:type="spellEnd"/>
      <w:r w:rsidRPr="00C36957">
        <w:rPr>
          <w:rStyle w:val="FontStyle11"/>
          <w:sz w:val="24"/>
          <w:szCs w:val="24"/>
        </w:rPr>
        <w:t xml:space="preserve"> А.Н., </w:t>
      </w:r>
      <w:r w:rsidRPr="00C36957">
        <w:rPr>
          <w:rFonts w:ascii="Times New Roman" w:eastAsia="Times New Roman" w:hAnsi="Times New Roman" w:cs="Times New Roman"/>
          <w:sz w:val="24"/>
          <w:szCs w:val="24"/>
          <w:lang w:eastAsia="ru-RU"/>
        </w:rPr>
        <w:t xml:space="preserve">( срок действия лицензии </w:t>
      </w:r>
      <w:r w:rsidRPr="00C36957">
        <w:rPr>
          <w:rFonts w:ascii="Times New Roman" w:eastAsia="Times New Roman" w:hAnsi="Times New Roman" w:cs="Times New Roman"/>
          <w:sz w:val="24"/>
          <w:szCs w:val="24"/>
          <w:lang w:eastAsia="ru-RU"/>
        </w:rPr>
        <w:lastRenderedPageBreak/>
        <w:t xml:space="preserve">на медицинскую деятельность № ЛО-59-01-00-26-45 от 25.07.2014г) В гимназии  в учебное время </w:t>
      </w:r>
      <w:proofErr w:type="spellStart"/>
      <w:r w:rsidRPr="00C36957">
        <w:rPr>
          <w:rFonts w:ascii="Times New Roman" w:eastAsia="Times New Roman" w:hAnsi="Times New Roman" w:cs="Times New Roman"/>
          <w:sz w:val="24"/>
          <w:szCs w:val="24"/>
          <w:lang w:eastAsia="ru-RU"/>
        </w:rPr>
        <w:t>находится.фельдшер</w:t>
      </w:r>
      <w:proofErr w:type="spellEnd"/>
      <w:r w:rsidRPr="00C36957">
        <w:rPr>
          <w:rFonts w:ascii="Times New Roman" w:eastAsia="Times New Roman" w:hAnsi="Times New Roman" w:cs="Times New Roman"/>
          <w:sz w:val="24"/>
          <w:szCs w:val="24"/>
          <w:lang w:eastAsia="ru-RU"/>
        </w:rPr>
        <w:t>. Имеется кабинет врача, процедурный кабинет .</w:t>
      </w:r>
    </w:p>
    <w:p w:rsidR="0075743B" w:rsidRPr="00C36957" w:rsidRDefault="0075743B" w:rsidP="0075743B">
      <w:p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6957">
        <w:rPr>
          <w:rFonts w:ascii="Times New Roman" w:eastAsia="Times New Roman" w:hAnsi="Times New Roman" w:cs="Times New Roman"/>
          <w:b/>
          <w:sz w:val="24"/>
          <w:szCs w:val="24"/>
          <w:lang w:eastAsia="ru-RU"/>
        </w:rPr>
        <w:tab/>
        <w:t>Организация горячего питания.</w:t>
      </w:r>
    </w:p>
    <w:p w:rsidR="0075743B" w:rsidRPr="00C36957" w:rsidRDefault="0075743B" w:rsidP="0075743B">
      <w:p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 Имеется  обеденный зал площадью 284,0 м2 , помещения пищеблока-201,3 м2.</w:t>
      </w:r>
    </w:p>
    <w:p w:rsidR="0075743B" w:rsidRPr="00C36957" w:rsidRDefault="0075743B" w:rsidP="0075743B">
      <w:pPr>
        <w:tabs>
          <w:tab w:val="left" w:pos="302"/>
          <w:tab w:val="left" w:leader="underscore" w:pos="3936"/>
          <w:tab w:val="left" w:leader="underscore" w:pos="9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Заключен договор на организацию питания с ООО «Вкус и качество», действует до 31.08.2018 года.</w:t>
      </w:r>
    </w:p>
    <w:p w:rsidR="0075743B" w:rsidRPr="00C36957" w:rsidRDefault="0075743B" w:rsidP="0075743B">
      <w:pPr>
        <w:tabs>
          <w:tab w:val="left" w:pos="302"/>
          <w:tab w:val="left" w:leader="underscore" w:pos="3936"/>
          <w:tab w:val="left" w:leader="underscore" w:pos="964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 xml:space="preserve">Пищеблок работает на сырье в соответствии требованиям СанПиН 2.4.5.2409-08 «Санитарно-эпидемиологические требования к организации питания обучающихся в образовательных учреждениях, учреждениях начального и среднего профессионального образования».  Пищеблок полностью  обеспечен технологическим оборудованием. </w:t>
      </w:r>
    </w:p>
    <w:p w:rsidR="0075743B" w:rsidRPr="00C36957" w:rsidRDefault="0075743B" w:rsidP="0075743B">
      <w:pPr>
        <w:tabs>
          <w:tab w:val="left" w:pos="302"/>
          <w:tab w:val="left" w:pos="828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36957">
        <w:rPr>
          <w:rFonts w:ascii="Times New Roman" w:eastAsia="Times New Roman" w:hAnsi="Times New Roman" w:cs="Times New Roman"/>
          <w:b/>
          <w:sz w:val="24"/>
          <w:szCs w:val="24"/>
          <w:lang w:eastAsia="ru-RU"/>
        </w:rPr>
        <w:t>Обеспечение антитеррористической безопасности.</w:t>
      </w:r>
    </w:p>
    <w:p w:rsidR="0075743B" w:rsidRPr="00C36957" w:rsidRDefault="0075743B" w:rsidP="0075743B">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Имеются: ограждения территории, систем видеонаблюдения,  система тревожной сигнализация, кнопка экстренного вызова (КЭВ).</w:t>
      </w:r>
    </w:p>
    <w:p w:rsidR="0075743B" w:rsidRPr="00C36957" w:rsidRDefault="0075743B" w:rsidP="0075743B">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36957">
        <w:rPr>
          <w:rFonts w:ascii="Times New Roman" w:eastAsia="Times New Roman" w:hAnsi="Times New Roman" w:cs="Times New Roman"/>
          <w:sz w:val="24"/>
          <w:szCs w:val="24"/>
          <w:lang w:eastAsia="ru-RU"/>
        </w:rPr>
        <w:t>Организация охраны - частное охранное предприятие  ООО « Капитал безопасность»</w:t>
      </w:r>
    </w:p>
    <w:p w:rsidR="0075743B" w:rsidRPr="00C36957" w:rsidRDefault="0075743B" w:rsidP="0075743B">
      <w:pPr>
        <w:tabs>
          <w:tab w:val="left" w:pos="302"/>
          <w:tab w:val="left" w:pos="82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5743B" w:rsidRPr="00C36957" w:rsidRDefault="0075743B" w:rsidP="0075743B">
      <w:pPr>
        <w:widowControl w:val="0"/>
        <w:autoSpaceDE w:val="0"/>
        <w:autoSpaceDN w:val="0"/>
        <w:adjustRightInd w:val="0"/>
        <w:spacing w:after="0" w:line="240" w:lineRule="auto"/>
        <w:ind w:right="-81"/>
        <w:jc w:val="both"/>
        <w:rPr>
          <w:rFonts w:ascii="Times New Roman" w:eastAsia="Times New Roman" w:hAnsi="Times New Roman" w:cs="Times New Roman"/>
          <w:b/>
          <w:i/>
          <w:color w:val="000000"/>
          <w:sz w:val="24"/>
          <w:szCs w:val="24"/>
          <w:u w:val="single"/>
          <w:lang w:eastAsia="ru-RU"/>
        </w:rPr>
      </w:pPr>
      <w:r w:rsidRPr="00C36957">
        <w:rPr>
          <w:rFonts w:ascii="Times New Roman" w:eastAsia="Times New Roman" w:hAnsi="Times New Roman" w:cs="Times New Roman"/>
          <w:sz w:val="24"/>
          <w:szCs w:val="24"/>
          <w:lang w:eastAsia="ru-RU"/>
        </w:rPr>
        <w:t xml:space="preserve">Имеется </w:t>
      </w:r>
      <w:r w:rsidRPr="00C36957">
        <w:rPr>
          <w:rFonts w:ascii="Times New Roman" w:eastAsia="Times New Roman" w:hAnsi="Times New Roman" w:cs="Times New Roman"/>
          <w:color w:val="000000"/>
          <w:sz w:val="24"/>
          <w:szCs w:val="24"/>
          <w:lang w:eastAsia="ru-RU"/>
        </w:rPr>
        <w:t>Паспорт антитеррористической защищенности образовательного учреждения,</w:t>
      </w:r>
      <w:r w:rsidRPr="00C36957">
        <w:rPr>
          <w:rFonts w:ascii="Times New Roman" w:eastAsia="Times New Roman" w:hAnsi="Times New Roman" w:cs="Times New Roman"/>
          <w:sz w:val="24"/>
          <w:szCs w:val="24"/>
          <w:lang w:eastAsia="ru-RU"/>
        </w:rPr>
        <w:t xml:space="preserve"> согласованного руководителями </w:t>
      </w:r>
      <w:r w:rsidRPr="00C36957">
        <w:rPr>
          <w:rFonts w:ascii="Times New Roman" w:eastAsia="Times New Roman" w:hAnsi="Times New Roman" w:cs="Times New Roman"/>
          <w:color w:val="000000"/>
          <w:sz w:val="24"/>
          <w:szCs w:val="24"/>
          <w:lang w:eastAsia="ru-RU"/>
        </w:rPr>
        <w:t xml:space="preserve">Главного управления МЧС России по Пермскому краю, УВД по городу Перми и </w:t>
      </w:r>
      <w:r w:rsidRPr="00C36957">
        <w:rPr>
          <w:rFonts w:ascii="Times New Roman" w:eastAsia="Times New Roman" w:hAnsi="Times New Roman" w:cs="Times New Roman"/>
          <w:sz w:val="24"/>
          <w:szCs w:val="24"/>
          <w:lang w:eastAsia="ru-RU"/>
        </w:rPr>
        <w:t xml:space="preserve">информация о номерах телефонов экстренных служб. </w:t>
      </w:r>
    </w:p>
    <w:p w:rsidR="00A60F0D" w:rsidRDefault="00A60F0D" w:rsidP="00CE3AC2">
      <w:pPr>
        <w:pStyle w:val="a9"/>
        <w:spacing w:after="0"/>
        <w:ind w:left="360"/>
        <w:rPr>
          <w:rStyle w:val="a3"/>
          <w:rFonts w:ascii="Times New Roman" w:hAnsi="Times New Roman" w:cs="Times New Roman"/>
          <w:sz w:val="24"/>
          <w:szCs w:val="24"/>
        </w:rPr>
      </w:pPr>
    </w:p>
    <w:p w:rsidR="00CE3AC2" w:rsidRPr="00C06D56" w:rsidRDefault="00CE3AC2" w:rsidP="00CE3AC2">
      <w:pPr>
        <w:spacing w:after="0"/>
        <w:jc w:val="center"/>
        <w:rPr>
          <w:rStyle w:val="a3"/>
          <w:rFonts w:ascii="Times New Roman" w:hAnsi="Times New Roman" w:cs="Times New Roman"/>
          <w:sz w:val="24"/>
          <w:szCs w:val="24"/>
        </w:rPr>
      </w:pPr>
      <w:r>
        <w:rPr>
          <w:rStyle w:val="a3"/>
          <w:rFonts w:ascii="Times New Roman" w:hAnsi="Times New Roman" w:cs="Times New Roman"/>
          <w:sz w:val="24"/>
          <w:szCs w:val="24"/>
        </w:rPr>
        <w:t xml:space="preserve"> 1.7.</w:t>
      </w:r>
      <w:r w:rsidRPr="00C06D56">
        <w:rPr>
          <w:rStyle w:val="a3"/>
          <w:rFonts w:ascii="Times New Roman" w:hAnsi="Times New Roman" w:cs="Times New Roman"/>
          <w:sz w:val="24"/>
          <w:szCs w:val="24"/>
        </w:rPr>
        <w:t>Внутришкольная система оценки качества образования и ее функционирование</w:t>
      </w:r>
    </w:p>
    <w:p w:rsidR="00CE3AC2" w:rsidRPr="00C36957" w:rsidRDefault="00CE3AC2" w:rsidP="00CE3AC2">
      <w:pPr>
        <w:rPr>
          <w:rFonts w:ascii="Times New Roman" w:hAnsi="Times New Roman" w:cs="Times New Roman"/>
          <w:b/>
          <w:sz w:val="24"/>
          <w:szCs w:val="24"/>
        </w:rPr>
      </w:pPr>
      <w:r w:rsidRPr="00C36957">
        <w:rPr>
          <w:rFonts w:ascii="Times New Roman" w:hAnsi="Times New Roman" w:cs="Times New Roman"/>
          <w:b/>
          <w:sz w:val="24"/>
          <w:szCs w:val="24"/>
        </w:rPr>
        <w:t>Итоги успеваемости учащихся 2-11 классов 2014-2015 учебного года:</w:t>
      </w:r>
    </w:p>
    <w:tbl>
      <w:tblPr>
        <w:tblStyle w:val="a8"/>
        <w:tblW w:w="0" w:type="auto"/>
        <w:tblLook w:val="04A0" w:firstRow="1" w:lastRow="0" w:firstColumn="1" w:lastColumn="0" w:noHBand="0" w:noVBand="1"/>
      </w:tblPr>
      <w:tblGrid>
        <w:gridCol w:w="816"/>
        <w:gridCol w:w="1360"/>
        <w:gridCol w:w="2004"/>
        <w:gridCol w:w="1810"/>
        <w:gridCol w:w="1383"/>
        <w:gridCol w:w="2233"/>
      </w:tblGrid>
      <w:tr w:rsidR="00CE3AC2" w:rsidRPr="006E3FE2" w:rsidTr="00316C46">
        <w:tc>
          <w:tcPr>
            <w:tcW w:w="816" w:type="dxa"/>
          </w:tcPr>
          <w:p w:rsidR="00CE3AC2" w:rsidRPr="006E3FE2" w:rsidRDefault="00CE3AC2" w:rsidP="00BD04C9">
            <w:pPr>
              <w:rPr>
                <w:b/>
                <w:sz w:val="22"/>
                <w:szCs w:val="22"/>
              </w:rPr>
            </w:pPr>
            <w:r w:rsidRPr="006E3FE2">
              <w:rPr>
                <w:b/>
                <w:sz w:val="22"/>
                <w:szCs w:val="22"/>
              </w:rPr>
              <w:t>класс</w:t>
            </w:r>
          </w:p>
        </w:tc>
        <w:tc>
          <w:tcPr>
            <w:tcW w:w="1360" w:type="dxa"/>
          </w:tcPr>
          <w:p w:rsidR="00CE3AC2" w:rsidRPr="006E3FE2" w:rsidRDefault="00CE3AC2" w:rsidP="00BD04C9">
            <w:pPr>
              <w:rPr>
                <w:b/>
                <w:sz w:val="22"/>
                <w:szCs w:val="22"/>
              </w:rPr>
            </w:pPr>
            <w:r w:rsidRPr="006E3FE2">
              <w:rPr>
                <w:b/>
                <w:sz w:val="22"/>
                <w:szCs w:val="22"/>
              </w:rPr>
              <w:t>количество</w:t>
            </w:r>
          </w:p>
        </w:tc>
        <w:tc>
          <w:tcPr>
            <w:tcW w:w="2004" w:type="dxa"/>
          </w:tcPr>
          <w:p w:rsidR="00CE3AC2" w:rsidRPr="006E3FE2" w:rsidRDefault="00CE3AC2" w:rsidP="00BD04C9">
            <w:pPr>
              <w:rPr>
                <w:b/>
                <w:sz w:val="22"/>
                <w:szCs w:val="22"/>
              </w:rPr>
            </w:pPr>
            <w:r w:rsidRPr="006E3FE2">
              <w:rPr>
                <w:b/>
                <w:sz w:val="22"/>
                <w:szCs w:val="22"/>
              </w:rPr>
              <w:t>учитель</w:t>
            </w:r>
          </w:p>
        </w:tc>
        <w:tc>
          <w:tcPr>
            <w:tcW w:w="1810" w:type="dxa"/>
          </w:tcPr>
          <w:p w:rsidR="00CE3AC2" w:rsidRPr="006E3FE2" w:rsidRDefault="00CE3AC2" w:rsidP="00BD04C9">
            <w:pPr>
              <w:rPr>
                <w:b/>
                <w:sz w:val="22"/>
                <w:szCs w:val="22"/>
              </w:rPr>
            </w:pPr>
            <w:r w:rsidRPr="006E3FE2">
              <w:rPr>
                <w:b/>
                <w:sz w:val="22"/>
                <w:szCs w:val="22"/>
              </w:rPr>
              <w:t>На «4» и «5»</w:t>
            </w:r>
          </w:p>
        </w:tc>
        <w:tc>
          <w:tcPr>
            <w:tcW w:w="1383" w:type="dxa"/>
          </w:tcPr>
          <w:p w:rsidR="00CE3AC2" w:rsidRPr="006E3FE2" w:rsidRDefault="00CE3AC2" w:rsidP="00BD04C9">
            <w:pPr>
              <w:rPr>
                <w:b/>
                <w:sz w:val="22"/>
                <w:szCs w:val="22"/>
              </w:rPr>
            </w:pPr>
            <w:r w:rsidRPr="006E3FE2">
              <w:rPr>
                <w:b/>
                <w:sz w:val="22"/>
                <w:szCs w:val="22"/>
              </w:rPr>
              <w:t>На «5»</w:t>
            </w:r>
          </w:p>
        </w:tc>
        <w:tc>
          <w:tcPr>
            <w:tcW w:w="2233" w:type="dxa"/>
          </w:tcPr>
          <w:p w:rsidR="00CE3AC2" w:rsidRPr="006E3FE2" w:rsidRDefault="00CE3AC2" w:rsidP="00BD04C9">
            <w:pPr>
              <w:rPr>
                <w:b/>
                <w:sz w:val="22"/>
                <w:szCs w:val="22"/>
              </w:rPr>
            </w:pPr>
            <w:r w:rsidRPr="006E3FE2">
              <w:rPr>
                <w:b/>
                <w:sz w:val="22"/>
                <w:szCs w:val="22"/>
              </w:rPr>
              <w:t>Не успевает (продлен учебный год)</w:t>
            </w:r>
          </w:p>
        </w:tc>
      </w:tr>
      <w:tr w:rsidR="00CE3AC2" w:rsidRPr="006E3FE2" w:rsidTr="00316C46">
        <w:tc>
          <w:tcPr>
            <w:tcW w:w="816" w:type="dxa"/>
          </w:tcPr>
          <w:p w:rsidR="00CE3AC2" w:rsidRPr="006E3FE2" w:rsidRDefault="00CE3AC2" w:rsidP="00BD04C9">
            <w:pPr>
              <w:rPr>
                <w:sz w:val="22"/>
                <w:szCs w:val="22"/>
              </w:rPr>
            </w:pPr>
            <w:r w:rsidRPr="006E3FE2">
              <w:rPr>
                <w:sz w:val="22"/>
                <w:szCs w:val="22"/>
              </w:rPr>
              <w:t>2А</w:t>
            </w:r>
          </w:p>
        </w:tc>
        <w:tc>
          <w:tcPr>
            <w:tcW w:w="1360" w:type="dxa"/>
          </w:tcPr>
          <w:p w:rsidR="00CE3AC2" w:rsidRPr="006E3FE2" w:rsidRDefault="00CE3AC2" w:rsidP="00BD04C9">
            <w:pPr>
              <w:rPr>
                <w:sz w:val="22"/>
                <w:szCs w:val="22"/>
              </w:rPr>
            </w:pPr>
            <w:r w:rsidRPr="006E3FE2">
              <w:rPr>
                <w:sz w:val="22"/>
                <w:szCs w:val="22"/>
              </w:rPr>
              <w:t>27</w:t>
            </w:r>
          </w:p>
        </w:tc>
        <w:tc>
          <w:tcPr>
            <w:tcW w:w="2004" w:type="dxa"/>
          </w:tcPr>
          <w:p w:rsidR="00CE3AC2" w:rsidRPr="006E3FE2" w:rsidRDefault="00CE3AC2" w:rsidP="00BD04C9">
            <w:pPr>
              <w:rPr>
                <w:sz w:val="22"/>
                <w:szCs w:val="22"/>
              </w:rPr>
            </w:pPr>
            <w:proofErr w:type="spellStart"/>
            <w:r w:rsidRPr="006E3FE2">
              <w:rPr>
                <w:sz w:val="22"/>
                <w:szCs w:val="22"/>
              </w:rPr>
              <w:t>Малухина</w:t>
            </w:r>
            <w:proofErr w:type="spellEnd"/>
            <w:r w:rsidRPr="006E3FE2">
              <w:rPr>
                <w:sz w:val="22"/>
                <w:szCs w:val="22"/>
              </w:rPr>
              <w:t xml:space="preserve"> Л.В.</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5</w:t>
            </w:r>
          </w:p>
        </w:tc>
        <w:tc>
          <w:tcPr>
            <w:tcW w:w="2233" w:type="dxa"/>
          </w:tcPr>
          <w:p w:rsidR="00CE3AC2" w:rsidRPr="006E3FE2" w:rsidRDefault="00CE3AC2" w:rsidP="00BD04C9">
            <w:pPr>
              <w:rPr>
                <w:sz w:val="22"/>
                <w:szCs w:val="22"/>
              </w:rPr>
            </w:pPr>
            <w:r w:rsidRPr="006E3FE2">
              <w:rPr>
                <w:sz w:val="22"/>
                <w:szCs w:val="22"/>
              </w:rPr>
              <w:t xml:space="preserve"> </w:t>
            </w:r>
            <w:r w:rsidR="00C36957">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2Б</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proofErr w:type="spellStart"/>
            <w:r w:rsidRPr="006E3FE2">
              <w:rPr>
                <w:sz w:val="22"/>
                <w:szCs w:val="22"/>
              </w:rPr>
              <w:t>Вотинцева</w:t>
            </w:r>
            <w:proofErr w:type="spellEnd"/>
            <w:r w:rsidRPr="006E3FE2">
              <w:rPr>
                <w:sz w:val="22"/>
                <w:szCs w:val="22"/>
              </w:rPr>
              <w:t xml:space="preserve"> Г.В.</w:t>
            </w:r>
          </w:p>
        </w:tc>
        <w:tc>
          <w:tcPr>
            <w:tcW w:w="1810" w:type="dxa"/>
          </w:tcPr>
          <w:p w:rsidR="00CE3AC2" w:rsidRPr="006E3FE2" w:rsidRDefault="00CE3AC2" w:rsidP="00BD04C9">
            <w:pPr>
              <w:rPr>
                <w:sz w:val="22"/>
                <w:szCs w:val="22"/>
              </w:rPr>
            </w:pPr>
            <w:r w:rsidRPr="006E3FE2">
              <w:rPr>
                <w:sz w:val="22"/>
                <w:szCs w:val="22"/>
              </w:rPr>
              <w:t>21</w:t>
            </w:r>
          </w:p>
        </w:tc>
        <w:tc>
          <w:tcPr>
            <w:tcW w:w="1383" w:type="dxa"/>
          </w:tcPr>
          <w:p w:rsidR="00CE3AC2" w:rsidRPr="006E3FE2" w:rsidRDefault="00CE3AC2" w:rsidP="00BD04C9">
            <w:pPr>
              <w:rPr>
                <w:sz w:val="22"/>
                <w:szCs w:val="22"/>
              </w:rPr>
            </w:pPr>
            <w:r w:rsidRPr="006E3FE2">
              <w:rPr>
                <w:sz w:val="22"/>
                <w:szCs w:val="22"/>
              </w:rPr>
              <w:t>4</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2В</w:t>
            </w:r>
          </w:p>
        </w:tc>
        <w:tc>
          <w:tcPr>
            <w:tcW w:w="1360" w:type="dxa"/>
          </w:tcPr>
          <w:p w:rsidR="00CE3AC2" w:rsidRPr="006E3FE2" w:rsidRDefault="00CE3AC2" w:rsidP="00BD04C9">
            <w:pPr>
              <w:rPr>
                <w:sz w:val="22"/>
                <w:szCs w:val="22"/>
              </w:rPr>
            </w:pPr>
            <w:r w:rsidRPr="006E3FE2">
              <w:rPr>
                <w:sz w:val="22"/>
                <w:szCs w:val="22"/>
              </w:rPr>
              <w:t>28</w:t>
            </w:r>
          </w:p>
        </w:tc>
        <w:tc>
          <w:tcPr>
            <w:tcW w:w="2004" w:type="dxa"/>
          </w:tcPr>
          <w:p w:rsidR="00CE3AC2" w:rsidRPr="006E3FE2" w:rsidRDefault="00CE3AC2" w:rsidP="00BD04C9">
            <w:pPr>
              <w:rPr>
                <w:sz w:val="22"/>
                <w:szCs w:val="22"/>
              </w:rPr>
            </w:pPr>
            <w:r w:rsidRPr="006E3FE2">
              <w:rPr>
                <w:sz w:val="22"/>
                <w:szCs w:val="22"/>
              </w:rPr>
              <w:t>Фотеева М.Г.</w:t>
            </w:r>
          </w:p>
        </w:tc>
        <w:tc>
          <w:tcPr>
            <w:tcW w:w="1810" w:type="dxa"/>
          </w:tcPr>
          <w:p w:rsidR="00CE3AC2" w:rsidRPr="006E3FE2" w:rsidRDefault="00CE3AC2" w:rsidP="00BD04C9">
            <w:pPr>
              <w:rPr>
                <w:sz w:val="22"/>
                <w:szCs w:val="22"/>
              </w:rPr>
            </w:pPr>
            <w:r w:rsidRPr="006E3FE2">
              <w:rPr>
                <w:sz w:val="22"/>
                <w:szCs w:val="22"/>
              </w:rPr>
              <w:t>17</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2Г</w:t>
            </w:r>
          </w:p>
        </w:tc>
        <w:tc>
          <w:tcPr>
            <w:tcW w:w="1360" w:type="dxa"/>
          </w:tcPr>
          <w:p w:rsidR="00CE3AC2" w:rsidRPr="006E3FE2" w:rsidRDefault="00CE3AC2" w:rsidP="00BD04C9">
            <w:pPr>
              <w:rPr>
                <w:sz w:val="22"/>
                <w:szCs w:val="22"/>
              </w:rPr>
            </w:pPr>
            <w:r w:rsidRPr="006E3FE2">
              <w:rPr>
                <w:sz w:val="22"/>
                <w:szCs w:val="22"/>
              </w:rPr>
              <w:t>27</w:t>
            </w:r>
          </w:p>
        </w:tc>
        <w:tc>
          <w:tcPr>
            <w:tcW w:w="2004" w:type="dxa"/>
          </w:tcPr>
          <w:p w:rsidR="00CE3AC2" w:rsidRPr="006E3FE2" w:rsidRDefault="00CE3AC2" w:rsidP="00BD04C9">
            <w:pPr>
              <w:rPr>
                <w:sz w:val="22"/>
                <w:szCs w:val="22"/>
              </w:rPr>
            </w:pPr>
            <w:proofErr w:type="spellStart"/>
            <w:r w:rsidRPr="006E3FE2">
              <w:rPr>
                <w:sz w:val="22"/>
                <w:szCs w:val="22"/>
              </w:rPr>
              <w:t>Жадан</w:t>
            </w:r>
            <w:proofErr w:type="spellEnd"/>
            <w:r w:rsidRPr="006E3FE2">
              <w:rPr>
                <w:sz w:val="22"/>
                <w:szCs w:val="22"/>
              </w:rPr>
              <w:t xml:space="preserve"> С.С.</w:t>
            </w:r>
          </w:p>
        </w:tc>
        <w:tc>
          <w:tcPr>
            <w:tcW w:w="1810" w:type="dxa"/>
          </w:tcPr>
          <w:p w:rsidR="00CE3AC2" w:rsidRPr="006E3FE2" w:rsidRDefault="00CE3AC2" w:rsidP="00BD04C9">
            <w:pPr>
              <w:rPr>
                <w:sz w:val="22"/>
                <w:szCs w:val="22"/>
              </w:rPr>
            </w:pPr>
            <w:r w:rsidRPr="006E3FE2">
              <w:rPr>
                <w:sz w:val="22"/>
                <w:szCs w:val="22"/>
              </w:rPr>
              <w:t>17</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p>
        </w:tc>
        <w:tc>
          <w:tcPr>
            <w:tcW w:w="1360" w:type="dxa"/>
          </w:tcPr>
          <w:p w:rsidR="00CE3AC2" w:rsidRPr="006E3FE2" w:rsidRDefault="00CE3AC2" w:rsidP="00BD04C9">
            <w:pPr>
              <w:rPr>
                <w:b/>
                <w:color w:val="0070C0"/>
                <w:sz w:val="22"/>
                <w:szCs w:val="22"/>
              </w:rPr>
            </w:pPr>
            <w:r w:rsidRPr="006E3FE2">
              <w:rPr>
                <w:b/>
                <w:color w:val="0070C0"/>
                <w:sz w:val="22"/>
                <w:szCs w:val="22"/>
              </w:rPr>
              <w:t>111</w:t>
            </w:r>
          </w:p>
        </w:tc>
        <w:tc>
          <w:tcPr>
            <w:tcW w:w="2004" w:type="dxa"/>
          </w:tcPr>
          <w:p w:rsidR="00CE3AC2" w:rsidRPr="006E3FE2" w:rsidRDefault="00CE3AC2" w:rsidP="00BD04C9">
            <w:pPr>
              <w:rPr>
                <w:color w:val="0070C0"/>
                <w:sz w:val="22"/>
                <w:szCs w:val="22"/>
              </w:rPr>
            </w:pPr>
          </w:p>
        </w:tc>
        <w:tc>
          <w:tcPr>
            <w:tcW w:w="1810" w:type="dxa"/>
          </w:tcPr>
          <w:p w:rsidR="00CE3AC2" w:rsidRPr="006E3FE2" w:rsidRDefault="00CE3AC2" w:rsidP="00BD04C9">
            <w:pPr>
              <w:rPr>
                <w:b/>
                <w:color w:val="0070C0"/>
                <w:sz w:val="22"/>
                <w:szCs w:val="22"/>
              </w:rPr>
            </w:pPr>
            <w:r w:rsidRPr="006E3FE2">
              <w:rPr>
                <w:b/>
                <w:color w:val="0070C0"/>
                <w:sz w:val="22"/>
                <w:szCs w:val="22"/>
              </w:rPr>
              <w:t>69</w:t>
            </w:r>
          </w:p>
        </w:tc>
        <w:tc>
          <w:tcPr>
            <w:tcW w:w="1383" w:type="dxa"/>
          </w:tcPr>
          <w:p w:rsidR="00CE3AC2" w:rsidRPr="006E3FE2" w:rsidRDefault="00CE3AC2" w:rsidP="00BD04C9">
            <w:pPr>
              <w:rPr>
                <w:b/>
                <w:color w:val="0070C0"/>
                <w:sz w:val="22"/>
                <w:szCs w:val="22"/>
              </w:rPr>
            </w:pPr>
            <w:r w:rsidRPr="006E3FE2">
              <w:rPr>
                <w:b/>
                <w:color w:val="0070C0"/>
                <w:sz w:val="22"/>
                <w:szCs w:val="22"/>
              </w:rPr>
              <w:t>12</w:t>
            </w:r>
          </w:p>
        </w:tc>
        <w:tc>
          <w:tcPr>
            <w:tcW w:w="2233" w:type="dxa"/>
          </w:tcPr>
          <w:p w:rsidR="00CE3AC2" w:rsidRPr="006E3FE2" w:rsidRDefault="00C36957" w:rsidP="00BD04C9">
            <w:pPr>
              <w:rPr>
                <w:color w:val="0070C0"/>
                <w:sz w:val="22"/>
                <w:szCs w:val="22"/>
              </w:rPr>
            </w:pPr>
            <w:r>
              <w:rPr>
                <w:color w:val="0070C0"/>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3А</w:t>
            </w:r>
          </w:p>
        </w:tc>
        <w:tc>
          <w:tcPr>
            <w:tcW w:w="1360" w:type="dxa"/>
          </w:tcPr>
          <w:p w:rsidR="00CE3AC2" w:rsidRPr="006E3FE2" w:rsidRDefault="00CE3AC2" w:rsidP="00BD04C9">
            <w:pPr>
              <w:rPr>
                <w:sz w:val="22"/>
                <w:szCs w:val="22"/>
              </w:rPr>
            </w:pPr>
            <w:r w:rsidRPr="006E3FE2">
              <w:rPr>
                <w:sz w:val="22"/>
                <w:szCs w:val="22"/>
              </w:rPr>
              <w:t>23</w:t>
            </w:r>
          </w:p>
        </w:tc>
        <w:tc>
          <w:tcPr>
            <w:tcW w:w="2004" w:type="dxa"/>
          </w:tcPr>
          <w:p w:rsidR="00CE3AC2" w:rsidRPr="006E3FE2" w:rsidRDefault="00CE3AC2" w:rsidP="00BD04C9">
            <w:pPr>
              <w:rPr>
                <w:sz w:val="22"/>
                <w:szCs w:val="22"/>
              </w:rPr>
            </w:pPr>
            <w:r w:rsidRPr="006E3FE2">
              <w:rPr>
                <w:sz w:val="22"/>
                <w:szCs w:val="22"/>
              </w:rPr>
              <w:t>Косолапова Л.А.</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3Б</w:t>
            </w:r>
          </w:p>
        </w:tc>
        <w:tc>
          <w:tcPr>
            <w:tcW w:w="1360" w:type="dxa"/>
          </w:tcPr>
          <w:p w:rsidR="00CE3AC2" w:rsidRPr="006E3FE2" w:rsidRDefault="00CE3AC2" w:rsidP="00BD04C9">
            <w:pPr>
              <w:rPr>
                <w:sz w:val="22"/>
                <w:szCs w:val="22"/>
              </w:rPr>
            </w:pPr>
            <w:r w:rsidRPr="006E3FE2">
              <w:rPr>
                <w:sz w:val="22"/>
                <w:szCs w:val="22"/>
              </w:rPr>
              <w:t>27</w:t>
            </w:r>
          </w:p>
        </w:tc>
        <w:tc>
          <w:tcPr>
            <w:tcW w:w="2004" w:type="dxa"/>
          </w:tcPr>
          <w:p w:rsidR="00CE3AC2" w:rsidRPr="006E3FE2" w:rsidRDefault="00CE3AC2" w:rsidP="00BD04C9">
            <w:pPr>
              <w:rPr>
                <w:sz w:val="22"/>
                <w:szCs w:val="22"/>
              </w:rPr>
            </w:pPr>
            <w:proofErr w:type="spellStart"/>
            <w:r w:rsidRPr="006E3FE2">
              <w:rPr>
                <w:sz w:val="22"/>
                <w:szCs w:val="22"/>
              </w:rPr>
              <w:t>Жунева</w:t>
            </w:r>
            <w:proofErr w:type="spellEnd"/>
            <w:r w:rsidRPr="006E3FE2">
              <w:rPr>
                <w:sz w:val="22"/>
                <w:szCs w:val="22"/>
              </w:rPr>
              <w:t xml:space="preserve"> Е.В.</w:t>
            </w:r>
          </w:p>
        </w:tc>
        <w:tc>
          <w:tcPr>
            <w:tcW w:w="1810" w:type="dxa"/>
          </w:tcPr>
          <w:p w:rsidR="00CE3AC2" w:rsidRPr="006E3FE2" w:rsidRDefault="00CE3AC2" w:rsidP="00BD04C9">
            <w:pPr>
              <w:rPr>
                <w:sz w:val="22"/>
                <w:szCs w:val="22"/>
              </w:rPr>
            </w:pPr>
            <w:r w:rsidRPr="006E3FE2">
              <w:rPr>
                <w:sz w:val="22"/>
                <w:szCs w:val="22"/>
              </w:rPr>
              <w:t>16</w:t>
            </w:r>
          </w:p>
        </w:tc>
        <w:tc>
          <w:tcPr>
            <w:tcW w:w="1383" w:type="dxa"/>
          </w:tcPr>
          <w:p w:rsidR="00CE3AC2" w:rsidRPr="006E3FE2" w:rsidRDefault="00CE3AC2" w:rsidP="00BD04C9">
            <w:pPr>
              <w:rPr>
                <w:sz w:val="22"/>
                <w:szCs w:val="22"/>
              </w:rPr>
            </w:pPr>
            <w:r w:rsidRPr="006E3FE2">
              <w:rPr>
                <w:sz w:val="22"/>
                <w:szCs w:val="22"/>
              </w:rPr>
              <w:t>-</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3В</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Вершинина Л.Н.</w:t>
            </w:r>
          </w:p>
        </w:tc>
        <w:tc>
          <w:tcPr>
            <w:tcW w:w="1810" w:type="dxa"/>
          </w:tcPr>
          <w:p w:rsidR="00CE3AC2" w:rsidRPr="006E3FE2" w:rsidRDefault="00CE3AC2" w:rsidP="00BD04C9">
            <w:pPr>
              <w:rPr>
                <w:sz w:val="22"/>
                <w:szCs w:val="22"/>
              </w:rPr>
            </w:pPr>
            <w:r w:rsidRPr="006E3FE2">
              <w:rPr>
                <w:sz w:val="22"/>
                <w:szCs w:val="22"/>
              </w:rPr>
              <w:t>15</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3Г</w:t>
            </w:r>
          </w:p>
        </w:tc>
        <w:tc>
          <w:tcPr>
            <w:tcW w:w="1360" w:type="dxa"/>
          </w:tcPr>
          <w:p w:rsidR="00CE3AC2" w:rsidRPr="006E3FE2" w:rsidRDefault="00CE3AC2" w:rsidP="00BD04C9">
            <w:pPr>
              <w:rPr>
                <w:sz w:val="22"/>
                <w:szCs w:val="22"/>
              </w:rPr>
            </w:pPr>
            <w:r w:rsidRPr="006E3FE2">
              <w:rPr>
                <w:sz w:val="22"/>
                <w:szCs w:val="22"/>
              </w:rPr>
              <w:t>25</w:t>
            </w:r>
          </w:p>
        </w:tc>
        <w:tc>
          <w:tcPr>
            <w:tcW w:w="2004" w:type="dxa"/>
          </w:tcPr>
          <w:p w:rsidR="00CE3AC2" w:rsidRPr="006E3FE2" w:rsidRDefault="00CE3AC2" w:rsidP="00BD04C9">
            <w:pPr>
              <w:rPr>
                <w:sz w:val="22"/>
                <w:szCs w:val="22"/>
              </w:rPr>
            </w:pPr>
            <w:r w:rsidRPr="006E3FE2">
              <w:rPr>
                <w:sz w:val="22"/>
                <w:szCs w:val="22"/>
              </w:rPr>
              <w:t>Нечаева Ю.А.</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sz w:val="22"/>
                <w:szCs w:val="22"/>
              </w:rPr>
            </w:pPr>
            <w:r w:rsidRPr="006E3FE2">
              <w:rPr>
                <w:sz w:val="22"/>
                <w:szCs w:val="22"/>
              </w:rPr>
              <w:t xml:space="preserve">1  </w:t>
            </w:r>
          </w:p>
        </w:tc>
      </w:tr>
      <w:tr w:rsidR="00CE3AC2" w:rsidRPr="006E3FE2" w:rsidTr="00316C46">
        <w:tc>
          <w:tcPr>
            <w:tcW w:w="816" w:type="dxa"/>
          </w:tcPr>
          <w:p w:rsidR="00CE3AC2" w:rsidRPr="006E3FE2" w:rsidRDefault="00CE3AC2" w:rsidP="00BD04C9">
            <w:pPr>
              <w:rPr>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104</w:t>
            </w:r>
          </w:p>
        </w:tc>
        <w:tc>
          <w:tcPr>
            <w:tcW w:w="2004" w:type="dxa"/>
          </w:tcPr>
          <w:p w:rsidR="00CE3AC2" w:rsidRPr="006E3FE2" w:rsidRDefault="00CE3AC2" w:rsidP="00BD04C9">
            <w:pPr>
              <w:rPr>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59</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6</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4А</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Нечаева Ю.А.</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8</w:t>
            </w:r>
          </w:p>
        </w:tc>
        <w:tc>
          <w:tcPr>
            <w:tcW w:w="2233" w:type="dxa"/>
          </w:tcPr>
          <w:p w:rsidR="00CE3AC2" w:rsidRPr="006E3FE2" w:rsidRDefault="00CE3AC2" w:rsidP="00BD04C9">
            <w:pPr>
              <w:rPr>
                <w:b/>
                <w:sz w:val="22"/>
                <w:szCs w:val="22"/>
              </w:rPr>
            </w:pPr>
            <w:r w:rsidRPr="006E3FE2">
              <w:rPr>
                <w:b/>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4Б</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Дроздова Е.С.</w:t>
            </w:r>
          </w:p>
        </w:tc>
        <w:tc>
          <w:tcPr>
            <w:tcW w:w="1810" w:type="dxa"/>
          </w:tcPr>
          <w:p w:rsidR="00CE3AC2" w:rsidRPr="006E3FE2" w:rsidRDefault="00CE3AC2" w:rsidP="00BD04C9">
            <w:pPr>
              <w:rPr>
                <w:sz w:val="22"/>
                <w:szCs w:val="22"/>
              </w:rPr>
            </w:pPr>
            <w:r w:rsidRPr="006E3FE2">
              <w:rPr>
                <w:sz w:val="22"/>
                <w:szCs w:val="22"/>
              </w:rPr>
              <w:t>13</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b/>
                <w:sz w:val="22"/>
                <w:szCs w:val="22"/>
              </w:rPr>
            </w:pPr>
            <w:r w:rsidRPr="006E3FE2">
              <w:rPr>
                <w:b/>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4В</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proofErr w:type="spellStart"/>
            <w:r w:rsidRPr="006E3FE2">
              <w:rPr>
                <w:sz w:val="22"/>
                <w:szCs w:val="22"/>
              </w:rPr>
              <w:t>Изюмская</w:t>
            </w:r>
            <w:proofErr w:type="spellEnd"/>
            <w:r w:rsidRPr="006E3FE2">
              <w:rPr>
                <w:sz w:val="22"/>
                <w:szCs w:val="22"/>
              </w:rPr>
              <w:t xml:space="preserve"> Е.Н,</w:t>
            </w:r>
          </w:p>
        </w:tc>
        <w:tc>
          <w:tcPr>
            <w:tcW w:w="1810" w:type="dxa"/>
          </w:tcPr>
          <w:p w:rsidR="00CE3AC2" w:rsidRPr="006E3FE2" w:rsidRDefault="00CE3AC2" w:rsidP="00BD04C9">
            <w:pPr>
              <w:rPr>
                <w:sz w:val="22"/>
                <w:szCs w:val="22"/>
              </w:rPr>
            </w:pPr>
            <w:r w:rsidRPr="006E3FE2">
              <w:rPr>
                <w:sz w:val="22"/>
                <w:szCs w:val="22"/>
              </w:rPr>
              <w:t>15</w:t>
            </w:r>
          </w:p>
        </w:tc>
        <w:tc>
          <w:tcPr>
            <w:tcW w:w="1383" w:type="dxa"/>
          </w:tcPr>
          <w:p w:rsidR="00CE3AC2" w:rsidRPr="006E3FE2" w:rsidRDefault="00CE3AC2" w:rsidP="00BD04C9">
            <w:pPr>
              <w:rPr>
                <w:sz w:val="22"/>
                <w:szCs w:val="22"/>
              </w:rPr>
            </w:pPr>
            <w:r w:rsidRPr="006E3FE2">
              <w:rPr>
                <w:sz w:val="22"/>
                <w:szCs w:val="22"/>
              </w:rPr>
              <w:t>5</w:t>
            </w:r>
          </w:p>
        </w:tc>
        <w:tc>
          <w:tcPr>
            <w:tcW w:w="2233" w:type="dxa"/>
          </w:tcPr>
          <w:p w:rsidR="00CE3AC2" w:rsidRPr="006E3FE2" w:rsidRDefault="00CE3AC2" w:rsidP="00BD04C9">
            <w:pPr>
              <w:rPr>
                <w:b/>
                <w:sz w:val="22"/>
                <w:szCs w:val="22"/>
              </w:rPr>
            </w:pPr>
            <w:r w:rsidRPr="006E3FE2">
              <w:rPr>
                <w:b/>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4Г</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Вотинцева</w:t>
            </w:r>
            <w:proofErr w:type="spellEnd"/>
            <w:r w:rsidRPr="006E3FE2">
              <w:rPr>
                <w:sz w:val="22"/>
                <w:szCs w:val="22"/>
              </w:rPr>
              <w:t xml:space="preserve"> Г.В.</w:t>
            </w:r>
          </w:p>
        </w:tc>
        <w:tc>
          <w:tcPr>
            <w:tcW w:w="1810" w:type="dxa"/>
          </w:tcPr>
          <w:p w:rsidR="00CE3AC2" w:rsidRPr="006E3FE2" w:rsidRDefault="00CE3AC2" w:rsidP="00BD04C9">
            <w:pPr>
              <w:rPr>
                <w:sz w:val="22"/>
                <w:szCs w:val="22"/>
              </w:rPr>
            </w:pPr>
            <w:r w:rsidRPr="006E3FE2">
              <w:rPr>
                <w:sz w:val="22"/>
                <w:szCs w:val="22"/>
              </w:rPr>
              <w:t>16</w:t>
            </w:r>
          </w:p>
        </w:tc>
        <w:tc>
          <w:tcPr>
            <w:tcW w:w="1383" w:type="dxa"/>
          </w:tcPr>
          <w:p w:rsidR="00CE3AC2" w:rsidRPr="006E3FE2" w:rsidRDefault="00CE3AC2" w:rsidP="00BD04C9">
            <w:pPr>
              <w:rPr>
                <w:sz w:val="22"/>
                <w:szCs w:val="22"/>
              </w:rPr>
            </w:pPr>
            <w:r w:rsidRPr="006E3FE2">
              <w:rPr>
                <w:sz w:val="22"/>
                <w:szCs w:val="22"/>
              </w:rPr>
              <w:t>4</w:t>
            </w:r>
          </w:p>
        </w:tc>
        <w:tc>
          <w:tcPr>
            <w:tcW w:w="2233" w:type="dxa"/>
          </w:tcPr>
          <w:p w:rsidR="00CE3AC2" w:rsidRPr="006E3FE2" w:rsidRDefault="00CE3AC2" w:rsidP="00BD04C9">
            <w:pPr>
              <w:rPr>
                <w:b/>
                <w:sz w:val="22"/>
                <w:szCs w:val="22"/>
              </w:rPr>
            </w:pPr>
            <w:r w:rsidRPr="006E3FE2">
              <w:rPr>
                <w:b/>
                <w:sz w:val="22"/>
                <w:szCs w:val="22"/>
              </w:rPr>
              <w:t>0</w:t>
            </w:r>
          </w:p>
        </w:tc>
      </w:tr>
      <w:tr w:rsidR="00CE3AC2" w:rsidRPr="006E3FE2" w:rsidTr="00316C46">
        <w:tc>
          <w:tcPr>
            <w:tcW w:w="816" w:type="dxa"/>
          </w:tcPr>
          <w:p w:rsidR="00CE3AC2" w:rsidRPr="006E3FE2" w:rsidRDefault="00CE3AC2" w:rsidP="00BD04C9">
            <w:pPr>
              <w:rPr>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117</w:t>
            </w:r>
          </w:p>
        </w:tc>
        <w:tc>
          <w:tcPr>
            <w:tcW w:w="2004" w:type="dxa"/>
          </w:tcPr>
          <w:p w:rsidR="00CE3AC2" w:rsidRPr="006E3FE2" w:rsidRDefault="00CE3AC2" w:rsidP="00BD04C9">
            <w:pPr>
              <w:rPr>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58</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19</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0</w:t>
            </w:r>
          </w:p>
        </w:tc>
      </w:tr>
      <w:tr w:rsidR="00CE3AC2" w:rsidRPr="006E3FE2" w:rsidTr="00316C46">
        <w:tc>
          <w:tcPr>
            <w:tcW w:w="816" w:type="dxa"/>
          </w:tcPr>
          <w:p w:rsidR="00CE3AC2" w:rsidRPr="006E3FE2" w:rsidRDefault="00CE3AC2" w:rsidP="00BD04C9">
            <w:pPr>
              <w:rPr>
                <w:color w:val="FF0000"/>
                <w:sz w:val="22"/>
                <w:szCs w:val="22"/>
              </w:rPr>
            </w:pPr>
            <w:r w:rsidRPr="006E3FE2">
              <w:rPr>
                <w:color w:val="FF0000"/>
                <w:sz w:val="22"/>
                <w:szCs w:val="22"/>
              </w:rPr>
              <w:t>итого</w:t>
            </w:r>
          </w:p>
        </w:tc>
        <w:tc>
          <w:tcPr>
            <w:tcW w:w="1360" w:type="dxa"/>
          </w:tcPr>
          <w:p w:rsidR="00CE3AC2" w:rsidRPr="006E3FE2" w:rsidRDefault="00CE3AC2" w:rsidP="00BD04C9">
            <w:pPr>
              <w:rPr>
                <w:b/>
                <w:color w:val="FF0000"/>
                <w:sz w:val="22"/>
                <w:szCs w:val="22"/>
              </w:rPr>
            </w:pPr>
            <w:r w:rsidRPr="006E3FE2">
              <w:rPr>
                <w:b/>
                <w:color w:val="FF0000"/>
                <w:sz w:val="22"/>
                <w:szCs w:val="22"/>
              </w:rPr>
              <w:t>332</w:t>
            </w:r>
          </w:p>
        </w:tc>
        <w:tc>
          <w:tcPr>
            <w:tcW w:w="2004" w:type="dxa"/>
          </w:tcPr>
          <w:p w:rsidR="00CE3AC2" w:rsidRPr="006E3FE2" w:rsidRDefault="00CE3AC2" w:rsidP="00BD04C9">
            <w:pPr>
              <w:rPr>
                <w:color w:val="FF0000"/>
                <w:sz w:val="22"/>
                <w:szCs w:val="22"/>
              </w:rPr>
            </w:pPr>
          </w:p>
        </w:tc>
        <w:tc>
          <w:tcPr>
            <w:tcW w:w="1810" w:type="dxa"/>
          </w:tcPr>
          <w:p w:rsidR="00CE3AC2" w:rsidRPr="006E3FE2" w:rsidRDefault="00CE3AC2" w:rsidP="00BD04C9">
            <w:pPr>
              <w:rPr>
                <w:b/>
                <w:color w:val="FF0000"/>
                <w:sz w:val="22"/>
                <w:szCs w:val="22"/>
              </w:rPr>
            </w:pPr>
            <w:r w:rsidRPr="006E3FE2">
              <w:rPr>
                <w:b/>
                <w:color w:val="FF0000"/>
                <w:sz w:val="22"/>
                <w:szCs w:val="22"/>
              </w:rPr>
              <w:t>186 (67,1%)</w:t>
            </w:r>
          </w:p>
        </w:tc>
        <w:tc>
          <w:tcPr>
            <w:tcW w:w="1383" w:type="dxa"/>
          </w:tcPr>
          <w:p w:rsidR="00CE3AC2" w:rsidRPr="006E3FE2" w:rsidRDefault="00CE3AC2" w:rsidP="00BD04C9">
            <w:pPr>
              <w:rPr>
                <w:b/>
                <w:color w:val="FF0000"/>
                <w:sz w:val="22"/>
                <w:szCs w:val="22"/>
              </w:rPr>
            </w:pPr>
            <w:r w:rsidRPr="006E3FE2">
              <w:rPr>
                <w:b/>
                <w:color w:val="FF0000"/>
                <w:sz w:val="22"/>
                <w:szCs w:val="22"/>
              </w:rPr>
              <w:t>37 (11%)</w:t>
            </w:r>
          </w:p>
        </w:tc>
        <w:tc>
          <w:tcPr>
            <w:tcW w:w="2233" w:type="dxa"/>
          </w:tcPr>
          <w:p w:rsidR="00CE3AC2" w:rsidRPr="006E3FE2" w:rsidRDefault="00C36957" w:rsidP="00BD04C9">
            <w:pPr>
              <w:rPr>
                <w:b/>
                <w:color w:val="FF0000"/>
                <w:sz w:val="22"/>
                <w:szCs w:val="22"/>
              </w:rPr>
            </w:pPr>
            <w:r>
              <w:rPr>
                <w:b/>
                <w:color w:val="FF0000"/>
                <w:sz w:val="22"/>
                <w:szCs w:val="22"/>
              </w:rPr>
              <w:t xml:space="preserve"> </w:t>
            </w:r>
          </w:p>
        </w:tc>
      </w:tr>
      <w:tr w:rsidR="00CE3AC2" w:rsidRPr="006E3FE2" w:rsidTr="00316C46">
        <w:tc>
          <w:tcPr>
            <w:tcW w:w="816" w:type="dxa"/>
          </w:tcPr>
          <w:p w:rsidR="00CE3AC2" w:rsidRPr="006E3FE2" w:rsidRDefault="00CE3AC2" w:rsidP="00BD04C9">
            <w:pPr>
              <w:rPr>
                <w:sz w:val="22"/>
                <w:szCs w:val="22"/>
              </w:rPr>
            </w:pPr>
            <w:r w:rsidRPr="006E3FE2">
              <w:rPr>
                <w:sz w:val="22"/>
                <w:szCs w:val="22"/>
              </w:rPr>
              <w:t>5а</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Попкова М.П.</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 xml:space="preserve"> 0</w:t>
            </w:r>
          </w:p>
        </w:tc>
      </w:tr>
      <w:tr w:rsidR="00CE3AC2" w:rsidRPr="006E3FE2" w:rsidTr="00316C46">
        <w:tc>
          <w:tcPr>
            <w:tcW w:w="816" w:type="dxa"/>
          </w:tcPr>
          <w:p w:rsidR="00CE3AC2" w:rsidRPr="006E3FE2" w:rsidRDefault="00CE3AC2" w:rsidP="00BD04C9">
            <w:pPr>
              <w:rPr>
                <w:sz w:val="22"/>
                <w:szCs w:val="22"/>
              </w:rPr>
            </w:pPr>
            <w:r w:rsidRPr="006E3FE2">
              <w:rPr>
                <w:sz w:val="22"/>
                <w:szCs w:val="22"/>
              </w:rPr>
              <w:t>5б</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Галкина А.Е.</w:t>
            </w:r>
          </w:p>
        </w:tc>
        <w:tc>
          <w:tcPr>
            <w:tcW w:w="1810" w:type="dxa"/>
          </w:tcPr>
          <w:p w:rsidR="00CE3AC2" w:rsidRPr="006E3FE2" w:rsidRDefault="00CE3AC2" w:rsidP="00BD04C9">
            <w:pPr>
              <w:rPr>
                <w:sz w:val="22"/>
                <w:szCs w:val="22"/>
              </w:rPr>
            </w:pPr>
            <w:r w:rsidRPr="006E3FE2">
              <w:rPr>
                <w:sz w:val="22"/>
                <w:szCs w:val="22"/>
              </w:rPr>
              <w:t>13</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5в</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Прибыльщикова</w:t>
            </w:r>
            <w:proofErr w:type="spellEnd"/>
            <w:r w:rsidRPr="006E3FE2">
              <w:rPr>
                <w:sz w:val="22"/>
                <w:szCs w:val="22"/>
              </w:rPr>
              <w:t xml:space="preserve"> С.Р.</w:t>
            </w:r>
          </w:p>
        </w:tc>
        <w:tc>
          <w:tcPr>
            <w:tcW w:w="1810" w:type="dxa"/>
          </w:tcPr>
          <w:p w:rsidR="00CE3AC2" w:rsidRPr="006E3FE2" w:rsidRDefault="00CE3AC2" w:rsidP="00BD04C9">
            <w:pPr>
              <w:rPr>
                <w:sz w:val="22"/>
                <w:szCs w:val="22"/>
              </w:rPr>
            </w:pPr>
            <w:r w:rsidRPr="006E3FE2">
              <w:rPr>
                <w:sz w:val="22"/>
                <w:szCs w:val="22"/>
              </w:rPr>
              <w:t>16</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5г</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Жужгова</w:t>
            </w:r>
            <w:proofErr w:type="spellEnd"/>
            <w:r w:rsidRPr="006E3FE2">
              <w:rPr>
                <w:sz w:val="22"/>
                <w:szCs w:val="22"/>
              </w:rPr>
              <w:t xml:space="preserve"> Н.В.</w:t>
            </w:r>
          </w:p>
        </w:tc>
        <w:tc>
          <w:tcPr>
            <w:tcW w:w="1810" w:type="dxa"/>
          </w:tcPr>
          <w:p w:rsidR="00CE3AC2" w:rsidRPr="006E3FE2" w:rsidRDefault="00CE3AC2" w:rsidP="00BD04C9">
            <w:pPr>
              <w:rPr>
                <w:sz w:val="22"/>
                <w:szCs w:val="22"/>
              </w:rPr>
            </w:pPr>
            <w:r w:rsidRPr="006E3FE2">
              <w:rPr>
                <w:sz w:val="22"/>
                <w:szCs w:val="22"/>
              </w:rPr>
              <w:t>17</w:t>
            </w:r>
          </w:p>
        </w:tc>
        <w:tc>
          <w:tcPr>
            <w:tcW w:w="1383" w:type="dxa"/>
          </w:tcPr>
          <w:p w:rsidR="00CE3AC2" w:rsidRPr="006E3FE2" w:rsidRDefault="00CE3AC2" w:rsidP="00BD04C9">
            <w:pPr>
              <w:rPr>
                <w:sz w:val="22"/>
                <w:szCs w:val="22"/>
              </w:rPr>
            </w:pPr>
            <w:r w:rsidRPr="006E3FE2">
              <w:rPr>
                <w:sz w:val="22"/>
                <w:szCs w:val="22"/>
              </w:rPr>
              <w:t>3</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120</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60</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5</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 xml:space="preserve"> </w:t>
            </w:r>
          </w:p>
        </w:tc>
      </w:tr>
      <w:tr w:rsidR="00CE3AC2" w:rsidRPr="006E3FE2" w:rsidTr="00316C46">
        <w:tc>
          <w:tcPr>
            <w:tcW w:w="816" w:type="dxa"/>
          </w:tcPr>
          <w:p w:rsidR="00CE3AC2" w:rsidRPr="006E3FE2" w:rsidRDefault="00CE3AC2" w:rsidP="00BD04C9">
            <w:pPr>
              <w:rPr>
                <w:sz w:val="22"/>
                <w:szCs w:val="22"/>
              </w:rPr>
            </w:pPr>
            <w:r w:rsidRPr="006E3FE2">
              <w:rPr>
                <w:sz w:val="22"/>
                <w:szCs w:val="22"/>
              </w:rPr>
              <w:t>6а</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Лежнева В.В.</w:t>
            </w:r>
          </w:p>
        </w:tc>
        <w:tc>
          <w:tcPr>
            <w:tcW w:w="1810" w:type="dxa"/>
          </w:tcPr>
          <w:p w:rsidR="00CE3AC2" w:rsidRPr="006E3FE2" w:rsidRDefault="00CE3AC2" w:rsidP="00BD04C9">
            <w:pPr>
              <w:rPr>
                <w:sz w:val="22"/>
                <w:szCs w:val="22"/>
              </w:rPr>
            </w:pPr>
            <w:r w:rsidRPr="006E3FE2">
              <w:rPr>
                <w:sz w:val="22"/>
                <w:szCs w:val="22"/>
              </w:rPr>
              <w:t>7</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6б</w:t>
            </w:r>
          </w:p>
        </w:tc>
        <w:tc>
          <w:tcPr>
            <w:tcW w:w="1360" w:type="dxa"/>
          </w:tcPr>
          <w:p w:rsidR="00CE3AC2" w:rsidRPr="006E3FE2" w:rsidRDefault="00CE3AC2" w:rsidP="00BD04C9">
            <w:pPr>
              <w:rPr>
                <w:sz w:val="22"/>
                <w:szCs w:val="22"/>
              </w:rPr>
            </w:pPr>
            <w:r w:rsidRPr="006E3FE2">
              <w:rPr>
                <w:sz w:val="22"/>
                <w:szCs w:val="22"/>
              </w:rPr>
              <w:t>28</w:t>
            </w:r>
          </w:p>
        </w:tc>
        <w:tc>
          <w:tcPr>
            <w:tcW w:w="2004" w:type="dxa"/>
          </w:tcPr>
          <w:p w:rsidR="00CE3AC2" w:rsidRPr="006E3FE2" w:rsidRDefault="00CE3AC2" w:rsidP="00BD04C9">
            <w:pPr>
              <w:rPr>
                <w:sz w:val="22"/>
                <w:szCs w:val="22"/>
              </w:rPr>
            </w:pPr>
            <w:r w:rsidRPr="006E3FE2">
              <w:rPr>
                <w:sz w:val="22"/>
                <w:szCs w:val="22"/>
              </w:rPr>
              <w:t>Калина И.В.</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36957" w:rsidP="00BD04C9">
            <w:pPr>
              <w:rPr>
                <w:sz w:val="22"/>
                <w:szCs w:val="22"/>
              </w:rPr>
            </w:pPr>
            <w:r>
              <w:rPr>
                <w:sz w:val="22"/>
                <w:szCs w:val="22"/>
              </w:rPr>
              <w:t xml:space="preserve"> </w:t>
            </w:r>
          </w:p>
        </w:tc>
      </w:tr>
      <w:tr w:rsidR="00CE3AC2" w:rsidRPr="006E3FE2" w:rsidTr="00316C46">
        <w:tc>
          <w:tcPr>
            <w:tcW w:w="816" w:type="dxa"/>
          </w:tcPr>
          <w:p w:rsidR="00CE3AC2" w:rsidRPr="006E3FE2" w:rsidRDefault="00CE3AC2" w:rsidP="00BD04C9">
            <w:pPr>
              <w:rPr>
                <w:sz w:val="22"/>
                <w:szCs w:val="22"/>
              </w:rPr>
            </w:pPr>
            <w:r w:rsidRPr="006E3FE2">
              <w:rPr>
                <w:sz w:val="22"/>
                <w:szCs w:val="22"/>
              </w:rPr>
              <w:t>6в</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Ожгибесова</w:t>
            </w:r>
            <w:proofErr w:type="spellEnd"/>
            <w:r w:rsidRPr="006E3FE2">
              <w:rPr>
                <w:sz w:val="22"/>
                <w:szCs w:val="22"/>
              </w:rPr>
              <w:t xml:space="preserve"> Е.Г.</w:t>
            </w:r>
          </w:p>
        </w:tc>
        <w:tc>
          <w:tcPr>
            <w:tcW w:w="1810" w:type="dxa"/>
          </w:tcPr>
          <w:p w:rsidR="00CE3AC2" w:rsidRPr="006E3FE2" w:rsidRDefault="00CE3AC2" w:rsidP="00BD04C9">
            <w:pPr>
              <w:rPr>
                <w:sz w:val="22"/>
                <w:szCs w:val="22"/>
              </w:rPr>
            </w:pPr>
            <w:r w:rsidRPr="006E3FE2">
              <w:rPr>
                <w:sz w:val="22"/>
                <w:szCs w:val="22"/>
              </w:rPr>
              <w:t>20</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6г</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Степанова Н.В.</w:t>
            </w:r>
          </w:p>
        </w:tc>
        <w:tc>
          <w:tcPr>
            <w:tcW w:w="1810" w:type="dxa"/>
          </w:tcPr>
          <w:p w:rsidR="00CE3AC2" w:rsidRPr="006E3FE2" w:rsidRDefault="00CE3AC2" w:rsidP="00BD04C9">
            <w:pPr>
              <w:rPr>
                <w:sz w:val="22"/>
                <w:szCs w:val="22"/>
              </w:rPr>
            </w:pPr>
            <w:r w:rsidRPr="006E3FE2">
              <w:rPr>
                <w:sz w:val="22"/>
                <w:szCs w:val="22"/>
              </w:rPr>
              <w:t>12</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117</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53</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4</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7а</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Шумкова Н.А</w:t>
            </w:r>
          </w:p>
        </w:tc>
        <w:tc>
          <w:tcPr>
            <w:tcW w:w="1810" w:type="dxa"/>
          </w:tcPr>
          <w:p w:rsidR="00CE3AC2" w:rsidRPr="006E3FE2" w:rsidRDefault="00CE3AC2" w:rsidP="00BD04C9">
            <w:pPr>
              <w:rPr>
                <w:sz w:val="22"/>
                <w:szCs w:val="22"/>
              </w:rPr>
            </w:pPr>
            <w:r w:rsidRPr="006E3FE2">
              <w:rPr>
                <w:sz w:val="22"/>
                <w:szCs w:val="22"/>
              </w:rPr>
              <w:t>11</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7б</w:t>
            </w:r>
          </w:p>
        </w:tc>
        <w:tc>
          <w:tcPr>
            <w:tcW w:w="1360" w:type="dxa"/>
          </w:tcPr>
          <w:p w:rsidR="00CE3AC2" w:rsidRPr="006E3FE2" w:rsidRDefault="00CE3AC2" w:rsidP="00BD04C9">
            <w:pPr>
              <w:rPr>
                <w:sz w:val="22"/>
                <w:szCs w:val="22"/>
              </w:rPr>
            </w:pPr>
            <w:r w:rsidRPr="006E3FE2">
              <w:rPr>
                <w:sz w:val="22"/>
                <w:szCs w:val="22"/>
              </w:rPr>
              <w:t>27</w:t>
            </w:r>
          </w:p>
        </w:tc>
        <w:tc>
          <w:tcPr>
            <w:tcW w:w="2004" w:type="dxa"/>
          </w:tcPr>
          <w:p w:rsidR="00CE3AC2" w:rsidRPr="006E3FE2" w:rsidRDefault="00CE3AC2" w:rsidP="00BD04C9">
            <w:pPr>
              <w:rPr>
                <w:sz w:val="22"/>
                <w:szCs w:val="22"/>
              </w:rPr>
            </w:pPr>
            <w:proofErr w:type="spellStart"/>
            <w:r w:rsidRPr="006E3FE2">
              <w:rPr>
                <w:sz w:val="22"/>
                <w:szCs w:val="22"/>
              </w:rPr>
              <w:t>Гаряева</w:t>
            </w:r>
            <w:proofErr w:type="spellEnd"/>
            <w:r w:rsidRPr="006E3FE2">
              <w:rPr>
                <w:sz w:val="22"/>
                <w:szCs w:val="22"/>
              </w:rPr>
              <w:t xml:space="preserve"> Т.П.</w:t>
            </w:r>
          </w:p>
        </w:tc>
        <w:tc>
          <w:tcPr>
            <w:tcW w:w="1810" w:type="dxa"/>
          </w:tcPr>
          <w:p w:rsidR="00CE3AC2" w:rsidRPr="006E3FE2" w:rsidRDefault="00CE3AC2" w:rsidP="00BD04C9">
            <w:pPr>
              <w:rPr>
                <w:sz w:val="22"/>
                <w:szCs w:val="22"/>
              </w:rPr>
            </w:pPr>
            <w:r w:rsidRPr="006E3FE2">
              <w:rPr>
                <w:sz w:val="22"/>
                <w:szCs w:val="22"/>
              </w:rPr>
              <w:t>10</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lastRenderedPageBreak/>
              <w:t>7в</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Иванова О.В.</w:t>
            </w:r>
          </w:p>
        </w:tc>
        <w:tc>
          <w:tcPr>
            <w:tcW w:w="1810" w:type="dxa"/>
          </w:tcPr>
          <w:p w:rsidR="00CE3AC2" w:rsidRPr="006E3FE2" w:rsidRDefault="00CE3AC2" w:rsidP="00BD04C9">
            <w:pPr>
              <w:rPr>
                <w:sz w:val="22"/>
                <w:szCs w:val="22"/>
              </w:rPr>
            </w:pPr>
            <w:r w:rsidRPr="006E3FE2">
              <w:rPr>
                <w:sz w:val="22"/>
                <w:szCs w:val="22"/>
              </w:rPr>
              <w:t>8</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7г</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Широбокова</w:t>
            </w:r>
            <w:proofErr w:type="spellEnd"/>
            <w:r w:rsidRPr="006E3FE2">
              <w:rPr>
                <w:sz w:val="22"/>
                <w:szCs w:val="22"/>
              </w:rPr>
              <w:t xml:space="preserve"> Е.С.</w:t>
            </w:r>
          </w:p>
        </w:tc>
        <w:tc>
          <w:tcPr>
            <w:tcW w:w="1810" w:type="dxa"/>
          </w:tcPr>
          <w:p w:rsidR="00CE3AC2" w:rsidRPr="006E3FE2" w:rsidRDefault="00CE3AC2" w:rsidP="00BD04C9">
            <w:pPr>
              <w:rPr>
                <w:sz w:val="22"/>
                <w:szCs w:val="22"/>
              </w:rPr>
            </w:pPr>
            <w:r w:rsidRPr="006E3FE2">
              <w:rPr>
                <w:sz w:val="22"/>
                <w:szCs w:val="22"/>
              </w:rPr>
              <w:t>10</w:t>
            </w:r>
          </w:p>
        </w:tc>
        <w:tc>
          <w:tcPr>
            <w:tcW w:w="1383" w:type="dxa"/>
          </w:tcPr>
          <w:p w:rsidR="00CE3AC2" w:rsidRPr="006E3FE2" w:rsidRDefault="00CE3AC2" w:rsidP="00BD04C9">
            <w:pPr>
              <w:rPr>
                <w:sz w:val="22"/>
                <w:szCs w:val="22"/>
              </w:rPr>
            </w:pP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117</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39</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0</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8а</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Ассанова</w:t>
            </w:r>
            <w:proofErr w:type="spellEnd"/>
            <w:r w:rsidRPr="006E3FE2">
              <w:rPr>
                <w:sz w:val="22"/>
                <w:szCs w:val="22"/>
              </w:rPr>
              <w:t xml:space="preserve"> С.А.</w:t>
            </w:r>
          </w:p>
        </w:tc>
        <w:tc>
          <w:tcPr>
            <w:tcW w:w="1810" w:type="dxa"/>
          </w:tcPr>
          <w:p w:rsidR="00CE3AC2" w:rsidRPr="006E3FE2" w:rsidRDefault="00CE3AC2" w:rsidP="00BD04C9">
            <w:pPr>
              <w:rPr>
                <w:sz w:val="22"/>
                <w:szCs w:val="22"/>
              </w:rPr>
            </w:pPr>
            <w:r w:rsidRPr="006E3FE2">
              <w:rPr>
                <w:sz w:val="22"/>
                <w:szCs w:val="22"/>
              </w:rPr>
              <w:t>11</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8б</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Нелюбина</w:t>
            </w:r>
            <w:proofErr w:type="spellEnd"/>
            <w:r w:rsidRPr="006E3FE2">
              <w:rPr>
                <w:sz w:val="22"/>
                <w:szCs w:val="22"/>
              </w:rPr>
              <w:t xml:space="preserve"> Н.П.</w:t>
            </w:r>
          </w:p>
        </w:tc>
        <w:tc>
          <w:tcPr>
            <w:tcW w:w="1810" w:type="dxa"/>
          </w:tcPr>
          <w:p w:rsidR="00CE3AC2" w:rsidRPr="006E3FE2" w:rsidRDefault="00CE3AC2" w:rsidP="00BD04C9">
            <w:pPr>
              <w:rPr>
                <w:sz w:val="22"/>
                <w:szCs w:val="22"/>
              </w:rPr>
            </w:pPr>
            <w:r w:rsidRPr="006E3FE2">
              <w:rPr>
                <w:sz w:val="22"/>
                <w:szCs w:val="22"/>
              </w:rPr>
              <w:t>5</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36957" w:rsidP="00BD04C9">
            <w:pPr>
              <w:rPr>
                <w:sz w:val="22"/>
                <w:szCs w:val="22"/>
              </w:rPr>
            </w:pPr>
            <w:r>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8в</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proofErr w:type="spellStart"/>
            <w:r w:rsidRPr="006E3FE2">
              <w:rPr>
                <w:sz w:val="22"/>
                <w:szCs w:val="22"/>
              </w:rPr>
              <w:t>Ворохова</w:t>
            </w:r>
            <w:proofErr w:type="spellEnd"/>
            <w:r w:rsidRPr="006E3FE2">
              <w:rPr>
                <w:sz w:val="22"/>
                <w:szCs w:val="22"/>
              </w:rPr>
              <w:t xml:space="preserve"> Л.А.</w:t>
            </w:r>
          </w:p>
        </w:tc>
        <w:tc>
          <w:tcPr>
            <w:tcW w:w="1810" w:type="dxa"/>
          </w:tcPr>
          <w:p w:rsidR="00CE3AC2" w:rsidRPr="006E3FE2" w:rsidRDefault="00CE3AC2" w:rsidP="00BD04C9">
            <w:pPr>
              <w:rPr>
                <w:sz w:val="22"/>
                <w:szCs w:val="22"/>
              </w:rPr>
            </w:pPr>
            <w:r w:rsidRPr="006E3FE2">
              <w:rPr>
                <w:sz w:val="22"/>
                <w:szCs w:val="22"/>
              </w:rPr>
              <w:t>9</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90</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25</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2</w:t>
            </w:r>
          </w:p>
        </w:tc>
        <w:tc>
          <w:tcPr>
            <w:tcW w:w="2233" w:type="dxa"/>
          </w:tcPr>
          <w:p w:rsidR="00CE3AC2" w:rsidRPr="006E3FE2" w:rsidRDefault="00CE3AC2" w:rsidP="00BD04C9">
            <w:pPr>
              <w:rPr>
                <w:b/>
                <w:color w:val="4F81BD" w:themeColor="accent1"/>
                <w:sz w:val="22"/>
                <w:szCs w:val="22"/>
              </w:rPr>
            </w:pPr>
          </w:p>
        </w:tc>
      </w:tr>
      <w:tr w:rsidR="00CE3AC2" w:rsidRPr="006E3FE2" w:rsidTr="00316C46">
        <w:tc>
          <w:tcPr>
            <w:tcW w:w="816" w:type="dxa"/>
          </w:tcPr>
          <w:p w:rsidR="00CE3AC2" w:rsidRPr="006E3FE2" w:rsidRDefault="00CE3AC2" w:rsidP="00BD04C9">
            <w:pPr>
              <w:rPr>
                <w:sz w:val="22"/>
                <w:szCs w:val="22"/>
              </w:rPr>
            </w:pPr>
            <w:r w:rsidRPr="006E3FE2">
              <w:rPr>
                <w:sz w:val="22"/>
                <w:szCs w:val="22"/>
              </w:rPr>
              <w:t>9а</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Кирьянова Е.В.</w:t>
            </w:r>
          </w:p>
        </w:tc>
        <w:tc>
          <w:tcPr>
            <w:tcW w:w="1810" w:type="dxa"/>
          </w:tcPr>
          <w:p w:rsidR="00CE3AC2" w:rsidRPr="006E3FE2" w:rsidRDefault="00CE3AC2" w:rsidP="00BD04C9">
            <w:pPr>
              <w:rPr>
                <w:sz w:val="22"/>
                <w:szCs w:val="22"/>
              </w:rPr>
            </w:pPr>
            <w:r w:rsidRPr="006E3FE2">
              <w:rPr>
                <w:sz w:val="22"/>
                <w:szCs w:val="22"/>
              </w:rPr>
              <w:t>9</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9б</w:t>
            </w:r>
          </w:p>
        </w:tc>
        <w:tc>
          <w:tcPr>
            <w:tcW w:w="1360" w:type="dxa"/>
          </w:tcPr>
          <w:p w:rsidR="00CE3AC2" w:rsidRPr="006E3FE2" w:rsidRDefault="00CE3AC2" w:rsidP="00BD04C9">
            <w:pPr>
              <w:rPr>
                <w:sz w:val="22"/>
                <w:szCs w:val="22"/>
              </w:rPr>
            </w:pPr>
            <w:r w:rsidRPr="006E3FE2">
              <w:rPr>
                <w:sz w:val="22"/>
                <w:szCs w:val="22"/>
              </w:rPr>
              <w:t>31</w:t>
            </w:r>
          </w:p>
        </w:tc>
        <w:tc>
          <w:tcPr>
            <w:tcW w:w="2004" w:type="dxa"/>
          </w:tcPr>
          <w:p w:rsidR="00CE3AC2" w:rsidRPr="006E3FE2" w:rsidRDefault="00CE3AC2" w:rsidP="00BD04C9">
            <w:pPr>
              <w:rPr>
                <w:sz w:val="22"/>
                <w:szCs w:val="22"/>
              </w:rPr>
            </w:pPr>
            <w:r w:rsidRPr="006E3FE2">
              <w:rPr>
                <w:sz w:val="22"/>
                <w:szCs w:val="22"/>
              </w:rPr>
              <w:t>Котельникова Н.Ф.</w:t>
            </w:r>
          </w:p>
        </w:tc>
        <w:tc>
          <w:tcPr>
            <w:tcW w:w="1810" w:type="dxa"/>
          </w:tcPr>
          <w:p w:rsidR="00CE3AC2" w:rsidRPr="006E3FE2" w:rsidRDefault="00CE3AC2" w:rsidP="00BD04C9">
            <w:pPr>
              <w:rPr>
                <w:sz w:val="22"/>
                <w:szCs w:val="22"/>
              </w:rPr>
            </w:pPr>
            <w:r w:rsidRPr="006E3FE2">
              <w:rPr>
                <w:sz w:val="22"/>
                <w:szCs w:val="22"/>
              </w:rPr>
              <w:t>14</w:t>
            </w:r>
          </w:p>
        </w:tc>
        <w:tc>
          <w:tcPr>
            <w:tcW w:w="1383" w:type="dxa"/>
          </w:tcPr>
          <w:p w:rsidR="00CE3AC2" w:rsidRPr="006E3FE2" w:rsidRDefault="00CE3AC2" w:rsidP="00BD04C9">
            <w:pPr>
              <w:rPr>
                <w:sz w:val="22"/>
                <w:szCs w:val="22"/>
              </w:rPr>
            </w:pPr>
            <w:r w:rsidRPr="006E3FE2">
              <w:rPr>
                <w:sz w:val="22"/>
                <w:szCs w:val="22"/>
              </w:rPr>
              <w:t>2</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9в</w:t>
            </w:r>
          </w:p>
        </w:tc>
        <w:tc>
          <w:tcPr>
            <w:tcW w:w="1360" w:type="dxa"/>
          </w:tcPr>
          <w:p w:rsidR="00CE3AC2" w:rsidRPr="006E3FE2" w:rsidRDefault="00CE3AC2" w:rsidP="00BD04C9">
            <w:pPr>
              <w:rPr>
                <w:sz w:val="22"/>
                <w:szCs w:val="22"/>
              </w:rPr>
            </w:pPr>
            <w:r w:rsidRPr="006E3FE2">
              <w:rPr>
                <w:sz w:val="22"/>
                <w:szCs w:val="22"/>
              </w:rPr>
              <w:t>30</w:t>
            </w:r>
          </w:p>
        </w:tc>
        <w:tc>
          <w:tcPr>
            <w:tcW w:w="2004" w:type="dxa"/>
          </w:tcPr>
          <w:p w:rsidR="00CE3AC2" w:rsidRPr="006E3FE2" w:rsidRDefault="00CE3AC2" w:rsidP="00BD04C9">
            <w:pPr>
              <w:rPr>
                <w:sz w:val="22"/>
                <w:szCs w:val="22"/>
              </w:rPr>
            </w:pPr>
            <w:r w:rsidRPr="006E3FE2">
              <w:rPr>
                <w:sz w:val="22"/>
                <w:szCs w:val="22"/>
              </w:rPr>
              <w:t>Нечипоренко М.Н.</w:t>
            </w:r>
          </w:p>
        </w:tc>
        <w:tc>
          <w:tcPr>
            <w:tcW w:w="1810" w:type="dxa"/>
          </w:tcPr>
          <w:p w:rsidR="00CE3AC2" w:rsidRPr="006E3FE2" w:rsidRDefault="00CE3AC2" w:rsidP="00BD04C9">
            <w:pPr>
              <w:rPr>
                <w:sz w:val="22"/>
                <w:szCs w:val="22"/>
              </w:rPr>
            </w:pPr>
            <w:r w:rsidRPr="006E3FE2">
              <w:rPr>
                <w:sz w:val="22"/>
                <w:szCs w:val="22"/>
              </w:rPr>
              <w:t>6</w:t>
            </w:r>
          </w:p>
        </w:tc>
        <w:tc>
          <w:tcPr>
            <w:tcW w:w="1383" w:type="dxa"/>
          </w:tcPr>
          <w:p w:rsidR="00CE3AC2" w:rsidRPr="006E3FE2" w:rsidRDefault="00CE3AC2" w:rsidP="00BD04C9">
            <w:pPr>
              <w:rPr>
                <w:sz w:val="22"/>
                <w:szCs w:val="22"/>
              </w:rPr>
            </w:pPr>
            <w:r w:rsidRPr="006E3FE2">
              <w:rPr>
                <w:sz w:val="22"/>
                <w:szCs w:val="22"/>
              </w:rPr>
              <w:t>1</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90</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29</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3</w:t>
            </w:r>
          </w:p>
        </w:tc>
        <w:tc>
          <w:tcPr>
            <w:tcW w:w="2233" w:type="dxa"/>
          </w:tcPr>
          <w:p w:rsidR="00CE3AC2" w:rsidRPr="006E3FE2" w:rsidRDefault="00CE3AC2" w:rsidP="00BD04C9">
            <w:pPr>
              <w:rPr>
                <w:b/>
                <w:color w:val="4F81BD" w:themeColor="accent1"/>
                <w:sz w:val="22"/>
                <w:szCs w:val="22"/>
              </w:rPr>
            </w:pPr>
            <w:r w:rsidRPr="006E3FE2">
              <w:rPr>
                <w:b/>
                <w:color w:val="4F81BD" w:themeColor="accent1"/>
                <w:sz w:val="22"/>
                <w:szCs w:val="22"/>
              </w:rPr>
              <w:t>0</w:t>
            </w:r>
          </w:p>
        </w:tc>
      </w:tr>
      <w:tr w:rsidR="00CE3AC2" w:rsidRPr="006E3FE2" w:rsidTr="00316C46">
        <w:tc>
          <w:tcPr>
            <w:tcW w:w="816" w:type="dxa"/>
          </w:tcPr>
          <w:p w:rsidR="00CE3AC2" w:rsidRPr="006E3FE2" w:rsidRDefault="00CE3AC2" w:rsidP="00BD04C9">
            <w:pPr>
              <w:rPr>
                <w:b/>
                <w:color w:val="C00000"/>
                <w:sz w:val="22"/>
                <w:szCs w:val="22"/>
              </w:rPr>
            </w:pPr>
            <w:r w:rsidRPr="006E3FE2">
              <w:rPr>
                <w:b/>
                <w:color w:val="C00000"/>
                <w:sz w:val="22"/>
                <w:szCs w:val="22"/>
              </w:rPr>
              <w:t>Всего</w:t>
            </w:r>
          </w:p>
        </w:tc>
        <w:tc>
          <w:tcPr>
            <w:tcW w:w="1360" w:type="dxa"/>
          </w:tcPr>
          <w:p w:rsidR="00CE3AC2" w:rsidRPr="006E3FE2" w:rsidRDefault="002C0BB9" w:rsidP="00BD04C9">
            <w:pPr>
              <w:rPr>
                <w:b/>
                <w:color w:val="C00000"/>
                <w:sz w:val="22"/>
                <w:szCs w:val="22"/>
              </w:rPr>
            </w:pPr>
            <w:r>
              <w:rPr>
                <w:b/>
                <w:color w:val="C00000"/>
                <w:sz w:val="22"/>
                <w:szCs w:val="22"/>
              </w:rPr>
              <w:t>5</w:t>
            </w:r>
            <w:r w:rsidR="00CE3AC2" w:rsidRPr="006E3FE2">
              <w:rPr>
                <w:b/>
                <w:color w:val="C00000"/>
                <w:sz w:val="22"/>
                <w:szCs w:val="22"/>
              </w:rPr>
              <w:t>60</w:t>
            </w:r>
          </w:p>
        </w:tc>
        <w:tc>
          <w:tcPr>
            <w:tcW w:w="2004" w:type="dxa"/>
          </w:tcPr>
          <w:p w:rsidR="00CE3AC2" w:rsidRPr="006E3FE2" w:rsidRDefault="00CE3AC2" w:rsidP="00BD04C9">
            <w:pPr>
              <w:rPr>
                <w:b/>
                <w:color w:val="C00000"/>
                <w:sz w:val="22"/>
                <w:szCs w:val="22"/>
              </w:rPr>
            </w:pPr>
          </w:p>
        </w:tc>
        <w:tc>
          <w:tcPr>
            <w:tcW w:w="1810" w:type="dxa"/>
          </w:tcPr>
          <w:p w:rsidR="00CE3AC2" w:rsidRPr="006E3FE2" w:rsidRDefault="00CE3AC2" w:rsidP="00BD04C9">
            <w:pPr>
              <w:rPr>
                <w:b/>
                <w:color w:val="C00000"/>
                <w:sz w:val="22"/>
                <w:szCs w:val="22"/>
              </w:rPr>
            </w:pPr>
            <w:r w:rsidRPr="006E3FE2">
              <w:rPr>
                <w:b/>
                <w:color w:val="C00000"/>
                <w:sz w:val="22"/>
                <w:szCs w:val="22"/>
              </w:rPr>
              <w:t>206 (36,7%)</w:t>
            </w:r>
          </w:p>
        </w:tc>
        <w:tc>
          <w:tcPr>
            <w:tcW w:w="1383" w:type="dxa"/>
          </w:tcPr>
          <w:p w:rsidR="00CE3AC2" w:rsidRPr="006E3FE2" w:rsidRDefault="00CE3AC2" w:rsidP="00BD04C9">
            <w:pPr>
              <w:rPr>
                <w:b/>
                <w:color w:val="C00000"/>
                <w:sz w:val="22"/>
                <w:szCs w:val="22"/>
              </w:rPr>
            </w:pPr>
            <w:r w:rsidRPr="006E3FE2">
              <w:rPr>
                <w:b/>
                <w:color w:val="C00000"/>
                <w:sz w:val="22"/>
                <w:szCs w:val="22"/>
              </w:rPr>
              <w:t>14( 2,5%)</w:t>
            </w:r>
          </w:p>
        </w:tc>
        <w:tc>
          <w:tcPr>
            <w:tcW w:w="2233" w:type="dxa"/>
          </w:tcPr>
          <w:p w:rsidR="00CE3AC2" w:rsidRPr="006E3FE2" w:rsidRDefault="00CE3AC2" w:rsidP="00BD04C9">
            <w:pPr>
              <w:rPr>
                <w:b/>
                <w:color w:val="C00000"/>
                <w:sz w:val="22"/>
                <w:szCs w:val="22"/>
              </w:rPr>
            </w:pPr>
          </w:p>
        </w:tc>
      </w:tr>
      <w:tr w:rsidR="00CE3AC2" w:rsidRPr="006E3FE2" w:rsidTr="00316C46">
        <w:tc>
          <w:tcPr>
            <w:tcW w:w="816" w:type="dxa"/>
          </w:tcPr>
          <w:p w:rsidR="00CE3AC2" w:rsidRPr="006E3FE2" w:rsidRDefault="00CE3AC2" w:rsidP="00BD04C9">
            <w:pPr>
              <w:rPr>
                <w:sz w:val="22"/>
                <w:szCs w:val="22"/>
              </w:rPr>
            </w:pPr>
            <w:r w:rsidRPr="006E3FE2">
              <w:rPr>
                <w:sz w:val="22"/>
                <w:szCs w:val="22"/>
              </w:rPr>
              <w:t>10а</w:t>
            </w:r>
          </w:p>
        </w:tc>
        <w:tc>
          <w:tcPr>
            <w:tcW w:w="1360" w:type="dxa"/>
          </w:tcPr>
          <w:p w:rsidR="00CE3AC2" w:rsidRPr="006E3FE2" w:rsidRDefault="00CE3AC2" w:rsidP="00BD04C9">
            <w:pPr>
              <w:rPr>
                <w:sz w:val="22"/>
                <w:szCs w:val="22"/>
              </w:rPr>
            </w:pPr>
            <w:r w:rsidRPr="006E3FE2">
              <w:rPr>
                <w:sz w:val="22"/>
                <w:szCs w:val="22"/>
              </w:rPr>
              <w:t>29</w:t>
            </w:r>
          </w:p>
        </w:tc>
        <w:tc>
          <w:tcPr>
            <w:tcW w:w="2004" w:type="dxa"/>
          </w:tcPr>
          <w:p w:rsidR="00CE3AC2" w:rsidRPr="006E3FE2" w:rsidRDefault="00CE3AC2" w:rsidP="00BD04C9">
            <w:pPr>
              <w:rPr>
                <w:sz w:val="22"/>
                <w:szCs w:val="22"/>
              </w:rPr>
            </w:pPr>
            <w:r w:rsidRPr="006E3FE2">
              <w:rPr>
                <w:sz w:val="22"/>
                <w:szCs w:val="22"/>
              </w:rPr>
              <w:t>Зайцева Л.В.</w:t>
            </w:r>
          </w:p>
        </w:tc>
        <w:tc>
          <w:tcPr>
            <w:tcW w:w="1810" w:type="dxa"/>
          </w:tcPr>
          <w:p w:rsidR="00CE3AC2" w:rsidRPr="006E3FE2" w:rsidRDefault="00CE3AC2" w:rsidP="00BD04C9">
            <w:pPr>
              <w:rPr>
                <w:sz w:val="22"/>
                <w:szCs w:val="22"/>
              </w:rPr>
            </w:pPr>
            <w:r w:rsidRPr="006E3FE2">
              <w:rPr>
                <w:sz w:val="22"/>
                <w:szCs w:val="22"/>
              </w:rPr>
              <w:t>6</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2</w:t>
            </w:r>
          </w:p>
        </w:tc>
      </w:tr>
      <w:tr w:rsidR="00CE3AC2" w:rsidRPr="006E3FE2" w:rsidTr="00316C46">
        <w:tc>
          <w:tcPr>
            <w:tcW w:w="816" w:type="dxa"/>
          </w:tcPr>
          <w:p w:rsidR="00CE3AC2" w:rsidRPr="006E3FE2" w:rsidRDefault="00CE3AC2" w:rsidP="00BD04C9">
            <w:pPr>
              <w:rPr>
                <w:sz w:val="22"/>
                <w:szCs w:val="22"/>
              </w:rPr>
            </w:pPr>
            <w:r w:rsidRPr="006E3FE2">
              <w:rPr>
                <w:sz w:val="22"/>
                <w:szCs w:val="22"/>
              </w:rPr>
              <w:t>10б</w:t>
            </w:r>
          </w:p>
        </w:tc>
        <w:tc>
          <w:tcPr>
            <w:tcW w:w="1360" w:type="dxa"/>
          </w:tcPr>
          <w:p w:rsidR="00CE3AC2" w:rsidRPr="006E3FE2" w:rsidRDefault="00CE3AC2" w:rsidP="00BD04C9">
            <w:pPr>
              <w:rPr>
                <w:sz w:val="22"/>
                <w:szCs w:val="22"/>
              </w:rPr>
            </w:pPr>
            <w:r w:rsidRPr="006E3FE2">
              <w:rPr>
                <w:sz w:val="22"/>
                <w:szCs w:val="22"/>
              </w:rPr>
              <w:t>27</w:t>
            </w:r>
          </w:p>
        </w:tc>
        <w:tc>
          <w:tcPr>
            <w:tcW w:w="2004" w:type="dxa"/>
          </w:tcPr>
          <w:p w:rsidR="00CE3AC2" w:rsidRPr="006E3FE2" w:rsidRDefault="00CE3AC2" w:rsidP="00BD04C9">
            <w:pPr>
              <w:rPr>
                <w:sz w:val="22"/>
                <w:szCs w:val="22"/>
              </w:rPr>
            </w:pPr>
            <w:r w:rsidRPr="006E3FE2">
              <w:rPr>
                <w:sz w:val="22"/>
                <w:szCs w:val="22"/>
              </w:rPr>
              <w:t>Новоселова В.Э.</w:t>
            </w:r>
          </w:p>
        </w:tc>
        <w:tc>
          <w:tcPr>
            <w:tcW w:w="1810" w:type="dxa"/>
          </w:tcPr>
          <w:p w:rsidR="00CE3AC2" w:rsidRPr="006E3FE2" w:rsidRDefault="00CE3AC2" w:rsidP="00BD04C9">
            <w:pPr>
              <w:rPr>
                <w:sz w:val="22"/>
                <w:szCs w:val="22"/>
              </w:rPr>
            </w:pPr>
            <w:r w:rsidRPr="006E3FE2">
              <w:rPr>
                <w:sz w:val="22"/>
                <w:szCs w:val="22"/>
              </w:rPr>
              <w:t>1</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36957" w:rsidP="00BD04C9">
            <w:pPr>
              <w:rPr>
                <w:sz w:val="22"/>
                <w:szCs w:val="22"/>
              </w:rPr>
            </w:pPr>
            <w:r>
              <w:rPr>
                <w:sz w:val="22"/>
                <w:szCs w:val="22"/>
              </w:rPr>
              <w:t>2</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56</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7</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0</w:t>
            </w:r>
          </w:p>
        </w:tc>
        <w:tc>
          <w:tcPr>
            <w:tcW w:w="2233" w:type="dxa"/>
          </w:tcPr>
          <w:p w:rsidR="00CE3AC2" w:rsidRPr="006E3FE2" w:rsidRDefault="00C36957" w:rsidP="00BD04C9">
            <w:pPr>
              <w:rPr>
                <w:b/>
                <w:color w:val="4F81BD" w:themeColor="accent1"/>
                <w:sz w:val="22"/>
                <w:szCs w:val="22"/>
              </w:rPr>
            </w:pPr>
            <w:r>
              <w:rPr>
                <w:b/>
                <w:color w:val="4F81BD" w:themeColor="accent1"/>
                <w:sz w:val="22"/>
                <w:szCs w:val="22"/>
              </w:rPr>
              <w:t>4</w:t>
            </w:r>
          </w:p>
        </w:tc>
      </w:tr>
      <w:tr w:rsidR="00CE3AC2" w:rsidRPr="006E3FE2" w:rsidTr="00316C46">
        <w:tc>
          <w:tcPr>
            <w:tcW w:w="816" w:type="dxa"/>
          </w:tcPr>
          <w:p w:rsidR="00CE3AC2" w:rsidRPr="006E3FE2" w:rsidRDefault="00CE3AC2" w:rsidP="00BD04C9">
            <w:pPr>
              <w:rPr>
                <w:sz w:val="22"/>
                <w:szCs w:val="22"/>
              </w:rPr>
            </w:pPr>
            <w:r w:rsidRPr="006E3FE2">
              <w:rPr>
                <w:sz w:val="22"/>
                <w:szCs w:val="22"/>
              </w:rPr>
              <w:t>11а</w:t>
            </w:r>
          </w:p>
        </w:tc>
        <w:tc>
          <w:tcPr>
            <w:tcW w:w="1360" w:type="dxa"/>
          </w:tcPr>
          <w:p w:rsidR="00CE3AC2" w:rsidRPr="006E3FE2" w:rsidRDefault="00CE3AC2" w:rsidP="00BD04C9">
            <w:pPr>
              <w:rPr>
                <w:sz w:val="22"/>
                <w:szCs w:val="22"/>
              </w:rPr>
            </w:pPr>
            <w:r w:rsidRPr="006E3FE2">
              <w:rPr>
                <w:sz w:val="22"/>
                <w:szCs w:val="22"/>
              </w:rPr>
              <w:t>21</w:t>
            </w:r>
          </w:p>
        </w:tc>
        <w:tc>
          <w:tcPr>
            <w:tcW w:w="2004" w:type="dxa"/>
          </w:tcPr>
          <w:p w:rsidR="00CE3AC2" w:rsidRPr="006E3FE2" w:rsidRDefault="00CE3AC2" w:rsidP="00BD04C9">
            <w:pPr>
              <w:rPr>
                <w:sz w:val="22"/>
                <w:szCs w:val="22"/>
              </w:rPr>
            </w:pPr>
            <w:proofErr w:type="spellStart"/>
            <w:r w:rsidRPr="006E3FE2">
              <w:rPr>
                <w:sz w:val="22"/>
                <w:szCs w:val="22"/>
              </w:rPr>
              <w:t>Прибыльщиков</w:t>
            </w:r>
            <w:proofErr w:type="spellEnd"/>
            <w:r w:rsidRPr="006E3FE2">
              <w:rPr>
                <w:sz w:val="22"/>
                <w:szCs w:val="22"/>
              </w:rPr>
              <w:t xml:space="preserve"> С.П.</w:t>
            </w:r>
          </w:p>
        </w:tc>
        <w:tc>
          <w:tcPr>
            <w:tcW w:w="1810" w:type="dxa"/>
          </w:tcPr>
          <w:p w:rsidR="00CE3AC2" w:rsidRPr="006E3FE2" w:rsidRDefault="00CE3AC2" w:rsidP="00BD04C9">
            <w:pPr>
              <w:rPr>
                <w:sz w:val="22"/>
                <w:szCs w:val="22"/>
              </w:rPr>
            </w:pPr>
            <w:r w:rsidRPr="006E3FE2">
              <w:rPr>
                <w:sz w:val="22"/>
                <w:szCs w:val="22"/>
              </w:rPr>
              <w:t>4</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11б</w:t>
            </w:r>
          </w:p>
        </w:tc>
        <w:tc>
          <w:tcPr>
            <w:tcW w:w="1360" w:type="dxa"/>
          </w:tcPr>
          <w:p w:rsidR="00CE3AC2" w:rsidRPr="006E3FE2" w:rsidRDefault="00CE3AC2" w:rsidP="00BD04C9">
            <w:pPr>
              <w:rPr>
                <w:sz w:val="22"/>
                <w:szCs w:val="22"/>
              </w:rPr>
            </w:pPr>
            <w:r w:rsidRPr="006E3FE2">
              <w:rPr>
                <w:sz w:val="22"/>
                <w:szCs w:val="22"/>
              </w:rPr>
              <w:t>26</w:t>
            </w:r>
          </w:p>
        </w:tc>
        <w:tc>
          <w:tcPr>
            <w:tcW w:w="2004" w:type="dxa"/>
          </w:tcPr>
          <w:p w:rsidR="00CE3AC2" w:rsidRPr="006E3FE2" w:rsidRDefault="00CE3AC2" w:rsidP="00BD04C9">
            <w:pPr>
              <w:rPr>
                <w:sz w:val="22"/>
                <w:szCs w:val="22"/>
              </w:rPr>
            </w:pPr>
            <w:r w:rsidRPr="006E3FE2">
              <w:rPr>
                <w:sz w:val="22"/>
                <w:szCs w:val="22"/>
              </w:rPr>
              <w:t>Шумкова Н.А.</w:t>
            </w:r>
          </w:p>
        </w:tc>
        <w:tc>
          <w:tcPr>
            <w:tcW w:w="1810" w:type="dxa"/>
          </w:tcPr>
          <w:p w:rsidR="00CE3AC2" w:rsidRPr="006E3FE2" w:rsidRDefault="00CE3AC2" w:rsidP="00BD04C9">
            <w:pPr>
              <w:rPr>
                <w:sz w:val="22"/>
                <w:szCs w:val="22"/>
              </w:rPr>
            </w:pPr>
            <w:r w:rsidRPr="006E3FE2">
              <w:rPr>
                <w:sz w:val="22"/>
                <w:szCs w:val="22"/>
              </w:rPr>
              <w:t>10</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sz w:val="22"/>
                <w:szCs w:val="22"/>
              </w:rPr>
            </w:pPr>
            <w:r w:rsidRPr="006E3FE2">
              <w:rPr>
                <w:sz w:val="22"/>
                <w:szCs w:val="22"/>
              </w:rPr>
              <w:t>11в</w:t>
            </w:r>
          </w:p>
        </w:tc>
        <w:tc>
          <w:tcPr>
            <w:tcW w:w="1360" w:type="dxa"/>
          </w:tcPr>
          <w:p w:rsidR="00CE3AC2" w:rsidRPr="006E3FE2" w:rsidRDefault="00CE3AC2" w:rsidP="00BD04C9">
            <w:pPr>
              <w:rPr>
                <w:sz w:val="22"/>
                <w:szCs w:val="22"/>
              </w:rPr>
            </w:pPr>
            <w:r w:rsidRPr="006E3FE2">
              <w:rPr>
                <w:sz w:val="22"/>
                <w:szCs w:val="22"/>
              </w:rPr>
              <w:t>20</w:t>
            </w:r>
          </w:p>
        </w:tc>
        <w:tc>
          <w:tcPr>
            <w:tcW w:w="2004" w:type="dxa"/>
          </w:tcPr>
          <w:p w:rsidR="00CE3AC2" w:rsidRPr="006E3FE2" w:rsidRDefault="00CE3AC2" w:rsidP="00BD04C9">
            <w:pPr>
              <w:rPr>
                <w:sz w:val="22"/>
                <w:szCs w:val="22"/>
              </w:rPr>
            </w:pPr>
            <w:proofErr w:type="spellStart"/>
            <w:r w:rsidRPr="006E3FE2">
              <w:rPr>
                <w:sz w:val="22"/>
                <w:szCs w:val="22"/>
              </w:rPr>
              <w:t>Алгазина</w:t>
            </w:r>
            <w:proofErr w:type="spellEnd"/>
            <w:r w:rsidRPr="006E3FE2">
              <w:rPr>
                <w:sz w:val="22"/>
                <w:szCs w:val="22"/>
              </w:rPr>
              <w:t xml:space="preserve"> Ю.В.</w:t>
            </w:r>
          </w:p>
        </w:tc>
        <w:tc>
          <w:tcPr>
            <w:tcW w:w="1810" w:type="dxa"/>
          </w:tcPr>
          <w:p w:rsidR="00CE3AC2" w:rsidRPr="006E3FE2" w:rsidRDefault="00CE3AC2" w:rsidP="00BD04C9">
            <w:pPr>
              <w:rPr>
                <w:sz w:val="22"/>
                <w:szCs w:val="22"/>
              </w:rPr>
            </w:pPr>
            <w:r w:rsidRPr="006E3FE2">
              <w:rPr>
                <w:sz w:val="22"/>
                <w:szCs w:val="22"/>
              </w:rPr>
              <w:t>4</w:t>
            </w:r>
          </w:p>
        </w:tc>
        <w:tc>
          <w:tcPr>
            <w:tcW w:w="1383" w:type="dxa"/>
          </w:tcPr>
          <w:p w:rsidR="00CE3AC2" w:rsidRPr="006E3FE2" w:rsidRDefault="00CE3AC2" w:rsidP="00BD04C9">
            <w:pPr>
              <w:rPr>
                <w:sz w:val="22"/>
                <w:szCs w:val="22"/>
              </w:rPr>
            </w:pPr>
            <w:r w:rsidRPr="006E3FE2">
              <w:rPr>
                <w:sz w:val="22"/>
                <w:szCs w:val="22"/>
              </w:rPr>
              <w:t>0</w:t>
            </w:r>
          </w:p>
        </w:tc>
        <w:tc>
          <w:tcPr>
            <w:tcW w:w="2233" w:type="dxa"/>
          </w:tcPr>
          <w:p w:rsidR="00CE3AC2" w:rsidRPr="006E3FE2" w:rsidRDefault="00CE3AC2" w:rsidP="00BD04C9">
            <w:pPr>
              <w:rPr>
                <w:sz w:val="22"/>
                <w:szCs w:val="22"/>
              </w:rPr>
            </w:pPr>
            <w:r w:rsidRPr="006E3FE2">
              <w:rPr>
                <w:sz w:val="22"/>
                <w:szCs w:val="22"/>
              </w:rPr>
              <w:t>0</w:t>
            </w:r>
          </w:p>
        </w:tc>
      </w:tr>
      <w:tr w:rsidR="00CE3AC2" w:rsidRPr="006E3FE2" w:rsidTr="00316C46">
        <w:tc>
          <w:tcPr>
            <w:tcW w:w="816" w:type="dxa"/>
          </w:tcPr>
          <w:p w:rsidR="00CE3AC2" w:rsidRPr="006E3FE2" w:rsidRDefault="00CE3AC2" w:rsidP="00BD04C9">
            <w:pPr>
              <w:rPr>
                <w:b/>
                <w:sz w:val="22"/>
                <w:szCs w:val="22"/>
              </w:rPr>
            </w:pPr>
          </w:p>
        </w:tc>
        <w:tc>
          <w:tcPr>
            <w:tcW w:w="1360" w:type="dxa"/>
          </w:tcPr>
          <w:p w:rsidR="00CE3AC2" w:rsidRPr="006E3FE2" w:rsidRDefault="00CE3AC2" w:rsidP="00BD04C9">
            <w:pPr>
              <w:rPr>
                <w:b/>
                <w:color w:val="4F81BD" w:themeColor="accent1"/>
                <w:sz w:val="22"/>
                <w:szCs w:val="22"/>
              </w:rPr>
            </w:pPr>
            <w:r w:rsidRPr="006E3FE2">
              <w:rPr>
                <w:b/>
                <w:color w:val="4F81BD" w:themeColor="accent1"/>
                <w:sz w:val="22"/>
                <w:szCs w:val="22"/>
              </w:rPr>
              <w:t>67</w:t>
            </w:r>
          </w:p>
        </w:tc>
        <w:tc>
          <w:tcPr>
            <w:tcW w:w="2004" w:type="dxa"/>
          </w:tcPr>
          <w:p w:rsidR="00CE3AC2" w:rsidRPr="006E3FE2" w:rsidRDefault="00CE3AC2" w:rsidP="00BD04C9">
            <w:pPr>
              <w:rPr>
                <w:b/>
                <w:color w:val="4F81BD" w:themeColor="accent1"/>
                <w:sz w:val="22"/>
                <w:szCs w:val="22"/>
              </w:rPr>
            </w:pPr>
          </w:p>
        </w:tc>
        <w:tc>
          <w:tcPr>
            <w:tcW w:w="1810" w:type="dxa"/>
          </w:tcPr>
          <w:p w:rsidR="00CE3AC2" w:rsidRPr="006E3FE2" w:rsidRDefault="00CE3AC2" w:rsidP="00BD04C9">
            <w:pPr>
              <w:rPr>
                <w:b/>
                <w:color w:val="4F81BD" w:themeColor="accent1"/>
                <w:sz w:val="22"/>
                <w:szCs w:val="22"/>
              </w:rPr>
            </w:pPr>
            <w:r w:rsidRPr="006E3FE2">
              <w:rPr>
                <w:b/>
                <w:color w:val="4F81BD" w:themeColor="accent1"/>
                <w:sz w:val="22"/>
                <w:szCs w:val="22"/>
              </w:rPr>
              <w:t>18</w:t>
            </w:r>
          </w:p>
        </w:tc>
        <w:tc>
          <w:tcPr>
            <w:tcW w:w="1383" w:type="dxa"/>
          </w:tcPr>
          <w:p w:rsidR="00CE3AC2" w:rsidRPr="006E3FE2" w:rsidRDefault="00CE3AC2" w:rsidP="00BD04C9">
            <w:pPr>
              <w:rPr>
                <w:b/>
                <w:color w:val="4F81BD" w:themeColor="accent1"/>
                <w:sz w:val="22"/>
                <w:szCs w:val="22"/>
              </w:rPr>
            </w:pPr>
            <w:r w:rsidRPr="006E3FE2">
              <w:rPr>
                <w:b/>
                <w:color w:val="4F81BD" w:themeColor="accent1"/>
                <w:sz w:val="22"/>
                <w:szCs w:val="22"/>
              </w:rPr>
              <w:t>0</w:t>
            </w:r>
          </w:p>
        </w:tc>
        <w:tc>
          <w:tcPr>
            <w:tcW w:w="2233" w:type="dxa"/>
          </w:tcPr>
          <w:p w:rsidR="00CE3AC2" w:rsidRPr="006E3FE2" w:rsidRDefault="00CE3AC2" w:rsidP="00BD04C9">
            <w:pPr>
              <w:rPr>
                <w:b/>
                <w:color w:val="4F81BD" w:themeColor="accent1"/>
                <w:sz w:val="22"/>
                <w:szCs w:val="22"/>
              </w:rPr>
            </w:pPr>
            <w:r w:rsidRPr="006E3FE2">
              <w:rPr>
                <w:b/>
                <w:color w:val="4F81BD" w:themeColor="accent1"/>
                <w:sz w:val="22"/>
                <w:szCs w:val="22"/>
              </w:rPr>
              <w:t>0</w:t>
            </w:r>
          </w:p>
        </w:tc>
      </w:tr>
      <w:tr w:rsidR="00CE3AC2" w:rsidRPr="006E3FE2" w:rsidTr="00316C46">
        <w:tc>
          <w:tcPr>
            <w:tcW w:w="816" w:type="dxa"/>
          </w:tcPr>
          <w:p w:rsidR="00CE3AC2" w:rsidRPr="006E3FE2" w:rsidRDefault="00CE3AC2" w:rsidP="00BD04C9">
            <w:pPr>
              <w:rPr>
                <w:b/>
                <w:color w:val="C00000"/>
                <w:sz w:val="22"/>
                <w:szCs w:val="22"/>
              </w:rPr>
            </w:pPr>
            <w:r w:rsidRPr="006E3FE2">
              <w:rPr>
                <w:b/>
                <w:color w:val="C00000"/>
                <w:sz w:val="22"/>
                <w:szCs w:val="22"/>
              </w:rPr>
              <w:t>Всего</w:t>
            </w:r>
          </w:p>
        </w:tc>
        <w:tc>
          <w:tcPr>
            <w:tcW w:w="1360" w:type="dxa"/>
          </w:tcPr>
          <w:p w:rsidR="00CE3AC2" w:rsidRPr="006E3FE2" w:rsidRDefault="00CE3AC2" w:rsidP="00BD04C9">
            <w:pPr>
              <w:rPr>
                <w:b/>
                <w:color w:val="C00000"/>
                <w:sz w:val="22"/>
                <w:szCs w:val="22"/>
              </w:rPr>
            </w:pPr>
            <w:r w:rsidRPr="006E3FE2">
              <w:rPr>
                <w:b/>
                <w:color w:val="C00000"/>
                <w:sz w:val="22"/>
                <w:szCs w:val="22"/>
              </w:rPr>
              <w:t>123</w:t>
            </w:r>
          </w:p>
        </w:tc>
        <w:tc>
          <w:tcPr>
            <w:tcW w:w="2004" w:type="dxa"/>
          </w:tcPr>
          <w:p w:rsidR="00CE3AC2" w:rsidRPr="006E3FE2" w:rsidRDefault="00CE3AC2" w:rsidP="00BD04C9">
            <w:pPr>
              <w:rPr>
                <w:b/>
                <w:color w:val="C00000"/>
                <w:sz w:val="22"/>
                <w:szCs w:val="22"/>
              </w:rPr>
            </w:pPr>
          </w:p>
        </w:tc>
        <w:tc>
          <w:tcPr>
            <w:tcW w:w="1810" w:type="dxa"/>
          </w:tcPr>
          <w:p w:rsidR="00CE3AC2" w:rsidRPr="006E3FE2" w:rsidRDefault="00CE3AC2" w:rsidP="00BD04C9">
            <w:pPr>
              <w:rPr>
                <w:b/>
                <w:color w:val="C00000"/>
                <w:sz w:val="22"/>
                <w:szCs w:val="22"/>
              </w:rPr>
            </w:pPr>
            <w:r w:rsidRPr="006E3FE2">
              <w:rPr>
                <w:b/>
                <w:color w:val="C00000"/>
                <w:sz w:val="22"/>
                <w:szCs w:val="22"/>
              </w:rPr>
              <w:t>25 (20,3%)</w:t>
            </w:r>
          </w:p>
        </w:tc>
        <w:tc>
          <w:tcPr>
            <w:tcW w:w="1383" w:type="dxa"/>
          </w:tcPr>
          <w:p w:rsidR="00CE3AC2" w:rsidRPr="006E3FE2" w:rsidRDefault="00CE3AC2" w:rsidP="00BD04C9">
            <w:pPr>
              <w:rPr>
                <w:b/>
                <w:color w:val="C00000"/>
                <w:sz w:val="22"/>
                <w:szCs w:val="22"/>
              </w:rPr>
            </w:pPr>
            <w:r w:rsidRPr="006E3FE2">
              <w:rPr>
                <w:b/>
                <w:color w:val="C00000"/>
                <w:sz w:val="22"/>
                <w:szCs w:val="22"/>
              </w:rPr>
              <w:t>0</w:t>
            </w:r>
          </w:p>
        </w:tc>
        <w:tc>
          <w:tcPr>
            <w:tcW w:w="2233" w:type="dxa"/>
          </w:tcPr>
          <w:p w:rsidR="00CE3AC2" w:rsidRPr="006E3FE2" w:rsidRDefault="00C36957" w:rsidP="00BD04C9">
            <w:pPr>
              <w:rPr>
                <w:b/>
                <w:color w:val="C00000"/>
                <w:sz w:val="22"/>
                <w:szCs w:val="22"/>
              </w:rPr>
            </w:pPr>
            <w:r>
              <w:rPr>
                <w:b/>
                <w:color w:val="C00000"/>
                <w:sz w:val="22"/>
                <w:szCs w:val="22"/>
              </w:rPr>
              <w:t>4(3,25%)</w:t>
            </w:r>
          </w:p>
        </w:tc>
      </w:tr>
      <w:tr w:rsidR="00CE3AC2" w:rsidRPr="006E3FE2" w:rsidTr="00316C46">
        <w:tc>
          <w:tcPr>
            <w:tcW w:w="816" w:type="dxa"/>
          </w:tcPr>
          <w:p w:rsidR="00CE3AC2" w:rsidRPr="006E3FE2" w:rsidRDefault="00CE3AC2" w:rsidP="00BD04C9">
            <w:pPr>
              <w:rPr>
                <w:b/>
                <w:color w:val="00B050"/>
                <w:sz w:val="22"/>
                <w:szCs w:val="22"/>
              </w:rPr>
            </w:pPr>
            <w:r w:rsidRPr="006E3FE2">
              <w:rPr>
                <w:b/>
                <w:color w:val="00B050"/>
                <w:sz w:val="22"/>
                <w:szCs w:val="22"/>
              </w:rPr>
              <w:t xml:space="preserve">Итого </w:t>
            </w:r>
          </w:p>
        </w:tc>
        <w:tc>
          <w:tcPr>
            <w:tcW w:w="1360" w:type="dxa"/>
          </w:tcPr>
          <w:p w:rsidR="00CE3AC2" w:rsidRPr="006E3FE2" w:rsidRDefault="00CE3AC2" w:rsidP="00BD04C9">
            <w:pPr>
              <w:rPr>
                <w:b/>
                <w:color w:val="00B050"/>
                <w:sz w:val="22"/>
                <w:szCs w:val="22"/>
              </w:rPr>
            </w:pPr>
            <w:r>
              <w:rPr>
                <w:b/>
                <w:color w:val="00B050"/>
                <w:sz w:val="22"/>
                <w:szCs w:val="22"/>
              </w:rPr>
              <w:t xml:space="preserve"> 10</w:t>
            </w:r>
            <w:r w:rsidR="00316C46">
              <w:rPr>
                <w:b/>
                <w:color w:val="00B050"/>
                <w:sz w:val="22"/>
                <w:szCs w:val="22"/>
              </w:rPr>
              <w:t>15</w:t>
            </w:r>
          </w:p>
        </w:tc>
        <w:tc>
          <w:tcPr>
            <w:tcW w:w="2004" w:type="dxa"/>
          </w:tcPr>
          <w:p w:rsidR="00CE3AC2" w:rsidRPr="006E3FE2" w:rsidRDefault="00CE3AC2" w:rsidP="00BD04C9">
            <w:pPr>
              <w:rPr>
                <w:b/>
                <w:color w:val="00B050"/>
                <w:sz w:val="22"/>
                <w:szCs w:val="22"/>
              </w:rPr>
            </w:pPr>
          </w:p>
        </w:tc>
        <w:tc>
          <w:tcPr>
            <w:tcW w:w="1810" w:type="dxa"/>
          </w:tcPr>
          <w:p w:rsidR="00CE3AC2" w:rsidRPr="006E3FE2" w:rsidRDefault="00CE3AC2" w:rsidP="00BD04C9">
            <w:pPr>
              <w:rPr>
                <w:b/>
                <w:color w:val="00B050"/>
                <w:sz w:val="22"/>
                <w:szCs w:val="22"/>
              </w:rPr>
            </w:pPr>
            <w:r>
              <w:rPr>
                <w:b/>
                <w:color w:val="00B050"/>
                <w:sz w:val="22"/>
                <w:szCs w:val="22"/>
              </w:rPr>
              <w:t>417(41,08</w:t>
            </w:r>
            <w:r w:rsidRPr="006E3FE2">
              <w:rPr>
                <w:b/>
                <w:color w:val="00B050"/>
                <w:sz w:val="22"/>
                <w:szCs w:val="22"/>
              </w:rPr>
              <w:t>%)</w:t>
            </w:r>
          </w:p>
        </w:tc>
        <w:tc>
          <w:tcPr>
            <w:tcW w:w="1383" w:type="dxa"/>
          </w:tcPr>
          <w:p w:rsidR="00CE3AC2" w:rsidRPr="006E3FE2" w:rsidRDefault="00CE3AC2" w:rsidP="00BD04C9">
            <w:pPr>
              <w:rPr>
                <w:b/>
                <w:color w:val="00B050"/>
                <w:sz w:val="22"/>
                <w:szCs w:val="22"/>
              </w:rPr>
            </w:pPr>
            <w:r>
              <w:rPr>
                <w:b/>
                <w:color w:val="00B050"/>
                <w:sz w:val="22"/>
                <w:szCs w:val="22"/>
              </w:rPr>
              <w:t>51(5,02</w:t>
            </w:r>
            <w:r w:rsidRPr="006E3FE2">
              <w:rPr>
                <w:b/>
                <w:color w:val="00B050"/>
                <w:sz w:val="22"/>
                <w:szCs w:val="22"/>
              </w:rPr>
              <w:t>%)</w:t>
            </w:r>
          </w:p>
        </w:tc>
        <w:tc>
          <w:tcPr>
            <w:tcW w:w="2233" w:type="dxa"/>
          </w:tcPr>
          <w:p w:rsidR="00CE3AC2" w:rsidRPr="006E3FE2" w:rsidRDefault="00C36957" w:rsidP="00BD04C9">
            <w:pPr>
              <w:rPr>
                <w:b/>
                <w:color w:val="00B050"/>
                <w:sz w:val="22"/>
                <w:szCs w:val="22"/>
              </w:rPr>
            </w:pPr>
            <w:r>
              <w:rPr>
                <w:b/>
                <w:color w:val="00B050"/>
                <w:sz w:val="22"/>
                <w:szCs w:val="22"/>
              </w:rPr>
              <w:t xml:space="preserve"> 4,(3,25%)</w:t>
            </w:r>
          </w:p>
        </w:tc>
      </w:tr>
    </w:tbl>
    <w:p w:rsidR="00316C46" w:rsidRDefault="00316C46" w:rsidP="00C36957">
      <w:pPr>
        <w:spacing w:after="0"/>
        <w:jc w:val="center"/>
        <w:rPr>
          <w:rFonts w:ascii="Times New Roman" w:hAnsi="Times New Roman" w:cs="Times New Roman"/>
          <w:b/>
          <w:sz w:val="24"/>
          <w:szCs w:val="24"/>
        </w:rPr>
      </w:pPr>
    </w:p>
    <w:p w:rsidR="009A2822" w:rsidRPr="009A2822" w:rsidRDefault="009A2822" w:rsidP="009A2822">
      <w:pPr>
        <w:spacing w:after="0"/>
        <w:rPr>
          <w:rFonts w:ascii="Times New Roman" w:hAnsi="Times New Roman" w:cs="Times New Roman"/>
          <w:sz w:val="24"/>
          <w:szCs w:val="24"/>
        </w:rPr>
      </w:pPr>
      <w:r w:rsidRPr="009A2822">
        <w:rPr>
          <w:rFonts w:ascii="Times New Roman" w:hAnsi="Times New Roman" w:cs="Times New Roman"/>
          <w:sz w:val="24"/>
          <w:szCs w:val="24"/>
        </w:rPr>
        <w:t xml:space="preserve">Учащиеся 4-х классов приняли участие в мониторинге по математике, русскому </w:t>
      </w:r>
      <w:r>
        <w:rPr>
          <w:rFonts w:ascii="Times New Roman" w:hAnsi="Times New Roman" w:cs="Times New Roman"/>
          <w:sz w:val="24"/>
          <w:szCs w:val="24"/>
        </w:rPr>
        <w:t xml:space="preserve">языку и  </w:t>
      </w:r>
      <w:proofErr w:type="spellStart"/>
      <w:r>
        <w:rPr>
          <w:rFonts w:ascii="Times New Roman" w:hAnsi="Times New Roman" w:cs="Times New Roman"/>
          <w:sz w:val="24"/>
          <w:szCs w:val="24"/>
        </w:rPr>
        <w:t>метапедмету</w:t>
      </w:r>
      <w:proofErr w:type="spellEnd"/>
      <w:r>
        <w:rPr>
          <w:rFonts w:ascii="Times New Roman" w:hAnsi="Times New Roman" w:cs="Times New Roman"/>
          <w:sz w:val="24"/>
          <w:szCs w:val="24"/>
        </w:rPr>
        <w:t xml:space="preserve"> в формате ЕРТ 2015.</w:t>
      </w:r>
    </w:p>
    <w:p w:rsidR="003138E0" w:rsidRPr="00C36957" w:rsidRDefault="003138E0" w:rsidP="00C36957">
      <w:pPr>
        <w:spacing w:after="0"/>
        <w:jc w:val="center"/>
        <w:rPr>
          <w:rFonts w:ascii="Times New Roman" w:hAnsi="Times New Roman" w:cs="Times New Roman"/>
          <w:b/>
          <w:sz w:val="24"/>
          <w:szCs w:val="24"/>
        </w:rPr>
      </w:pPr>
      <w:r w:rsidRPr="00C36957">
        <w:rPr>
          <w:rFonts w:ascii="Times New Roman" w:hAnsi="Times New Roman" w:cs="Times New Roman"/>
          <w:b/>
          <w:sz w:val="24"/>
          <w:szCs w:val="24"/>
        </w:rPr>
        <w:t>Результаты оценки учебных достижений 4 класс 2015 год</w:t>
      </w:r>
    </w:p>
    <w:tbl>
      <w:tblPr>
        <w:tblStyle w:val="a8"/>
        <w:tblW w:w="0" w:type="auto"/>
        <w:tblLayout w:type="fixed"/>
        <w:tblLook w:val="01E0" w:firstRow="1" w:lastRow="1" w:firstColumn="1" w:lastColumn="1" w:noHBand="0" w:noVBand="0"/>
      </w:tblPr>
      <w:tblGrid>
        <w:gridCol w:w="2448"/>
        <w:gridCol w:w="2160"/>
        <w:gridCol w:w="2340"/>
        <w:gridCol w:w="2340"/>
      </w:tblGrid>
      <w:tr w:rsidR="003138E0" w:rsidRPr="00C36957" w:rsidTr="00316C46">
        <w:tc>
          <w:tcPr>
            <w:tcW w:w="2448" w:type="dxa"/>
          </w:tcPr>
          <w:p w:rsidR="003138E0" w:rsidRPr="00C36957" w:rsidRDefault="003138E0" w:rsidP="00C36957">
            <w:pPr>
              <w:jc w:val="center"/>
              <w:rPr>
                <w:sz w:val="24"/>
                <w:szCs w:val="24"/>
              </w:rPr>
            </w:pPr>
            <w:r w:rsidRPr="00C36957">
              <w:rPr>
                <w:sz w:val="24"/>
                <w:szCs w:val="24"/>
              </w:rPr>
              <w:t xml:space="preserve">класс </w:t>
            </w:r>
          </w:p>
        </w:tc>
        <w:tc>
          <w:tcPr>
            <w:tcW w:w="2160" w:type="dxa"/>
          </w:tcPr>
          <w:p w:rsidR="003138E0" w:rsidRPr="00C36957" w:rsidRDefault="003138E0" w:rsidP="00C36957">
            <w:pPr>
              <w:jc w:val="center"/>
              <w:rPr>
                <w:sz w:val="24"/>
                <w:szCs w:val="24"/>
              </w:rPr>
            </w:pPr>
            <w:r w:rsidRPr="00C36957">
              <w:rPr>
                <w:sz w:val="24"/>
                <w:szCs w:val="24"/>
              </w:rPr>
              <w:t>русский язык</w:t>
            </w:r>
          </w:p>
        </w:tc>
        <w:tc>
          <w:tcPr>
            <w:tcW w:w="2340" w:type="dxa"/>
          </w:tcPr>
          <w:p w:rsidR="003138E0" w:rsidRPr="00C36957" w:rsidRDefault="003138E0" w:rsidP="00C36957">
            <w:pPr>
              <w:jc w:val="center"/>
              <w:rPr>
                <w:sz w:val="24"/>
                <w:szCs w:val="24"/>
              </w:rPr>
            </w:pPr>
            <w:r w:rsidRPr="00C36957">
              <w:rPr>
                <w:sz w:val="24"/>
                <w:szCs w:val="24"/>
              </w:rPr>
              <w:t>математика</w:t>
            </w:r>
          </w:p>
        </w:tc>
        <w:tc>
          <w:tcPr>
            <w:tcW w:w="2340" w:type="dxa"/>
          </w:tcPr>
          <w:p w:rsidR="003138E0" w:rsidRPr="00C36957" w:rsidRDefault="003138E0" w:rsidP="00C36957">
            <w:pPr>
              <w:jc w:val="center"/>
              <w:rPr>
                <w:sz w:val="24"/>
                <w:szCs w:val="24"/>
              </w:rPr>
            </w:pPr>
            <w:proofErr w:type="spellStart"/>
            <w:r w:rsidRPr="00C36957">
              <w:rPr>
                <w:sz w:val="24"/>
                <w:szCs w:val="24"/>
              </w:rPr>
              <w:t>метапредмет</w:t>
            </w:r>
            <w:proofErr w:type="spellEnd"/>
          </w:p>
        </w:tc>
      </w:tr>
      <w:tr w:rsidR="003138E0" w:rsidRPr="00C36957" w:rsidTr="00316C46">
        <w:tc>
          <w:tcPr>
            <w:tcW w:w="2448" w:type="dxa"/>
          </w:tcPr>
          <w:p w:rsidR="003138E0" w:rsidRPr="00C36957" w:rsidRDefault="003138E0" w:rsidP="00C36957">
            <w:pPr>
              <w:jc w:val="center"/>
              <w:rPr>
                <w:sz w:val="24"/>
                <w:szCs w:val="24"/>
              </w:rPr>
            </w:pPr>
            <w:r w:rsidRPr="00C36957">
              <w:rPr>
                <w:sz w:val="24"/>
                <w:szCs w:val="24"/>
              </w:rPr>
              <w:t>4А</w:t>
            </w:r>
          </w:p>
        </w:tc>
        <w:tc>
          <w:tcPr>
            <w:tcW w:w="2160" w:type="dxa"/>
          </w:tcPr>
          <w:p w:rsidR="003138E0" w:rsidRPr="00C36957" w:rsidRDefault="003138E0" w:rsidP="00C36957">
            <w:pPr>
              <w:jc w:val="center"/>
              <w:rPr>
                <w:sz w:val="24"/>
                <w:szCs w:val="24"/>
              </w:rPr>
            </w:pPr>
            <w:r w:rsidRPr="00C36957">
              <w:rPr>
                <w:sz w:val="24"/>
                <w:szCs w:val="24"/>
              </w:rPr>
              <w:t>57,9</w:t>
            </w:r>
          </w:p>
        </w:tc>
        <w:tc>
          <w:tcPr>
            <w:tcW w:w="2340" w:type="dxa"/>
          </w:tcPr>
          <w:p w:rsidR="003138E0" w:rsidRPr="00C36957" w:rsidRDefault="003138E0" w:rsidP="00C36957">
            <w:pPr>
              <w:jc w:val="center"/>
              <w:rPr>
                <w:sz w:val="24"/>
                <w:szCs w:val="24"/>
              </w:rPr>
            </w:pPr>
            <w:r w:rsidRPr="00C36957">
              <w:rPr>
                <w:sz w:val="24"/>
                <w:szCs w:val="24"/>
              </w:rPr>
              <w:t>58,6</w:t>
            </w:r>
          </w:p>
        </w:tc>
        <w:tc>
          <w:tcPr>
            <w:tcW w:w="2340" w:type="dxa"/>
          </w:tcPr>
          <w:p w:rsidR="003138E0" w:rsidRPr="00C36957" w:rsidRDefault="003138E0" w:rsidP="00C36957">
            <w:pPr>
              <w:jc w:val="center"/>
              <w:rPr>
                <w:sz w:val="24"/>
                <w:szCs w:val="24"/>
              </w:rPr>
            </w:pPr>
            <w:r w:rsidRPr="00C36957">
              <w:rPr>
                <w:sz w:val="24"/>
                <w:szCs w:val="24"/>
              </w:rPr>
              <w:t>55,9</w:t>
            </w:r>
          </w:p>
        </w:tc>
      </w:tr>
      <w:tr w:rsidR="003138E0" w:rsidRPr="00C36957" w:rsidTr="00316C46">
        <w:tc>
          <w:tcPr>
            <w:tcW w:w="2448" w:type="dxa"/>
          </w:tcPr>
          <w:p w:rsidR="003138E0" w:rsidRPr="00C36957" w:rsidRDefault="003138E0" w:rsidP="00C36957">
            <w:pPr>
              <w:jc w:val="center"/>
              <w:rPr>
                <w:sz w:val="24"/>
                <w:szCs w:val="24"/>
              </w:rPr>
            </w:pPr>
            <w:r w:rsidRPr="00C36957">
              <w:rPr>
                <w:sz w:val="24"/>
                <w:szCs w:val="24"/>
              </w:rPr>
              <w:t>4Б</w:t>
            </w:r>
          </w:p>
        </w:tc>
        <w:tc>
          <w:tcPr>
            <w:tcW w:w="2160" w:type="dxa"/>
          </w:tcPr>
          <w:p w:rsidR="003138E0" w:rsidRPr="00C36957" w:rsidRDefault="003138E0" w:rsidP="00C36957">
            <w:pPr>
              <w:jc w:val="center"/>
              <w:rPr>
                <w:sz w:val="24"/>
                <w:szCs w:val="24"/>
              </w:rPr>
            </w:pPr>
            <w:r w:rsidRPr="00C36957">
              <w:rPr>
                <w:sz w:val="24"/>
                <w:szCs w:val="24"/>
              </w:rPr>
              <w:t>55,04</w:t>
            </w:r>
          </w:p>
        </w:tc>
        <w:tc>
          <w:tcPr>
            <w:tcW w:w="2340" w:type="dxa"/>
          </w:tcPr>
          <w:p w:rsidR="003138E0" w:rsidRPr="00C36957" w:rsidRDefault="003138E0" w:rsidP="00C36957">
            <w:pPr>
              <w:jc w:val="center"/>
              <w:rPr>
                <w:sz w:val="24"/>
                <w:szCs w:val="24"/>
              </w:rPr>
            </w:pPr>
            <w:r w:rsidRPr="00C36957">
              <w:rPr>
                <w:sz w:val="24"/>
                <w:szCs w:val="24"/>
              </w:rPr>
              <w:t>56,4</w:t>
            </w:r>
          </w:p>
        </w:tc>
        <w:tc>
          <w:tcPr>
            <w:tcW w:w="2340" w:type="dxa"/>
          </w:tcPr>
          <w:p w:rsidR="003138E0" w:rsidRPr="00C36957" w:rsidRDefault="003138E0" w:rsidP="00C36957">
            <w:pPr>
              <w:jc w:val="center"/>
              <w:rPr>
                <w:sz w:val="24"/>
                <w:szCs w:val="24"/>
              </w:rPr>
            </w:pPr>
            <w:r w:rsidRPr="00C36957">
              <w:rPr>
                <w:sz w:val="24"/>
                <w:szCs w:val="24"/>
              </w:rPr>
              <w:t>54,3</w:t>
            </w:r>
          </w:p>
        </w:tc>
      </w:tr>
      <w:tr w:rsidR="003138E0" w:rsidRPr="00C36957" w:rsidTr="00316C46">
        <w:tc>
          <w:tcPr>
            <w:tcW w:w="2448" w:type="dxa"/>
          </w:tcPr>
          <w:p w:rsidR="003138E0" w:rsidRPr="00C36957" w:rsidRDefault="003138E0" w:rsidP="00C36957">
            <w:pPr>
              <w:jc w:val="center"/>
              <w:rPr>
                <w:sz w:val="24"/>
                <w:szCs w:val="24"/>
              </w:rPr>
            </w:pPr>
            <w:r w:rsidRPr="00C36957">
              <w:rPr>
                <w:sz w:val="24"/>
                <w:szCs w:val="24"/>
              </w:rPr>
              <w:t>4В</w:t>
            </w:r>
          </w:p>
        </w:tc>
        <w:tc>
          <w:tcPr>
            <w:tcW w:w="2160" w:type="dxa"/>
          </w:tcPr>
          <w:p w:rsidR="003138E0" w:rsidRPr="00C36957" w:rsidRDefault="003138E0" w:rsidP="00C36957">
            <w:pPr>
              <w:jc w:val="center"/>
              <w:rPr>
                <w:sz w:val="24"/>
                <w:szCs w:val="24"/>
              </w:rPr>
            </w:pPr>
            <w:r w:rsidRPr="00C36957">
              <w:rPr>
                <w:sz w:val="24"/>
                <w:szCs w:val="24"/>
              </w:rPr>
              <w:t>61,65</w:t>
            </w:r>
          </w:p>
        </w:tc>
        <w:tc>
          <w:tcPr>
            <w:tcW w:w="2340" w:type="dxa"/>
          </w:tcPr>
          <w:p w:rsidR="003138E0" w:rsidRPr="00C36957" w:rsidRDefault="003138E0" w:rsidP="00C36957">
            <w:pPr>
              <w:jc w:val="center"/>
              <w:rPr>
                <w:sz w:val="24"/>
                <w:szCs w:val="24"/>
              </w:rPr>
            </w:pPr>
            <w:r w:rsidRPr="00C36957">
              <w:rPr>
                <w:sz w:val="24"/>
                <w:szCs w:val="24"/>
              </w:rPr>
              <w:t>56,6</w:t>
            </w:r>
          </w:p>
        </w:tc>
        <w:tc>
          <w:tcPr>
            <w:tcW w:w="2340" w:type="dxa"/>
          </w:tcPr>
          <w:p w:rsidR="003138E0" w:rsidRPr="00C36957" w:rsidRDefault="003138E0" w:rsidP="00C36957">
            <w:pPr>
              <w:jc w:val="center"/>
              <w:rPr>
                <w:sz w:val="24"/>
                <w:szCs w:val="24"/>
              </w:rPr>
            </w:pPr>
            <w:r w:rsidRPr="00C36957">
              <w:rPr>
                <w:sz w:val="24"/>
                <w:szCs w:val="24"/>
              </w:rPr>
              <w:t>57,9</w:t>
            </w:r>
          </w:p>
        </w:tc>
      </w:tr>
      <w:tr w:rsidR="003138E0" w:rsidRPr="00C36957" w:rsidTr="00316C46">
        <w:tc>
          <w:tcPr>
            <w:tcW w:w="2448" w:type="dxa"/>
          </w:tcPr>
          <w:p w:rsidR="003138E0" w:rsidRPr="00C36957" w:rsidRDefault="003138E0" w:rsidP="00C36957">
            <w:pPr>
              <w:jc w:val="center"/>
              <w:rPr>
                <w:sz w:val="24"/>
                <w:szCs w:val="24"/>
              </w:rPr>
            </w:pPr>
            <w:r w:rsidRPr="00C36957">
              <w:rPr>
                <w:sz w:val="24"/>
                <w:szCs w:val="24"/>
              </w:rPr>
              <w:t>4Г</w:t>
            </w:r>
          </w:p>
        </w:tc>
        <w:tc>
          <w:tcPr>
            <w:tcW w:w="2160" w:type="dxa"/>
          </w:tcPr>
          <w:p w:rsidR="003138E0" w:rsidRPr="00C36957" w:rsidRDefault="003138E0" w:rsidP="00C36957">
            <w:pPr>
              <w:jc w:val="center"/>
              <w:rPr>
                <w:sz w:val="24"/>
                <w:szCs w:val="24"/>
              </w:rPr>
            </w:pPr>
            <w:r w:rsidRPr="00C36957">
              <w:rPr>
                <w:sz w:val="24"/>
                <w:szCs w:val="24"/>
              </w:rPr>
              <w:t>56,07</w:t>
            </w:r>
          </w:p>
        </w:tc>
        <w:tc>
          <w:tcPr>
            <w:tcW w:w="2340" w:type="dxa"/>
          </w:tcPr>
          <w:p w:rsidR="003138E0" w:rsidRPr="00C36957" w:rsidRDefault="003138E0" w:rsidP="00C36957">
            <w:pPr>
              <w:jc w:val="center"/>
              <w:rPr>
                <w:sz w:val="24"/>
                <w:szCs w:val="24"/>
              </w:rPr>
            </w:pPr>
            <w:r w:rsidRPr="00C36957">
              <w:rPr>
                <w:sz w:val="24"/>
                <w:szCs w:val="24"/>
              </w:rPr>
              <w:t>60,5</w:t>
            </w:r>
          </w:p>
        </w:tc>
        <w:tc>
          <w:tcPr>
            <w:tcW w:w="2340" w:type="dxa"/>
          </w:tcPr>
          <w:p w:rsidR="003138E0" w:rsidRPr="00C36957" w:rsidRDefault="003138E0" w:rsidP="00C36957">
            <w:pPr>
              <w:jc w:val="center"/>
              <w:rPr>
                <w:sz w:val="24"/>
                <w:szCs w:val="24"/>
              </w:rPr>
            </w:pPr>
            <w:r w:rsidRPr="00C36957">
              <w:rPr>
                <w:sz w:val="24"/>
                <w:szCs w:val="24"/>
              </w:rPr>
              <w:t>52,7</w:t>
            </w:r>
          </w:p>
        </w:tc>
      </w:tr>
      <w:tr w:rsidR="003138E0" w:rsidRPr="00C36957" w:rsidTr="00316C46">
        <w:tc>
          <w:tcPr>
            <w:tcW w:w="2448" w:type="dxa"/>
          </w:tcPr>
          <w:p w:rsidR="003138E0" w:rsidRPr="00C36957" w:rsidRDefault="003138E0" w:rsidP="00C36957">
            <w:pPr>
              <w:jc w:val="center"/>
              <w:rPr>
                <w:sz w:val="24"/>
                <w:szCs w:val="24"/>
              </w:rPr>
            </w:pPr>
            <w:r w:rsidRPr="00C36957">
              <w:rPr>
                <w:sz w:val="24"/>
                <w:szCs w:val="24"/>
              </w:rPr>
              <w:t>Средний балл</w:t>
            </w:r>
          </w:p>
        </w:tc>
        <w:tc>
          <w:tcPr>
            <w:tcW w:w="2160" w:type="dxa"/>
          </w:tcPr>
          <w:p w:rsidR="003138E0" w:rsidRPr="00C36957" w:rsidRDefault="003138E0" w:rsidP="00C36957">
            <w:pPr>
              <w:jc w:val="center"/>
              <w:rPr>
                <w:sz w:val="24"/>
                <w:szCs w:val="24"/>
              </w:rPr>
            </w:pPr>
            <w:r w:rsidRPr="00C36957">
              <w:rPr>
                <w:sz w:val="24"/>
                <w:szCs w:val="24"/>
              </w:rPr>
              <w:t>57,8</w:t>
            </w:r>
          </w:p>
        </w:tc>
        <w:tc>
          <w:tcPr>
            <w:tcW w:w="2340" w:type="dxa"/>
          </w:tcPr>
          <w:p w:rsidR="003138E0" w:rsidRPr="00C36957" w:rsidRDefault="003138E0" w:rsidP="00C36957">
            <w:pPr>
              <w:jc w:val="center"/>
              <w:rPr>
                <w:sz w:val="24"/>
                <w:szCs w:val="24"/>
              </w:rPr>
            </w:pPr>
            <w:r w:rsidRPr="00C36957">
              <w:rPr>
                <w:sz w:val="24"/>
                <w:szCs w:val="24"/>
              </w:rPr>
              <w:t>58,0</w:t>
            </w:r>
          </w:p>
        </w:tc>
        <w:tc>
          <w:tcPr>
            <w:tcW w:w="2340" w:type="dxa"/>
          </w:tcPr>
          <w:p w:rsidR="003138E0" w:rsidRPr="00C36957" w:rsidRDefault="003138E0" w:rsidP="00C36957">
            <w:pPr>
              <w:jc w:val="center"/>
              <w:rPr>
                <w:sz w:val="24"/>
                <w:szCs w:val="24"/>
              </w:rPr>
            </w:pPr>
            <w:r w:rsidRPr="00C36957">
              <w:rPr>
                <w:sz w:val="24"/>
                <w:szCs w:val="24"/>
              </w:rPr>
              <w:t>55,2</w:t>
            </w:r>
          </w:p>
        </w:tc>
      </w:tr>
    </w:tbl>
    <w:p w:rsidR="003138E0" w:rsidRPr="00C36957" w:rsidRDefault="003138E0" w:rsidP="00C36957">
      <w:pPr>
        <w:spacing w:after="0"/>
        <w:jc w:val="center"/>
        <w:rPr>
          <w:rFonts w:ascii="Times New Roman" w:hAnsi="Times New Roman" w:cs="Times New Roman"/>
          <w:sz w:val="24"/>
          <w:szCs w:val="24"/>
        </w:rPr>
      </w:pPr>
    </w:p>
    <w:p w:rsidR="003138E0" w:rsidRPr="00C36957" w:rsidRDefault="003138E0" w:rsidP="00C36957">
      <w:pPr>
        <w:spacing w:after="0"/>
        <w:jc w:val="center"/>
        <w:rPr>
          <w:rFonts w:ascii="Times New Roman" w:hAnsi="Times New Roman" w:cs="Times New Roman"/>
          <w:b/>
          <w:sz w:val="24"/>
          <w:szCs w:val="24"/>
        </w:rPr>
      </w:pPr>
      <w:r w:rsidRPr="00C36957">
        <w:rPr>
          <w:rFonts w:ascii="Times New Roman" w:hAnsi="Times New Roman" w:cs="Times New Roman"/>
          <w:b/>
          <w:sz w:val="24"/>
          <w:szCs w:val="24"/>
        </w:rPr>
        <w:t>Распределение результатов по уровням</w:t>
      </w:r>
      <w:r w:rsidR="00316C46">
        <w:rPr>
          <w:rFonts w:ascii="Times New Roman" w:hAnsi="Times New Roman" w:cs="Times New Roman"/>
          <w:b/>
          <w:sz w:val="24"/>
          <w:szCs w:val="24"/>
        </w:rPr>
        <w:t xml:space="preserve">. </w:t>
      </w:r>
      <w:r w:rsidRPr="00C36957">
        <w:rPr>
          <w:rFonts w:ascii="Times New Roman" w:hAnsi="Times New Roman" w:cs="Times New Roman"/>
          <w:b/>
          <w:sz w:val="24"/>
          <w:szCs w:val="24"/>
        </w:rPr>
        <w:t>Русский язык</w:t>
      </w:r>
    </w:p>
    <w:tbl>
      <w:tblPr>
        <w:tblStyle w:val="a8"/>
        <w:tblW w:w="0" w:type="auto"/>
        <w:tblLook w:val="01E0" w:firstRow="1" w:lastRow="1" w:firstColumn="1" w:lastColumn="1" w:noHBand="0" w:noVBand="0"/>
      </w:tblPr>
      <w:tblGrid>
        <w:gridCol w:w="1914"/>
        <w:gridCol w:w="1914"/>
        <w:gridCol w:w="1914"/>
        <w:gridCol w:w="1914"/>
        <w:gridCol w:w="1915"/>
      </w:tblGrid>
      <w:tr w:rsidR="003138E0" w:rsidRPr="00C36957" w:rsidTr="00316C46">
        <w:trPr>
          <w:trHeight w:val="464"/>
        </w:trPr>
        <w:tc>
          <w:tcPr>
            <w:tcW w:w="1914" w:type="dxa"/>
            <w:vMerge w:val="restart"/>
          </w:tcPr>
          <w:p w:rsidR="003138E0" w:rsidRPr="00C36957" w:rsidRDefault="003138E0" w:rsidP="00C36957">
            <w:pPr>
              <w:jc w:val="center"/>
              <w:rPr>
                <w:sz w:val="24"/>
                <w:szCs w:val="24"/>
              </w:rPr>
            </w:pPr>
            <w:r w:rsidRPr="00C36957">
              <w:rPr>
                <w:sz w:val="24"/>
                <w:szCs w:val="24"/>
              </w:rPr>
              <w:t>класс</w:t>
            </w:r>
          </w:p>
        </w:tc>
        <w:tc>
          <w:tcPr>
            <w:tcW w:w="7657" w:type="dxa"/>
            <w:gridSpan w:val="4"/>
          </w:tcPr>
          <w:p w:rsidR="003138E0" w:rsidRPr="00C36957" w:rsidRDefault="003138E0" w:rsidP="00C36957">
            <w:pPr>
              <w:jc w:val="center"/>
              <w:rPr>
                <w:sz w:val="24"/>
                <w:szCs w:val="24"/>
              </w:rPr>
            </w:pPr>
            <w:r w:rsidRPr="00C36957">
              <w:rPr>
                <w:sz w:val="24"/>
                <w:szCs w:val="24"/>
              </w:rPr>
              <w:t xml:space="preserve">уровень </w:t>
            </w:r>
          </w:p>
        </w:tc>
      </w:tr>
      <w:tr w:rsidR="003138E0" w:rsidRPr="00C36957" w:rsidTr="00316C46">
        <w:trPr>
          <w:trHeight w:val="273"/>
        </w:trPr>
        <w:tc>
          <w:tcPr>
            <w:tcW w:w="1914" w:type="dxa"/>
            <w:vMerge/>
          </w:tcPr>
          <w:p w:rsidR="003138E0" w:rsidRPr="00C36957" w:rsidRDefault="003138E0" w:rsidP="00C36957">
            <w:pPr>
              <w:jc w:val="center"/>
              <w:rPr>
                <w:sz w:val="24"/>
                <w:szCs w:val="24"/>
              </w:rPr>
            </w:pPr>
          </w:p>
        </w:tc>
        <w:tc>
          <w:tcPr>
            <w:tcW w:w="1914" w:type="dxa"/>
          </w:tcPr>
          <w:p w:rsidR="003138E0" w:rsidRPr="00C36957" w:rsidRDefault="003138E0" w:rsidP="00316C46">
            <w:pPr>
              <w:jc w:val="center"/>
              <w:rPr>
                <w:sz w:val="24"/>
                <w:szCs w:val="24"/>
              </w:rPr>
            </w:pPr>
            <w:r w:rsidRPr="00C36957">
              <w:rPr>
                <w:sz w:val="24"/>
                <w:szCs w:val="24"/>
              </w:rPr>
              <w:t xml:space="preserve">высокий </w:t>
            </w:r>
          </w:p>
        </w:tc>
        <w:tc>
          <w:tcPr>
            <w:tcW w:w="1914" w:type="dxa"/>
          </w:tcPr>
          <w:p w:rsidR="003138E0" w:rsidRPr="00C36957" w:rsidRDefault="003138E0" w:rsidP="00C36957">
            <w:pPr>
              <w:jc w:val="center"/>
              <w:rPr>
                <w:sz w:val="24"/>
                <w:szCs w:val="24"/>
              </w:rPr>
            </w:pPr>
            <w:r w:rsidRPr="00C36957">
              <w:rPr>
                <w:sz w:val="24"/>
                <w:szCs w:val="24"/>
              </w:rPr>
              <w:t>средний</w:t>
            </w:r>
          </w:p>
          <w:p w:rsidR="003138E0" w:rsidRPr="00C36957" w:rsidRDefault="003138E0" w:rsidP="00C36957">
            <w:pPr>
              <w:jc w:val="center"/>
              <w:rPr>
                <w:sz w:val="24"/>
                <w:szCs w:val="24"/>
              </w:rPr>
            </w:pPr>
          </w:p>
        </w:tc>
        <w:tc>
          <w:tcPr>
            <w:tcW w:w="1914" w:type="dxa"/>
          </w:tcPr>
          <w:p w:rsidR="003138E0" w:rsidRPr="00C36957" w:rsidRDefault="003138E0" w:rsidP="00C36957">
            <w:pPr>
              <w:jc w:val="center"/>
              <w:rPr>
                <w:sz w:val="24"/>
                <w:szCs w:val="24"/>
              </w:rPr>
            </w:pPr>
            <w:r w:rsidRPr="00C36957">
              <w:rPr>
                <w:sz w:val="24"/>
                <w:szCs w:val="24"/>
              </w:rPr>
              <w:t xml:space="preserve">ниже среднего </w:t>
            </w:r>
          </w:p>
        </w:tc>
        <w:tc>
          <w:tcPr>
            <w:tcW w:w="1915" w:type="dxa"/>
          </w:tcPr>
          <w:p w:rsidR="003138E0" w:rsidRPr="00C36957" w:rsidRDefault="003138E0" w:rsidP="00C36957">
            <w:pPr>
              <w:jc w:val="center"/>
              <w:rPr>
                <w:sz w:val="24"/>
                <w:szCs w:val="24"/>
              </w:rPr>
            </w:pPr>
            <w:r w:rsidRPr="00C36957">
              <w:rPr>
                <w:sz w:val="24"/>
                <w:szCs w:val="24"/>
              </w:rPr>
              <w:t>низкий</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4А</w:t>
            </w:r>
          </w:p>
        </w:tc>
        <w:tc>
          <w:tcPr>
            <w:tcW w:w="1914" w:type="dxa"/>
          </w:tcPr>
          <w:p w:rsidR="003138E0" w:rsidRPr="00C36957" w:rsidRDefault="003138E0" w:rsidP="00C36957">
            <w:pPr>
              <w:jc w:val="center"/>
              <w:rPr>
                <w:sz w:val="24"/>
                <w:szCs w:val="24"/>
              </w:rPr>
            </w:pPr>
            <w:r w:rsidRPr="00C36957">
              <w:rPr>
                <w:sz w:val="24"/>
                <w:szCs w:val="24"/>
              </w:rPr>
              <w:t>7 чел. (24%)</w:t>
            </w:r>
          </w:p>
        </w:tc>
        <w:tc>
          <w:tcPr>
            <w:tcW w:w="1914" w:type="dxa"/>
          </w:tcPr>
          <w:p w:rsidR="003138E0" w:rsidRPr="00C36957" w:rsidRDefault="003138E0" w:rsidP="00C36957">
            <w:pPr>
              <w:jc w:val="center"/>
              <w:rPr>
                <w:sz w:val="24"/>
                <w:szCs w:val="24"/>
              </w:rPr>
            </w:pPr>
            <w:r w:rsidRPr="00C36957">
              <w:rPr>
                <w:sz w:val="24"/>
                <w:szCs w:val="24"/>
              </w:rPr>
              <w:t>17 чел. (59%)</w:t>
            </w:r>
          </w:p>
        </w:tc>
        <w:tc>
          <w:tcPr>
            <w:tcW w:w="1914" w:type="dxa"/>
          </w:tcPr>
          <w:p w:rsidR="003138E0" w:rsidRPr="00C36957" w:rsidRDefault="003138E0" w:rsidP="00C36957">
            <w:pPr>
              <w:jc w:val="center"/>
              <w:rPr>
                <w:sz w:val="24"/>
                <w:szCs w:val="24"/>
              </w:rPr>
            </w:pPr>
            <w:r w:rsidRPr="00C36957">
              <w:rPr>
                <w:sz w:val="24"/>
                <w:szCs w:val="24"/>
              </w:rPr>
              <w:t>5 чел. (17%)</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4Б</w:t>
            </w:r>
          </w:p>
        </w:tc>
        <w:tc>
          <w:tcPr>
            <w:tcW w:w="1914" w:type="dxa"/>
          </w:tcPr>
          <w:p w:rsidR="003138E0" w:rsidRPr="00C36957" w:rsidRDefault="003138E0" w:rsidP="00C36957">
            <w:pPr>
              <w:jc w:val="center"/>
              <w:rPr>
                <w:sz w:val="24"/>
                <w:szCs w:val="24"/>
              </w:rPr>
            </w:pPr>
            <w:r w:rsidRPr="00C36957">
              <w:rPr>
                <w:sz w:val="24"/>
                <w:szCs w:val="24"/>
              </w:rPr>
              <w:t>3 чел. (12%)</w:t>
            </w:r>
          </w:p>
        </w:tc>
        <w:tc>
          <w:tcPr>
            <w:tcW w:w="1914" w:type="dxa"/>
          </w:tcPr>
          <w:p w:rsidR="003138E0" w:rsidRPr="00C36957" w:rsidRDefault="003138E0" w:rsidP="00C36957">
            <w:pPr>
              <w:jc w:val="center"/>
              <w:rPr>
                <w:sz w:val="24"/>
                <w:szCs w:val="24"/>
              </w:rPr>
            </w:pPr>
            <w:r w:rsidRPr="00C36957">
              <w:rPr>
                <w:sz w:val="24"/>
                <w:szCs w:val="24"/>
              </w:rPr>
              <w:t>19 чел. (73%)</w:t>
            </w:r>
          </w:p>
        </w:tc>
        <w:tc>
          <w:tcPr>
            <w:tcW w:w="1914" w:type="dxa"/>
          </w:tcPr>
          <w:p w:rsidR="003138E0" w:rsidRPr="00C36957" w:rsidRDefault="003138E0" w:rsidP="00C36957">
            <w:pPr>
              <w:jc w:val="center"/>
              <w:rPr>
                <w:sz w:val="24"/>
                <w:szCs w:val="24"/>
              </w:rPr>
            </w:pPr>
            <w:r w:rsidRPr="00C36957">
              <w:rPr>
                <w:sz w:val="24"/>
                <w:szCs w:val="24"/>
              </w:rPr>
              <w:t>4 чел. (15%)</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4В</w:t>
            </w:r>
          </w:p>
        </w:tc>
        <w:tc>
          <w:tcPr>
            <w:tcW w:w="1914" w:type="dxa"/>
          </w:tcPr>
          <w:p w:rsidR="003138E0" w:rsidRPr="00C36957" w:rsidRDefault="003138E0" w:rsidP="00C36957">
            <w:pPr>
              <w:jc w:val="center"/>
              <w:rPr>
                <w:sz w:val="24"/>
                <w:szCs w:val="24"/>
              </w:rPr>
            </w:pPr>
            <w:r w:rsidRPr="00C36957">
              <w:rPr>
                <w:sz w:val="24"/>
                <w:szCs w:val="24"/>
              </w:rPr>
              <w:t>9 чел. (35%)</w:t>
            </w:r>
          </w:p>
        </w:tc>
        <w:tc>
          <w:tcPr>
            <w:tcW w:w="1914" w:type="dxa"/>
          </w:tcPr>
          <w:p w:rsidR="003138E0" w:rsidRPr="00C36957" w:rsidRDefault="003138E0" w:rsidP="00C36957">
            <w:pPr>
              <w:jc w:val="center"/>
              <w:rPr>
                <w:sz w:val="24"/>
                <w:szCs w:val="24"/>
              </w:rPr>
            </w:pPr>
            <w:r w:rsidRPr="00C36957">
              <w:rPr>
                <w:sz w:val="24"/>
                <w:szCs w:val="24"/>
              </w:rPr>
              <w:t>20 чел. (65%)</w:t>
            </w:r>
          </w:p>
        </w:tc>
        <w:tc>
          <w:tcPr>
            <w:tcW w:w="1914" w:type="dxa"/>
          </w:tcPr>
          <w:p w:rsidR="003138E0" w:rsidRPr="00C36957" w:rsidRDefault="003138E0" w:rsidP="00C36957">
            <w:pPr>
              <w:jc w:val="center"/>
              <w:rPr>
                <w:sz w:val="24"/>
                <w:szCs w:val="24"/>
              </w:rPr>
            </w:pPr>
            <w:r w:rsidRPr="00C36957">
              <w:rPr>
                <w:sz w:val="24"/>
                <w:szCs w:val="24"/>
              </w:rPr>
              <w:t>-</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4Г</w:t>
            </w:r>
          </w:p>
        </w:tc>
        <w:tc>
          <w:tcPr>
            <w:tcW w:w="1914" w:type="dxa"/>
          </w:tcPr>
          <w:p w:rsidR="003138E0" w:rsidRPr="00C36957" w:rsidRDefault="003138E0" w:rsidP="00C36957">
            <w:pPr>
              <w:jc w:val="center"/>
              <w:rPr>
                <w:sz w:val="24"/>
                <w:szCs w:val="24"/>
              </w:rPr>
            </w:pPr>
            <w:r w:rsidRPr="00C36957">
              <w:rPr>
                <w:sz w:val="24"/>
                <w:szCs w:val="24"/>
              </w:rPr>
              <w:t>6 чел. (22%)</w:t>
            </w:r>
          </w:p>
        </w:tc>
        <w:tc>
          <w:tcPr>
            <w:tcW w:w="1914" w:type="dxa"/>
          </w:tcPr>
          <w:p w:rsidR="003138E0" w:rsidRPr="00C36957" w:rsidRDefault="003138E0" w:rsidP="00C36957">
            <w:pPr>
              <w:jc w:val="center"/>
              <w:rPr>
                <w:sz w:val="24"/>
                <w:szCs w:val="24"/>
              </w:rPr>
            </w:pPr>
            <w:r w:rsidRPr="00C36957">
              <w:rPr>
                <w:sz w:val="24"/>
                <w:szCs w:val="24"/>
              </w:rPr>
              <w:t>17 чел. (63%)</w:t>
            </w:r>
          </w:p>
        </w:tc>
        <w:tc>
          <w:tcPr>
            <w:tcW w:w="1914" w:type="dxa"/>
          </w:tcPr>
          <w:p w:rsidR="003138E0" w:rsidRPr="00C36957" w:rsidRDefault="003138E0" w:rsidP="00C36957">
            <w:pPr>
              <w:jc w:val="center"/>
              <w:rPr>
                <w:sz w:val="24"/>
                <w:szCs w:val="24"/>
              </w:rPr>
            </w:pPr>
            <w:r w:rsidRPr="00C36957">
              <w:rPr>
                <w:sz w:val="24"/>
                <w:szCs w:val="24"/>
              </w:rPr>
              <w:t>4 чел. (15%)</w:t>
            </w:r>
          </w:p>
        </w:tc>
        <w:tc>
          <w:tcPr>
            <w:tcW w:w="1915" w:type="dxa"/>
          </w:tcPr>
          <w:p w:rsidR="003138E0" w:rsidRPr="00C36957" w:rsidRDefault="003138E0" w:rsidP="00C36957">
            <w:pPr>
              <w:jc w:val="center"/>
              <w:rPr>
                <w:sz w:val="24"/>
                <w:szCs w:val="24"/>
              </w:rPr>
            </w:pPr>
            <w:r w:rsidRPr="00C36957">
              <w:rPr>
                <w:sz w:val="24"/>
                <w:szCs w:val="24"/>
              </w:rPr>
              <w:t>-</w:t>
            </w:r>
          </w:p>
        </w:tc>
      </w:tr>
    </w:tbl>
    <w:p w:rsidR="003138E0" w:rsidRPr="00C36957" w:rsidRDefault="003138E0" w:rsidP="00C36957">
      <w:pPr>
        <w:spacing w:after="0"/>
        <w:jc w:val="center"/>
        <w:rPr>
          <w:rFonts w:ascii="Times New Roman" w:hAnsi="Times New Roman" w:cs="Times New Roman"/>
          <w:sz w:val="24"/>
          <w:szCs w:val="24"/>
        </w:rPr>
      </w:pPr>
    </w:p>
    <w:p w:rsidR="003138E0" w:rsidRPr="00C36957" w:rsidRDefault="003138E0" w:rsidP="00C36957">
      <w:pPr>
        <w:spacing w:after="0"/>
        <w:jc w:val="center"/>
        <w:rPr>
          <w:rFonts w:ascii="Times New Roman" w:hAnsi="Times New Roman" w:cs="Times New Roman"/>
          <w:b/>
          <w:sz w:val="24"/>
          <w:szCs w:val="24"/>
        </w:rPr>
      </w:pPr>
      <w:r w:rsidRPr="00C36957">
        <w:rPr>
          <w:rFonts w:ascii="Times New Roman" w:hAnsi="Times New Roman" w:cs="Times New Roman"/>
          <w:b/>
          <w:sz w:val="24"/>
          <w:szCs w:val="24"/>
        </w:rPr>
        <w:t>Математика</w:t>
      </w:r>
    </w:p>
    <w:tbl>
      <w:tblPr>
        <w:tblStyle w:val="a8"/>
        <w:tblW w:w="0" w:type="auto"/>
        <w:tblLook w:val="01E0" w:firstRow="1" w:lastRow="1" w:firstColumn="1" w:lastColumn="1" w:noHBand="0" w:noVBand="0"/>
      </w:tblPr>
      <w:tblGrid>
        <w:gridCol w:w="1914"/>
        <w:gridCol w:w="1914"/>
        <w:gridCol w:w="1914"/>
        <w:gridCol w:w="1914"/>
        <w:gridCol w:w="1915"/>
      </w:tblGrid>
      <w:tr w:rsidR="003138E0" w:rsidRPr="00C36957" w:rsidTr="00316C46">
        <w:trPr>
          <w:trHeight w:val="477"/>
        </w:trPr>
        <w:tc>
          <w:tcPr>
            <w:tcW w:w="1914" w:type="dxa"/>
            <w:vMerge w:val="restart"/>
          </w:tcPr>
          <w:p w:rsidR="003138E0" w:rsidRPr="00C36957" w:rsidRDefault="003138E0" w:rsidP="00C36957">
            <w:pPr>
              <w:jc w:val="center"/>
              <w:rPr>
                <w:sz w:val="24"/>
                <w:szCs w:val="24"/>
              </w:rPr>
            </w:pPr>
            <w:r w:rsidRPr="00C36957">
              <w:rPr>
                <w:sz w:val="24"/>
                <w:szCs w:val="24"/>
              </w:rPr>
              <w:t>класс</w:t>
            </w:r>
          </w:p>
        </w:tc>
        <w:tc>
          <w:tcPr>
            <w:tcW w:w="7657" w:type="dxa"/>
            <w:gridSpan w:val="4"/>
          </w:tcPr>
          <w:p w:rsidR="003138E0" w:rsidRPr="00C36957" w:rsidRDefault="003138E0" w:rsidP="00C36957">
            <w:pPr>
              <w:jc w:val="center"/>
              <w:rPr>
                <w:sz w:val="24"/>
                <w:szCs w:val="24"/>
              </w:rPr>
            </w:pPr>
            <w:r w:rsidRPr="00C36957">
              <w:rPr>
                <w:sz w:val="24"/>
                <w:szCs w:val="24"/>
              </w:rPr>
              <w:t xml:space="preserve">уровень </w:t>
            </w:r>
          </w:p>
        </w:tc>
      </w:tr>
      <w:tr w:rsidR="003138E0" w:rsidRPr="00C36957" w:rsidTr="00316C46">
        <w:trPr>
          <w:trHeight w:val="413"/>
        </w:trPr>
        <w:tc>
          <w:tcPr>
            <w:tcW w:w="1914" w:type="dxa"/>
            <w:vMerge/>
          </w:tcPr>
          <w:p w:rsidR="003138E0" w:rsidRPr="00C36957" w:rsidRDefault="003138E0" w:rsidP="00C36957">
            <w:pPr>
              <w:jc w:val="center"/>
              <w:rPr>
                <w:sz w:val="24"/>
                <w:szCs w:val="24"/>
              </w:rPr>
            </w:pPr>
          </w:p>
        </w:tc>
        <w:tc>
          <w:tcPr>
            <w:tcW w:w="1914" w:type="dxa"/>
          </w:tcPr>
          <w:p w:rsidR="003138E0" w:rsidRPr="00C36957" w:rsidRDefault="003138E0" w:rsidP="00C36957">
            <w:pPr>
              <w:jc w:val="center"/>
              <w:rPr>
                <w:sz w:val="24"/>
                <w:szCs w:val="24"/>
              </w:rPr>
            </w:pPr>
            <w:r w:rsidRPr="00C36957">
              <w:rPr>
                <w:sz w:val="24"/>
                <w:szCs w:val="24"/>
              </w:rPr>
              <w:t xml:space="preserve">высокий </w:t>
            </w:r>
          </w:p>
          <w:p w:rsidR="003138E0" w:rsidRPr="00C36957" w:rsidRDefault="003138E0" w:rsidP="00C36957">
            <w:pPr>
              <w:jc w:val="center"/>
              <w:rPr>
                <w:sz w:val="24"/>
                <w:szCs w:val="24"/>
              </w:rPr>
            </w:pPr>
          </w:p>
        </w:tc>
        <w:tc>
          <w:tcPr>
            <w:tcW w:w="1914" w:type="dxa"/>
          </w:tcPr>
          <w:p w:rsidR="003138E0" w:rsidRPr="00C36957" w:rsidRDefault="003138E0" w:rsidP="00C36957">
            <w:pPr>
              <w:jc w:val="center"/>
              <w:rPr>
                <w:sz w:val="24"/>
                <w:szCs w:val="24"/>
              </w:rPr>
            </w:pPr>
            <w:r w:rsidRPr="00C36957">
              <w:rPr>
                <w:sz w:val="24"/>
                <w:szCs w:val="24"/>
              </w:rPr>
              <w:t xml:space="preserve">средний </w:t>
            </w:r>
          </w:p>
          <w:p w:rsidR="003138E0" w:rsidRPr="00C36957" w:rsidRDefault="003138E0" w:rsidP="00C36957">
            <w:pPr>
              <w:jc w:val="center"/>
              <w:rPr>
                <w:sz w:val="24"/>
                <w:szCs w:val="24"/>
              </w:rPr>
            </w:pPr>
          </w:p>
        </w:tc>
        <w:tc>
          <w:tcPr>
            <w:tcW w:w="1914" w:type="dxa"/>
          </w:tcPr>
          <w:p w:rsidR="003138E0" w:rsidRPr="00C36957" w:rsidRDefault="003138E0" w:rsidP="00C36957">
            <w:pPr>
              <w:jc w:val="center"/>
              <w:rPr>
                <w:sz w:val="24"/>
                <w:szCs w:val="24"/>
              </w:rPr>
            </w:pPr>
            <w:r w:rsidRPr="00C36957">
              <w:rPr>
                <w:sz w:val="24"/>
                <w:szCs w:val="24"/>
              </w:rPr>
              <w:t xml:space="preserve">ниже среднего </w:t>
            </w:r>
          </w:p>
        </w:tc>
        <w:tc>
          <w:tcPr>
            <w:tcW w:w="1915" w:type="dxa"/>
          </w:tcPr>
          <w:p w:rsidR="003138E0" w:rsidRPr="00C36957" w:rsidRDefault="003138E0" w:rsidP="00C36957">
            <w:pPr>
              <w:jc w:val="center"/>
              <w:rPr>
                <w:sz w:val="24"/>
                <w:szCs w:val="24"/>
              </w:rPr>
            </w:pPr>
            <w:r w:rsidRPr="00C36957">
              <w:rPr>
                <w:sz w:val="24"/>
                <w:szCs w:val="24"/>
              </w:rPr>
              <w:t>низкий</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4А</w:t>
            </w:r>
          </w:p>
        </w:tc>
        <w:tc>
          <w:tcPr>
            <w:tcW w:w="1914" w:type="dxa"/>
          </w:tcPr>
          <w:p w:rsidR="003138E0" w:rsidRPr="00C36957" w:rsidRDefault="003138E0" w:rsidP="00C36957">
            <w:pPr>
              <w:jc w:val="center"/>
              <w:rPr>
                <w:sz w:val="24"/>
                <w:szCs w:val="24"/>
              </w:rPr>
            </w:pPr>
            <w:r w:rsidRPr="00C36957">
              <w:rPr>
                <w:sz w:val="24"/>
                <w:szCs w:val="24"/>
              </w:rPr>
              <w:t>7 чел. (24%)</w:t>
            </w:r>
          </w:p>
        </w:tc>
        <w:tc>
          <w:tcPr>
            <w:tcW w:w="1914" w:type="dxa"/>
          </w:tcPr>
          <w:p w:rsidR="003138E0" w:rsidRPr="00C36957" w:rsidRDefault="003138E0" w:rsidP="00C36957">
            <w:pPr>
              <w:jc w:val="center"/>
              <w:rPr>
                <w:sz w:val="24"/>
                <w:szCs w:val="24"/>
              </w:rPr>
            </w:pPr>
            <w:r w:rsidRPr="00C36957">
              <w:rPr>
                <w:sz w:val="24"/>
                <w:szCs w:val="24"/>
              </w:rPr>
              <w:t>22 чел. (76%)</w:t>
            </w:r>
          </w:p>
        </w:tc>
        <w:tc>
          <w:tcPr>
            <w:tcW w:w="1914" w:type="dxa"/>
          </w:tcPr>
          <w:p w:rsidR="003138E0" w:rsidRPr="00C36957" w:rsidRDefault="003138E0" w:rsidP="00C36957">
            <w:pPr>
              <w:jc w:val="center"/>
              <w:rPr>
                <w:sz w:val="24"/>
                <w:szCs w:val="24"/>
              </w:rPr>
            </w:pPr>
            <w:r w:rsidRPr="00C36957">
              <w:rPr>
                <w:sz w:val="24"/>
                <w:szCs w:val="24"/>
              </w:rPr>
              <w:t>-</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4Б</w:t>
            </w:r>
          </w:p>
        </w:tc>
        <w:tc>
          <w:tcPr>
            <w:tcW w:w="1914" w:type="dxa"/>
          </w:tcPr>
          <w:p w:rsidR="003138E0" w:rsidRPr="00C36957" w:rsidRDefault="003138E0" w:rsidP="00C36957">
            <w:pPr>
              <w:jc w:val="center"/>
              <w:rPr>
                <w:sz w:val="24"/>
                <w:szCs w:val="24"/>
              </w:rPr>
            </w:pPr>
            <w:r w:rsidRPr="00C36957">
              <w:rPr>
                <w:sz w:val="24"/>
                <w:szCs w:val="24"/>
              </w:rPr>
              <w:t>6 чел. (21%)</w:t>
            </w:r>
          </w:p>
        </w:tc>
        <w:tc>
          <w:tcPr>
            <w:tcW w:w="1914" w:type="dxa"/>
          </w:tcPr>
          <w:p w:rsidR="003138E0" w:rsidRPr="00C36957" w:rsidRDefault="003138E0" w:rsidP="00C36957">
            <w:pPr>
              <w:jc w:val="center"/>
              <w:rPr>
                <w:sz w:val="24"/>
                <w:szCs w:val="24"/>
              </w:rPr>
            </w:pPr>
            <w:r w:rsidRPr="00C36957">
              <w:rPr>
                <w:sz w:val="24"/>
                <w:szCs w:val="24"/>
              </w:rPr>
              <w:t>19 чел. (68%)</w:t>
            </w:r>
          </w:p>
        </w:tc>
        <w:tc>
          <w:tcPr>
            <w:tcW w:w="1914" w:type="dxa"/>
          </w:tcPr>
          <w:p w:rsidR="003138E0" w:rsidRPr="00C36957" w:rsidRDefault="003138E0" w:rsidP="00C36957">
            <w:pPr>
              <w:jc w:val="center"/>
              <w:rPr>
                <w:sz w:val="24"/>
                <w:szCs w:val="24"/>
              </w:rPr>
            </w:pPr>
            <w:r w:rsidRPr="00C36957">
              <w:rPr>
                <w:sz w:val="24"/>
                <w:szCs w:val="24"/>
              </w:rPr>
              <w:t>3 чел. (11%)</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4В</w:t>
            </w:r>
          </w:p>
        </w:tc>
        <w:tc>
          <w:tcPr>
            <w:tcW w:w="1914" w:type="dxa"/>
          </w:tcPr>
          <w:p w:rsidR="003138E0" w:rsidRPr="00C36957" w:rsidRDefault="003138E0" w:rsidP="00C36957">
            <w:pPr>
              <w:jc w:val="center"/>
              <w:rPr>
                <w:sz w:val="24"/>
                <w:szCs w:val="24"/>
              </w:rPr>
            </w:pPr>
            <w:r w:rsidRPr="00C36957">
              <w:rPr>
                <w:sz w:val="24"/>
                <w:szCs w:val="24"/>
              </w:rPr>
              <w:t>8 чел. (28%)</w:t>
            </w:r>
          </w:p>
        </w:tc>
        <w:tc>
          <w:tcPr>
            <w:tcW w:w="1914" w:type="dxa"/>
          </w:tcPr>
          <w:p w:rsidR="003138E0" w:rsidRPr="00C36957" w:rsidRDefault="003138E0" w:rsidP="00C36957">
            <w:pPr>
              <w:jc w:val="center"/>
              <w:rPr>
                <w:sz w:val="24"/>
                <w:szCs w:val="24"/>
              </w:rPr>
            </w:pPr>
            <w:r w:rsidRPr="00C36957">
              <w:rPr>
                <w:sz w:val="24"/>
                <w:szCs w:val="24"/>
              </w:rPr>
              <w:t>18 чел. (62%)</w:t>
            </w:r>
          </w:p>
        </w:tc>
        <w:tc>
          <w:tcPr>
            <w:tcW w:w="1914" w:type="dxa"/>
          </w:tcPr>
          <w:p w:rsidR="003138E0" w:rsidRPr="00C36957" w:rsidRDefault="003138E0" w:rsidP="00C36957">
            <w:pPr>
              <w:jc w:val="center"/>
              <w:rPr>
                <w:sz w:val="24"/>
                <w:szCs w:val="24"/>
              </w:rPr>
            </w:pPr>
            <w:r w:rsidRPr="00C36957">
              <w:rPr>
                <w:sz w:val="24"/>
                <w:szCs w:val="24"/>
              </w:rPr>
              <w:t>3 чел. (10%)</w:t>
            </w:r>
          </w:p>
        </w:tc>
        <w:tc>
          <w:tcPr>
            <w:tcW w:w="1915" w:type="dxa"/>
          </w:tcPr>
          <w:p w:rsidR="003138E0" w:rsidRPr="00C36957" w:rsidRDefault="003138E0" w:rsidP="00C36957">
            <w:pPr>
              <w:jc w:val="center"/>
              <w:rPr>
                <w:sz w:val="24"/>
                <w:szCs w:val="24"/>
              </w:rPr>
            </w:pPr>
            <w:r w:rsidRPr="00C36957">
              <w:rPr>
                <w:sz w:val="24"/>
                <w:szCs w:val="24"/>
              </w:rPr>
              <w:t>-</w:t>
            </w:r>
          </w:p>
        </w:tc>
      </w:tr>
      <w:tr w:rsidR="003138E0" w:rsidRPr="00C36957" w:rsidTr="00316C46">
        <w:tc>
          <w:tcPr>
            <w:tcW w:w="1914" w:type="dxa"/>
          </w:tcPr>
          <w:p w:rsidR="003138E0" w:rsidRPr="00C36957" w:rsidRDefault="003138E0" w:rsidP="00C36957">
            <w:pPr>
              <w:jc w:val="center"/>
              <w:rPr>
                <w:sz w:val="24"/>
                <w:szCs w:val="24"/>
              </w:rPr>
            </w:pPr>
            <w:r w:rsidRPr="00C36957">
              <w:rPr>
                <w:sz w:val="24"/>
                <w:szCs w:val="24"/>
              </w:rPr>
              <w:t>4Г</w:t>
            </w:r>
          </w:p>
        </w:tc>
        <w:tc>
          <w:tcPr>
            <w:tcW w:w="1914" w:type="dxa"/>
          </w:tcPr>
          <w:p w:rsidR="003138E0" w:rsidRPr="00C36957" w:rsidRDefault="003138E0" w:rsidP="00C36957">
            <w:pPr>
              <w:jc w:val="center"/>
              <w:rPr>
                <w:sz w:val="24"/>
                <w:szCs w:val="24"/>
              </w:rPr>
            </w:pPr>
            <w:r w:rsidRPr="00C36957">
              <w:rPr>
                <w:sz w:val="24"/>
                <w:szCs w:val="24"/>
              </w:rPr>
              <w:t>9 чел. (32%)</w:t>
            </w:r>
          </w:p>
        </w:tc>
        <w:tc>
          <w:tcPr>
            <w:tcW w:w="1914" w:type="dxa"/>
          </w:tcPr>
          <w:p w:rsidR="003138E0" w:rsidRPr="00C36957" w:rsidRDefault="003138E0" w:rsidP="00C36957">
            <w:pPr>
              <w:jc w:val="center"/>
              <w:rPr>
                <w:sz w:val="24"/>
                <w:szCs w:val="24"/>
              </w:rPr>
            </w:pPr>
            <w:r w:rsidRPr="00C36957">
              <w:rPr>
                <w:sz w:val="24"/>
                <w:szCs w:val="24"/>
              </w:rPr>
              <w:t>18 чел. (64%)</w:t>
            </w:r>
          </w:p>
        </w:tc>
        <w:tc>
          <w:tcPr>
            <w:tcW w:w="1914" w:type="dxa"/>
          </w:tcPr>
          <w:p w:rsidR="003138E0" w:rsidRPr="00C36957" w:rsidRDefault="003138E0" w:rsidP="00C36957">
            <w:pPr>
              <w:jc w:val="center"/>
              <w:rPr>
                <w:sz w:val="24"/>
                <w:szCs w:val="24"/>
              </w:rPr>
            </w:pPr>
            <w:r w:rsidRPr="00C36957">
              <w:rPr>
                <w:sz w:val="24"/>
                <w:szCs w:val="24"/>
              </w:rPr>
              <w:t>1 чел. (4%)</w:t>
            </w:r>
          </w:p>
        </w:tc>
        <w:tc>
          <w:tcPr>
            <w:tcW w:w="1915" w:type="dxa"/>
          </w:tcPr>
          <w:p w:rsidR="003138E0" w:rsidRPr="00C36957" w:rsidRDefault="003138E0" w:rsidP="00C36957">
            <w:pPr>
              <w:jc w:val="center"/>
              <w:rPr>
                <w:sz w:val="24"/>
                <w:szCs w:val="24"/>
              </w:rPr>
            </w:pPr>
            <w:r w:rsidRPr="00C36957">
              <w:rPr>
                <w:sz w:val="24"/>
                <w:szCs w:val="24"/>
              </w:rPr>
              <w:t>-</w:t>
            </w:r>
          </w:p>
        </w:tc>
      </w:tr>
    </w:tbl>
    <w:p w:rsidR="0075743B" w:rsidRDefault="0075743B" w:rsidP="0075743B">
      <w:pPr>
        <w:pStyle w:val="3"/>
        <w:jc w:val="center"/>
        <w:rPr>
          <w:rFonts w:ascii="Cambria" w:eastAsia="Times New Roman" w:hAnsi="Cambria" w:cs="Times New Roman"/>
          <w:color w:val="4F81BD"/>
        </w:rPr>
      </w:pPr>
      <w:r>
        <w:rPr>
          <w:rFonts w:ascii="Cambria" w:eastAsia="Times New Roman" w:hAnsi="Cambria" w:cs="Times New Roman"/>
          <w:color w:val="4F81BD"/>
        </w:rPr>
        <w:lastRenderedPageBreak/>
        <w:t>Анализ классов по группам УУД   (процент верных ответов)</w:t>
      </w:r>
    </w:p>
    <w:p w:rsidR="0075743B" w:rsidRDefault="0075743B" w:rsidP="0075743B">
      <w:pPr>
        <w:pStyle w:val="3"/>
        <w:jc w:val="center"/>
        <w:rPr>
          <w:rFonts w:ascii="Cambria" w:eastAsia="Times New Roman" w:hAnsi="Cambria" w:cs="Times New Roman"/>
          <w:color w:val="4F81BD"/>
        </w:rPr>
      </w:pPr>
      <w:r>
        <w:rPr>
          <w:rFonts w:ascii="Cambria" w:eastAsia="Times New Roman" w:hAnsi="Cambria" w:cs="Times New Roman"/>
          <w:color w:val="4F81BD"/>
        </w:rPr>
        <w:t>Эму-ЭРУДИТ 2014-15</w:t>
      </w:r>
    </w:p>
    <w:tbl>
      <w:tblPr>
        <w:tblStyle w:val="a8"/>
        <w:tblW w:w="0" w:type="auto"/>
        <w:tblLook w:val="01E0" w:firstRow="1" w:lastRow="1" w:firstColumn="1" w:lastColumn="1" w:noHBand="0" w:noVBand="0"/>
      </w:tblPr>
      <w:tblGrid>
        <w:gridCol w:w="327"/>
        <w:gridCol w:w="3902"/>
        <w:gridCol w:w="696"/>
        <w:gridCol w:w="583"/>
        <w:gridCol w:w="683"/>
        <w:gridCol w:w="583"/>
        <w:gridCol w:w="583"/>
        <w:gridCol w:w="583"/>
        <w:gridCol w:w="583"/>
        <w:gridCol w:w="583"/>
        <w:gridCol w:w="583"/>
        <w:gridCol w:w="222"/>
      </w:tblGrid>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2Б</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3А</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3Б</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3В</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3Г</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4А</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4Б</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4В</w:t>
            </w:r>
          </w:p>
        </w:tc>
        <w:tc>
          <w:tcPr>
            <w:tcW w:w="0" w:type="auto"/>
          </w:tcPr>
          <w:p w:rsidR="0075743B"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4Г</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color w:val="4F81BD"/>
              </w:rPr>
              <w:t>Регулятивные УУД</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sidRPr="00622076">
              <w:rPr>
                <w:rFonts w:ascii="Cambria" w:eastAsia="Times New Roman" w:hAnsi="Cambria" w:cs="Times New Roman"/>
                <w:b w:val="0"/>
                <w:color w:val="4F81BD"/>
              </w:rPr>
              <w:t>1</w:t>
            </w:r>
          </w:p>
        </w:tc>
        <w:tc>
          <w:tcPr>
            <w:tcW w:w="0" w:type="auto"/>
          </w:tcPr>
          <w:p w:rsidR="0075743B" w:rsidRPr="00622076" w:rsidRDefault="0075743B" w:rsidP="00316C46">
            <w:pPr>
              <w:pStyle w:val="3"/>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Определение проблемы</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89%</w:t>
            </w:r>
          </w:p>
        </w:tc>
        <w:tc>
          <w:tcPr>
            <w:tcW w:w="0" w:type="auto"/>
            <w:vAlign w:val="center"/>
          </w:tcPr>
          <w:p w:rsidR="0075743B" w:rsidRDefault="0075743B" w:rsidP="00316C46">
            <w:r>
              <w:t>68</w:t>
            </w:r>
            <w:r>
              <w:rPr>
                <w:rStyle w:val="size10"/>
              </w:rPr>
              <w:t>%</w:t>
            </w:r>
          </w:p>
        </w:tc>
        <w:tc>
          <w:tcPr>
            <w:tcW w:w="0" w:type="auto"/>
            <w:vAlign w:val="center"/>
          </w:tcPr>
          <w:p w:rsidR="0075743B" w:rsidRDefault="0075743B" w:rsidP="00316C46">
            <w:r>
              <w:t>98</w:t>
            </w:r>
            <w:r>
              <w:rPr>
                <w:rStyle w:val="size10"/>
              </w:rPr>
              <w:t>%</w:t>
            </w:r>
          </w:p>
        </w:tc>
        <w:tc>
          <w:tcPr>
            <w:tcW w:w="0" w:type="auto"/>
            <w:vAlign w:val="center"/>
          </w:tcPr>
          <w:p w:rsidR="0075743B" w:rsidRDefault="0075743B" w:rsidP="00316C46">
            <w:r>
              <w:t>71</w:t>
            </w:r>
            <w:r>
              <w:rPr>
                <w:rStyle w:val="size10"/>
              </w:rPr>
              <w:t>%</w:t>
            </w:r>
          </w:p>
        </w:tc>
        <w:tc>
          <w:tcPr>
            <w:tcW w:w="0" w:type="auto"/>
            <w:vAlign w:val="center"/>
          </w:tcPr>
          <w:p w:rsidR="0075743B" w:rsidRDefault="0075743B" w:rsidP="00316C46">
            <w:r>
              <w:t>63</w:t>
            </w:r>
            <w:r>
              <w:rPr>
                <w:rStyle w:val="size10"/>
              </w:rPr>
              <w:t>%</w:t>
            </w:r>
          </w:p>
        </w:tc>
        <w:tc>
          <w:tcPr>
            <w:tcW w:w="0" w:type="auto"/>
            <w:vAlign w:val="center"/>
          </w:tcPr>
          <w:p w:rsidR="0075743B" w:rsidRDefault="0075743B" w:rsidP="00316C46">
            <w:r>
              <w:t>57</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62</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sidRPr="00622076">
              <w:rPr>
                <w:rFonts w:ascii="Cambria" w:eastAsia="Times New Roman" w:hAnsi="Cambria" w:cs="Times New Roman"/>
                <w:b w:val="0"/>
                <w:color w:val="4F81BD"/>
              </w:rPr>
              <w:t>2</w:t>
            </w:r>
          </w:p>
        </w:tc>
        <w:tc>
          <w:tcPr>
            <w:tcW w:w="0" w:type="auto"/>
          </w:tcPr>
          <w:p w:rsidR="0075743B" w:rsidRPr="00622076" w:rsidRDefault="0075743B" w:rsidP="00316C46">
            <w:pPr>
              <w:pStyle w:val="3"/>
              <w:tabs>
                <w:tab w:val="left" w:pos="2440"/>
              </w:tabs>
              <w:spacing w:before="0"/>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 xml:space="preserve">Целеполагание и </w:t>
            </w:r>
            <w:r w:rsidRPr="00622076">
              <w:rPr>
                <w:rFonts w:ascii="Cambria" w:eastAsia="Times New Roman" w:hAnsi="Cambria" w:cs="Times New Roman"/>
                <w:b w:val="0"/>
                <w:color w:val="4F81BD"/>
                <w:sz w:val="24"/>
                <w:szCs w:val="24"/>
              </w:rPr>
              <w:tab/>
            </w:r>
          </w:p>
          <w:p w:rsidR="0075743B" w:rsidRPr="00622076" w:rsidRDefault="0075743B" w:rsidP="00316C46">
            <w:pPr>
              <w:pStyle w:val="3"/>
              <w:spacing w:before="0"/>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планирование деятельности</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37</w:t>
            </w:r>
          </w:p>
        </w:tc>
        <w:tc>
          <w:tcPr>
            <w:tcW w:w="0" w:type="auto"/>
            <w:vAlign w:val="center"/>
          </w:tcPr>
          <w:p w:rsidR="0075743B" w:rsidRDefault="0075743B" w:rsidP="00316C46">
            <w:r>
              <w:t>46</w:t>
            </w:r>
            <w:r>
              <w:rPr>
                <w:rStyle w:val="a6"/>
              </w:rPr>
              <w:t>%</w:t>
            </w:r>
          </w:p>
        </w:tc>
        <w:tc>
          <w:tcPr>
            <w:tcW w:w="0" w:type="auto"/>
            <w:vAlign w:val="center"/>
          </w:tcPr>
          <w:p w:rsidR="0075743B" w:rsidRDefault="0075743B" w:rsidP="00316C46">
            <w:r>
              <w:t>33</w:t>
            </w:r>
            <w:r>
              <w:rPr>
                <w:rStyle w:val="size10"/>
              </w:rPr>
              <w:t>%</w:t>
            </w:r>
          </w:p>
        </w:tc>
        <w:tc>
          <w:tcPr>
            <w:tcW w:w="0" w:type="auto"/>
            <w:vAlign w:val="center"/>
          </w:tcPr>
          <w:p w:rsidR="0075743B" w:rsidRDefault="0075743B" w:rsidP="00316C46">
            <w:r>
              <w:t>38</w:t>
            </w:r>
            <w:r>
              <w:rPr>
                <w:rStyle w:val="size10"/>
              </w:rPr>
              <w:t>%</w:t>
            </w:r>
          </w:p>
        </w:tc>
        <w:tc>
          <w:tcPr>
            <w:tcW w:w="0" w:type="auto"/>
            <w:vAlign w:val="center"/>
          </w:tcPr>
          <w:p w:rsidR="0075743B" w:rsidRDefault="0075743B" w:rsidP="00316C46">
            <w:r>
              <w:t>29</w:t>
            </w:r>
            <w:r>
              <w:rPr>
                <w:rStyle w:val="size10"/>
              </w:rPr>
              <w:t>%</w:t>
            </w:r>
          </w:p>
        </w:tc>
        <w:tc>
          <w:tcPr>
            <w:tcW w:w="0" w:type="auto"/>
            <w:vAlign w:val="center"/>
          </w:tcPr>
          <w:p w:rsidR="0075743B" w:rsidRDefault="0075743B" w:rsidP="00316C46">
            <w:r>
              <w:t>50</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33</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sidRPr="00622076">
              <w:rPr>
                <w:rFonts w:ascii="Cambria" w:eastAsia="Times New Roman" w:hAnsi="Cambria" w:cs="Times New Roman"/>
                <w:b w:val="0"/>
                <w:color w:val="4F81BD"/>
              </w:rPr>
              <w:t>3</w:t>
            </w:r>
          </w:p>
        </w:tc>
        <w:tc>
          <w:tcPr>
            <w:tcW w:w="0" w:type="auto"/>
          </w:tcPr>
          <w:p w:rsidR="0075743B" w:rsidRPr="00622076" w:rsidRDefault="0075743B" w:rsidP="00316C46">
            <w:pPr>
              <w:pStyle w:val="3"/>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Применение технологий</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62</w:t>
            </w:r>
          </w:p>
        </w:tc>
        <w:tc>
          <w:tcPr>
            <w:tcW w:w="0" w:type="auto"/>
            <w:vAlign w:val="center"/>
          </w:tcPr>
          <w:p w:rsidR="0075743B" w:rsidRDefault="0075743B" w:rsidP="00316C46">
            <w:r>
              <w:t>60</w:t>
            </w:r>
            <w:r>
              <w:rPr>
                <w:rStyle w:val="a6"/>
              </w:rPr>
              <w:t>%</w:t>
            </w:r>
          </w:p>
        </w:tc>
        <w:tc>
          <w:tcPr>
            <w:tcW w:w="0" w:type="auto"/>
            <w:vAlign w:val="center"/>
          </w:tcPr>
          <w:p w:rsidR="0075743B" w:rsidRDefault="0075743B" w:rsidP="00316C46">
            <w:r>
              <w:t>59</w:t>
            </w:r>
            <w:r>
              <w:rPr>
                <w:rStyle w:val="size10"/>
              </w:rPr>
              <w:t>%</w:t>
            </w:r>
          </w:p>
        </w:tc>
        <w:tc>
          <w:tcPr>
            <w:tcW w:w="0" w:type="auto"/>
            <w:vAlign w:val="center"/>
          </w:tcPr>
          <w:p w:rsidR="0075743B" w:rsidRDefault="0075743B" w:rsidP="00316C46">
            <w:r>
              <w:t>57</w:t>
            </w:r>
            <w:r>
              <w:rPr>
                <w:rStyle w:val="size10"/>
              </w:rPr>
              <w:t>%</w:t>
            </w:r>
          </w:p>
        </w:tc>
        <w:tc>
          <w:tcPr>
            <w:tcW w:w="0" w:type="auto"/>
            <w:vAlign w:val="center"/>
          </w:tcPr>
          <w:p w:rsidR="0075743B" w:rsidRDefault="0075743B" w:rsidP="00316C46">
            <w:r>
              <w:t>45</w:t>
            </w:r>
            <w:r>
              <w:rPr>
                <w:rStyle w:val="size10"/>
              </w:rPr>
              <w:t>%</w:t>
            </w:r>
          </w:p>
        </w:tc>
        <w:tc>
          <w:tcPr>
            <w:tcW w:w="0" w:type="auto"/>
            <w:vAlign w:val="center"/>
          </w:tcPr>
          <w:p w:rsidR="0075743B" w:rsidRDefault="0075743B" w:rsidP="00316C46">
            <w:r>
              <w:t>44</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43</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sidRPr="00622076">
              <w:rPr>
                <w:rFonts w:ascii="Cambria" w:eastAsia="Times New Roman" w:hAnsi="Cambria" w:cs="Times New Roman"/>
                <w:b w:val="0"/>
                <w:color w:val="4F81BD"/>
              </w:rPr>
              <w:t>4</w:t>
            </w:r>
          </w:p>
        </w:tc>
        <w:tc>
          <w:tcPr>
            <w:tcW w:w="0" w:type="auto"/>
          </w:tcPr>
          <w:p w:rsidR="0075743B" w:rsidRPr="00622076" w:rsidRDefault="0075743B" w:rsidP="00316C46">
            <w:pPr>
              <w:pStyle w:val="3"/>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Планирование ресурсов</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20</w:t>
            </w:r>
          </w:p>
        </w:tc>
        <w:tc>
          <w:tcPr>
            <w:tcW w:w="0" w:type="auto"/>
            <w:vAlign w:val="center"/>
          </w:tcPr>
          <w:p w:rsidR="0075743B" w:rsidRDefault="0075743B" w:rsidP="00316C46">
            <w:r>
              <w:t>65</w:t>
            </w:r>
            <w:r>
              <w:rPr>
                <w:rStyle w:val="a6"/>
              </w:rPr>
              <w:t>%</w:t>
            </w:r>
          </w:p>
        </w:tc>
        <w:tc>
          <w:tcPr>
            <w:tcW w:w="0" w:type="auto"/>
            <w:vAlign w:val="center"/>
          </w:tcPr>
          <w:p w:rsidR="0075743B" w:rsidRDefault="0075743B" w:rsidP="00316C46">
            <w:r>
              <w:t>53</w:t>
            </w:r>
            <w:r>
              <w:rPr>
                <w:rStyle w:val="size10"/>
              </w:rPr>
              <w:t>%</w:t>
            </w:r>
          </w:p>
        </w:tc>
        <w:tc>
          <w:tcPr>
            <w:tcW w:w="0" w:type="auto"/>
            <w:vAlign w:val="center"/>
          </w:tcPr>
          <w:p w:rsidR="0075743B" w:rsidRDefault="0075743B" w:rsidP="00316C46">
            <w:r>
              <w:t>60</w:t>
            </w:r>
            <w:r>
              <w:rPr>
                <w:rStyle w:val="size10"/>
              </w:rPr>
              <w:t>%</w:t>
            </w:r>
          </w:p>
        </w:tc>
        <w:tc>
          <w:tcPr>
            <w:tcW w:w="0" w:type="auto"/>
            <w:vAlign w:val="center"/>
          </w:tcPr>
          <w:p w:rsidR="0075743B" w:rsidRDefault="0075743B" w:rsidP="00316C46">
            <w:r>
              <w:t>52</w:t>
            </w:r>
            <w:r>
              <w:rPr>
                <w:rStyle w:val="size10"/>
              </w:rPr>
              <w:t>%</w:t>
            </w:r>
          </w:p>
        </w:tc>
        <w:tc>
          <w:tcPr>
            <w:tcW w:w="0" w:type="auto"/>
            <w:vAlign w:val="center"/>
          </w:tcPr>
          <w:p w:rsidR="0075743B" w:rsidRDefault="0075743B" w:rsidP="00316C46">
            <w:r>
              <w:t>54</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61</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sidRPr="00622076">
              <w:rPr>
                <w:rFonts w:ascii="Cambria" w:eastAsia="Times New Roman" w:hAnsi="Cambria" w:cs="Times New Roman"/>
                <w:b w:val="0"/>
                <w:color w:val="4F81BD"/>
              </w:rPr>
              <w:t>5</w:t>
            </w:r>
          </w:p>
        </w:tc>
        <w:tc>
          <w:tcPr>
            <w:tcW w:w="0" w:type="auto"/>
          </w:tcPr>
          <w:p w:rsidR="0075743B" w:rsidRPr="00622076" w:rsidRDefault="0075743B" w:rsidP="00316C46">
            <w:pPr>
              <w:pStyle w:val="3"/>
              <w:outlineLvl w:val="2"/>
              <w:rPr>
                <w:rFonts w:ascii="Cambria" w:eastAsia="Times New Roman" w:hAnsi="Cambria" w:cs="Times New Roman"/>
                <w:b w:val="0"/>
                <w:color w:val="4F81BD"/>
                <w:sz w:val="24"/>
                <w:szCs w:val="24"/>
              </w:rPr>
            </w:pPr>
            <w:r w:rsidRPr="00622076">
              <w:rPr>
                <w:rFonts w:ascii="Cambria" w:eastAsia="Times New Roman" w:hAnsi="Cambria" w:cs="Times New Roman"/>
                <w:b w:val="0"/>
                <w:color w:val="4F81BD"/>
                <w:sz w:val="24"/>
                <w:szCs w:val="24"/>
              </w:rPr>
              <w:t>Оценка результата или продукта деятельности</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27</w:t>
            </w:r>
          </w:p>
        </w:tc>
        <w:tc>
          <w:tcPr>
            <w:tcW w:w="0" w:type="auto"/>
            <w:vAlign w:val="center"/>
          </w:tcPr>
          <w:p w:rsidR="0075743B" w:rsidRDefault="0075743B" w:rsidP="00316C46">
            <w:r>
              <w:t>68</w:t>
            </w:r>
            <w:r>
              <w:rPr>
                <w:rStyle w:val="a6"/>
              </w:rPr>
              <w:t>%</w:t>
            </w:r>
          </w:p>
        </w:tc>
        <w:tc>
          <w:tcPr>
            <w:tcW w:w="0" w:type="auto"/>
            <w:vAlign w:val="center"/>
          </w:tcPr>
          <w:p w:rsidR="0075743B" w:rsidRDefault="0075743B" w:rsidP="00316C46">
            <w:r>
              <w:t>45</w:t>
            </w:r>
            <w:r>
              <w:rPr>
                <w:rStyle w:val="size10"/>
              </w:rPr>
              <w:t>%</w:t>
            </w:r>
          </w:p>
        </w:tc>
        <w:tc>
          <w:tcPr>
            <w:tcW w:w="0" w:type="auto"/>
            <w:vAlign w:val="center"/>
          </w:tcPr>
          <w:p w:rsidR="0075743B" w:rsidRDefault="0075743B" w:rsidP="00316C46">
            <w:r>
              <w:t>42</w:t>
            </w:r>
            <w:r>
              <w:rPr>
                <w:rStyle w:val="size10"/>
              </w:rPr>
              <w:t>%</w:t>
            </w:r>
          </w:p>
        </w:tc>
        <w:tc>
          <w:tcPr>
            <w:tcW w:w="0" w:type="auto"/>
            <w:vAlign w:val="center"/>
          </w:tcPr>
          <w:p w:rsidR="0075743B" w:rsidRDefault="0075743B" w:rsidP="00316C46">
            <w:r>
              <w:t>36</w:t>
            </w:r>
            <w:r>
              <w:rPr>
                <w:rStyle w:val="size10"/>
              </w:rPr>
              <w:t>%</w:t>
            </w:r>
          </w:p>
        </w:tc>
        <w:tc>
          <w:tcPr>
            <w:tcW w:w="0" w:type="auto"/>
            <w:vAlign w:val="center"/>
          </w:tcPr>
          <w:p w:rsidR="0075743B" w:rsidRDefault="0075743B" w:rsidP="00316C46">
            <w:r>
              <w:t>50</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51</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Pr="00622076"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Коммуникативные УУД</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1</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Коммуникативно-речевые действия</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72</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65</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59</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40</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Pr="00622076"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Работа с текстом</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1</w:t>
            </w:r>
          </w:p>
        </w:tc>
        <w:tc>
          <w:tcPr>
            <w:tcW w:w="0" w:type="auto"/>
            <w:vAlign w:val="center"/>
          </w:tcPr>
          <w:p w:rsidR="0075743B" w:rsidRDefault="0075743B" w:rsidP="00316C46">
            <w:r>
              <w:t>Оценка и применение информации</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60</w:t>
            </w:r>
          </w:p>
        </w:tc>
        <w:tc>
          <w:tcPr>
            <w:tcW w:w="0" w:type="auto"/>
            <w:vAlign w:val="center"/>
          </w:tcPr>
          <w:p w:rsidR="0075743B" w:rsidRDefault="0075743B" w:rsidP="00316C46">
            <w:r>
              <w:t>62</w:t>
            </w:r>
            <w:r>
              <w:rPr>
                <w:rStyle w:val="size10"/>
              </w:rPr>
              <w:t>%</w:t>
            </w:r>
          </w:p>
        </w:tc>
        <w:tc>
          <w:tcPr>
            <w:tcW w:w="0" w:type="auto"/>
            <w:vAlign w:val="center"/>
          </w:tcPr>
          <w:p w:rsidR="0075743B" w:rsidRDefault="0075743B" w:rsidP="00316C46">
            <w:r>
              <w:t>69</w:t>
            </w:r>
            <w:r>
              <w:rPr>
                <w:rStyle w:val="size10"/>
              </w:rPr>
              <w:t>%</w:t>
            </w:r>
          </w:p>
        </w:tc>
        <w:tc>
          <w:tcPr>
            <w:tcW w:w="0" w:type="auto"/>
            <w:vAlign w:val="center"/>
          </w:tcPr>
          <w:p w:rsidR="0075743B" w:rsidRDefault="0075743B" w:rsidP="00316C46">
            <w:r>
              <w:t>68</w:t>
            </w:r>
            <w:r>
              <w:rPr>
                <w:rStyle w:val="size10"/>
              </w:rPr>
              <w:t>%</w:t>
            </w:r>
          </w:p>
        </w:tc>
        <w:tc>
          <w:tcPr>
            <w:tcW w:w="0" w:type="auto"/>
            <w:vAlign w:val="center"/>
          </w:tcPr>
          <w:p w:rsidR="0075743B" w:rsidRDefault="0075743B" w:rsidP="00316C46">
            <w:r>
              <w:t>62</w:t>
            </w:r>
            <w:r>
              <w:rPr>
                <w:rStyle w:val="size10"/>
              </w:rPr>
              <w:t>%</w:t>
            </w:r>
          </w:p>
        </w:tc>
        <w:tc>
          <w:tcPr>
            <w:tcW w:w="0" w:type="auto"/>
            <w:vAlign w:val="center"/>
          </w:tcPr>
          <w:p w:rsidR="0075743B" w:rsidRDefault="0075743B" w:rsidP="00316C46">
            <w:r>
              <w:t>68</w:t>
            </w:r>
            <w:r>
              <w:rPr>
                <w:rStyle w:val="size10"/>
              </w:rPr>
              <w:t>%</w:t>
            </w:r>
          </w:p>
        </w:tc>
        <w:tc>
          <w:tcPr>
            <w:tcW w:w="0" w:type="auto"/>
            <w:vAlign w:val="center"/>
          </w:tcPr>
          <w:p w:rsidR="0075743B" w:rsidRDefault="0075743B" w:rsidP="00316C46">
            <w:r>
              <w:t>66</w:t>
            </w:r>
            <w:r>
              <w:rPr>
                <w:rStyle w:val="size10"/>
              </w:rPr>
              <w:t>%</w:t>
            </w:r>
          </w:p>
        </w:tc>
        <w:tc>
          <w:tcPr>
            <w:tcW w:w="0" w:type="auto"/>
            <w:vAlign w:val="center"/>
          </w:tcPr>
          <w:p w:rsidR="0075743B" w:rsidRDefault="0075743B" w:rsidP="00316C46">
            <w:r>
              <w:t>75</w:t>
            </w:r>
            <w:r>
              <w:rPr>
                <w:rStyle w:val="size10"/>
              </w:rPr>
              <w:t>%</w:t>
            </w:r>
          </w:p>
        </w:tc>
        <w:tc>
          <w:tcPr>
            <w:tcW w:w="0" w:type="auto"/>
            <w:vAlign w:val="center"/>
          </w:tcPr>
          <w:p w:rsidR="0075743B" w:rsidRDefault="0075743B" w:rsidP="00316C46">
            <w:r>
              <w:t>63</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2</w:t>
            </w:r>
          </w:p>
        </w:tc>
        <w:tc>
          <w:tcPr>
            <w:tcW w:w="0" w:type="auto"/>
            <w:vAlign w:val="center"/>
          </w:tcPr>
          <w:p w:rsidR="0075743B" w:rsidRDefault="0075743B" w:rsidP="00316C46">
            <w:r w:rsidRPr="00622076">
              <w:t>Поиск и понимание информации</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45</w:t>
            </w:r>
          </w:p>
        </w:tc>
        <w:tc>
          <w:tcPr>
            <w:tcW w:w="0" w:type="auto"/>
            <w:vAlign w:val="center"/>
          </w:tcPr>
          <w:p w:rsidR="0075743B" w:rsidRDefault="0075743B" w:rsidP="00316C46">
            <w:r>
              <w:t>55</w:t>
            </w:r>
            <w:r>
              <w:rPr>
                <w:rStyle w:val="a6"/>
              </w:rPr>
              <w:t>%</w:t>
            </w:r>
          </w:p>
        </w:tc>
        <w:tc>
          <w:tcPr>
            <w:tcW w:w="0" w:type="auto"/>
            <w:vAlign w:val="center"/>
          </w:tcPr>
          <w:p w:rsidR="0075743B" w:rsidRDefault="0075743B" w:rsidP="00316C46">
            <w:r>
              <w:t>64</w:t>
            </w:r>
            <w:r>
              <w:rPr>
                <w:rStyle w:val="size10"/>
              </w:rPr>
              <w:t>%</w:t>
            </w:r>
          </w:p>
        </w:tc>
        <w:tc>
          <w:tcPr>
            <w:tcW w:w="0" w:type="auto"/>
            <w:vAlign w:val="center"/>
          </w:tcPr>
          <w:p w:rsidR="0075743B" w:rsidRDefault="0075743B" w:rsidP="00316C46">
            <w:r>
              <w:t>63</w:t>
            </w:r>
            <w:r>
              <w:rPr>
                <w:rStyle w:val="size10"/>
              </w:rPr>
              <w:t>%</w:t>
            </w:r>
          </w:p>
        </w:tc>
        <w:tc>
          <w:tcPr>
            <w:tcW w:w="0" w:type="auto"/>
            <w:vAlign w:val="center"/>
          </w:tcPr>
          <w:p w:rsidR="0075743B" w:rsidRDefault="0075743B" w:rsidP="00316C46">
            <w:r>
              <w:t>47</w:t>
            </w:r>
            <w:r>
              <w:rPr>
                <w:rStyle w:val="size10"/>
              </w:rPr>
              <w:t>%</w:t>
            </w:r>
          </w:p>
        </w:tc>
        <w:tc>
          <w:tcPr>
            <w:tcW w:w="0" w:type="auto"/>
            <w:vAlign w:val="center"/>
          </w:tcPr>
          <w:p w:rsidR="0075743B" w:rsidRDefault="0075743B" w:rsidP="00316C46">
            <w:r>
              <w:t>56</w:t>
            </w:r>
            <w:r>
              <w:rPr>
                <w:rStyle w:val="size10"/>
              </w:rPr>
              <w:t>%</w:t>
            </w:r>
          </w:p>
        </w:tc>
        <w:tc>
          <w:tcPr>
            <w:tcW w:w="0" w:type="auto"/>
            <w:vAlign w:val="center"/>
          </w:tcPr>
          <w:p w:rsidR="0075743B" w:rsidRDefault="0075743B" w:rsidP="00316C46">
            <w:r>
              <w:t>39</w:t>
            </w:r>
            <w:r>
              <w:rPr>
                <w:rStyle w:val="size10"/>
              </w:rPr>
              <w:t>%</w:t>
            </w:r>
          </w:p>
        </w:tc>
        <w:tc>
          <w:tcPr>
            <w:tcW w:w="0" w:type="auto"/>
            <w:vAlign w:val="center"/>
          </w:tcPr>
          <w:p w:rsidR="0075743B" w:rsidRDefault="0075743B" w:rsidP="00316C46">
            <w:r>
              <w:t>61</w:t>
            </w:r>
            <w:r>
              <w:rPr>
                <w:rStyle w:val="size10"/>
              </w:rPr>
              <w:t>%</w:t>
            </w:r>
          </w:p>
        </w:tc>
        <w:tc>
          <w:tcPr>
            <w:tcW w:w="0" w:type="auto"/>
            <w:vAlign w:val="center"/>
          </w:tcPr>
          <w:p w:rsidR="0075743B" w:rsidRDefault="0075743B" w:rsidP="00316C46">
            <w:r>
              <w:t>47</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3</w:t>
            </w:r>
          </w:p>
        </w:tc>
        <w:tc>
          <w:tcPr>
            <w:tcW w:w="0" w:type="auto"/>
            <w:vAlign w:val="center"/>
          </w:tcPr>
          <w:p w:rsidR="0075743B" w:rsidRDefault="0075743B" w:rsidP="00316C46">
            <w:r w:rsidRPr="00622076">
              <w:t>Представление и интерпретация текста</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50</w:t>
            </w:r>
          </w:p>
        </w:tc>
        <w:tc>
          <w:tcPr>
            <w:tcW w:w="0" w:type="auto"/>
            <w:vAlign w:val="center"/>
          </w:tcPr>
          <w:p w:rsidR="0075743B" w:rsidRDefault="0075743B" w:rsidP="00316C46">
            <w:r>
              <w:t>29</w:t>
            </w:r>
            <w:r>
              <w:rPr>
                <w:rStyle w:val="a6"/>
              </w:rPr>
              <w:t>%</w:t>
            </w:r>
          </w:p>
        </w:tc>
        <w:tc>
          <w:tcPr>
            <w:tcW w:w="0" w:type="auto"/>
            <w:vAlign w:val="center"/>
          </w:tcPr>
          <w:p w:rsidR="0075743B" w:rsidRDefault="0075743B" w:rsidP="00316C46">
            <w:r>
              <w:t>25</w:t>
            </w:r>
            <w:r>
              <w:rPr>
                <w:rStyle w:val="size10"/>
              </w:rPr>
              <w:t>%</w:t>
            </w:r>
          </w:p>
        </w:tc>
        <w:tc>
          <w:tcPr>
            <w:tcW w:w="0" w:type="auto"/>
            <w:vAlign w:val="center"/>
          </w:tcPr>
          <w:p w:rsidR="0075743B" w:rsidRDefault="0075743B" w:rsidP="00316C46">
            <w:r>
              <w:t>42</w:t>
            </w:r>
            <w:r>
              <w:rPr>
                <w:rStyle w:val="size10"/>
              </w:rPr>
              <w:t>%</w:t>
            </w:r>
          </w:p>
        </w:tc>
        <w:tc>
          <w:tcPr>
            <w:tcW w:w="0" w:type="auto"/>
            <w:vAlign w:val="center"/>
          </w:tcPr>
          <w:p w:rsidR="0075743B" w:rsidRDefault="0075743B" w:rsidP="00316C46">
            <w:r>
              <w:t>23</w:t>
            </w:r>
            <w:r>
              <w:rPr>
                <w:rStyle w:val="size10"/>
              </w:rPr>
              <w:t>%</w:t>
            </w:r>
          </w:p>
        </w:tc>
        <w:tc>
          <w:tcPr>
            <w:tcW w:w="0" w:type="auto"/>
            <w:vAlign w:val="center"/>
          </w:tcPr>
          <w:p w:rsidR="0075743B" w:rsidRDefault="0075743B" w:rsidP="00316C46">
            <w:r>
              <w:t>37</w:t>
            </w:r>
            <w:r>
              <w:rPr>
                <w:rStyle w:val="size10"/>
              </w:rPr>
              <w:t>%</w:t>
            </w:r>
          </w:p>
        </w:tc>
        <w:tc>
          <w:tcPr>
            <w:tcW w:w="0" w:type="auto"/>
            <w:vAlign w:val="center"/>
          </w:tcPr>
          <w:p w:rsidR="0075743B" w:rsidRDefault="0075743B" w:rsidP="00316C46">
            <w:r>
              <w:t>33</w:t>
            </w:r>
            <w:r>
              <w:rPr>
                <w:rStyle w:val="size10"/>
              </w:rPr>
              <w:t>%</w:t>
            </w:r>
          </w:p>
        </w:tc>
        <w:tc>
          <w:tcPr>
            <w:tcW w:w="0" w:type="auto"/>
            <w:vAlign w:val="center"/>
          </w:tcPr>
          <w:p w:rsidR="0075743B" w:rsidRDefault="0075743B" w:rsidP="00316C46">
            <w:r>
              <w:t>41</w:t>
            </w:r>
            <w:r>
              <w:rPr>
                <w:rStyle w:val="size10"/>
              </w:rPr>
              <w:t>%</w:t>
            </w:r>
          </w:p>
        </w:tc>
        <w:tc>
          <w:tcPr>
            <w:tcW w:w="0" w:type="auto"/>
            <w:vAlign w:val="center"/>
          </w:tcPr>
          <w:p w:rsidR="0075743B" w:rsidRDefault="0075743B" w:rsidP="00316C46">
            <w:r>
              <w:t>36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tcPr>
          <w:p w:rsidR="0075743B" w:rsidRPr="00622076"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Познавательные УУД</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1</w:t>
            </w:r>
          </w:p>
        </w:tc>
        <w:tc>
          <w:tcPr>
            <w:tcW w:w="0" w:type="auto"/>
            <w:vAlign w:val="center"/>
          </w:tcPr>
          <w:p w:rsidR="0075743B" w:rsidRDefault="0075743B" w:rsidP="00316C46">
            <w:r w:rsidRPr="00622076">
              <w:t>Анализ</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98</w:t>
            </w:r>
          </w:p>
        </w:tc>
        <w:tc>
          <w:tcPr>
            <w:tcW w:w="0" w:type="auto"/>
            <w:vAlign w:val="center"/>
          </w:tcPr>
          <w:p w:rsidR="0075743B" w:rsidRDefault="0075743B" w:rsidP="00316C46">
            <w:r>
              <w:t>68</w:t>
            </w:r>
            <w:r>
              <w:rPr>
                <w:rStyle w:val="size10"/>
              </w:rPr>
              <w:t>%</w:t>
            </w:r>
          </w:p>
        </w:tc>
        <w:tc>
          <w:tcPr>
            <w:tcW w:w="0" w:type="auto"/>
            <w:vAlign w:val="center"/>
          </w:tcPr>
          <w:p w:rsidR="0075743B" w:rsidRDefault="0075743B" w:rsidP="00316C46">
            <w:r>
              <w:t>96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94</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2</w:t>
            </w:r>
          </w:p>
        </w:tc>
        <w:tc>
          <w:tcPr>
            <w:tcW w:w="0" w:type="auto"/>
            <w:vAlign w:val="center"/>
          </w:tcPr>
          <w:p w:rsidR="0075743B" w:rsidRDefault="0075743B" w:rsidP="00316C46">
            <w:r w:rsidRPr="00622076">
              <w:t>Синтез</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98</w:t>
            </w:r>
          </w:p>
        </w:tc>
        <w:tc>
          <w:tcPr>
            <w:tcW w:w="0" w:type="auto"/>
            <w:vAlign w:val="center"/>
          </w:tcPr>
          <w:p w:rsidR="0075743B" w:rsidRDefault="0075743B" w:rsidP="00316C46">
            <w:r>
              <w:t>68</w:t>
            </w:r>
            <w:r>
              <w:rPr>
                <w:rStyle w:val="size10"/>
              </w:rPr>
              <w:t>%</w:t>
            </w:r>
          </w:p>
        </w:tc>
        <w:tc>
          <w:tcPr>
            <w:tcW w:w="0" w:type="auto"/>
            <w:vAlign w:val="center"/>
          </w:tcPr>
          <w:p w:rsidR="0075743B" w:rsidRDefault="0075743B" w:rsidP="00316C46">
            <w:r>
              <w:t>96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94</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3</w:t>
            </w:r>
          </w:p>
        </w:tc>
        <w:tc>
          <w:tcPr>
            <w:tcW w:w="0" w:type="auto"/>
            <w:vAlign w:val="center"/>
          </w:tcPr>
          <w:p w:rsidR="0075743B" w:rsidRDefault="0075743B" w:rsidP="00316C46">
            <w:r w:rsidRPr="00622076">
              <w:t>Сравнение</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81</w:t>
            </w:r>
          </w:p>
        </w:tc>
        <w:tc>
          <w:tcPr>
            <w:tcW w:w="0" w:type="auto"/>
            <w:vAlign w:val="center"/>
          </w:tcPr>
          <w:p w:rsidR="0075743B" w:rsidRDefault="0075743B" w:rsidP="00316C46">
            <w:r>
              <w:t>60</w:t>
            </w:r>
            <w:r>
              <w:rPr>
                <w:rStyle w:val="a6"/>
              </w:rPr>
              <w:t>%</w:t>
            </w:r>
          </w:p>
        </w:tc>
        <w:tc>
          <w:tcPr>
            <w:tcW w:w="0" w:type="auto"/>
            <w:vAlign w:val="center"/>
          </w:tcPr>
          <w:p w:rsidR="0075743B" w:rsidRDefault="0075743B" w:rsidP="00316C46">
            <w:r>
              <w:t>56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73</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4</w:t>
            </w:r>
          </w:p>
        </w:tc>
        <w:tc>
          <w:tcPr>
            <w:tcW w:w="0" w:type="auto"/>
            <w:vAlign w:val="center"/>
          </w:tcPr>
          <w:p w:rsidR="0075743B" w:rsidRDefault="0075743B" w:rsidP="00316C46">
            <w:r w:rsidRPr="00622076">
              <w:t>Аналогия</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81</w:t>
            </w:r>
          </w:p>
        </w:tc>
        <w:tc>
          <w:tcPr>
            <w:tcW w:w="0" w:type="auto"/>
            <w:vAlign w:val="center"/>
          </w:tcPr>
          <w:p w:rsidR="0075743B" w:rsidRDefault="0075743B" w:rsidP="00316C46">
            <w:r>
              <w:t>60</w:t>
            </w:r>
            <w:r>
              <w:rPr>
                <w:rStyle w:val="a6"/>
              </w:rPr>
              <w:t>%</w:t>
            </w:r>
          </w:p>
        </w:tc>
        <w:tc>
          <w:tcPr>
            <w:tcW w:w="0" w:type="auto"/>
            <w:vAlign w:val="center"/>
          </w:tcPr>
          <w:p w:rsidR="0075743B" w:rsidRDefault="0075743B" w:rsidP="00316C46">
            <w:r>
              <w:t>56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73</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5</w:t>
            </w:r>
          </w:p>
        </w:tc>
        <w:tc>
          <w:tcPr>
            <w:tcW w:w="0" w:type="auto"/>
            <w:vAlign w:val="center"/>
          </w:tcPr>
          <w:p w:rsidR="0075743B" w:rsidRDefault="0075743B" w:rsidP="00316C46">
            <w:r w:rsidRPr="00622076">
              <w:t>Классификация</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61</w:t>
            </w:r>
          </w:p>
        </w:tc>
        <w:tc>
          <w:tcPr>
            <w:tcW w:w="0" w:type="auto"/>
            <w:vAlign w:val="center"/>
          </w:tcPr>
          <w:p w:rsidR="0075743B" w:rsidRDefault="0075743B" w:rsidP="00316C46">
            <w:r>
              <w:t>71</w:t>
            </w:r>
            <w:r>
              <w:rPr>
                <w:rStyle w:val="a6"/>
              </w:rPr>
              <w:t>%</w:t>
            </w:r>
          </w:p>
        </w:tc>
        <w:tc>
          <w:tcPr>
            <w:tcW w:w="0" w:type="auto"/>
            <w:vAlign w:val="center"/>
          </w:tcPr>
          <w:p w:rsidR="0075743B" w:rsidRDefault="0075743B" w:rsidP="00316C46">
            <w:r>
              <w:t>76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77</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6</w:t>
            </w:r>
          </w:p>
        </w:tc>
        <w:tc>
          <w:tcPr>
            <w:tcW w:w="0" w:type="auto"/>
            <w:vAlign w:val="center"/>
          </w:tcPr>
          <w:p w:rsidR="0075743B" w:rsidRDefault="0075743B" w:rsidP="00316C46">
            <w:r w:rsidRPr="00622076">
              <w:t>Обобщение</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61</w:t>
            </w:r>
          </w:p>
        </w:tc>
        <w:tc>
          <w:tcPr>
            <w:tcW w:w="0" w:type="auto"/>
            <w:vAlign w:val="center"/>
          </w:tcPr>
          <w:p w:rsidR="0075743B" w:rsidRDefault="0075743B" w:rsidP="00316C46">
            <w:r>
              <w:t>71</w:t>
            </w:r>
            <w:r>
              <w:rPr>
                <w:rStyle w:val="a6"/>
              </w:rPr>
              <w:t>%</w:t>
            </w:r>
          </w:p>
        </w:tc>
        <w:tc>
          <w:tcPr>
            <w:tcW w:w="0" w:type="auto"/>
            <w:vAlign w:val="center"/>
          </w:tcPr>
          <w:p w:rsidR="0075743B" w:rsidRDefault="0075743B" w:rsidP="00316C46">
            <w:r>
              <w:t>76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77</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7</w:t>
            </w:r>
          </w:p>
        </w:tc>
        <w:tc>
          <w:tcPr>
            <w:tcW w:w="0" w:type="auto"/>
            <w:vAlign w:val="center"/>
          </w:tcPr>
          <w:p w:rsidR="0075743B" w:rsidRDefault="0075743B" w:rsidP="00316C46">
            <w:r w:rsidRPr="00622076">
              <w:t>Комбинаторика</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95</w:t>
            </w:r>
          </w:p>
        </w:tc>
        <w:tc>
          <w:tcPr>
            <w:tcW w:w="0" w:type="auto"/>
            <w:vAlign w:val="center"/>
          </w:tcPr>
          <w:p w:rsidR="0075743B" w:rsidRDefault="0075743B" w:rsidP="00316C46">
            <w:r>
              <w:t>97</w:t>
            </w:r>
            <w:r>
              <w:rPr>
                <w:rStyle w:val="a6"/>
              </w:rPr>
              <w:t>%</w:t>
            </w:r>
          </w:p>
        </w:tc>
        <w:tc>
          <w:tcPr>
            <w:tcW w:w="0" w:type="auto"/>
            <w:vAlign w:val="center"/>
          </w:tcPr>
          <w:p w:rsidR="0075743B" w:rsidRDefault="0075743B" w:rsidP="00316C46">
            <w:r>
              <w:t>100</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96</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p>
        </w:tc>
        <w:tc>
          <w:tcPr>
            <w:tcW w:w="0" w:type="auto"/>
            <w:vAlign w:val="center"/>
          </w:tcPr>
          <w:p w:rsidR="0075743B" w:rsidRPr="00622076" w:rsidRDefault="0075743B" w:rsidP="00316C46">
            <w:pPr>
              <w:pStyle w:val="3"/>
              <w:outlineLvl w:val="2"/>
              <w:rPr>
                <w:rFonts w:ascii="Cambria" w:eastAsia="Times New Roman" w:hAnsi="Cambria" w:cs="Times New Roman"/>
                <w:color w:val="4F81BD"/>
              </w:rPr>
            </w:pPr>
            <w:r>
              <w:rPr>
                <w:rFonts w:ascii="Cambria" w:eastAsia="Times New Roman" w:hAnsi="Cambria" w:cs="Times New Roman"/>
                <w:color w:val="4F81BD"/>
              </w:rPr>
              <w:t>Решение проблем</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1</w:t>
            </w:r>
          </w:p>
        </w:tc>
        <w:tc>
          <w:tcPr>
            <w:tcW w:w="0" w:type="auto"/>
            <w:vAlign w:val="center"/>
          </w:tcPr>
          <w:p w:rsidR="0075743B" w:rsidRDefault="0075743B" w:rsidP="00316C46">
            <w:r w:rsidRPr="009E2C54">
              <w:t>Принятие решения</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66</w:t>
            </w:r>
          </w:p>
        </w:tc>
        <w:tc>
          <w:tcPr>
            <w:tcW w:w="0" w:type="auto"/>
            <w:vAlign w:val="center"/>
          </w:tcPr>
          <w:p w:rsidR="0075743B" w:rsidRDefault="0075743B" w:rsidP="00316C46">
            <w:r>
              <w:t>22</w:t>
            </w:r>
            <w:r>
              <w:rPr>
                <w:rStyle w:val="size10"/>
              </w:rPr>
              <w:t>%</w:t>
            </w:r>
          </w:p>
        </w:tc>
        <w:tc>
          <w:tcPr>
            <w:tcW w:w="0" w:type="auto"/>
            <w:vAlign w:val="center"/>
          </w:tcPr>
          <w:p w:rsidR="0075743B" w:rsidRDefault="0075743B" w:rsidP="00316C46">
            <w:r>
              <w:t>55</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52</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2</w:t>
            </w:r>
          </w:p>
        </w:tc>
        <w:tc>
          <w:tcPr>
            <w:tcW w:w="0" w:type="auto"/>
            <w:vAlign w:val="center"/>
          </w:tcPr>
          <w:p w:rsidR="0075743B" w:rsidRDefault="0075743B" w:rsidP="00316C46">
            <w:r w:rsidRPr="009E2C54">
              <w:t>Анализ и планирование</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36</w:t>
            </w:r>
          </w:p>
        </w:tc>
        <w:tc>
          <w:tcPr>
            <w:tcW w:w="0" w:type="auto"/>
            <w:vAlign w:val="center"/>
          </w:tcPr>
          <w:p w:rsidR="0075743B" w:rsidRDefault="0075743B" w:rsidP="00316C46">
            <w:r>
              <w:t>33</w:t>
            </w:r>
            <w:r>
              <w:rPr>
                <w:rStyle w:val="a6"/>
              </w:rPr>
              <w:t>%</w:t>
            </w:r>
          </w:p>
        </w:tc>
        <w:tc>
          <w:tcPr>
            <w:tcW w:w="0" w:type="auto"/>
            <w:vAlign w:val="center"/>
          </w:tcPr>
          <w:p w:rsidR="0075743B" w:rsidRDefault="0075743B" w:rsidP="00316C46">
            <w:r>
              <w:t>59</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20</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r w:rsidR="0075743B" w:rsidTr="00316C46">
        <w:tc>
          <w:tcPr>
            <w:tcW w:w="0" w:type="auto"/>
          </w:tcPr>
          <w:p w:rsidR="0075743B" w:rsidRPr="00622076" w:rsidRDefault="0075743B" w:rsidP="00316C46">
            <w:pPr>
              <w:pStyle w:val="3"/>
              <w:outlineLvl w:val="2"/>
              <w:rPr>
                <w:rFonts w:ascii="Cambria" w:eastAsia="Times New Roman" w:hAnsi="Cambria" w:cs="Times New Roman"/>
                <w:b w:val="0"/>
                <w:color w:val="4F81BD"/>
              </w:rPr>
            </w:pPr>
            <w:r>
              <w:rPr>
                <w:rFonts w:ascii="Cambria" w:eastAsia="Times New Roman" w:hAnsi="Cambria" w:cs="Times New Roman"/>
                <w:b w:val="0"/>
                <w:color w:val="4F81BD"/>
              </w:rPr>
              <w:t>3</w:t>
            </w:r>
          </w:p>
        </w:tc>
        <w:tc>
          <w:tcPr>
            <w:tcW w:w="0" w:type="auto"/>
            <w:vAlign w:val="center"/>
          </w:tcPr>
          <w:p w:rsidR="0075743B" w:rsidRDefault="0075743B" w:rsidP="00316C46">
            <w:r w:rsidRPr="009E2C54">
              <w:t>Внезапно возникшие неполадки</w:t>
            </w:r>
          </w:p>
        </w:tc>
        <w:tc>
          <w:tcPr>
            <w:tcW w:w="0" w:type="auto"/>
          </w:tcPr>
          <w:p w:rsidR="0075743B" w:rsidRPr="00B73018" w:rsidRDefault="0075743B" w:rsidP="00316C46">
            <w:pPr>
              <w:pStyle w:val="3"/>
              <w:outlineLvl w:val="2"/>
              <w:rPr>
                <w:rFonts w:ascii="Cambria" w:eastAsia="Times New Roman" w:hAnsi="Cambria" w:cs="Times New Roman"/>
                <w:b w:val="0"/>
                <w:color w:val="4F81BD"/>
                <w:sz w:val="24"/>
                <w:szCs w:val="24"/>
              </w:rPr>
            </w:pPr>
            <w:r w:rsidRPr="00B73018">
              <w:rPr>
                <w:rFonts w:ascii="Cambria" w:eastAsia="Times New Roman" w:hAnsi="Cambria" w:cs="Times New Roman"/>
                <w:b w:val="0"/>
                <w:color w:val="4F81BD"/>
                <w:sz w:val="24"/>
                <w:szCs w:val="24"/>
              </w:rPr>
              <w:t>50</w:t>
            </w:r>
          </w:p>
        </w:tc>
        <w:tc>
          <w:tcPr>
            <w:tcW w:w="0" w:type="auto"/>
            <w:vAlign w:val="center"/>
          </w:tcPr>
          <w:p w:rsidR="0075743B" w:rsidRDefault="0075743B" w:rsidP="00316C46">
            <w:r>
              <w:t>44</w:t>
            </w:r>
            <w:r>
              <w:rPr>
                <w:rStyle w:val="a6"/>
              </w:rPr>
              <w:t>%</w:t>
            </w:r>
          </w:p>
        </w:tc>
        <w:tc>
          <w:tcPr>
            <w:tcW w:w="0" w:type="auto"/>
            <w:vAlign w:val="center"/>
          </w:tcPr>
          <w:p w:rsidR="0075743B" w:rsidRDefault="0075743B" w:rsidP="00316C46">
            <w:r>
              <w:t>51</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tcPr>
          <w:p w:rsidR="0075743B" w:rsidRDefault="0075743B" w:rsidP="00316C46">
            <w:pPr>
              <w:pStyle w:val="3"/>
              <w:outlineLvl w:val="2"/>
              <w:rPr>
                <w:rFonts w:ascii="Cambria" w:eastAsia="Times New Roman" w:hAnsi="Cambria" w:cs="Times New Roman"/>
                <w:color w:val="4F81BD"/>
              </w:rPr>
            </w:pPr>
          </w:p>
        </w:tc>
        <w:tc>
          <w:tcPr>
            <w:tcW w:w="0" w:type="auto"/>
            <w:vAlign w:val="center"/>
          </w:tcPr>
          <w:p w:rsidR="0075743B" w:rsidRDefault="0075743B" w:rsidP="00316C46">
            <w:r>
              <w:t>30</w:t>
            </w:r>
            <w:r>
              <w:rPr>
                <w:rStyle w:val="size10"/>
              </w:rPr>
              <w:t>%</w:t>
            </w:r>
          </w:p>
        </w:tc>
        <w:tc>
          <w:tcPr>
            <w:tcW w:w="0" w:type="auto"/>
          </w:tcPr>
          <w:p w:rsidR="0075743B" w:rsidRDefault="0075743B" w:rsidP="00316C46">
            <w:pPr>
              <w:pStyle w:val="3"/>
              <w:outlineLvl w:val="2"/>
              <w:rPr>
                <w:rFonts w:ascii="Cambria" w:eastAsia="Times New Roman" w:hAnsi="Cambria" w:cs="Times New Roman"/>
                <w:color w:val="4F81BD"/>
              </w:rPr>
            </w:pPr>
          </w:p>
        </w:tc>
      </w:tr>
    </w:tbl>
    <w:p w:rsidR="00E0133A" w:rsidRDefault="00E0133A" w:rsidP="000268C9">
      <w:pPr>
        <w:ind w:left="-851" w:firstLine="851"/>
        <w:rPr>
          <w:rFonts w:ascii="Times New Roman" w:hAnsi="Times New Roman" w:cs="Times New Roman"/>
          <w:b/>
          <w:sz w:val="24"/>
          <w:szCs w:val="24"/>
        </w:rPr>
      </w:pPr>
    </w:p>
    <w:p w:rsidR="00E0133A" w:rsidRDefault="00E0133A" w:rsidP="000268C9">
      <w:pPr>
        <w:ind w:left="-851" w:firstLine="851"/>
        <w:rPr>
          <w:rFonts w:ascii="Times New Roman" w:hAnsi="Times New Roman" w:cs="Times New Roman"/>
          <w:b/>
          <w:sz w:val="24"/>
          <w:szCs w:val="24"/>
        </w:rPr>
      </w:pPr>
    </w:p>
    <w:p w:rsidR="000268C9" w:rsidRPr="00E0133A" w:rsidRDefault="00E0133A" w:rsidP="000268C9">
      <w:pPr>
        <w:ind w:left="-851" w:firstLine="851"/>
        <w:rPr>
          <w:rFonts w:ascii="Times New Roman" w:hAnsi="Times New Roman" w:cs="Times New Roman"/>
          <w:b/>
          <w:sz w:val="24"/>
          <w:szCs w:val="24"/>
        </w:rPr>
      </w:pPr>
      <w:r w:rsidRPr="00E0133A">
        <w:rPr>
          <w:rFonts w:ascii="Times New Roman" w:hAnsi="Times New Roman" w:cs="Times New Roman"/>
          <w:b/>
          <w:sz w:val="24"/>
          <w:szCs w:val="24"/>
        </w:rPr>
        <w:lastRenderedPageBreak/>
        <w:t xml:space="preserve">Анализ творческих достижений </w:t>
      </w:r>
      <w:r w:rsidR="000268C9" w:rsidRPr="00E0133A">
        <w:rPr>
          <w:rFonts w:ascii="Times New Roman" w:hAnsi="Times New Roman" w:cs="Times New Roman"/>
          <w:b/>
          <w:sz w:val="24"/>
          <w:szCs w:val="24"/>
        </w:rPr>
        <w:t>детей</w:t>
      </w:r>
    </w:p>
    <w:p w:rsidR="000268C9" w:rsidRPr="00E0133A" w:rsidRDefault="000268C9" w:rsidP="000268C9">
      <w:pPr>
        <w:spacing w:after="0" w:line="240" w:lineRule="auto"/>
        <w:ind w:left="-851" w:firstLine="851"/>
        <w:jc w:val="both"/>
        <w:rPr>
          <w:rFonts w:ascii="Times New Roman" w:hAnsi="Times New Roman" w:cs="Times New Roman"/>
          <w:sz w:val="24"/>
          <w:szCs w:val="24"/>
          <w:lang w:eastAsia="ru-RU"/>
        </w:rPr>
      </w:pPr>
      <w:r w:rsidRPr="00E0133A">
        <w:rPr>
          <w:rFonts w:ascii="Times New Roman" w:hAnsi="Times New Roman" w:cs="Times New Roman"/>
          <w:bCs/>
          <w:sz w:val="24"/>
          <w:szCs w:val="24"/>
          <w:lang w:eastAsia="ru-RU"/>
        </w:rPr>
        <w:t>Учащиеся гимназии в полной мере реализуют свое право на получение</w:t>
      </w:r>
      <w:r w:rsidRPr="00E0133A">
        <w:rPr>
          <w:rFonts w:ascii="Times New Roman" w:hAnsi="Times New Roman" w:cs="Times New Roman"/>
          <w:sz w:val="24"/>
          <w:szCs w:val="24"/>
          <w:lang w:eastAsia="ru-RU"/>
        </w:rPr>
        <w:t xml:space="preserve"> дополнитель</w:t>
      </w:r>
      <w:r w:rsidRPr="00E0133A">
        <w:rPr>
          <w:rFonts w:ascii="Times New Roman" w:hAnsi="Times New Roman" w:cs="Times New Roman"/>
          <w:sz w:val="24"/>
          <w:szCs w:val="24"/>
          <w:lang w:eastAsia="ru-RU"/>
        </w:rPr>
        <w:softHyphen/>
        <w:t>ного образования</w:t>
      </w:r>
      <w:r w:rsidRPr="00E0133A">
        <w:rPr>
          <w:rFonts w:ascii="Times New Roman" w:hAnsi="Times New Roman" w:cs="Times New Roman"/>
          <w:bCs/>
          <w:sz w:val="24"/>
          <w:szCs w:val="24"/>
          <w:lang w:eastAsia="ru-RU"/>
        </w:rPr>
        <w:t xml:space="preserve"> по следующим направлениям: духовно-нравственное, социальное, художественно-эстетическое, спортивно–оздоровительное, </w:t>
      </w:r>
      <w:proofErr w:type="spellStart"/>
      <w:r w:rsidRPr="00E0133A">
        <w:rPr>
          <w:rFonts w:ascii="Times New Roman" w:hAnsi="Times New Roman" w:cs="Times New Roman"/>
          <w:bCs/>
          <w:sz w:val="24"/>
          <w:szCs w:val="24"/>
          <w:lang w:eastAsia="ru-RU"/>
        </w:rPr>
        <w:t>общеинтеллектуальное</w:t>
      </w:r>
      <w:proofErr w:type="spellEnd"/>
      <w:r w:rsidRPr="00E0133A">
        <w:rPr>
          <w:rFonts w:ascii="Times New Roman" w:hAnsi="Times New Roman" w:cs="Times New Roman"/>
          <w:bCs/>
          <w:sz w:val="24"/>
          <w:szCs w:val="24"/>
          <w:lang w:eastAsia="ru-RU"/>
        </w:rPr>
        <w:t>, общекультурное.</w:t>
      </w:r>
      <w:r w:rsidRPr="00E0133A">
        <w:rPr>
          <w:rFonts w:ascii="Times New Roman" w:hAnsi="Times New Roman" w:cs="Times New Roman"/>
          <w:sz w:val="24"/>
          <w:szCs w:val="24"/>
          <w:lang w:eastAsia="ru-RU"/>
        </w:rPr>
        <w:t xml:space="preserve"> Охват учащихся дополнительным образованием по итогам года составил 95%, из них 37% занимаются в двух и более кружках.</w:t>
      </w:r>
    </w:p>
    <w:p w:rsidR="000268C9" w:rsidRPr="00E0133A" w:rsidRDefault="00E0133A" w:rsidP="000268C9">
      <w:pPr>
        <w:spacing w:after="0" w:line="240" w:lineRule="auto"/>
        <w:ind w:left="-851" w:firstLine="851"/>
        <w:jc w:val="both"/>
        <w:rPr>
          <w:rFonts w:ascii="Times New Roman" w:hAnsi="Times New Roman" w:cs="Times New Roman"/>
          <w:sz w:val="24"/>
          <w:szCs w:val="24"/>
          <w:lang w:eastAsia="ru-RU"/>
        </w:rPr>
      </w:pPr>
      <w:r>
        <w:rPr>
          <w:rFonts w:ascii="Times New Roman" w:hAnsi="Times New Roman" w:cs="Times New Roman"/>
          <w:b/>
          <w:bCs/>
          <w:sz w:val="24"/>
          <w:szCs w:val="24"/>
          <w:lang w:eastAsia="ru-RU"/>
        </w:rPr>
        <w:t xml:space="preserve">В гимназии создана система </w:t>
      </w:r>
      <w:r w:rsidR="000268C9" w:rsidRPr="00E0133A">
        <w:rPr>
          <w:rFonts w:ascii="Times New Roman" w:hAnsi="Times New Roman" w:cs="Times New Roman"/>
          <w:b/>
          <w:bCs/>
          <w:sz w:val="24"/>
          <w:szCs w:val="24"/>
          <w:lang w:eastAsia="ru-RU"/>
        </w:rPr>
        <w:t>дополнительного образования</w:t>
      </w:r>
      <w:r w:rsidR="000268C9" w:rsidRPr="00E0133A">
        <w:rPr>
          <w:rFonts w:ascii="Times New Roman" w:hAnsi="Times New Roman" w:cs="Times New Roman"/>
          <w:sz w:val="24"/>
          <w:szCs w:val="24"/>
          <w:lang w:eastAsia="ru-RU"/>
        </w:rPr>
        <w:t>, ежегодно по</w:t>
      </w:r>
      <w:r w:rsidR="000268C9" w:rsidRPr="00E0133A">
        <w:rPr>
          <w:rFonts w:ascii="Times New Roman" w:hAnsi="Times New Roman" w:cs="Times New Roman"/>
          <w:sz w:val="24"/>
          <w:szCs w:val="24"/>
          <w:lang w:eastAsia="ru-RU"/>
        </w:rPr>
        <w:softHyphen/>
        <w:t xml:space="preserve">вышающая свою результативность: </w:t>
      </w:r>
    </w:p>
    <w:p w:rsidR="000268C9" w:rsidRPr="00E0133A" w:rsidRDefault="000268C9" w:rsidP="000268C9">
      <w:pPr>
        <w:pStyle w:val="a9"/>
        <w:numPr>
          <w:ilvl w:val="0"/>
          <w:numId w:val="40"/>
        </w:numPr>
        <w:spacing w:after="0" w:line="240" w:lineRule="auto"/>
        <w:jc w:val="both"/>
        <w:rPr>
          <w:rFonts w:ascii="Times New Roman" w:hAnsi="Times New Roman" w:cs="Times New Roman"/>
          <w:sz w:val="24"/>
          <w:szCs w:val="24"/>
          <w:lang w:eastAsia="ru-RU"/>
        </w:rPr>
      </w:pPr>
      <w:r w:rsidRPr="00E0133A">
        <w:rPr>
          <w:rFonts w:ascii="Times New Roman" w:hAnsi="Times New Roman" w:cs="Times New Roman"/>
          <w:b/>
          <w:bCs/>
          <w:i/>
          <w:iCs/>
          <w:sz w:val="24"/>
          <w:szCs w:val="24"/>
          <w:lang w:eastAsia="ru-RU"/>
        </w:rPr>
        <w:t>школьный драматический театр «</w:t>
      </w:r>
      <w:proofErr w:type="spellStart"/>
      <w:r w:rsidRPr="00E0133A">
        <w:rPr>
          <w:rFonts w:ascii="Times New Roman" w:hAnsi="Times New Roman" w:cs="Times New Roman"/>
          <w:b/>
          <w:bCs/>
          <w:i/>
          <w:iCs/>
          <w:sz w:val="24"/>
          <w:szCs w:val="24"/>
          <w:lang w:eastAsia="ru-RU"/>
        </w:rPr>
        <w:t>Звездошлёпы</w:t>
      </w:r>
      <w:proofErr w:type="spellEnd"/>
      <w:r w:rsidRPr="00E0133A">
        <w:rPr>
          <w:rFonts w:ascii="Times New Roman" w:hAnsi="Times New Roman" w:cs="Times New Roman"/>
          <w:b/>
          <w:bCs/>
          <w:i/>
          <w:iCs/>
          <w:sz w:val="24"/>
          <w:szCs w:val="24"/>
          <w:lang w:eastAsia="ru-RU"/>
        </w:rPr>
        <w:t>»</w:t>
      </w:r>
      <w:r w:rsidRPr="00E0133A">
        <w:rPr>
          <w:rFonts w:ascii="Times New Roman" w:hAnsi="Times New Roman" w:cs="Times New Roman"/>
          <w:sz w:val="24"/>
          <w:szCs w:val="24"/>
          <w:lang w:eastAsia="ru-RU"/>
        </w:rPr>
        <w:t xml:space="preserve"> имеет звание образцового, является призером краевых фестивалей детских и юношеских теат</w:t>
      </w:r>
      <w:r w:rsidRPr="00E0133A">
        <w:rPr>
          <w:rFonts w:ascii="Times New Roman" w:hAnsi="Times New Roman" w:cs="Times New Roman"/>
          <w:sz w:val="24"/>
          <w:szCs w:val="24"/>
          <w:lang w:eastAsia="ru-RU"/>
        </w:rPr>
        <w:softHyphen/>
        <w:t xml:space="preserve">ров «Театральный портал», городского фестиваля-форума театров, где играют дети «Серебряный Софит- 2015»; </w:t>
      </w:r>
    </w:p>
    <w:p w:rsidR="000268C9" w:rsidRPr="00E0133A" w:rsidRDefault="000268C9" w:rsidP="000268C9">
      <w:pPr>
        <w:pStyle w:val="a9"/>
        <w:numPr>
          <w:ilvl w:val="0"/>
          <w:numId w:val="40"/>
        </w:numPr>
        <w:spacing w:after="0" w:line="240" w:lineRule="auto"/>
        <w:jc w:val="both"/>
        <w:rPr>
          <w:rFonts w:ascii="Times New Roman" w:hAnsi="Times New Roman" w:cs="Times New Roman"/>
          <w:sz w:val="24"/>
          <w:szCs w:val="24"/>
          <w:lang w:eastAsia="ru-RU"/>
        </w:rPr>
      </w:pPr>
      <w:r w:rsidRPr="00E0133A">
        <w:rPr>
          <w:rFonts w:ascii="Times New Roman" w:hAnsi="Times New Roman" w:cs="Times New Roman"/>
          <w:b/>
          <w:bCs/>
          <w:i/>
          <w:sz w:val="24"/>
          <w:szCs w:val="24"/>
          <w:lang w:eastAsia="ru-RU"/>
        </w:rPr>
        <w:t>образцовый эстрадный ансамбль  «Отражение»</w:t>
      </w:r>
      <w:r w:rsidRPr="00E0133A">
        <w:rPr>
          <w:rFonts w:ascii="Times New Roman" w:hAnsi="Times New Roman" w:cs="Times New Roman"/>
          <w:sz w:val="24"/>
          <w:szCs w:val="24"/>
          <w:lang w:eastAsia="ru-RU"/>
        </w:rPr>
        <w:t xml:space="preserve"> дипломант Открытого городского фестиваля – конкурса юных вокалистов и вокальных ансамблей «Это - наша Победа!», Краевого  конкурса  патриотической песни «Я люблю тебя, Россия!», Краевого  конкурса юных вокалистов «Поющий Пермский край», </w:t>
      </w:r>
      <w:r w:rsidRPr="00E0133A">
        <w:rPr>
          <w:rFonts w:ascii="Times New Roman" w:hAnsi="Times New Roman" w:cs="Times New Roman"/>
          <w:sz w:val="24"/>
          <w:szCs w:val="24"/>
          <w:lang w:val="en-US" w:eastAsia="ru-RU"/>
        </w:rPr>
        <w:t>V</w:t>
      </w:r>
      <w:r w:rsidRPr="00E0133A">
        <w:rPr>
          <w:rFonts w:ascii="Times New Roman" w:hAnsi="Times New Roman" w:cs="Times New Roman"/>
          <w:sz w:val="24"/>
          <w:szCs w:val="24"/>
          <w:lang w:eastAsia="ru-RU"/>
        </w:rPr>
        <w:t xml:space="preserve"> Краевого фестиваля «Добрая песня», </w:t>
      </w:r>
      <w:r w:rsidRPr="00E0133A">
        <w:rPr>
          <w:rFonts w:ascii="Times New Roman" w:hAnsi="Times New Roman" w:cs="Times New Roman"/>
          <w:sz w:val="24"/>
          <w:szCs w:val="24"/>
        </w:rPr>
        <w:t>Краевого хорового конкурса «Песни Великой Победы»</w:t>
      </w:r>
      <w:r w:rsidRPr="00E0133A">
        <w:rPr>
          <w:rFonts w:ascii="Times New Roman" w:hAnsi="Times New Roman" w:cs="Times New Roman"/>
          <w:sz w:val="24"/>
          <w:szCs w:val="24"/>
          <w:lang w:eastAsia="ru-RU"/>
        </w:rPr>
        <w:t xml:space="preserve">, </w:t>
      </w:r>
      <w:r w:rsidRPr="00E0133A">
        <w:rPr>
          <w:rFonts w:ascii="Times New Roman" w:hAnsi="Times New Roman" w:cs="Times New Roman"/>
          <w:sz w:val="24"/>
          <w:szCs w:val="24"/>
        </w:rPr>
        <w:t xml:space="preserve">Краевого конкурса </w:t>
      </w:r>
      <w:r w:rsidRPr="00E0133A">
        <w:rPr>
          <w:rFonts w:ascii="Times New Roman" w:hAnsi="Times New Roman" w:cs="Times New Roman"/>
          <w:sz w:val="24"/>
          <w:szCs w:val="24"/>
          <w:lang w:eastAsia="ru-RU"/>
        </w:rPr>
        <w:t xml:space="preserve">«За Россию и Свободу!», стали призерами всероссийских и международных фестивалей и конкурсов: Всероссийского  хорового фестиваля, </w:t>
      </w:r>
      <w:r w:rsidRPr="00E0133A">
        <w:rPr>
          <w:rFonts w:ascii="Times New Roman" w:hAnsi="Times New Roman" w:cs="Times New Roman"/>
          <w:b/>
          <w:bCs/>
          <w:i/>
          <w:sz w:val="24"/>
          <w:szCs w:val="24"/>
          <w:lang w:eastAsia="ru-RU"/>
        </w:rPr>
        <w:t xml:space="preserve"> </w:t>
      </w:r>
      <w:r w:rsidRPr="00E0133A">
        <w:rPr>
          <w:rFonts w:ascii="Times New Roman" w:hAnsi="Times New Roman" w:cs="Times New Roman"/>
          <w:sz w:val="24"/>
          <w:szCs w:val="24"/>
          <w:lang w:eastAsia="ru-RU"/>
        </w:rPr>
        <w:t xml:space="preserve">Всероссийского фестиваля - конкурса «За Россию и Свободу!», Международного конкурса исполнительского мастерства «Надежды Европы – регионы» и  Международного фестиваля - конкурса исполнителей популярной музыки «Дорога звёзд»; </w:t>
      </w:r>
    </w:p>
    <w:p w:rsidR="000268C9" w:rsidRPr="00E0133A" w:rsidRDefault="000268C9" w:rsidP="000268C9">
      <w:pPr>
        <w:pStyle w:val="a9"/>
        <w:numPr>
          <w:ilvl w:val="0"/>
          <w:numId w:val="40"/>
        </w:numPr>
        <w:spacing w:after="0" w:line="240" w:lineRule="auto"/>
        <w:jc w:val="both"/>
        <w:rPr>
          <w:rFonts w:ascii="Times New Roman" w:hAnsi="Times New Roman" w:cs="Times New Roman"/>
          <w:sz w:val="24"/>
          <w:szCs w:val="24"/>
          <w:lang w:eastAsia="ru-RU"/>
        </w:rPr>
      </w:pPr>
      <w:r w:rsidRPr="00E0133A">
        <w:rPr>
          <w:rFonts w:ascii="Times New Roman" w:hAnsi="Times New Roman" w:cs="Times New Roman"/>
          <w:b/>
          <w:bCs/>
          <w:i/>
          <w:sz w:val="24"/>
          <w:szCs w:val="24"/>
          <w:lang w:eastAsia="ru-RU"/>
        </w:rPr>
        <w:t>образцовый музыкальный театр «Отражение»</w:t>
      </w:r>
      <w:r w:rsidRPr="00E0133A">
        <w:rPr>
          <w:rFonts w:ascii="Times New Roman" w:hAnsi="Times New Roman" w:cs="Times New Roman"/>
          <w:sz w:val="24"/>
          <w:szCs w:val="24"/>
          <w:lang w:eastAsia="ru-RU"/>
        </w:rPr>
        <w:t xml:space="preserve"> является неоднократным лау</w:t>
      </w:r>
      <w:r w:rsidRPr="00E0133A">
        <w:rPr>
          <w:rFonts w:ascii="Times New Roman" w:hAnsi="Times New Roman" w:cs="Times New Roman"/>
          <w:sz w:val="24"/>
          <w:szCs w:val="24"/>
          <w:lang w:eastAsia="ru-RU"/>
        </w:rPr>
        <w:softHyphen/>
        <w:t xml:space="preserve">реатом фестиваля искусств детей и юношества Пермского края, бронзовый призер регионального фестиваля-конкурса «Екатеринбургская весна», лауреат международного фестиваля- конкурса «В мире таланта»; </w:t>
      </w:r>
    </w:p>
    <w:p w:rsidR="000268C9" w:rsidRPr="00E0133A" w:rsidRDefault="000268C9" w:rsidP="000268C9">
      <w:pPr>
        <w:pStyle w:val="a9"/>
        <w:numPr>
          <w:ilvl w:val="0"/>
          <w:numId w:val="40"/>
        </w:numPr>
        <w:spacing w:after="0" w:line="240" w:lineRule="auto"/>
        <w:jc w:val="both"/>
        <w:rPr>
          <w:rFonts w:ascii="Times New Roman" w:hAnsi="Times New Roman" w:cs="Times New Roman"/>
          <w:sz w:val="24"/>
          <w:szCs w:val="24"/>
          <w:lang w:eastAsia="ru-RU"/>
        </w:rPr>
      </w:pPr>
      <w:r w:rsidRPr="00E0133A">
        <w:rPr>
          <w:rFonts w:ascii="Times New Roman" w:hAnsi="Times New Roman" w:cs="Times New Roman"/>
          <w:b/>
          <w:bCs/>
          <w:i/>
          <w:sz w:val="24"/>
          <w:szCs w:val="24"/>
          <w:lang w:eastAsia="ru-RU"/>
        </w:rPr>
        <w:t>детская школа искусств</w:t>
      </w:r>
      <w:r w:rsidRPr="00E0133A">
        <w:rPr>
          <w:rFonts w:ascii="Times New Roman" w:hAnsi="Times New Roman" w:cs="Times New Roman"/>
          <w:sz w:val="24"/>
          <w:szCs w:val="24"/>
          <w:lang w:eastAsia="ru-RU"/>
        </w:rPr>
        <w:t xml:space="preserve"> (призеры многочисленных краевых и городских конкурсов – </w:t>
      </w:r>
      <w:r w:rsidRPr="00E0133A">
        <w:rPr>
          <w:rFonts w:ascii="Times New Roman" w:hAnsi="Times New Roman" w:cs="Times New Roman"/>
          <w:sz w:val="24"/>
          <w:szCs w:val="24"/>
        </w:rPr>
        <w:t>«Музыкальная акварель</w:t>
      </w:r>
      <w:r w:rsidRPr="00E0133A">
        <w:rPr>
          <w:rFonts w:ascii="Times New Roman" w:hAnsi="Times New Roman" w:cs="Times New Roman"/>
          <w:sz w:val="24"/>
          <w:szCs w:val="24"/>
          <w:lang w:eastAsia="ru-RU"/>
        </w:rPr>
        <w:t xml:space="preserve">,  «Первоцвет», «До-ре-ми», «Артист эстрады» и другие; Воспитанники ДШИ стали победителями и призерами олимпиад и конкурсов: </w:t>
      </w:r>
      <w:r w:rsidRPr="00E0133A">
        <w:rPr>
          <w:rFonts w:ascii="Times New Roman" w:hAnsi="Times New Roman" w:cs="Times New Roman"/>
          <w:sz w:val="24"/>
          <w:szCs w:val="24"/>
          <w:lang w:val="en-US"/>
        </w:rPr>
        <w:t>V</w:t>
      </w:r>
      <w:r w:rsidRPr="00E0133A">
        <w:rPr>
          <w:rFonts w:ascii="Times New Roman" w:hAnsi="Times New Roman" w:cs="Times New Roman"/>
          <w:sz w:val="24"/>
          <w:szCs w:val="24"/>
        </w:rPr>
        <w:t xml:space="preserve"> Открытой городской олимпиады по сольфеджио, посвященной творчеству </w:t>
      </w:r>
      <w:proofErr w:type="spellStart"/>
      <w:r w:rsidRPr="00E0133A">
        <w:rPr>
          <w:rFonts w:ascii="Times New Roman" w:hAnsi="Times New Roman" w:cs="Times New Roman"/>
          <w:sz w:val="24"/>
          <w:szCs w:val="24"/>
        </w:rPr>
        <w:t>Л.Бетховена</w:t>
      </w:r>
      <w:proofErr w:type="spellEnd"/>
      <w:r w:rsidRPr="00E0133A">
        <w:rPr>
          <w:rFonts w:ascii="Times New Roman" w:hAnsi="Times New Roman" w:cs="Times New Roman"/>
          <w:sz w:val="24"/>
          <w:szCs w:val="24"/>
        </w:rPr>
        <w:t xml:space="preserve">, </w:t>
      </w:r>
      <w:r w:rsidRPr="00E0133A">
        <w:rPr>
          <w:rFonts w:ascii="Times New Roman" w:hAnsi="Times New Roman" w:cs="Times New Roman"/>
          <w:sz w:val="24"/>
          <w:szCs w:val="24"/>
          <w:lang w:val="en-US"/>
        </w:rPr>
        <w:t>III</w:t>
      </w:r>
      <w:r w:rsidRPr="00E0133A">
        <w:rPr>
          <w:rFonts w:ascii="Times New Roman" w:hAnsi="Times New Roman" w:cs="Times New Roman"/>
          <w:sz w:val="24"/>
          <w:szCs w:val="24"/>
        </w:rPr>
        <w:t xml:space="preserve"> Открытого городского конкурса самых юных пианистов «Музыка стихов и звуков»,</w:t>
      </w:r>
      <w:r w:rsidRPr="00E0133A">
        <w:rPr>
          <w:rFonts w:ascii="Times New Roman" w:hAnsi="Times New Roman" w:cs="Times New Roman"/>
          <w:sz w:val="24"/>
          <w:szCs w:val="24"/>
          <w:lang w:eastAsia="ru-RU"/>
        </w:rPr>
        <w:t xml:space="preserve"> Открытого межмуниципального конкурса юных музыкантов- исполнителей и вокалистов «Артист эстрады»,</w:t>
      </w:r>
      <w:r w:rsidRPr="00E0133A">
        <w:rPr>
          <w:rFonts w:ascii="Times New Roman" w:hAnsi="Times New Roman" w:cs="Times New Roman"/>
          <w:sz w:val="24"/>
          <w:szCs w:val="24"/>
        </w:rPr>
        <w:t xml:space="preserve"> </w:t>
      </w:r>
      <w:r w:rsidRPr="00E0133A">
        <w:rPr>
          <w:rFonts w:ascii="Times New Roman" w:hAnsi="Times New Roman" w:cs="Times New Roman"/>
          <w:sz w:val="24"/>
          <w:szCs w:val="24"/>
          <w:lang w:val="en-US"/>
        </w:rPr>
        <w:t>V</w:t>
      </w:r>
      <w:r w:rsidRPr="00E0133A">
        <w:rPr>
          <w:rFonts w:ascii="Times New Roman" w:hAnsi="Times New Roman" w:cs="Times New Roman"/>
          <w:sz w:val="24"/>
          <w:szCs w:val="24"/>
        </w:rPr>
        <w:t xml:space="preserve"> открытого  межмуниципального конкурса юных пианистов «Серебряные струны», Межмуниципального юношеского фестиваля «</w:t>
      </w:r>
      <w:proofErr w:type="spellStart"/>
      <w:r w:rsidRPr="00E0133A">
        <w:rPr>
          <w:rFonts w:ascii="Times New Roman" w:hAnsi="Times New Roman" w:cs="Times New Roman"/>
          <w:sz w:val="24"/>
          <w:szCs w:val="24"/>
        </w:rPr>
        <w:t>Татарика</w:t>
      </w:r>
      <w:proofErr w:type="spellEnd"/>
      <w:r w:rsidRPr="00E0133A">
        <w:rPr>
          <w:rFonts w:ascii="Times New Roman" w:hAnsi="Times New Roman" w:cs="Times New Roman"/>
          <w:sz w:val="24"/>
          <w:szCs w:val="24"/>
        </w:rPr>
        <w:t xml:space="preserve">» и других, а также </w:t>
      </w:r>
      <w:r w:rsidRPr="00E0133A">
        <w:rPr>
          <w:rFonts w:ascii="Times New Roman" w:hAnsi="Times New Roman" w:cs="Times New Roman"/>
          <w:sz w:val="24"/>
          <w:szCs w:val="24"/>
          <w:lang w:eastAsia="ru-RU"/>
        </w:rPr>
        <w:t xml:space="preserve">Международного детского и юношеского фестиваля «В мире таланта», </w:t>
      </w:r>
      <w:r w:rsidRPr="00E0133A">
        <w:rPr>
          <w:rFonts w:ascii="Times New Roman" w:hAnsi="Times New Roman" w:cs="Times New Roman"/>
          <w:sz w:val="24"/>
          <w:szCs w:val="24"/>
          <w:lang w:val="en-US" w:eastAsia="ru-RU"/>
        </w:rPr>
        <w:t>II</w:t>
      </w:r>
      <w:r w:rsidRPr="00E0133A">
        <w:rPr>
          <w:rFonts w:ascii="Times New Roman" w:hAnsi="Times New Roman" w:cs="Times New Roman"/>
          <w:sz w:val="24"/>
          <w:szCs w:val="24"/>
          <w:lang w:eastAsia="ru-RU"/>
        </w:rPr>
        <w:t xml:space="preserve"> Международного конкурса юных пианистов «Посвящение И.</w:t>
      </w:r>
      <w:r w:rsidRPr="00E0133A">
        <w:rPr>
          <w:rFonts w:ascii="Times New Roman" w:hAnsi="Times New Roman" w:cs="Times New Roman"/>
          <w:sz w:val="24"/>
          <w:szCs w:val="24"/>
          <w:lang w:val="en-US" w:eastAsia="ru-RU"/>
        </w:rPr>
        <w:t>C</w:t>
      </w:r>
      <w:r w:rsidRPr="00E0133A">
        <w:rPr>
          <w:rFonts w:ascii="Times New Roman" w:hAnsi="Times New Roman" w:cs="Times New Roman"/>
          <w:sz w:val="24"/>
          <w:szCs w:val="24"/>
          <w:lang w:eastAsia="ru-RU"/>
        </w:rPr>
        <w:t>. Баху».</w:t>
      </w:r>
    </w:p>
    <w:p w:rsidR="000268C9" w:rsidRPr="00E0133A" w:rsidRDefault="000268C9" w:rsidP="000268C9">
      <w:pPr>
        <w:pStyle w:val="a9"/>
        <w:numPr>
          <w:ilvl w:val="0"/>
          <w:numId w:val="41"/>
        </w:numPr>
        <w:spacing w:after="0" w:line="240" w:lineRule="auto"/>
        <w:ind w:left="709" w:firstLine="0"/>
        <w:jc w:val="both"/>
        <w:rPr>
          <w:rFonts w:ascii="Times New Roman" w:hAnsi="Times New Roman" w:cs="Times New Roman"/>
          <w:sz w:val="24"/>
          <w:szCs w:val="24"/>
          <w:lang w:eastAsia="ru-RU"/>
        </w:rPr>
      </w:pPr>
      <w:r w:rsidRPr="00E0133A">
        <w:rPr>
          <w:rFonts w:ascii="Times New Roman" w:hAnsi="Times New Roman" w:cs="Times New Roman"/>
          <w:b/>
          <w:bCs/>
          <w:i/>
          <w:sz w:val="24"/>
          <w:szCs w:val="24"/>
          <w:lang w:eastAsia="ru-RU"/>
        </w:rPr>
        <w:t>школьный театр на немецком языке</w:t>
      </w:r>
      <w:r w:rsidRPr="00E0133A">
        <w:rPr>
          <w:rFonts w:ascii="Times New Roman" w:hAnsi="Times New Roman" w:cs="Times New Roman"/>
          <w:sz w:val="24"/>
          <w:szCs w:val="24"/>
          <w:lang w:eastAsia="ru-RU"/>
        </w:rPr>
        <w:t xml:space="preserve"> ежегодно готовит премьерный спектакль, в этом году  - по сказке </w:t>
      </w:r>
      <w:proofErr w:type="spellStart"/>
      <w:r w:rsidRPr="00E0133A">
        <w:rPr>
          <w:rFonts w:ascii="Times New Roman" w:hAnsi="Times New Roman" w:cs="Times New Roman"/>
          <w:sz w:val="24"/>
          <w:szCs w:val="24"/>
          <w:lang w:eastAsia="ru-RU"/>
        </w:rPr>
        <w:t>Гауфта</w:t>
      </w:r>
      <w:proofErr w:type="spellEnd"/>
      <w:r w:rsidRPr="00E0133A">
        <w:rPr>
          <w:rFonts w:ascii="Times New Roman" w:hAnsi="Times New Roman" w:cs="Times New Roman"/>
          <w:sz w:val="24"/>
          <w:szCs w:val="24"/>
          <w:lang w:eastAsia="ru-RU"/>
        </w:rPr>
        <w:t xml:space="preserve"> «Карлик Нос»; </w:t>
      </w:r>
    </w:p>
    <w:p w:rsidR="000268C9" w:rsidRPr="00E0133A" w:rsidRDefault="000268C9" w:rsidP="000268C9">
      <w:pPr>
        <w:pStyle w:val="a9"/>
        <w:numPr>
          <w:ilvl w:val="0"/>
          <w:numId w:val="41"/>
        </w:numPr>
        <w:spacing w:after="0" w:line="240" w:lineRule="auto"/>
        <w:ind w:left="709" w:firstLine="0"/>
        <w:jc w:val="both"/>
        <w:rPr>
          <w:rFonts w:ascii="Times New Roman" w:hAnsi="Times New Roman" w:cs="Times New Roman"/>
          <w:noProof/>
          <w:sz w:val="24"/>
          <w:szCs w:val="24"/>
          <w:lang w:eastAsia="ru-RU"/>
        </w:rPr>
      </w:pPr>
      <w:r w:rsidRPr="00E0133A">
        <w:rPr>
          <w:rFonts w:ascii="Times New Roman" w:hAnsi="Times New Roman" w:cs="Times New Roman"/>
          <w:b/>
          <w:bCs/>
          <w:i/>
          <w:sz w:val="24"/>
          <w:szCs w:val="24"/>
          <w:lang w:eastAsia="ru-RU"/>
        </w:rPr>
        <w:t>ИЗО-студия «Фейерверк»</w:t>
      </w:r>
      <w:r w:rsidRPr="00E0133A">
        <w:rPr>
          <w:rFonts w:ascii="Times New Roman" w:hAnsi="Times New Roman" w:cs="Times New Roman"/>
          <w:sz w:val="24"/>
          <w:szCs w:val="24"/>
          <w:lang w:eastAsia="ru-RU"/>
        </w:rPr>
        <w:t xml:space="preserve"> (в ней занимаются 120 детей НШ и 16 человек с 5-8 класс) дипломанты фестиваля творчества микрорайона «Вышка-2» «Роза ветров», посвященной 70-летию Победы, участвовали в районном туре краевого конкурса «С уважением к дороге», дипломанты районного конкурса по пожарной безопасности, победители городского конкурса детского и юношеского творчества, посвященного 70-летию Победы и проводимого 10 пожарной частью ФГКУ-10 отряд, участники краевой выставке «Новые имена»,  участники и дипломанты Всероссийского конкурса экологических плакатов «Сохраним воду вместе», сотрудничая с Международной Лигой защиты Культуры приняли участие в тематических выставках «Сохраним планету Земля» и мероприятиях посвященных Международному Дню Земли, работы воспитанников неоднократно выставлялись на персо</w:t>
      </w:r>
      <w:r w:rsidRPr="00E0133A">
        <w:rPr>
          <w:rFonts w:ascii="Times New Roman" w:hAnsi="Times New Roman" w:cs="Times New Roman"/>
          <w:sz w:val="24"/>
          <w:szCs w:val="24"/>
          <w:lang w:eastAsia="ru-RU"/>
        </w:rPr>
        <w:softHyphen/>
        <w:t>нальных выставках изостудии в Пермском театре кукол, выставочном центре Пермской яр</w:t>
      </w:r>
      <w:r w:rsidRPr="00E0133A">
        <w:rPr>
          <w:rFonts w:ascii="Times New Roman" w:hAnsi="Times New Roman" w:cs="Times New Roman"/>
          <w:sz w:val="24"/>
          <w:szCs w:val="24"/>
          <w:lang w:eastAsia="ru-RU"/>
        </w:rPr>
        <w:softHyphen/>
        <w:t>марки, в краевом центре творчества «Росток».</w:t>
      </w:r>
    </w:p>
    <w:p w:rsidR="000268C9" w:rsidRDefault="000268C9" w:rsidP="000268C9">
      <w:pPr>
        <w:pStyle w:val="a9"/>
        <w:spacing w:after="0" w:line="240" w:lineRule="auto"/>
        <w:ind w:left="709"/>
        <w:jc w:val="both"/>
        <w:rPr>
          <w:rFonts w:ascii="Times New Roman" w:hAnsi="Times New Roman" w:cs="Times New Roman"/>
          <w:noProof/>
          <w:sz w:val="24"/>
          <w:szCs w:val="24"/>
          <w:lang w:eastAsia="ru-RU"/>
        </w:rPr>
      </w:pPr>
    </w:p>
    <w:p w:rsidR="00E0133A" w:rsidRDefault="00E0133A" w:rsidP="000268C9">
      <w:pPr>
        <w:pStyle w:val="a9"/>
        <w:spacing w:after="0" w:line="240" w:lineRule="auto"/>
        <w:ind w:left="709"/>
        <w:jc w:val="both"/>
        <w:rPr>
          <w:rFonts w:ascii="Times New Roman" w:hAnsi="Times New Roman" w:cs="Times New Roman"/>
          <w:noProof/>
          <w:sz w:val="24"/>
          <w:szCs w:val="24"/>
          <w:lang w:eastAsia="ru-RU"/>
        </w:rPr>
      </w:pPr>
    </w:p>
    <w:p w:rsidR="008A3E3E" w:rsidRDefault="008A3E3E" w:rsidP="000268C9">
      <w:pPr>
        <w:pStyle w:val="a9"/>
        <w:spacing w:after="0" w:line="240" w:lineRule="auto"/>
        <w:ind w:left="709"/>
        <w:jc w:val="both"/>
        <w:rPr>
          <w:rFonts w:ascii="Times New Roman" w:hAnsi="Times New Roman" w:cs="Times New Roman"/>
          <w:noProof/>
          <w:sz w:val="24"/>
          <w:szCs w:val="24"/>
          <w:lang w:eastAsia="ru-RU"/>
        </w:rPr>
      </w:pPr>
    </w:p>
    <w:p w:rsidR="000268C9" w:rsidRPr="00182352" w:rsidRDefault="000268C9" w:rsidP="000268C9">
      <w:pPr>
        <w:rPr>
          <w:rFonts w:ascii="Times New Roman" w:hAnsi="Times New Roman" w:cs="Times New Roman"/>
          <w:b/>
          <w:sz w:val="24"/>
          <w:szCs w:val="24"/>
        </w:rPr>
      </w:pPr>
      <w:r w:rsidRPr="00182352">
        <w:rPr>
          <w:rFonts w:ascii="Times New Roman" w:hAnsi="Times New Roman" w:cs="Times New Roman"/>
          <w:b/>
          <w:sz w:val="24"/>
          <w:szCs w:val="24"/>
        </w:rPr>
        <w:lastRenderedPageBreak/>
        <w:t>Личностные результаты школьников (включая показатели социализации)</w:t>
      </w:r>
    </w:p>
    <w:p w:rsidR="000268C9" w:rsidRPr="00182352" w:rsidRDefault="00E0133A" w:rsidP="000268C9">
      <w:pPr>
        <w:rPr>
          <w:rFonts w:ascii="Times New Roman" w:hAnsi="Times New Roman" w:cs="Times New Roman"/>
          <w:sz w:val="24"/>
          <w:szCs w:val="24"/>
        </w:rPr>
      </w:pPr>
      <w:r>
        <w:rPr>
          <w:rFonts w:ascii="Times New Roman" w:hAnsi="Times New Roman" w:cs="Times New Roman"/>
          <w:sz w:val="24"/>
          <w:szCs w:val="24"/>
        </w:rPr>
        <w:t xml:space="preserve">Учащиеся гимназии </w:t>
      </w:r>
      <w:r w:rsidR="000268C9" w:rsidRPr="00182352">
        <w:rPr>
          <w:rFonts w:ascii="Times New Roman" w:hAnsi="Times New Roman" w:cs="Times New Roman"/>
          <w:sz w:val="24"/>
          <w:szCs w:val="24"/>
        </w:rPr>
        <w:t xml:space="preserve">стабильно имеют высокие результаты в спорте, среди них 2 мастера спорта </w:t>
      </w:r>
      <w:r w:rsidR="000268C9">
        <w:rPr>
          <w:rFonts w:ascii="Times New Roman" w:hAnsi="Times New Roman" w:cs="Times New Roman"/>
          <w:sz w:val="24"/>
          <w:szCs w:val="24"/>
        </w:rPr>
        <w:t>и 6 кандидатов в мастера спорта, 14% имеют спортивные разряды.</w:t>
      </w:r>
      <w:r w:rsidR="000268C9" w:rsidRPr="00182352">
        <w:rPr>
          <w:rFonts w:ascii="Times New Roman" w:hAnsi="Times New Roman" w:cs="Times New Roman"/>
          <w:sz w:val="24"/>
          <w:szCs w:val="24"/>
        </w:rPr>
        <w:t xml:space="preserve"> </w:t>
      </w:r>
    </w:p>
    <w:p w:rsidR="000268C9" w:rsidRPr="00E81843" w:rsidRDefault="000268C9" w:rsidP="000268C9">
      <w:pPr>
        <w:rPr>
          <w:rFonts w:ascii="Times New Roman" w:hAnsi="Times New Roman" w:cs="Times New Roman"/>
          <w:sz w:val="24"/>
          <w:szCs w:val="24"/>
        </w:rPr>
      </w:pPr>
      <w:r w:rsidRPr="00E81843">
        <w:rPr>
          <w:rFonts w:ascii="Times New Roman" w:hAnsi="Times New Roman" w:cs="Times New Roman"/>
          <w:b/>
          <w:sz w:val="24"/>
          <w:szCs w:val="24"/>
        </w:rPr>
        <w:t>По итогам</w:t>
      </w:r>
      <w:r w:rsidRPr="00E81843">
        <w:rPr>
          <w:rFonts w:ascii="Times New Roman" w:hAnsi="Times New Roman" w:cs="Times New Roman"/>
          <w:sz w:val="24"/>
          <w:szCs w:val="24"/>
        </w:rPr>
        <w:t xml:space="preserve"> </w:t>
      </w:r>
      <w:r w:rsidRPr="00E81843">
        <w:rPr>
          <w:rFonts w:ascii="Times New Roman" w:hAnsi="Times New Roman" w:cs="Times New Roman"/>
          <w:b/>
          <w:sz w:val="24"/>
          <w:szCs w:val="24"/>
        </w:rPr>
        <w:t xml:space="preserve">районной Спартакиады в 2014-2015 учебном году </w:t>
      </w:r>
      <w:r>
        <w:rPr>
          <w:rFonts w:ascii="Times New Roman" w:hAnsi="Times New Roman" w:cs="Times New Roman"/>
          <w:b/>
          <w:sz w:val="24"/>
          <w:szCs w:val="24"/>
        </w:rPr>
        <w:t xml:space="preserve">сборная </w:t>
      </w:r>
      <w:r w:rsidRPr="00E81843">
        <w:rPr>
          <w:rFonts w:ascii="Times New Roman" w:hAnsi="Times New Roman" w:cs="Times New Roman"/>
          <w:b/>
          <w:sz w:val="24"/>
          <w:szCs w:val="24"/>
        </w:rPr>
        <w:t>команда гимназии заняла 1 общекомандное место</w:t>
      </w:r>
      <w:r w:rsidRPr="00E81843">
        <w:rPr>
          <w:rFonts w:ascii="Times New Roman" w:hAnsi="Times New Roman" w:cs="Times New Roman"/>
          <w:sz w:val="24"/>
          <w:szCs w:val="24"/>
        </w:rPr>
        <w:t xml:space="preserve">, выступив следующим образом: </w:t>
      </w:r>
    </w:p>
    <w:p w:rsidR="000268C9" w:rsidRPr="00E81843" w:rsidRDefault="00E0133A" w:rsidP="000268C9">
      <w:pPr>
        <w:pStyle w:val="ac"/>
        <w:numPr>
          <w:ilvl w:val="0"/>
          <w:numId w:val="44"/>
        </w:numPr>
        <w:jc w:val="both"/>
        <w:rPr>
          <w:rFonts w:ascii="Times New Roman" w:hAnsi="Times New Roman" w:cs="Times New Roman"/>
          <w:sz w:val="24"/>
          <w:szCs w:val="24"/>
        </w:rPr>
      </w:pPr>
      <w:r>
        <w:rPr>
          <w:rFonts w:ascii="Times New Roman" w:hAnsi="Times New Roman" w:cs="Times New Roman"/>
          <w:sz w:val="24"/>
          <w:szCs w:val="24"/>
        </w:rPr>
        <w:t>в районном легкоатлетическом</w:t>
      </w:r>
      <w:r w:rsidR="000268C9" w:rsidRPr="00E81843">
        <w:rPr>
          <w:rFonts w:ascii="Times New Roman" w:hAnsi="Times New Roman" w:cs="Times New Roman"/>
          <w:sz w:val="24"/>
          <w:szCs w:val="24"/>
        </w:rPr>
        <w:t xml:space="preserve"> </w:t>
      </w:r>
      <w:r>
        <w:rPr>
          <w:rFonts w:ascii="Times New Roman" w:hAnsi="Times New Roman" w:cs="Times New Roman"/>
          <w:sz w:val="24"/>
          <w:szCs w:val="24"/>
        </w:rPr>
        <w:t>кроссе, где и юноши, и девушки заняли 3 место и приняли участие в</w:t>
      </w:r>
      <w:r w:rsidR="000268C9" w:rsidRPr="00E81843">
        <w:rPr>
          <w:rFonts w:ascii="Times New Roman" w:hAnsi="Times New Roman" w:cs="Times New Roman"/>
          <w:sz w:val="24"/>
          <w:szCs w:val="24"/>
        </w:rPr>
        <w:t xml:space="preserve"> финале городского кросса.</w:t>
      </w:r>
    </w:p>
    <w:p w:rsidR="000268C9" w:rsidRPr="00E81843" w:rsidRDefault="000268C9" w:rsidP="000268C9">
      <w:pPr>
        <w:numPr>
          <w:ilvl w:val="0"/>
          <w:numId w:val="43"/>
        </w:numPr>
        <w:spacing w:after="0" w:line="240" w:lineRule="auto"/>
        <w:rPr>
          <w:rFonts w:ascii="Times New Roman" w:hAnsi="Times New Roman" w:cs="Times New Roman"/>
          <w:sz w:val="24"/>
          <w:szCs w:val="24"/>
        </w:rPr>
      </w:pPr>
      <w:r w:rsidRPr="00E81843">
        <w:rPr>
          <w:rFonts w:ascii="Times New Roman" w:hAnsi="Times New Roman" w:cs="Times New Roman"/>
          <w:sz w:val="24"/>
          <w:szCs w:val="24"/>
        </w:rPr>
        <w:t>гимнастическое многоборь</w:t>
      </w:r>
      <w:r w:rsidR="00E0133A">
        <w:rPr>
          <w:rFonts w:ascii="Times New Roman" w:hAnsi="Times New Roman" w:cs="Times New Roman"/>
          <w:sz w:val="24"/>
          <w:szCs w:val="24"/>
        </w:rPr>
        <w:t>е (юноши и девушки) – 2 место;</w:t>
      </w:r>
    </w:p>
    <w:p w:rsidR="000268C9" w:rsidRPr="00E81843" w:rsidRDefault="000268C9" w:rsidP="000268C9">
      <w:pPr>
        <w:numPr>
          <w:ilvl w:val="0"/>
          <w:numId w:val="43"/>
        </w:numPr>
        <w:spacing w:after="0" w:line="240" w:lineRule="auto"/>
        <w:rPr>
          <w:rFonts w:ascii="Times New Roman" w:hAnsi="Times New Roman" w:cs="Times New Roman"/>
          <w:sz w:val="24"/>
          <w:szCs w:val="24"/>
        </w:rPr>
      </w:pPr>
      <w:r w:rsidRPr="00E81843">
        <w:rPr>
          <w:rFonts w:ascii="Times New Roman" w:hAnsi="Times New Roman" w:cs="Times New Roman"/>
          <w:sz w:val="24"/>
          <w:szCs w:val="24"/>
        </w:rPr>
        <w:t xml:space="preserve">победа  сборной команды гимназии по футболу в отборочных играх, в рамках </w:t>
      </w:r>
      <w:r w:rsidR="00E0133A">
        <w:rPr>
          <w:rFonts w:ascii="Times New Roman" w:hAnsi="Times New Roman" w:cs="Times New Roman"/>
          <w:sz w:val="24"/>
          <w:szCs w:val="24"/>
        </w:rPr>
        <w:t xml:space="preserve">«Президентских спортивных игр» </w:t>
      </w:r>
      <w:r w:rsidRPr="00E81843">
        <w:rPr>
          <w:rFonts w:ascii="Times New Roman" w:hAnsi="Times New Roman" w:cs="Times New Roman"/>
          <w:sz w:val="24"/>
          <w:szCs w:val="24"/>
        </w:rPr>
        <w:t>юноши – 2 место, девушки – 1 место.</w:t>
      </w:r>
    </w:p>
    <w:p w:rsidR="000268C9" w:rsidRPr="00E81843" w:rsidRDefault="000268C9" w:rsidP="000268C9">
      <w:pPr>
        <w:numPr>
          <w:ilvl w:val="0"/>
          <w:numId w:val="43"/>
        </w:numPr>
        <w:spacing w:after="0" w:line="240" w:lineRule="auto"/>
        <w:rPr>
          <w:rFonts w:ascii="Times New Roman" w:hAnsi="Times New Roman" w:cs="Times New Roman"/>
          <w:sz w:val="24"/>
          <w:szCs w:val="24"/>
        </w:rPr>
      </w:pPr>
      <w:r w:rsidRPr="00E81843">
        <w:rPr>
          <w:rFonts w:ascii="Times New Roman" w:hAnsi="Times New Roman" w:cs="Times New Roman"/>
          <w:sz w:val="24"/>
          <w:szCs w:val="24"/>
        </w:rPr>
        <w:t>в соревнованиях по баскетболу команда юношей заняла 3 место, в районе, а команда девушек 2 место, волейбол – 1 место;</w:t>
      </w:r>
    </w:p>
    <w:p w:rsidR="000268C9" w:rsidRPr="00E81843" w:rsidRDefault="000268C9" w:rsidP="000268C9">
      <w:pPr>
        <w:numPr>
          <w:ilvl w:val="0"/>
          <w:numId w:val="43"/>
        </w:numPr>
        <w:spacing w:after="0" w:line="240" w:lineRule="auto"/>
        <w:rPr>
          <w:rFonts w:ascii="Times New Roman" w:hAnsi="Times New Roman" w:cs="Times New Roman"/>
          <w:sz w:val="24"/>
          <w:szCs w:val="24"/>
        </w:rPr>
      </w:pPr>
      <w:r w:rsidRPr="00E81843">
        <w:rPr>
          <w:rFonts w:ascii="Times New Roman" w:hAnsi="Times New Roman" w:cs="Times New Roman"/>
          <w:sz w:val="24"/>
          <w:szCs w:val="24"/>
        </w:rPr>
        <w:t xml:space="preserve">в районных  лыжных гонках – 1 место </w:t>
      </w:r>
    </w:p>
    <w:p w:rsidR="000268C9" w:rsidRPr="00E81843" w:rsidRDefault="000268C9" w:rsidP="000268C9">
      <w:pPr>
        <w:numPr>
          <w:ilvl w:val="0"/>
          <w:numId w:val="43"/>
        </w:numPr>
        <w:spacing w:after="0" w:line="240" w:lineRule="auto"/>
        <w:rPr>
          <w:rFonts w:ascii="Times New Roman" w:hAnsi="Times New Roman" w:cs="Times New Roman"/>
          <w:sz w:val="24"/>
          <w:szCs w:val="24"/>
        </w:rPr>
      </w:pPr>
      <w:r w:rsidRPr="00E81843">
        <w:rPr>
          <w:rFonts w:ascii="Times New Roman" w:hAnsi="Times New Roman" w:cs="Times New Roman"/>
          <w:sz w:val="24"/>
          <w:szCs w:val="24"/>
        </w:rPr>
        <w:t>в районных соревнованиях по спортивной гимнастике  девушки заняли 2 место</w:t>
      </w:r>
    </w:p>
    <w:p w:rsidR="000268C9" w:rsidRDefault="000268C9" w:rsidP="000268C9">
      <w:pPr>
        <w:pStyle w:val="ac"/>
        <w:numPr>
          <w:ilvl w:val="0"/>
          <w:numId w:val="45"/>
        </w:numPr>
        <w:jc w:val="both"/>
        <w:rPr>
          <w:rFonts w:ascii="Times New Roman" w:hAnsi="Times New Roman" w:cs="Times New Roman"/>
          <w:sz w:val="24"/>
          <w:szCs w:val="24"/>
        </w:rPr>
      </w:pPr>
      <w:r w:rsidRPr="00E81843">
        <w:rPr>
          <w:rFonts w:ascii="Times New Roman" w:hAnsi="Times New Roman" w:cs="Times New Roman"/>
          <w:sz w:val="24"/>
          <w:szCs w:val="24"/>
        </w:rPr>
        <w:t>В  футбольном турнире: осень – 1 место, зима – 1 и 2 место, весна – 2 и 3 место.</w:t>
      </w:r>
    </w:p>
    <w:p w:rsidR="000268C9" w:rsidRPr="00E81843" w:rsidRDefault="000268C9" w:rsidP="000268C9">
      <w:pPr>
        <w:pStyle w:val="ac"/>
        <w:numPr>
          <w:ilvl w:val="0"/>
          <w:numId w:val="45"/>
        </w:numPr>
        <w:jc w:val="both"/>
        <w:rPr>
          <w:rFonts w:ascii="Times New Roman" w:hAnsi="Times New Roman" w:cs="Times New Roman"/>
          <w:sz w:val="24"/>
          <w:szCs w:val="24"/>
        </w:rPr>
      </w:pPr>
      <w:r w:rsidRPr="00E81843">
        <w:rPr>
          <w:rFonts w:ascii="Times New Roman" w:hAnsi="Times New Roman"/>
          <w:sz w:val="24"/>
          <w:szCs w:val="24"/>
        </w:rPr>
        <w:t>участие сборной  команды гимназии (девушки) в городских  соревнованиях по футболу  заняли 2 место.</w:t>
      </w:r>
    </w:p>
    <w:p w:rsidR="000268C9" w:rsidRPr="00E81843" w:rsidRDefault="000268C9" w:rsidP="000268C9">
      <w:pPr>
        <w:pStyle w:val="ac"/>
        <w:numPr>
          <w:ilvl w:val="0"/>
          <w:numId w:val="45"/>
        </w:numPr>
        <w:jc w:val="both"/>
        <w:rPr>
          <w:rFonts w:ascii="Times New Roman" w:hAnsi="Times New Roman" w:cs="Times New Roman"/>
          <w:sz w:val="24"/>
          <w:szCs w:val="24"/>
        </w:rPr>
      </w:pPr>
      <w:r w:rsidRPr="00E81843">
        <w:rPr>
          <w:sz w:val="24"/>
          <w:szCs w:val="24"/>
        </w:rPr>
        <w:t xml:space="preserve"> </w:t>
      </w:r>
      <w:r w:rsidR="00E0133A">
        <w:rPr>
          <w:rFonts w:ascii="Times New Roman" w:hAnsi="Times New Roman" w:cs="Times New Roman"/>
          <w:sz w:val="24"/>
          <w:szCs w:val="24"/>
        </w:rPr>
        <w:t xml:space="preserve">в районной легкоатлетической </w:t>
      </w:r>
      <w:r w:rsidRPr="00E81843">
        <w:rPr>
          <w:rFonts w:ascii="Times New Roman" w:hAnsi="Times New Roman" w:cs="Times New Roman"/>
          <w:sz w:val="24"/>
          <w:szCs w:val="24"/>
        </w:rPr>
        <w:t>эстафете «</w:t>
      </w:r>
      <w:proofErr w:type="spellStart"/>
      <w:r w:rsidRPr="00E81843">
        <w:rPr>
          <w:rFonts w:ascii="Times New Roman" w:hAnsi="Times New Roman" w:cs="Times New Roman"/>
          <w:sz w:val="24"/>
          <w:szCs w:val="24"/>
        </w:rPr>
        <w:t>Мотовилиха</w:t>
      </w:r>
      <w:proofErr w:type="spellEnd"/>
      <w:r w:rsidRPr="00E81843">
        <w:rPr>
          <w:rFonts w:ascii="Times New Roman" w:hAnsi="Times New Roman" w:cs="Times New Roman"/>
          <w:sz w:val="24"/>
          <w:szCs w:val="24"/>
        </w:rPr>
        <w:t>», посвященной 70летию Победы сборная команда школы  заняла 3 место.</w:t>
      </w:r>
    </w:p>
    <w:p w:rsidR="000268C9" w:rsidRPr="00E81843" w:rsidRDefault="000268C9" w:rsidP="000268C9">
      <w:pPr>
        <w:pStyle w:val="ac"/>
        <w:ind w:left="720"/>
        <w:jc w:val="both"/>
        <w:rPr>
          <w:rFonts w:ascii="Times New Roman" w:hAnsi="Times New Roman" w:cs="Times New Roman"/>
          <w:sz w:val="24"/>
          <w:szCs w:val="24"/>
        </w:rPr>
      </w:pPr>
    </w:p>
    <w:p w:rsidR="000268C9" w:rsidRDefault="000268C9" w:rsidP="000268C9">
      <w:pPr>
        <w:rPr>
          <w:rFonts w:ascii="Times New Roman" w:hAnsi="Times New Roman"/>
          <w:b/>
          <w:sz w:val="24"/>
          <w:szCs w:val="24"/>
        </w:rPr>
      </w:pPr>
      <w:r w:rsidRPr="00E81843">
        <w:rPr>
          <w:rFonts w:ascii="Times New Roman" w:hAnsi="Times New Roman"/>
          <w:b/>
          <w:sz w:val="24"/>
          <w:szCs w:val="24"/>
        </w:rPr>
        <w:t>Комплексный зачет Спартакиады «От значка ГТО к олимпийской медали» среди общеобразователь</w:t>
      </w:r>
      <w:r w:rsidR="00E0133A">
        <w:rPr>
          <w:rFonts w:ascii="Times New Roman" w:hAnsi="Times New Roman"/>
          <w:b/>
          <w:sz w:val="24"/>
          <w:szCs w:val="24"/>
        </w:rPr>
        <w:t xml:space="preserve">ных организаций города Перми – </w:t>
      </w:r>
      <w:r w:rsidRPr="00E81843">
        <w:rPr>
          <w:rFonts w:ascii="Times New Roman" w:hAnsi="Times New Roman"/>
          <w:b/>
          <w:sz w:val="24"/>
          <w:szCs w:val="24"/>
        </w:rPr>
        <w:t xml:space="preserve">Гимназия №7 заняла </w:t>
      </w:r>
      <w:r w:rsidRPr="00E81843">
        <w:rPr>
          <w:rFonts w:ascii="Times New Roman" w:hAnsi="Times New Roman"/>
          <w:b/>
          <w:sz w:val="24"/>
          <w:szCs w:val="24"/>
          <w:lang w:val="en-US"/>
        </w:rPr>
        <w:t>II</w:t>
      </w:r>
      <w:r w:rsidR="00E0133A">
        <w:rPr>
          <w:rFonts w:ascii="Times New Roman" w:hAnsi="Times New Roman"/>
          <w:b/>
          <w:sz w:val="24"/>
          <w:szCs w:val="24"/>
        </w:rPr>
        <w:t xml:space="preserve"> МЕСТО!</w:t>
      </w:r>
    </w:p>
    <w:p w:rsidR="000268C9" w:rsidRPr="00E81843"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Городской легкоатлетический кросс – 3 место;</w:t>
      </w:r>
    </w:p>
    <w:p w:rsidR="000268C9" w:rsidRPr="00E81843"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Лыжные гонки, сборная (юноши и девушки)5 -11 класс – 2 место;</w:t>
      </w:r>
    </w:p>
    <w:p w:rsidR="000268C9" w:rsidRPr="00E81843"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Мини – футбол  девушки – 3 место;</w:t>
      </w:r>
    </w:p>
    <w:p w:rsidR="000268C9" w:rsidRPr="00E81843"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ГТО – сборная школы (1-11 класс), в программе: прыжок с места, подтягивание (отжимание), пресс – 3 место;</w:t>
      </w:r>
    </w:p>
    <w:p w:rsidR="000268C9" w:rsidRPr="00E81843"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Муниципальный этап Всероссийских соревнований школьников «Президентские спортивные игры», среди ОУ города – 4 место;</w:t>
      </w:r>
    </w:p>
    <w:p w:rsidR="000268C9" w:rsidRDefault="000268C9" w:rsidP="000268C9">
      <w:pPr>
        <w:pStyle w:val="a9"/>
        <w:numPr>
          <w:ilvl w:val="0"/>
          <w:numId w:val="43"/>
        </w:numPr>
        <w:spacing w:after="0" w:line="240" w:lineRule="auto"/>
        <w:rPr>
          <w:rFonts w:ascii="Times New Roman" w:hAnsi="Times New Roman"/>
          <w:sz w:val="24"/>
          <w:szCs w:val="24"/>
        </w:rPr>
      </w:pPr>
      <w:r w:rsidRPr="00E81843">
        <w:rPr>
          <w:rFonts w:ascii="Times New Roman" w:hAnsi="Times New Roman"/>
          <w:sz w:val="24"/>
          <w:szCs w:val="24"/>
        </w:rPr>
        <w:t>Футбол (юноши) городской турнир – 3 место.</w:t>
      </w:r>
    </w:p>
    <w:p w:rsidR="000268C9" w:rsidRDefault="000268C9" w:rsidP="000268C9">
      <w:pPr>
        <w:rPr>
          <w:rFonts w:ascii="Times New Roman" w:hAnsi="Times New Roman" w:cs="Times New Roman"/>
          <w:sz w:val="24"/>
          <w:szCs w:val="24"/>
        </w:rPr>
      </w:pPr>
      <w:r w:rsidRPr="00182352">
        <w:rPr>
          <w:rFonts w:ascii="Times New Roman" w:hAnsi="Times New Roman" w:cs="Times New Roman"/>
          <w:sz w:val="24"/>
          <w:szCs w:val="24"/>
        </w:rPr>
        <w:t>В этом году, ВОСЬМОЙ  год подряд мы стали победителями  городского конкурса ЧС и ГО «Школа безопасности», заняв почти во всех номинациях  соревнований первые места.</w:t>
      </w:r>
      <w:r>
        <w:rPr>
          <w:rFonts w:ascii="Times New Roman" w:hAnsi="Times New Roman" w:cs="Times New Roman"/>
          <w:sz w:val="24"/>
          <w:szCs w:val="24"/>
        </w:rPr>
        <w:t xml:space="preserve"> Ежегодно члены данной  команды успешно поступают в Уральский институт МЧС.</w:t>
      </w:r>
    </w:p>
    <w:p w:rsidR="000268C9" w:rsidRPr="006F52BD" w:rsidRDefault="000268C9" w:rsidP="000268C9">
      <w:pPr>
        <w:jc w:val="both"/>
        <w:rPr>
          <w:rFonts w:ascii="Times New Roman" w:eastAsia="Calibri" w:hAnsi="Times New Roman" w:cs="Times New Roman"/>
          <w:b/>
          <w:bCs/>
          <w:sz w:val="24"/>
          <w:szCs w:val="24"/>
          <w:u w:val="single"/>
        </w:rPr>
      </w:pPr>
      <w:r w:rsidRPr="006F52BD">
        <w:rPr>
          <w:rFonts w:ascii="Times New Roman" w:eastAsia="Calibri" w:hAnsi="Times New Roman" w:cs="Times New Roman"/>
          <w:b/>
          <w:bCs/>
          <w:sz w:val="24"/>
          <w:szCs w:val="24"/>
          <w:u w:val="single"/>
        </w:rPr>
        <w:t>Участие в выставках, конкурсах, соревнованиях</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1087"/>
        <w:gridCol w:w="1198"/>
        <w:gridCol w:w="1134"/>
        <w:gridCol w:w="1134"/>
        <w:gridCol w:w="1134"/>
      </w:tblGrid>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6F52BD" w:rsidRDefault="000268C9" w:rsidP="000268C9">
            <w:pPr>
              <w:jc w:val="center"/>
              <w:rPr>
                <w:rFonts w:ascii="Times New Roman" w:eastAsia="Calibri" w:hAnsi="Times New Roman" w:cs="Times New Roman"/>
                <w:b/>
                <w:bCs/>
                <w:sz w:val="20"/>
                <w:szCs w:val="20"/>
              </w:rPr>
            </w:pPr>
            <w:r w:rsidRPr="006F52BD">
              <w:rPr>
                <w:rFonts w:ascii="Times New Roman" w:eastAsia="Calibri" w:hAnsi="Times New Roman" w:cs="Times New Roman"/>
                <w:b/>
                <w:bCs/>
                <w:sz w:val="20"/>
                <w:szCs w:val="20"/>
              </w:rPr>
              <w:t>Учебный  год</w:t>
            </w:r>
          </w:p>
          <w:p w:rsidR="000268C9" w:rsidRPr="006F52BD" w:rsidRDefault="000268C9" w:rsidP="000268C9">
            <w:pPr>
              <w:jc w:val="center"/>
              <w:rPr>
                <w:rFonts w:ascii="Times New Roman" w:eastAsia="Calibri" w:hAnsi="Times New Roman" w:cs="Times New Roman"/>
                <w:b/>
                <w:bCs/>
                <w:sz w:val="20"/>
                <w:szCs w:val="20"/>
              </w:rPr>
            </w:pPr>
            <w:r w:rsidRPr="006F52BD">
              <w:rPr>
                <w:rFonts w:ascii="Times New Roman" w:eastAsia="Calibri" w:hAnsi="Times New Roman" w:cs="Times New Roman"/>
                <w:b/>
                <w:bCs/>
                <w:sz w:val="20"/>
                <w:szCs w:val="20"/>
              </w:rPr>
              <w:t>Показатель</w:t>
            </w:r>
          </w:p>
        </w:tc>
        <w:tc>
          <w:tcPr>
            <w:tcW w:w="1087" w:type="dxa"/>
            <w:tcBorders>
              <w:top w:val="single" w:sz="4" w:space="0" w:color="auto"/>
              <w:left w:val="single" w:sz="4" w:space="0" w:color="auto"/>
              <w:bottom w:val="single" w:sz="4" w:space="0" w:color="auto"/>
              <w:right w:val="single" w:sz="4" w:space="0" w:color="auto"/>
            </w:tcBorders>
          </w:tcPr>
          <w:p w:rsidR="000268C9" w:rsidRPr="006F52BD" w:rsidRDefault="000268C9" w:rsidP="000268C9">
            <w:pPr>
              <w:jc w:val="both"/>
              <w:rPr>
                <w:rFonts w:ascii="Times New Roman" w:eastAsia="Calibri" w:hAnsi="Times New Roman" w:cs="Times New Roman"/>
                <w:b/>
                <w:bCs/>
                <w:sz w:val="20"/>
                <w:szCs w:val="20"/>
              </w:rPr>
            </w:pPr>
            <w:r w:rsidRPr="006F52BD">
              <w:rPr>
                <w:rFonts w:ascii="Times New Roman" w:eastAsia="Calibri" w:hAnsi="Times New Roman" w:cs="Times New Roman"/>
                <w:b/>
                <w:bCs/>
                <w:sz w:val="20"/>
                <w:szCs w:val="20"/>
              </w:rPr>
              <w:t>2010/2011</w:t>
            </w:r>
          </w:p>
        </w:tc>
        <w:tc>
          <w:tcPr>
            <w:tcW w:w="1198" w:type="dxa"/>
            <w:tcBorders>
              <w:top w:val="single" w:sz="4" w:space="0" w:color="auto"/>
              <w:left w:val="single" w:sz="4" w:space="0" w:color="auto"/>
              <w:bottom w:val="single" w:sz="4" w:space="0" w:color="auto"/>
              <w:right w:val="single" w:sz="4" w:space="0" w:color="auto"/>
            </w:tcBorders>
          </w:tcPr>
          <w:p w:rsidR="000268C9" w:rsidRPr="006F52BD" w:rsidRDefault="000268C9" w:rsidP="000268C9">
            <w:pPr>
              <w:jc w:val="both"/>
              <w:rPr>
                <w:rFonts w:ascii="Times New Roman" w:eastAsia="Calibri" w:hAnsi="Times New Roman" w:cs="Times New Roman"/>
                <w:b/>
                <w:bCs/>
                <w:sz w:val="20"/>
                <w:szCs w:val="20"/>
              </w:rPr>
            </w:pPr>
            <w:r w:rsidRPr="006F52BD">
              <w:rPr>
                <w:rFonts w:ascii="Times New Roman" w:eastAsia="Calibri" w:hAnsi="Times New Roman" w:cs="Times New Roman"/>
                <w:b/>
                <w:bCs/>
                <w:sz w:val="20"/>
                <w:szCs w:val="20"/>
              </w:rPr>
              <w:t>2011-2012</w:t>
            </w:r>
          </w:p>
        </w:tc>
        <w:tc>
          <w:tcPr>
            <w:tcW w:w="1134" w:type="dxa"/>
            <w:tcBorders>
              <w:top w:val="single" w:sz="4" w:space="0" w:color="auto"/>
              <w:left w:val="single" w:sz="4" w:space="0" w:color="auto"/>
              <w:bottom w:val="single" w:sz="4" w:space="0" w:color="auto"/>
              <w:right w:val="single" w:sz="4" w:space="0" w:color="auto"/>
            </w:tcBorders>
          </w:tcPr>
          <w:p w:rsidR="000268C9" w:rsidRPr="006F52BD" w:rsidRDefault="000268C9" w:rsidP="000268C9">
            <w:pPr>
              <w:jc w:val="both"/>
              <w:rPr>
                <w:rFonts w:ascii="Times New Roman" w:eastAsia="Calibri" w:hAnsi="Times New Roman" w:cs="Times New Roman"/>
                <w:b/>
                <w:bCs/>
                <w:sz w:val="20"/>
                <w:szCs w:val="20"/>
              </w:rPr>
            </w:pPr>
            <w:r w:rsidRPr="006F52BD">
              <w:rPr>
                <w:rFonts w:ascii="Times New Roman" w:eastAsia="Calibri" w:hAnsi="Times New Roman" w:cs="Times New Roman"/>
                <w:b/>
                <w:bCs/>
                <w:sz w:val="20"/>
                <w:szCs w:val="20"/>
              </w:rPr>
              <w:t>2012-2013</w:t>
            </w:r>
          </w:p>
        </w:tc>
        <w:tc>
          <w:tcPr>
            <w:tcW w:w="1134" w:type="dxa"/>
            <w:tcBorders>
              <w:top w:val="single" w:sz="4" w:space="0" w:color="auto"/>
              <w:left w:val="single" w:sz="4" w:space="0" w:color="auto"/>
              <w:bottom w:val="single" w:sz="4" w:space="0" w:color="auto"/>
              <w:right w:val="single" w:sz="4" w:space="0" w:color="auto"/>
            </w:tcBorders>
          </w:tcPr>
          <w:p w:rsidR="000268C9" w:rsidRPr="006F52BD" w:rsidRDefault="000268C9" w:rsidP="000268C9">
            <w:pPr>
              <w:jc w:val="both"/>
              <w:rPr>
                <w:rFonts w:ascii="Times New Roman" w:hAnsi="Times New Roman" w:cs="Times New Roman"/>
                <w:b/>
                <w:bCs/>
                <w:sz w:val="20"/>
                <w:szCs w:val="20"/>
              </w:rPr>
            </w:pPr>
            <w:r>
              <w:rPr>
                <w:rFonts w:ascii="Times New Roman" w:hAnsi="Times New Roman" w:cs="Times New Roman"/>
                <w:b/>
                <w:bCs/>
                <w:sz w:val="20"/>
                <w:szCs w:val="20"/>
              </w:rPr>
              <w:t>2013-2014</w:t>
            </w:r>
          </w:p>
        </w:tc>
        <w:tc>
          <w:tcPr>
            <w:tcW w:w="1134" w:type="dxa"/>
            <w:tcBorders>
              <w:top w:val="single" w:sz="4" w:space="0" w:color="auto"/>
              <w:left w:val="single" w:sz="4" w:space="0" w:color="auto"/>
              <w:bottom w:val="single" w:sz="4" w:space="0" w:color="auto"/>
              <w:right w:val="single" w:sz="4" w:space="0" w:color="auto"/>
            </w:tcBorders>
          </w:tcPr>
          <w:p w:rsidR="000268C9" w:rsidRPr="006F52BD" w:rsidRDefault="000268C9" w:rsidP="000268C9">
            <w:pPr>
              <w:jc w:val="both"/>
              <w:rPr>
                <w:rFonts w:ascii="Times New Roman" w:hAnsi="Times New Roman" w:cs="Times New Roman"/>
                <w:b/>
                <w:bCs/>
                <w:sz w:val="20"/>
                <w:szCs w:val="20"/>
              </w:rPr>
            </w:pPr>
            <w:r>
              <w:rPr>
                <w:rFonts w:ascii="Times New Roman" w:hAnsi="Times New Roman" w:cs="Times New Roman"/>
                <w:b/>
                <w:bCs/>
                <w:sz w:val="20"/>
                <w:szCs w:val="20"/>
              </w:rPr>
              <w:t>2014-2015</w:t>
            </w:r>
          </w:p>
        </w:tc>
      </w:tr>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Район</w:t>
            </w:r>
          </w:p>
        </w:tc>
        <w:tc>
          <w:tcPr>
            <w:tcW w:w="1087"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137</w:t>
            </w:r>
          </w:p>
        </w:tc>
        <w:tc>
          <w:tcPr>
            <w:tcW w:w="1198"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174</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119</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245</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264</w:t>
            </w:r>
          </w:p>
        </w:tc>
      </w:tr>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Город</w:t>
            </w:r>
          </w:p>
        </w:tc>
        <w:tc>
          <w:tcPr>
            <w:tcW w:w="1087"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157</w:t>
            </w:r>
          </w:p>
        </w:tc>
        <w:tc>
          <w:tcPr>
            <w:tcW w:w="1198"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170</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187</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185</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202</w:t>
            </w:r>
          </w:p>
        </w:tc>
      </w:tr>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Край</w:t>
            </w:r>
          </w:p>
        </w:tc>
        <w:tc>
          <w:tcPr>
            <w:tcW w:w="1087"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132</w:t>
            </w:r>
          </w:p>
        </w:tc>
        <w:tc>
          <w:tcPr>
            <w:tcW w:w="1198"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273</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144</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103</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127</w:t>
            </w:r>
          </w:p>
        </w:tc>
      </w:tr>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РФ</w:t>
            </w:r>
          </w:p>
        </w:tc>
        <w:tc>
          <w:tcPr>
            <w:tcW w:w="1087"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67</w:t>
            </w:r>
          </w:p>
        </w:tc>
        <w:tc>
          <w:tcPr>
            <w:tcW w:w="1198"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86</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98</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62</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89</w:t>
            </w:r>
          </w:p>
        </w:tc>
      </w:tr>
      <w:tr w:rsidR="000268C9" w:rsidRPr="006F52BD" w:rsidTr="000268C9">
        <w:tc>
          <w:tcPr>
            <w:tcW w:w="1723" w:type="dxa"/>
            <w:tcBorders>
              <w:top w:val="single" w:sz="4" w:space="0" w:color="auto"/>
              <w:left w:val="single" w:sz="4" w:space="0" w:color="auto"/>
              <w:bottom w:val="single" w:sz="4" w:space="0" w:color="auto"/>
              <w:right w:val="single" w:sz="4" w:space="0" w:color="auto"/>
            </w:tcBorders>
            <w:shd w:val="clear" w:color="auto" w:fill="auto"/>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Международный уровень</w:t>
            </w:r>
          </w:p>
        </w:tc>
        <w:tc>
          <w:tcPr>
            <w:tcW w:w="1087"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9</w:t>
            </w:r>
          </w:p>
        </w:tc>
        <w:tc>
          <w:tcPr>
            <w:tcW w:w="1198"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65</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69</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43</w:t>
            </w:r>
          </w:p>
        </w:tc>
        <w:tc>
          <w:tcPr>
            <w:tcW w:w="1134" w:type="dxa"/>
            <w:tcBorders>
              <w:top w:val="single" w:sz="4" w:space="0" w:color="auto"/>
              <w:left w:val="single" w:sz="4" w:space="0" w:color="auto"/>
              <w:bottom w:val="single" w:sz="4" w:space="0" w:color="auto"/>
              <w:right w:val="single" w:sz="4" w:space="0" w:color="auto"/>
            </w:tcBorders>
          </w:tcPr>
          <w:p w:rsidR="000268C9" w:rsidRPr="0052396B" w:rsidRDefault="000268C9" w:rsidP="000268C9">
            <w:pPr>
              <w:pStyle w:val="ac"/>
              <w:rPr>
                <w:rFonts w:ascii="Times New Roman" w:hAnsi="Times New Roman" w:cs="Times New Roman"/>
                <w:sz w:val="20"/>
                <w:szCs w:val="20"/>
              </w:rPr>
            </w:pPr>
            <w:r w:rsidRPr="0052396B">
              <w:rPr>
                <w:rFonts w:ascii="Times New Roman" w:hAnsi="Times New Roman" w:cs="Times New Roman"/>
                <w:sz w:val="20"/>
                <w:szCs w:val="20"/>
              </w:rPr>
              <w:t>56</w:t>
            </w:r>
          </w:p>
        </w:tc>
      </w:tr>
    </w:tbl>
    <w:p w:rsidR="000268C9" w:rsidRPr="006F52BD" w:rsidRDefault="000268C9" w:rsidP="000268C9">
      <w:pPr>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6F52BD">
        <w:rPr>
          <w:rFonts w:ascii="Times New Roman" w:eastAsia="Calibri" w:hAnsi="Times New Roman" w:cs="Times New Roman"/>
          <w:sz w:val="24"/>
          <w:szCs w:val="24"/>
        </w:rPr>
        <w:t>Стабильно высоко уч</w:t>
      </w:r>
      <w:r w:rsidR="00E0133A">
        <w:rPr>
          <w:rFonts w:ascii="Times New Roman" w:eastAsia="Calibri" w:hAnsi="Times New Roman" w:cs="Times New Roman"/>
          <w:sz w:val="24"/>
          <w:szCs w:val="24"/>
        </w:rPr>
        <w:t xml:space="preserve">астие </w:t>
      </w:r>
      <w:r w:rsidRPr="006F52BD">
        <w:rPr>
          <w:rFonts w:ascii="Times New Roman" w:eastAsia="Calibri" w:hAnsi="Times New Roman" w:cs="Times New Roman"/>
          <w:sz w:val="24"/>
          <w:szCs w:val="24"/>
        </w:rPr>
        <w:t xml:space="preserve">наших учеников в соревнованиях и конкурсах муниципального уровня, </w:t>
      </w:r>
      <w:r>
        <w:rPr>
          <w:rFonts w:ascii="Times New Roman" w:hAnsi="Times New Roman" w:cs="Times New Roman"/>
          <w:sz w:val="24"/>
          <w:szCs w:val="24"/>
        </w:rPr>
        <w:t>есть небольшой рост</w:t>
      </w:r>
      <w:r w:rsidRPr="006F52BD">
        <w:rPr>
          <w:rFonts w:ascii="Times New Roman" w:eastAsia="Calibri" w:hAnsi="Times New Roman" w:cs="Times New Roman"/>
          <w:sz w:val="24"/>
          <w:szCs w:val="24"/>
        </w:rPr>
        <w:t xml:space="preserve"> количеств</w:t>
      </w:r>
      <w:r>
        <w:rPr>
          <w:rFonts w:ascii="Times New Roman" w:hAnsi="Times New Roman" w:cs="Times New Roman"/>
          <w:sz w:val="24"/>
          <w:szCs w:val="24"/>
        </w:rPr>
        <w:t>а</w:t>
      </w:r>
      <w:r w:rsidR="00E0133A">
        <w:rPr>
          <w:rFonts w:ascii="Times New Roman" w:eastAsia="Calibri" w:hAnsi="Times New Roman" w:cs="Times New Roman"/>
          <w:sz w:val="24"/>
          <w:szCs w:val="24"/>
        </w:rPr>
        <w:t xml:space="preserve"> участников в </w:t>
      </w:r>
      <w:r w:rsidRPr="006F52BD">
        <w:rPr>
          <w:rFonts w:ascii="Times New Roman" w:eastAsia="Calibri" w:hAnsi="Times New Roman" w:cs="Times New Roman"/>
          <w:sz w:val="24"/>
          <w:szCs w:val="24"/>
        </w:rPr>
        <w:t>краевых соревнованиях, но увеличило</w:t>
      </w:r>
      <w:r w:rsidR="00E0133A">
        <w:rPr>
          <w:rFonts w:ascii="Times New Roman" w:eastAsia="Calibri" w:hAnsi="Times New Roman" w:cs="Times New Roman"/>
          <w:sz w:val="24"/>
          <w:szCs w:val="24"/>
        </w:rPr>
        <w:t xml:space="preserve">сь количество призеров на них. </w:t>
      </w:r>
      <w:r w:rsidRPr="006F52BD">
        <w:rPr>
          <w:rFonts w:ascii="Times New Roman" w:eastAsia="Calibri" w:hAnsi="Times New Roman" w:cs="Times New Roman"/>
          <w:sz w:val="24"/>
          <w:szCs w:val="24"/>
        </w:rPr>
        <w:t xml:space="preserve">Всего призеров и лауреатов внешкольных мероприятий (конкурсов, </w:t>
      </w:r>
      <w:r w:rsidRPr="006F52BD">
        <w:rPr>
          <w:rFonts w:ascii="Times New Roman" w:eastAsia="Calibri" w:hAnsi="Times New Roman" w:cs="Times New Roman"/>
          <w:sz w:val="24"/>
          <w:szCs w:val="24"/>
        </w:rPr>
        <w:lastRenderedPageBreak/>
        <w:t>выставок, конференций) – 7</w:t>
      </w:r>
      <w:r>
        <w:rPr>
          <w:rFonts w:ascii="Times New Roman" w:hAnsi="Times New Roman" w:cs="Times New Roman"/>
          <w:sz w:val="24"/>
          <w:szCs w:val="24"/>
        </w:rPr>
        <w:t>3</w:t>
      </w:r>
      <w:r w:rsidRPr="006F52BD">
        <w:rPr>
          <w:rFonts w:ascii="Times New Roman" w:eastAsia="Calibri" w:hAnsi="Times New Roman" w:cs="Times New Roman"/>
          <w:sz w:val="24"/>
          <w:szCs w:val="24"/>
        </w:rPr>
        <w:t xml:space="preserve">8 человек (многие не единожды), что составляет </w:t>
      </w:r>
      <w:r>
        <w:rPr>
          <w:rFonts w:ascii="Times New Roman" w:hAnsi="Times New Roman" w:cs="Times New Roman"/>
          <w:sz w:val="24"/>
          <w:szCs w:val="24"/>
        </w:rPr>
        <w:t>67</w:t>
      </w:r>
      <w:r w:rsidRPr="006F52BD">
        <w:rPr>
          <w:rFonts w:ascii="Times New Roman" w:eastAsia="Calibri" w:hAnsi="Times New Roman" w:cs="Times New Roman"/>
          <w:sz w:val="24"/>
          <w:szCs w:val="24"/>
        </w:rPr>
        <w:t>% от общего числа учащихся. Увеличилось количество участников соревнований российского уровня и   участников и призеров  международного уровня (</w:t>
      </w:r>
      <w:r>
        <w:rPr>
          <w:rFonts w:ascii="Times New Roman" w:hAnsi="Times New Roman" w:cs="Times New Roman"/>
          <w:sz w:val="24"/>
          <w:szCs w:val="24"/>
        </w:rPr>
        <w:t>2</w:t>
      </w:r>
      <w:r w:rsidRPr="006F52BD">
        <w:rPr>
          <w:rFonts w:ascii="Times New Roman" w:eastAsia="Calibri" w:hAnsi="Times New Roman" w:cs="Times New Roman"/>
          <w:sz w:val="24"/>
          <w:szCs w:val="24"/>
        </w:rPr>
        <w:t xml:space="preserve">0 человек – это </w:t>
      </w:r>
      <w:r>
        <w:rPr>
          <w:rFonts w:ascii="Times New Roman" w:hAnsi="Times New Roman" w:cs="Times New Roman"/>
          <w:sz w:val="24"/>
          <w:szCs w:val="24"/>
        </w:rPr>
        <w:t xml:space="preserve">воспитанники </w:t>
      </w:r>
      <w:r w:rsidRPr="006F52BD">
        <w:rPr>
          <w:rFonts w:ascii="Times New Roman" w:eastAsia="Calibri" w:hAnsi="Times New Roman" w:cs="Times New Roman"/>
          <w:sz w:val="24"/>
          <w:szCs w:val="24"/>
        </w:rPr>
        <w:t>ДШИ)</w:t>
      </w:r>
      <w:r>
        <w:rPr>
          <w:rFonts w:ascii="Times New Roman" w:hAnsi="Times New Roman" w:cs="Times New Roman"/>
          <w:sz w:val="24"/>
          <w:szCs w:val="24"/>
        </w:rPr>
        <w:t>.</w:t>
      </w:r>
    </w:p>
    <w:p w:rsidR="000268C9" w:rsidRPr="004F414E" w:rsidRDefault="000268C9" w:rsidP="000268C9">
      <w:pPr>
        <w:tabs>
          <w:tab w:val="left" w:pos="284"/>
        </w:tabs>
        <w:ind w:left="-567" w:firstLine="567"/>
        <w:jc w:val="both"/>
        <w:rPr>
          <w:rFonts w:ascii="Times New Roman" w:eastAsia="Arial,Bold" w:hAnsi="Times New Roman" w:cs="Times New Roman"/>
          <w:sz w:val="24"/>
          <w:szCs w:val="24"/>
        </w:rPr>
      </w:pPr>
      <w:r w:rsidRPr="004F414E">
        <w:rPr>
          <w:rFonts w:ascii="Times New Roman" w:hAnsi="Times New Roman" w:cs="Times New Roman"/>
          <w:sz w:val="24"/>
          <w:szCs w:val="24"/>
        </w:rPr>
        <w:t>«Добровольчество»</w:t>
      </w:r>
      <w:r w:rsidRPr="004F414E">
        <w:rPr>
          <w:rFonts w:ascii="Times New Roman" w:hAnsi="Times New Roman" w:cs="Times New Roman"/>
          <w:b/>
          <w:sz w:val="24"/>
          <w:szCs w:val="24"/>
        </w:rPr>
        <w:t xml:space="preserve"> - </w:t>
      </w:r>
      <w:r w:rsidRPr="004F414E">
        <w:rPr>
          <w:rFonts w:ascii="Times New Roman" w:hAnsi="Times New Roman" w:cs="Times New Roman"/>
          <w:sz w:val="24"/>
          <w:szCs w:val="24"/>
        </w:rPr>
        <w:t xml:space="preserve"> наиболее яркое проявление социальной активности.  </w:t>
      </w:r>
      <w:r w:rsidRPr="004F414E">
        <w:rPr>
          <w:rFonts w:ascii="Times New Roman" w:eastAsia="Arial,Bold" w:hAnsi="Times New Roman" w:cs="Times New Roman"/>
          <w:sz w:val="24"/>
          <w:szCs w:val="24"/>
        </w:rPr>
        <w:t xml:space="preserve">В этом </w:t>
      </w:r>
      <w:r w:rsidR="00C1475C">
        <w:rPr>
          <w:rFonts w:ascii="Times New Roman" w:eastAsia="Arial,Bold" w:hAnsi="Times New Roman" w:cs="Times New Roman"/>
          <w:sz w:val="24"/>
          <w:szCs w:val="24"/>
        </w:rPr>
        <w:t xml:space="preserve">году это воплотилось в акциях: </w:t>
      </w:r>
      <w:r w:rsidRPr="004F414E">
        <w:rPr>
          <w:rFonts w:ascii="Times New Roman" w:eastAsia="Arial,Bold" w:hAnsi="Times New Roman" w:cs="Times New Roman"/>
          <w:sz w:val="24"/>
          <w:szCs w:val="24"/>
        </w:rPr>
        <w:t>«Георгиевская лента»</w:t>
      </w:r>
      <w:r>
        <w:rPr>
          <w:rFonts w:ascii="Times New Roman" w:eastAsia="Arial,Bold" w:hAnsi="Times New Roman" w:cs="Times New Roman"/>
          <w:sz w:val="24"/>
          <w:szCs w:val="24"/>
        </w:rPr>
        <w:t xml:space="preserve"> (распространено более 2000 лент)</w:t>
      </w:r>
      <w:r w:rsidRPr="004F414E">
        <w:rPr>
          <w:rFonts w:ascii="Times New Roman" w:eastAsia="Arial,Bold" w:hAnsi="Times New Roman" w:cs="Times New Roman"/>
          <w:sz w:val="24"/>
          <w:szCs w:val="24"/>
        </w:rPr>
        <w:t>, «Медаль ветерану»</w:t>
      </w:r>
      <w:r>
        <w:rPr>
          <w:rFonts w:ascii="Times New Roman" w:eastAsia="Arial,Bold" w:hAnsi="Times New Roman" w:cs="Times New Roman"/>
          <w:sz w:val="24"/>
          <w:szCs w:val="24"/>
        </w:rPr>
        <w:t xml:space="preserve"> (торжественно вручены 28 медалей ветеранам Вов и тыла)</w:t>
      </w:r>
      <w:r w:rsidRPr="004F414E">
        <w:rPr>
          <w:rFonts w:ascii="Times New Roman" w:eastAsia="Arial,Bold" w:hAnsi="Times New Roman" w:cs="Times New Roman"/>
          <w:sz w:val="24"/>
          <w:szCs w:val="24"/>
        </w:rPr>
        <w:t>, «70 пятерок ко Дню Победы»</w:t>
      </w:r>
      <w:r>
        <w:rPr>
          <w:rFonts w:ascii="Times New Roman" w:eastAsia="Arial,Bold" w:hAnsi="Times New Roman" w:cs="Times New Roman"/>
          <w:sz w:val="24"/>
          <w:szCs w:val="24"/>
        </w:rPr>
        <w:t xml:space="preserve"> (более 200 победителей акции)</w:t>
      </w:r>
      <w:r w:rsidRPr="004F414E">
        <w:rPr>
          <w:rFonts w:ascii="Times New Roman" w:eastAsia="Arial,Bold" w:hAnsi="Times New Roman" w:cs="Times New Roman"/>
          <w:sz w:val="24"/>
          <w:szCs w:val="24"/>
        </w:rPr>
        <w:t>, «Мамино сердце» и других.</w:t>
      </w:r>
    </w:p>
    <w:p w:rsidR="000268C9" w:rsidRDefault="000268C9" w:rsidP="000268C9">
      <w:pPr>
        <w:pStyle w:val="ac"/>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В </w:t>
      </w:r>
      <w:r w:rsidRPr="004F414E">
        <w:rPr>
          <w:rFonts w:ascii="Times New Roman" w:hAnsi="Times New Roman" w:cs="Times New Roman"/>
          <w:sz w:val="24"/>
          <w:szCs w:val="24"/>
        </w:rPr>
        <w:t>традиционн</w:t>
      </w:r>
      <w:r>
        <w:rPr>
          <w:rFonts w:ascii="Times New Roman" w:hAnsi="Times New Roman" w:cs="Times New Roman"/>
          <w:sz w:val="24"/>
          <w:szCs w:val="24"/>
        </w:rPr>
        <w:t>ой</w:t>
      </w:r>
      <w:r w:rsidR="00C1475C">
        <w:rPr>
          <w:rFonts w:ascii="Times New Roman" w:hAnsi="Times New Roman" w:cs="Times New Roman"/>
          <w:sz w:val="24"/>
          <w:szCs w:val="24"/>
        </w:rPr>
        <w:t xml:space="preserve"> </w:t>
      </w:r>
      <w:r w:rsidRPr="004F414E">
        <w:rPr>
          <w:rFonts w:ascii="Times New Roman" w:hAnsi="Times New Roman" w:cs="Times New Roman"/>
          <w:sz w:val="24"/>
          <w:szCs w:val="24"/>
        </w:rPr>
        <w:t>осенн</w:t>
      </w:r>
      <w:r>
        <w:rPr>
          <w:rFonts w:ascii="Times New Roman" w:hAnsi="Times New Roman" w:cs="Times New Roman"/>
          <w:sz w:val="24"/>
          <w:szCs w:val="24"/>
        </w:rPr>
        <w:t>ей</w:t>
      </w:r>
      <w:r w:rsidRPr="004F414E">
        <w:rPr>
          <w:rFonts w:ascii="Times New Roman" w:hAnsi="Times New Roman" w:cs="Times New Roman"/>
          <w:sz w:val="24"/>
          <w:szCs w:val="24"/>
        </w:rPr>
        <w:t xml:space="preserve"> недел</w:t>
      </w:r>
      <w:r>
        <w:rPr>
          <w:rFonts w:ascii="Times New Roman" w:hAnsi="Times New Roman" w:cs="Times New Roman"/>
          <w:sz w:val="24"/>
          <w:szCs w:val="24"/>
        </w:rPr>
        <w:t>е</w:t>
      </w:r>
      <w:r w:rsidRPr="004F414E">
        <w:rPr>
          <w:rFonts w:ascii="Times New Roman" w:hAnsi="Times New Roman" w:cs="Times New Roman"/>
          <w:sz w:val="24"/>
          <w:szCs w:val="24"/>
        </w:rPr>
        <w:t xml:space="preserve"> добра</w:t>
      </w:r>
      <w:r>
        <w:rPr>
          <w:rFonts w:ascii="Times New Roman" w:hAnsi="Times New Roman" w:cs="Times New Roman"/>
          <w:sz w:val="24"/>
          <w:szCs w:val="24"/>
        </w:rPr>
        <w:t xml:space="preserve">  «Спешите </w:t>
      </w:r>
      <w:r w:rsidR="00C1475C">
        <w:rPr>
          <w:rFonts w:ascii="Times New Roman" w:hAnsi="Times New Roman" w:cs="Times New Roman"/>
          <w:sz w:val="24"/>
          <w:szCs w:val="24"/>
        </w:rPr>
        <w:t xml:space="preserve">делать добрые дела» все классы </w:t>
      </w:r>
      <w:r>
        <w:rPr>
          <w:rFonts w:ascii="Times New Roman" w:hAnsi="Times New Roman" w:cs="Times New Roman"/>
          <w:sz w:val="24"/>
          <w:szCs w:val="24"/>
        </w:rPr>
        <w:t>приняли активное участие, в кажд</w:t>
      </w:r>
      <w:r w:rsidR="00C1475C">
        <w:rPr>
          <w:rFonts w:ascii="Times New Roman" w:hAnsi="Times New Roman" w:cs="Times New Roman"/>
          <w:sz w:val="24"/>
          <w:szCs w:val="24"/>
        </w:rPr>
        <w:t>ом классе организовались группы</w:t>
      </w:r>
      <w:r w:rsidRPr="004F414E">
        <w:rPr>
          <w:rFonts w:ascii="Times New Roman" w:hAnsi="Times New Roman" w:cs="Times New Roman"/>
          <w:sz w:val="24"/>
          <w:szCs w:val="24"/>
        </w:rPr>
        <w:t xml:space="preserve"> </w:t>
      </w:r>
      <w:r w:rsidR="00C1475C">
        <w:rPr>
          <w:rFonts w:ascii="Times New Roman" w:hAnsi="Times New Roman" w:cs="Times New Roman"/>
          <w:sz w:val="24"/>
          <w:szCs w:val="24"/>
        </w:rPr>
        <w:t>волонтеров, которые</w:t>
      </w:r>
      <w:r w:rsidRPr="004F414E">
        <w:rPr>
          <w:rFonts w:ascii="Times New Roman" w:hAnsi="Times New Roman" w:cs="Times New Roman"/>
          <w:sz w:val="24"/>
          <w:szCs w:val="24"/>
        </w:rPr>
        <w:t xml:space="preserve"> </w:t>
      </w:r>
      <w:r w:rsidRPr="004F414E">
        <w:rPr>
          <w:rFonts w:ascii="Times New Roman" w:eastAsia="Arial,Bold" w:hAnsi="Times New Roman" w:cs="Times New Roman"/>
          <w:sz w:val="24"/>
          <w:szCs w:val="24"/>
        </w:rPr>
        <w:t>самостоятельно  придумал</w:t>
      </w:r>
      <w:r>
        <w:rPr>
          <w:rFonts w:ascii="Times New Roman" w:eastAsia="Arial,Bold" w:hAnsi="Times New Roman" w:cs="Times New Roman"/>
          <w:sz w:val="24"/>
          <w:szCs w:val="24"/>
        </w:rPr>
        <w:t>и</w:t>
      </w:r>
      <w:r w:rsidR="00C1475C">
        <w:rPr>
          <w:rFonts w:ascii="Times New Roman" w:eastAsia="Arial,Bold" w:hAnsi="Times New Roman" w:cs="Times New Roman"/>
          <w:sz w:val="24"/>
          <w:szCs w:val="24"/>
        </w:rPr>
        <w:t xml:space="preserve">  «Доброе дело» и успешно </w:t>
      </w:r>
      <w:r w:rsidRPr="004F414E">
        <w:rPr>
          <w:rFonts w:ascii="Times New Roman" w:eastAsia="Arial,Bold" w:hAnsi="Times New Roman" w:cs="Times New Roman"/>
          <w:sz w:val="24"/>
          <w:szCs w:val="24"/>
        </w:rPr>
        <w:t>реализовал</w:t>
      </w:r>
      <w:r>
        <w:rPr>
          <w:rFonts w:ascii="Times New Roman" w:eastAsia="Arial,Bold" w:hAnsi="Times New Roman" w:cs="Times New Roman"/>
          <w:sz w:val="24"/>
          <w:szCs w:val="24"/>
        </w:rPr>
        <w:t>и</w:t>
      </w:r>
      <w:r w:rsidR="00C1475C">
        <w:rPr>
          <w:rFonts w:ascii="Times New Roman" w:eastAsia="Arial,Bold" w:hAnsi="Times New Roman" w:cs="Times New Roman"/>
          <w:sz w:val="24"/>
          <w:szCs w:val="24"/>
        </w:rPr>
        <w:t xml:space="preserve"> </w:t>
      </w:r>
      <w:r w:rsidRPr="004F414E">
        <w:rPr>
          <w:rFonts w:ascii="Times New Roman" w:eastAsia="Arial,Bold" w:hAnsi="Times New Roman" w:cs="Times New Roman"/>
          <w:sz w:val="24"/>
          <w:szCs w:val="24"/>
        </w:rPr>
        <w:t>в течение двух недель. Таким образом, на 37 добрых дел стал наш город добрее.</w:t>
      </w:r>
      <w:r w:rsidR="00C1475C">
        <w:rPr>
          <w:rFonts w:ascii="Times New Roman" w:hAnsi="Times New Roman" w:cs="Times New Roman"/>
          <w:sz w:val="24"/>
          <w:szCs w:val="24"/>
        </w:rPr>
        <w:t xml:space="preserve"> </w:t>
      </w:r>
      <w:r>
        <w:rPr>
          <w:rFonts w:ascii="Times New Roman" w:hAnsi="Times New Roman" w:cs="Times New Roman"/>
          <w:sz w:val="24"/>
          <w:szCs w:val="24"/>
        </w:rPr>
        <w:t xml:space="preserve">Ребята </w:t>
      </w:r>
      <w:r w:rsidRPr="004F414E">
        <w:rPr>
          <w:rFonts w:ascii="Times New Roman" w:hAnsi="Times New Roman" w:cs="Times New Roman"/>
          <w:sz w:val="24"/>
          <w:szCs w:val="24"/>
        </w:rPr>
        <w:t xml:space="preserve">приобрели опыт проведения благотворительных акций. Адреса помощи разнообразны:  детские сады, зоопарк, пожилые люди, приют для животных и другое.  </w:t>
      </w:r>
      <w:r>
        <w:rPr>
          <w:rFonts w:ascii="Times New Roman" w:hAnsi="Times New Roman" w:cs="Times New Roman"/>
          <w:sz w:val="24"/>
          <w:szCs w:val="24"/>
        </w:rPr>
        <w:t>Юные волонтеры</w:t>
      </w:r>
      <w:r w:rsidRPr="004F414E">
        <w:rPr>
          <w:rFonts w:ascii="Times New Roman" w:hAnsi="Times New Roman" w:cs="Times New Roman"/>
          <w:sz w:val="24"/>
          <w:szCs w:val="24"/>
        </w:rPr>
        <w:t xml:space="preserve"> садили деревья, изготовляли  скворечники, собирали игрушки и канцтовары для детей детского дома, покрасили спортивную площадку, работали на благоустройстве микрорайона, провели субботник на территории  храма,  чистили парк Победы,  провели концерты и праздники для пожилых людей,  показывали спектакли малышам и многое другое. </w:t>
      </w:r>
    </w:p>
    <w:p w:rsidR="000268C9" w:rsidRPr="00A036B0" w:rsidRDefault="000268C9" w:rsidP="000268C9">
      <w:pPr>
        <w:pStyle w:val="ac"/>
        <w:ind w:left="-567" w:firstLine="567"/>
        <w:jc w:val="both"/>
        <w:rPr>
          <w:rFonts w:ascii="Times New Roman" w:hAnsi="Times New Roman" w:cs="Times New Roman"/>
          <w:b/>
          <w:sz w:val="24"/>
          <w:szCs w:val="24"/>
        </w:rPr>
      </w:pPr>
      <w:r w:rsidRPr="004F414E">
        <w:rPr>
          <w:rFonts w:ascii="Times New Roman" w:hAnsi="Times New Roman"/>
          <w:sz w:val="24"/>
          <w:szCs w:val="24"/>
        </w:rPr>
        <w:t xml:space="preserve">С  целью создание условий для </w:t>
      </w:r>
      <w:r w:rsidRPr="004F414E">
        <w:rPr>
          <w:rFonts w:ascii="Times New Roman" w:hAnsi="Times New Roman"/>
          <w:iCs/>
          <w:sz w:val="24"/>
          <w:szCs w:val="24"/>
        </w:rPr>
        <w:t xml:space="preserve">развития социальной активности учащихся 8 классов, </w:t>
      </w:r>
      <w:r w:rsidRPr="004F414E">
        <w:rPr>
          <w:rFonts w:ascii="Times New Roman" w:hAnsi="Times New Roman"/>
          <w:sz w:val="24"/>
          <w:szCs w:val="24"/>
        </w:rPr>
        <w:t xml:space="preserve">обогащению их социального опыта </w:t>
      </w:r>
      <w:r w:rsidRPr="004F414E">
        <w:rPr>
          <w:rFonts w:ascii="Times New Roman" w:hAnsi="Times New Roman"/>
          <w:iCs/>
          <w:sz w:val="24"/>
          <w:szCs w:val="24"/>
        </w:rPr>
        <w:t xml:space="preserve">посредством включения в проектную деятельность, совместно с </w:t>
      </w:r>
      <w:r w:rsidRPr="004F414E">
        <w:rPr>
          <w:rFonts w:ascii="Times New Roman" w:hAnsi="Times New Roman"/>
          <w:sz w:val="24"/>
          <w:szCs w:val="24"/>
        </w:rPr>
        <w:t>факультетом правового и социально – педагогического образования  ПГГПУ проведен конкурс социальных проектов  «АТОМ», в рамках которого работали 13 профильных проектных групп, проекты которых были направлены на  создание благоприятной среды в микрорайоне и гимназии.</w:t>
      </w:r>
      <w:r>
        <w:rPr>
          <w:rFonts w:ascii="Times New Roman" w:hAnsi="Times New Roman"/>
          <w:sz w:val="24"/>
          <w:szCs w:val="24"/>
        </w:rPr>
        <w:t xml:space="preserve"> </w:t>
      </w:r>
      <w:r w:rsidRPr="0052396B">
        <w:rPr>
          <w:rFonts w:ascii="Times New Roman" w:hAnsi="Times New Roman" w:cs="Times New Roman"/>
          <w:iCs/>
          <w:sz w:val="24"/>
          <w:szCs w:val="24"/>
        </w:rPr>
        <w:t>В рамках проекта после проектной школы каждая группа осуществила социальные пробы по изучению какого-то социального явления и</w:t>
      </w:r>
      <w:r w:rsidR="00C1475C">
        <w:rPr>
          <w:rFonts w:ascii="Times New Roman" w:hAnsi="Times New Roman" w:cs="Times New Roman"/>
          <w:iCs/>
          <w:sz w:val="24"/>
          <w:szCs w:val="24"/>
        </w:rPr>
        <w:t xml:space="preserve">ли социального института. Затем группы представляли </w:t>
      </w:r>
      <w:r w:rsidRPr="0052396B">
        <w:rPr>
          <w:rFonts w:ascii="Times New Roman" w:hAnsi="Times New Roman" w:cs="Times New Roman"/>
          <w:iCs/>
          <w:sz w:val="24"/>
          <w:szCs w:val="24"/>
        </w:rPr>
        <w:t>публично материалы своего исследования. Затем</w:t>
      </w:r>
      <w:r w:rsidR="00C1475C">
        <w:rPr>
          <w:rFonts w:ascii="Times New Roman" w:hAnsi="Times New Roman" w:cs="Times New Roman"/>
          <w:iCs/>
          <w:sz w:val="24"/>
          <w:szCs w:val="24"/>
        </w:rPr>
        <w:t xml:space="preserve"> </w:t>
      </w:r>
      <w:r w:rsidRPr="0052396B">
        <w:rPr>
          <w:rFonts w:ascii="Times New Roman" w:hAnsi="Times New Roman" w:cs="Times New Roman"/>
          <w:iCs/>
          <w:sz w:val="24"/>
          <w:szCs w:val="24"/>
        </w:rPr>
        <w:t>группам п</w:t>
      </w:r>
      <w:r w:rsidR="00C1475C">
        <w:rPr>
          <w:rFonts w:ascii="Times New Roman" w:hAnsi="Times New Roman" w:cs="Times New Roman"/>
          <w:iCs/>
          <w:sz w:val="24"/>
          <w:szCs w:val="24"/>
        </w:rPr>
        <w:t xml:space="preserve">редложено было создать проект, </w:t>
      </w:r>
      <w:r w:rsidRPr="0052396B">
        <w:rPr>
          <w:rFonts w:ascii="Times New Roman" w:hAnsi="Times New Roman" w:cs="Times New Roman"/>
          <w:iCs/>
          <w:sz w:val="24"/>
          <w:szCs w:val="24"/>
        </w:rPr>
        <w:t xml:space="preserve">защитить его. Темы были очень разные. Вот некоторые из них: «Вышка-2 – территория чистоты», «Эрудиты снова в моде», «Коса – девичья краса», «Мода на спорт», «Ценности такие разные» и другие. В настоящее время идет фаза активной реализации этих </w:t>
      </w:r>
      <w:r w:rsidR="00C1475C">
        <w:rPr>
          <w:rFonts w:ascii="Times New Roman" w:hAnsi="Times New Roman" w:cs="Times New Roman"/>
          <w:iCs/>
          <w:sz w:val="24"/>
          <w:szCs w:val="24"/>
        </w:rPr>
        <w:t xml:space="preserve">проектов. В случаи затруднения </w:t>
      </w:r>
      <w:r w:rsidRPr="0052396B">
        <w:rPr>
          <w:rFonts w:ascii="Times New Roman" w:hAnsi="Times New Roman" w:cs="Times New Roman"/>
          <w:iCs/>
          <w:sz w:val="24"/>
          <w:szCs w:val="24"/>
        </w:rPr>
        <w:t xml:space="preserve">ребята обращаются в проектный офис за консультацией </w:t>
      </w:r>
      <w:proofErr w:type="spellStart"/>
      <w:r w:rsidRPr="0052396B">
        <w:rPr>
          <w:rFonts w:ascii="Times New Roman" w:hAnsi="Times New Roman" w:cs="Times New Roman"/>
          <w:iCs/>
          <w:sz w:val="24"/>
          <w:szCs w:val="24"/>
        </w:rPr>
        <w:t>тьютеров</w:t>
      </w:r>
      <w:proofErr w:type="spellEnd"/>
      <w:r w:rsidRPr="0052396B">
        <w:rPr>
          <w:rFonts w:ascii="Times New Roman" w:hAnsi="Times New Roman" w:cs="Times New Roman"/>
          <w:iCs/>
          <w:sz w:val="24"/>
          <w:szCs w:val="24"/>
        </w:rPr>
        <w:t xml:space="preserve"> и кураторов. В апреле состо</w:t>
      </w:r>
      <w:r>
        <w:rPr>
          <w:rFonts w:ascii="Times New Roman" w:hAnsi="Times New Roman"/>
          <w:iCs/>
          <w:sz w:val="24"/>
          <w:szCs w:val="24"/>
        </w:rPr>
        <w:t>ялся</w:t>
      </w:r>
      <w:r w:rsidRPr="0052396B">
        <w:rPr>
          <w:rFonts w:ascii="Times New Roman" w:hAnsi="Times New Roman" w:cs="Times New Roman"/>
          <w:iCs/>
          <w:sz w:val="24"/>
          <w:szCs w:val="24"/>
        </w:rPr>
        <w:t xml:space="preserve"> фестиваль проектов с представлением их итогов и </w:t>
      </w:r>
      <w:proofErr w:type="spellStart"/>
      <w:r w:rsidRPr="0052396B">
        <w:rPr>
          <w:rFonts w:ascii="Times New Roman" w:hAnsi="Times New Roman" w:cs="Times New Roman"/>
          <w:iCs/>
          <w:sz w:val="24"/>
          <w:szCs w:val="24"/>
        </w:rPr>
        <w:t>результатов.</w:t>
      </w:r>
      <w:r w:rsidR="00C1475C">
        <w:rPr>
          <w:rFonts w:ascii="Times New Roman" w:hAnsi="Times New Roman"/>
          <w:sz w:val="24"/>
          <w:szCs w:val="24"/>
        </w:rPr>
        <w:t>Результаты</w:t>
      </w:r>
      <w:proofErr w:type="spellEnd"/>
      <w:r w:rsidR="00C1475C">
        <w:rPr>
          <w:rFonts w:ascii="Times New Roman" w:hAnsi="Times New Roman"/>
          <w:sz w:val="24"/>
          <w:szCs w:val="24"/>
        </w:rPr>
        <w:t xml:space="preserve"> диагностики</w:t>
      </w:r>
      <w:r w:rsidRPr="0052396B">
        <w:rPr>
          <w:rFonts w:ascii="Times New Roman" w:hAnsi="Times New Roman"/>
          <w:sz w:val="24"/>
          <w:szCs w:val="24"/>
        </w:rPr>
        <w:t xml:space="preserve"> показали явное личное продвижение учащихся в овладении  </w:t>
      </w:r>
      <w:r w:rsidR="00C1475C">
        <w:rPr>
          <w:rFonts w:ascii="Times New Roman" w:hAnsi="Times New Roman"/>
          <w:sz w:val="24"/>
          <w:szCs w:val="24"/>
        </w:rPr>
        <w:t xml:space="preserve">проектной технологии  и умении </w:t>
      </w:r>
      <w:r w:rsidRPr="0052396B">
        <w:rPr>
          <w:rFonts w:ascii="Times New Roman" w:hAnsi="Times New Roman"/>
          <w:sz w:val="24"/>
          <w:szCs w:val="24"/>
        </w:rPr>
        <w:t>реализовать проект от идеи до результата</w:t>
      </w:r>
    </w:p>
    <w:p w:rsidR="000268C9" w:rsidRPr="006C3598" w:rsidRDefault="000268C9" w:rsidP="000268C9">
      <w:pPr>
        <w:ind w:right="-284" w:hanging="567"/>
        <w:jc w:val="both"/>
        <w:rPr>
          <w:rFonts w:ascii="Times New Roman" w:hAnsi="Times New Roman" w:cs="Times New Roman"/>
          <w:b/>
          <w:sz w:val="24"/>
          <w:szCs w:val="24"/>
          <w:u w:val="single"/>
        </w:rPr>
      </w:pPr>
      <w:r w:rsidRPr="006C3598">
        <w:rPr>
          <w:rFonts w:ascii="Times New Roman" w:hAnsi="Times New Roman" w:cs="Times New Roman"/>
          <w:b/>
          <w:sz w:val="24"/>
          <w:szCs w:val="24"/>
          <w:u w:val="single"/>
        </w:rPr>
        <w:t>Здоровье учащихся</w:t>
      </w:r>
    </w:p>
    <w:p w:rsidR="000268C9" w:rsidRPr="006C3598" w:rsidRDefault="000268C9" w:rsidP="000268C9">
      <w:pPr>
        <w:jc w:val="both"/>
        <w:rPr>
          <w:rFonts w:ascii="Times New Roman" w:hAnsi="Times New Roman" w:cs="Times New Roman"/>
          <w:b/>
          <w:sz w:val="24"/>
          <w:szCs w:val="24"/>
        </w:rPr>
      </w:pPr>
      <w:r w:rsidRPr="006C3598">
        <w:rPr>
          <w:rFonts w:ascii="Times New Roman" w:hAnsi="Times New Roman" w:cs="Times New Roman"/>
          <w:sz w:val="24"/>
          <w:szCs w:val="24"/>
        </w:rPr>
        <w:t xml:space="preserve">          </w:t>
      </w:r>
      <w:r w:rsidRPr="006C3598">
        <w:rPr>
          <w:rFonts w:ascii="Times New Roman" w:hAnsi="Times New Roman" w:cs="Times New Roman"/>
          <w:b/>
          <w:sz w:val="24"/>
          <w:szCs w:val="24"/>
        </w:rPr>
        <w:t>Показатели состояния здоровья детей по данным МБУЗ «ГДКП №1» г. Перми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919"/>
        <w:gridCol w:w="993"/>
        <w:gridCol w:w="1134"/>
        <w:gridCol w:w="1275"/>
        <w:gridCol w:w="851"/>
        <w:gridCol w:w="992"/>
        <w:gridCol w:w="992"/>
        <w:gridCol w:w="993"/>
      </w:tblGrid>
      <w:tr w:rsidR="000268C9" w:rsidRPr="006C3598" w:rsidTr="000268C9">
        <w:trPr>
          <w:trHeight w:val="467"/>
        </w:trPr>
        <w:tc>
          <w:tcPr>
            <w:tcW w:w="2058" w:type="dxa"/>
            <w:vMerge w:val="restart"/>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Результаты УМО</w:t>
            </w:r>
          </w:p>
        </w:tc>
        <w:tc>
          <w:tcPr>
            <w:tcW w:w="4321" w:type="dxa"/>
            <w:gridSpan w:val="4"/>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Показатели гимназии</w:t>
            </w:r>
          </w:p>
        </w:tc>
        <w:tc>
          <w:tcPr>
            <w:tcW w:w="3828" w:type="dxa"/>
            <w:gridSpan w:val="4"/>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Показатели района</w:t>
            </w:r>
          </w:p>
        </w:tc>
      </w:tr>
      <w:tr w:rsidR="000268C9" w:rsidRPr="006C3598" w:rsidTr="000268C9">
        <w:tc>
          <w:tcPr>
            <w:tcW w:w="2058" w:type="dxa"/>
            <w:vMerge/>
          </w:tcPr>
          <w:p w:rsidR="000268C9" w:rsidRPr="006C3598" w:rsidRDefault="000268C9" w:rsidP="000268C9">
            <w:pPr>
              <w:pStyle w:val="ac"/>
              <w:rPr>
                <w:rFonts w:ascii="Times New Roman" w:hAnsi="Times New Roman" w:cs="Times New Roman"/>
                <w:sz w:val="20"/>
                <w:szCs w:val="20"/>
              </w:rPr>
            </w:pPr>
          </w:p>
        </w:tc>
        <w:tc>
          <w:tcPr>
            <w:tcW w:w="919"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2011-2012</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2012-2013</w:t>
            </w:r>
          </w:p>
        </w:tc>
        <w:tc>
          <w:tcPr>
            <w:tcW w:w="1134"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2013-2014</w:t>
            </w:r>
          </w:p>
        </w:tc>
        <w:tc>
          <w:tcPr>
            <w:tcW w:w="1275"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2014-2015</w:t>
            </w:r>
          </w:p>
        </w:tc>
        <w:tc>
          <w:tcPr>
            <w:tcW w:w="851"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2011</w:t>
            </w: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2012</w:t>
            </w: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2013</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2014</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Физическое развитие: нормальное</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78,7</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80,0</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76,4</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78,3</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82,9</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85,2</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84,5</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86,5</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                            дефицит массы</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10,6</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7,9</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5,4</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5,3</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6,9</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4,8</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4,6</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3,6</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                            Избыток массы</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10,2</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12,1</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18,2</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16,5</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10,2</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10,0</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10,9</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9,9</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lang w:val="en-US"/>
              </w:rPr>
            </w:pPr>
            <w:r w:rsidRPr="006C3598">
              <w:rPr>
                <w:rFonts w:ascii="Times New Roman" w:hAnsi="Times New Roman" w:cs="Times New Roman"/>
                <w:sz w:val="20"/>
                <w:szCs w:val="20"/>
              </w:rPr>
              <w:t xml:space="preserve">Группы здоровья: </w:t>
            </w:r>
            <w:r w:rsidRPr="006C3598">
              <w:rPr>
                <w:rFonts w:ascii="Times New Roman" w:hAnsi="Times New Roman" w:cs="Times New Roman"/>
                <w:sz w:val="20"/>
                <w:szCs w:val="20"/>
                <w:lang w:val="en-US"/>
              </w:rPr>
              <w:t>I</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11,6</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18,9</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19,6</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18,7</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17,5</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18,3</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19,1</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19,9</w:t>
            </w:r>
          </w:p>
        </w:tc>
      </w:tr>
      <w:tr w:rsidR="000268C9" w:rsidRPr="006C3598" w:rsidTr="000268C9">
        <w:trPr>
          <w:trHeight w:val="459"/>
        </w:trPr>
        <w:tc>
          <w:tcPr>
            <w:tcW w:w="2058" w:type="dxa"/>
          </w:tcPr>
          <w:p w:rsidR="000268C9" w:rsidRPr="006C3598" w:rsidRDefault="000268C9" w:rsidP="000268C9">
            <w:pPr>
              <w:pStyle w:val="ac"/>
              <w:rPr>
                <w:rFonts w:ascii="Times New Roman" w:hAnsi="Times New Roman" w:cs="Times New Roman"/>
                <w:sz w:val="20"/>
                <w:szCs w:val="20"/>
                <w:lang w:val="en-US"/>
              </w:rPr>
            </w:pPr>
            <w:r w:rsidRPr="006C3598">
              <w:rPr>
                <w:rFonts w:ascii="Times New Roman" w:hAnsi="Times New Roman" w:cs="Times New Roman"/>
                <w:sz w:val="20"/>
                <w:szCs w:val="20"/>
                <w:lang w:val="en-US"/>
              </w:rPr>
              <w:t xml:space="preserve">                                 II</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58,3</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61,1</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50,1</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52,3</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63,5</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60,9</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60,0</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59,3</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lang w:val="en-US"/>
              </w:rPr>
            </w:pPr>
            <w:r w:rsidRPr="006C3598">
              <w:rPr>
                <w:rFonts w:ascii="Times New Roman" w:hAnsi="Times New Roman" w:cs="Times New Roman"/>
                <w:sz w:val="20"/>
                <w:szCs w:val="20"/>
                <w:lang w:val="en-US"/>
              </w:rPr>
              <w:t xml:space="preserve">                                 III</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29,8</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19,8</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30,0</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28,7</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17,9</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19,7</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19,3</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19,8</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lang w:val="en-US"/>
              </w:rPr>
              <w:t xml:space="preserve">                                 IV</w:t>
            </w:r>
          </w:p>
        </w:tc>
        <w:tc>
          <w:tcPr>
            <w:tcW w:w="919"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0,4</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0,2</w:t>
            </w: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0,3</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0,3</w:t>
            </w:r>
          </w:p>
        </w:tc>
        <w:tc>
          <w:tcPr>
            <w:tcW w:w="851"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1,2</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1,1</w:t>
            </w:r>
          </w:p>
        </w:tc>
        <w:tc>
          <w:tcPr>
            <w:tcW w:w="992"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1,1</w:t>
            </w:r>
          </w:p>
        </w:tc>
        <w:tc>
          <w:tcPr>
            <w:tcW w:w="993"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0,99</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lastRenderedPageBreak/>
              <w:t>Физкультурная группа:</w:t>
            </w: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Специальная                                 </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основная                                 </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подготовительная</w:t>
            </w:r>
          </w:p>
        </w:tc>
        <w:tc>
          <w:tcPr>
            <w:tcW w:w="919"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0,3</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0,4</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75,5</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23,8</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0,1</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0,1</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76,7</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23,2</w:t>
            </w:r>
          </w:p>
        </w:tc>
        <w:tc>
          <w:tcPr>
            <w:tcW w:w="1134"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0,2</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0.4</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75,6</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23,8</w:t>
            </w:r>
          </w:p>
        </w:tc>
        <w:tc>
          <w:tcPr>
            <w:tcW w:w="1275"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0,1 (</w:t>
            </w:r>
            <w:proofErr w:type="spellStart"/>
            <w:r w:rsidRPr="006C3598">
              <w:rPr>
                <w:rFonts w:ascii="Times New Roman" w:hAnsi="Times New Roman" w:cs="Times New Roman"/>
                <w:sz w:val="20"/>
                <w:szCs w:val="20"/>
              </w:rPr>
              <w:t>осв</w:t>
            </w:r>
            <w:proofErr w:type="spellEnd"/>
            <w:r w:rsidRPr="006C3598">
              <w:rPr>
                <w:rFonts w:ascii="Times New Roman" w:hAnsi="Times New Roman" w:cs="Times New Roman"/>
                <w:sz w:val="20"/>
                <w:szCs w:val="20"/>
              </w:rPr>
              <w:t>)</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0,6</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76,2</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23,1</w:t>
            </w:r>
          </w:p>
        </w:tc>
        <w:tc>
          <w:tcPr>
            <w:tcW w:w="851"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0,6</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1,4</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81</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17,1</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0,6</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1,2</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77,9</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20,3</w:t>
            </w: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0,5</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1,1</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78,3</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20,1</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0,49</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1,2</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78,6</w:t>
            </w:r>
          </w:p>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19,7</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Заболеваемость острая</w:t>
            </w:r>
          </w:p>
        </w:tc>
        <w:tc>
          <w:tcPr>
            <w:tcW w:w="919"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785,4</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775,27</w:t>
            </w:r>
          </w:p>
        </w:tc>
        <w:tc>
          <w:tcPr>
            <w:tcW w:w="1134"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803,69</w:t>
            </w:r>
          </w:p>
        </w:tc>
        <w:tc>
          <w:tcPr>
            <w:tcW w:w="1275"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886,81</w:t>
            </w:r>
          </w:p>
        </w:tc>
        <w:tc>
          <w:tcPr>
            <w:tcW w:w="851"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835,1</w:t>
            </w: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724,43</w:t>
            </w:r>
          </w:p>
        </w:tc>
        <w:tc>
          <w:tcPr>
            <w:tcW w:w="992"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702,62</w:t>
            </w:r>
          </w:p>
        </w:tc>
        <w:tc>
          <w:tcPr>
            <w:tcW w:w="993"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917,99</w:t>
            </w: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Заболеваемость глаз, в </w:t>
            </w:r>
            <w:proofErr w:type="spellStart"/>
            <w:r w:rsidRPr="006C3598">
              <w:rPr>
                <w:rFonts w:ascii="Times New Roman" w:hAnsi="Times New Roman" w:cs="Times New Roman"/>
                <w:sz w:val="20"/>
                <w:szCs w:val="20"/>
              </w:rPr>
              <w:t>т.ч</w:t>
            </w:r>
            <w:proofErr w:type="spellEnd"/>
            <w:r w:rsidRPr="006C3598">
              <w:rPr>
                <w:rFonts w:ascii="Times New Roman" w:hAnsi="Times New Roman" w:cs="Times New Roman"/>
                <w:sz w:val="20"/>
                <w:szCs w:val="20"/>
              </w:rPr>
              <w:t xml:space="preserve"> </w:t>
            </w:r>
            <w:proofErr w:type="spellStart"/>
            <w:r w:rsidRPr="006C3598">
              <w:rPr>
                <w:rFonts w:ascii="Times New Roman" w:hAnsi="Times New Roman" w:cs="Times New Roman"/>
                <w:sz w:val="20"/>
                <w:szCs w:val="20"/>
              </w:rPr>
              <w:t>миомия</w:t>
            </w:r>
            <w:proofErr w:type="spellEnd"/>
          </w:p>
        </w:tc>
        <w:tc>
          <w:tcPr>
            <w:tcW w:w="919"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20,3/5,1</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16,7 \ 4,6</w:t>
            </w:r>
          </w:p>
        </w:tc>
        <w:tc>
          <w:tcPr>
            <w:tcW w:w="851"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 xml:space="preserve">Эндокринная </w:t>
            </w:r>
            <w:proofErr w:type="spellStart"/>
            <w:r w:rsidRPr="006C3598">
              <w:rPr>
                <w:rFonts w:ascii="Times New Roman" w:hAnsi="Times New Roman" w:cs="Times New Roman"/>
                <w:sz w:val="20"/>
                <w:szCs w:val="20"/>
              </w:rPr>
              <w:t>патология,в</w:t>
            </w:r>
            <w:proofErr w:type="spellEnd"/>
            <w:r w:rsidRPr="006C3598">
              <w:rPr>
                <w:rFonts w:ascii="Times New Roman" w:hAnsi="Times New Roman" w:cs="Times New Roman"/>
                <w:sz w:val="20"/>
                <w:szCs w:val="20"/>
              </w:rPr>
              <w:t xml:space="preserve"> </w:t>
            </w:r>
            <w:proofErr w:type="spellStart"/>
            <w:r w:rsidRPr="006C3598">
              <w:rPr>
                <w:rFonts w:ascii="Times New Roman" w:hAnsi="Times New Roman" w:cs="Times New Roman"/>
                <w:sz w:val="20"/>
                <w:szCs w:val="20"/>
              </w:rPr>
              <w:t>т.ч</w:t>
            </w:r>
            <w:proofErr w:type="spellEnd"/>
            <w:r w:rsidRPr="006C3598">
              <w:rPr>
                <w:rFonts w:ascii="Times New Roman" w:hAnsi="Times New Roman" w:cs="Times New Roman"/>
                <w:sz w:val="20"/>
                <w:szCs w:val="20"/>
              </w:rPr>
              <w:t xml:space="preserve"> ожирение</w:t>
            </w:r>
          </w:p>
        </w:tc>
        <w:tc>
          <w:tcPr>
            <w:tcW w:w="919"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c>
          <w:tcPr>
            <w:tcW w:w="1134"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3,9 \ 2,5</w:t>
            </w:r>
          </w:p>
        </w:tc>
        <w:tc>
          <w:tcPr>
            <w:tcW w:w="1275" w:type="dxa"/>
          </w:tcPr>
          <w:p w:rsidR="000268C9" w:rsidRPr="006C3598" w:rsidRDefault="000268C9" w:rsidP="000268C9">
            <w:pPr>
              <w:pStyle w:val="ac"/>
              <w:rPr>
                <w:rFonts w:ascii="Times New Roman" w:hAnsi="Times New Roman" w:cs="Times New Roman"/>
                <w:sz w:val="20"/>
                <w:szCs w:val="20"/>
              </w:rPr>
            </w:pPr>
          </w:p>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2,3 \ 1,6</w:t>
            </w:r>
          </w:p>
        </w:tc>
        <w:tc>
          <w:tcPr>
            <w:tcW w:w="851"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Заболеваемость ОДА</w:t>
            </w:r>
          </w:p>
        </w:tc>
        <w:tc>
          <w:tcPr>
            <w:tcW w:w="919"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c>
          <w:tcPr>
            <w:tcW w:w="1134"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13,2</w:t>
            </w:r>
          </w:p>
        </w:tc>
        <w:tc>
          <w:tcPr>
            <w:tcW w:w="1275"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14,8</w:t>
            </w:r>
          </w:p>
        </w:tc>
        <w:tc>
          <w:tcPr>
            <w:tcW w:w="851"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r>
      <w:tr w:rsidR="000268C9" w:rsidRPr="006C3598" w:rsidTr="000268C9">
        <w:tc>
          <w:tcPr>
            <w:tcW w:w="2058"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Заболеваемость почек</w:t>
            </w:r>
          </w:p>
        </w:tc>
        <w:tc>
          <w:tcPr>
            <w:tcW w:w="919"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c>
          <w:tcPr>
            <w:tcW w:w="1134"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0,6</w:t>
            </w:r>
          </w:p>
        </w:tc>
        <w:tc>
          <w:tcPr>
            <w:tcW w:w="1275" w:type="dxa"/>
          </w:tcPr>
          <w:p w:rsidR="000268C9" w:rsidRPr="006C3598" w:rsidRDefault="000268C9" w:rsidP="000268C9">
            <w:pPr>
              <w:pStyle w:val="ac"/>
              <w:rPr>
                <w:rFonts w:ascii="Times New Roman" w:hAnsi="Times New Roman" w:cs="Times New Roman"/>
                <w:sz w:val="20"/>
                <w:szCs w:val="20"/>
              </w:rPr>
            </w:pPr>
            <w:r w:rsidRPr="006C3598">
              <w:rPr>
                <w:rFonts w:ascii="Times New Roman" w:hAnsi="Times New Roman" w:cs="Times New Roman"/>
                <w:sz w:val="20"/>
                <w:szCs w:val="20"/>
              </w:rPr>
              <w:t>4,7</w:t>
            </w:r>
          </w:p>
        </w:tc>
        <w:tc>
          <w:tcPr>
            <w:tcW w:w="851"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2" w:type="dxa"/>
          </w:tcPr>
          <w:p w:rsidR="000268C9" w:rsidRPr="006C3598" w:rsidRDefault="000268C9" w:rsidP="000268C9">
            <w:pPr>
              <w:pStyle w:val="ac"/>
              <w:rPr>
                <w:rFonts w:ascii="Times New Roman" w:hAnsi="Times New Roman" w:cs="Times New Roman"/>
                <w:sz w:val="20"/>
                <w:szCs w:val="20"/>
              </w:rPr>
            </w:pPr>
          </w:p>
        </w:tc>
        <w:tc>
          <w:tcPr>
            <w:tcW w:w="993" w:type="dxa"/>
          </w:tcPr>
          <w:p w:rsidR="000268C9" w:rsidRPr="006C3598" w:rsidRDefault="000268C9" w:rsidP="000268C9">
            <w:pPr>
              <w:pStyle w:val="ac"/>
              <w:rPr>
                <w:rFonts w:ascii="Times New Roman" w:hAnsi="Times New Roman" w:cs="Times New Roman"/>
                <w:sz w:val="20"/>
                <w:szCs w:val="20"/>
              </w:rPr>
            </w:pPr>
          </w:p>
        </w:tc>
      </w:tr>
    </w:tbl>
    <w:p w:rsidR="000268C9" w:rsidRPr="004F1081" w:rsidRDefault="00C1475C" w:rsidP="00C1475C">
      <w:pPr>
        <w:ind w:left="-709"/>
        <w:jc w:val="both"/>
        <w:rPr>
          <w:rFonts w:ascii="Times New Roman" w:hAnsi="Times New Roman" w:cs="Times New Roman"/>
          <w:b/>
          <w:sz w:val="24"/>
          <w:szCs w:val="24"/>
        </w:rPr>
      </w:pPr>
      <w:r>
        <w:rPr>
          <w:rFonts w:ascii="Times New Roman" w:hAnsi="Times New Roman" w:cs="Times New Roman"/>
          <w:sz w:val="24"/>
          <w:szCs w:val="24"/>
        </w:rPr>
        <w:t xml:space="preserve">   Ежегодный углубленный медицинский осмотр </w:t>
      </w:r>
      <w:r w:rsidR="000268C9" w:rsidRPr="006C3598">
        <w:rPr>
          <w:rFonts w:ascii="Times New Roman" w:hAnsi="Times New Roman" w:cs="Times New Roman"/>
          <w:sz w:val="24"/>
          <w:szCs w:val="24"/>
        </w:rPr>
        <w:t>зд</w:t>
      </w:r>
      <w:r>
        <w:rPr>
          <w:rFonts w:ascii="Times New Roman" w:hAnsi="Times New Roman" w:cs="Times New Roman"/>
          <w:sz w:val="24"/>
          <w:szCs w:val="24"/>
        </w:rPr>
        <w:t>оровых детей и диспансеризации детей, имеющих  хроническую</w:t>
      </w:r>
      <w:r w:rsidR="000268C9" w:rsidRPr="006C3598">
        <w:rPr>
          <w:rFonts w:ascii="Times New Roman" w:hAnsi="Times New Roman" w:cs="Times New Roman"/>
          <w:sz w:val="24"/>
          <w:szCs w:val="24"/>
        </w:rPr>
        <w:t xml:space="preserve"> патологию, показал, что за этот год: немного уменьшилось количество дете</w:t>
      </w:r>
      <w:r>
        <w:rPr>
          <w:rFonts w:ascii="Times New Roman" w:hAnsi="Times New Roman" w:cs="Times New Roman"/>
          <w:sz w:val="24"/>
          <w:szCs w:val="24"/>
        </w:rPr>
        <w:t xml:space="preserve">й с 1 группой здоровья; на 10% </w:t>
      </w:r>
      <w:r w:rsidR="000268C9" w:rsidRPr="006C3598">
        <w:rPr>
          <w:rFonts w:ascii="Times New Roman" w:hAnsi="Times New Roman" w:cs="Times New Roman"/>
          <w:sz w:val="24"/>
          <w:szCs w:val="24"/>
        </w:rPr>
        <w:t>увеличилась 2 группа здоровья, что при</w:t>
      </w:r>
      <w:r>
        <w:rPr>
          <w:rFonts w:ascii="Times New Roman" w:hAnsi="Times New Roman" w:cs="Times New Roman"/>
          <w:sz w:val="24"/>
          <w:szCs w:val="24"/>
        </w:rPr>
        <w:t>вело к отрицательной динамике,</w:t>
      </w:r>
      <w:r w:rsidR="000268C9" w:rsidRPr="006C3598">
        <w:rPr>
          <w:rFonts w:ascii="Times New Roman" w:hAnsi="Times New Roman" w:cs="Times New Roman"/>
          <w:sz w:val="24"/>
          <w:szCs w:val="24"/>
        </w:rPr>
        <w:t xml:space="preserve"> не увеличилось   количество учащихся 3 группы  здоровья (с хроническими заболеваниями), но хуже  уровня районных показателей. Численность подготовительной группы здоровья немалая – около  ¼ всех учащихся школы, нет  тенденции к увеличению количества детей данной группы </w:t>
      </w:r>
      <w:proofErr w:type="spellStart"/>
      <w:r w:rsidR="000268C9" w:rsidRPr="006C3598">
        <w:rPr>
          <w:rFonts w:ascii="Times New Roman" w:hAnsi="Times New Roman" w:cs="Times New Roman"/>
          <w:sz w:val="24"/>
          <w:szCs w:val="24"/>
        </w:rPr>
        <w:t>здоровья.Уменьшился</w:t>
      </w:r>
      <w:proofErr w:type="spellEnd"/>
      <w:r w:rsidR="000268C9" w:rsidRPr="006C3598">
        <w:rPr>
          <w:rFonts w:ascii="Times New Roman" w:hAnsi="Times New Roman" w:cs="Times New Roman"/>
          <w:sz w:val="24"/>
          <w:szCs w:val="24"/>
        </w:rPr>
        <w:t xml:space="preserve"> показатель по сравнению с 2013 г. заболеваемости глаз, например - </w:t>
      </w:r>
      <w:proofErr w:type="spellStart"/>
      <w:r w:rsidR="000268C9" w:rsidRPr="006C3598">
        <w:rPr>
          <w:rFonts w:ascii="Times New Roman" w:hAnsi="Times New Roman" w:cs="Times New Roman"/>
          <w:sz w:val="24"/>
          <w:szCs w:val="24"/>
        </w:rPr>
        <w:t>миомия</w:t>
      </w:r>
      <w:proofErr w:type="spellEnd"/>
      <w:r w:rsidR="000268C9" w:rsidRPr="006C3598">
        <w:rPr>
          <w:rFonts w:ascii="Times New Roman" w:hAnsi="Times New Roman" w:cs="Times New Roman"/>
          <w:sz w:val="24"/>
          <w:szCs w:val="24"/>
        </w:rPr>
        <w:t>, эндокринная патология, в том числе ожирение. Вырос показатель заболеваемости опорно-двигательного аппарата и заболеваемости почек. Это можно объяснить тем, что ул</w:t>
      </w:r>
      <w:r>
        <w:rPr>
          <w:rFonts w:ascii="Times New Roman" w:hAnsi="Times New Roman" w:cs="Times New Roman"/>
          <w:sz w:val="24"/>
          <w:szCs w:val="24"/>
        </w:rPr>
        <w:t xml:space="preserve">учшилась диагностика, </w:t>
      </w:r>
      <w:r w:rsidR="000268C9" w:rsidRPr="006C3598">
        <w:rPr>
          <w:rFonts w:ascii="Times New Roman" w:hAnsi="Times New Roman" w:cs="Times New Roman"/>
          <w:sz w:val="24"/>
          <w:szCs w:val="24"/>
        </w:rPr>
        <w:t>так как в состав врачей, участвующих в углубленном медицинском осмотре на базе поликлин</w:t>
      </w:r>
      <w:r>
        <w:rPr>
          <w:rFonts w:ascii="Times New Roman" w:hAnsi="Times New Roman" w:cs="Times New Roman"/>
          <w:sz w:val="24"/>
          <w:szCs w:val="24"/>
        </w:rPr>
        <w:t xml:space="preserve">ики – включен ортопед, а также </w:t>
      </w:r>
      <w:r w:rsidR="000268C9" w:rsidRPr="006C3598">
        <w:rPr>
          <w:rFonts w:ascii="Times New Roman" w:hAnsi="Times New Roman" w:cs="Times New Roman"/>
          <w:sz w:val="24"/>
          <w:szCs w:val="24"/>
        </w:rPr>
        <w:t>дети 14 лет проходят обследование: УЗИ органов брюшной полости</w:t>
      </w:r>
      <w:r w:rsidR="000268C9">
        <w:rPr>
          <w:rFonts w:ascii="Times New Roman" w:hAnsi="Times New Roman" w:cs="Times New Roman"/>
          <w:sz w:val="24"/>
          <w:szCs w:val="24"/>
        </w:rPr>
        <w:t>.</w:t>
      </w:r>
      <w:r>
        <w:rPr>
          <w:rFonts w:ascii="Times New Roman" w:hAnsi="Times New Roman" w:cs="Times New Roman"/>
          <w:b/>
          <w:sz w:val="24"/>
          <w:szCs w:val="24"/>
        </w:rPr>
        <w:t xml:space="preserve"> </w:t>
      </w:r>
      <w:r w:rsidR="000268C9" w:rsidRPr="006C3598">
        <w:rPr>
          <w:rFonts w:ascii="Times New Roman" w:hAnsi="Times New Roman" w:cs="Times New Roman"/>
          <w:sz w:val="24"/>
          <w:szCs w:val="24"/>
        </w:rPr>
        <w:t>Анализируя данные за год, отмечаем, что показатели нормального физического развития учащихс</w:t>
      </w:r>
      <w:r>
        <w:rPr>
          <w:rFonts w:ascii="Times New Roman" w:hAnsi="Times New Roman" w:cs="Times New Roman"/>
          <w:sz w:val="24"/>
          <w:szCs w:val="24"/>
        </w:rPr>
        <w:t>я гимназии ниже, чем по району,</w:t>
      </w:r>
      <w:r w:rsidR="000268C9" w:rsidRPr="006C3598">
        <w:rPr>
          <w:rFonts w:ascii="Times New Roman" w:hAnsi="Times New Roman" w:cs="Times New Roman"/>
          <w:sz w:val="24"/>
          <w:szCs w:val="24"/>
        </w:rPr>
        <w:t xml:space="preserve"> учащихся с дефицитом массы тела на уровне прошлого года.  Детей с избытком массы тела уменьшилось, но  показатель выше  районных данных почти вдвое. </w:t>
      </w:r>
    </w:p>
    <w:p w:rsidR="000268C9" w:rsidRPr="004F1081" w:rsidRDefault="000268C9" w:rsidP="000268C9">
      <w:pPr>
        <w:ind w:left="-709"/>
        <w:jc w:val="both"/>
        <w:rPr>
          <w:rFonts w:ascii="Times New Roman" w:hAnsi="Times New Roman" w:cs="Times New Roman"/>
          <w:sz w:val="24"/>
          <w:szCs w:val="24"/>
        </w:rPr>
      </w:pPr>
      <w:r w:rsidRPr="006C3598">
        <w:rPr>
          <w:rFonts w:ascii="Times New Roman" w:hAnsi="Times New Roman" w:cs="Times New Roman"/>
          <w:b/>
          <w:sz w:val="24"/>
          <w:szCs w:val="24"/>
        </w:rPr>
        <w:t>Вывод:</w:t>
      </w:r>
      <w:r w:rsidRPr="006C3598">
        <w:rPr>
          <w:rFonts w:ascii="Times New Roman" w:hAnsi="Times New Roman" w:cs="Times New Roman"/>
          <w:sz w:val="24"/>
          <w:szCs w:val="24"/>
        </w:rPr>
        <w:t xml:space="preserve"> По острой респираторной  патологии  в 2014-2015 году есть не большой рост, но общее количество меньше среднего по району. В следующем году обратить внимание на профилактику ОРЗ, разъяснения важности  привития против гриппа, что «работает» в целом на укрепление здоровья обучающихся. </w:t>
      </w:r>
      <w:r w:rsidRPr="004F1081">
        <w:rPr>
          <w:rFonts w:ascii="Times New Roman" w:hAnsi="Times New Roman" w:cs="Times New Roman"/>
          <w:b/>
          <w:sz w:val="24"/>
          <w:szCs w:val="24"/>
        </w:rPr>
        <w:t>Данные мониторинга показывают, что качество здоровья учащихся гимназии за данный год не уху</w:t>
      </w:r>
      <w:r w:rsidR="00C1475C">
        <w:rPr>
          <w:rFonts w:ascii="Times New Roman" w:hAnsi="Times New Roman" w:cs="Times New Roman"/>
          <w:b/>
          <w:sz w:val="24"/>
          <w:szCs w:val="24"/>
        </w:rPr>
        <w:t>дшилось, по некоторым критериям</w:t>
      </w:r>
      <w:r w:rsidRPr="004F1081">
        <w:rPr>
          <w:rFonts w:ascii="Times New Roman" w:hAnsi="Times New Roman" w:cs="Times New Roman"/>
          <w:b/>
          <w:sz w:val="24"/>
          <w:szCs w:val="24"/>
        </w:rPr>
        <w:t xml:space="preserve"> стабильно и имеет тенденцию к улучшению показателей.</w:t>
      </w:r>
    </w:p>
    <w:p w:rsidR="000268C9" w:rsidRPr="00C36957" w:rsidRDefault="000268C9" w:rsidP="000268C9">
      <w:pPr>
        <w:rPr>
          <w:rFonts w:ascii="Times New Roman" w:hAnsi="Times New Roman" w:cs="Times New Roman"/>
          <w:b/>
          <w:sz w:val="24"/>
          <w:szCs w:val="24"/>
        </w:rPr>
      </w:pPr>
      <w:r w:rsidRPr="00C36957">
        <w:rPr>
          <w:rFonts w:ascii="Times New Roman" w:hAnsi="Times New Roman" w:cs="Times New Roman"/>
          <w:b/>
          <w:sz w:val="24"/>
          <w:szCs w:val="24"/>
        </w:rPr>
        <w:t>Обеспечение индивидуального подхода к детям с ограниченными возможностями здоровья</w:t>
      </w:r>
    </w:p>
    <w:p w:rsidR="000268C9" w:rsidRPr="00C36957" w:rsidRDefault="000268C9" w:rsidP="000268C9">
      <w:pPr>
        <w:ind w:left="-709"/>
        <w:rPr>
          <w:rFonts w:ascii="Times New Roman" w:hAnsi="Times New Roman" w:cs="Times New Roman"/>
          <w:sz w:val="24"/>
          <w:szCs w:val="24"/>
        </w:rPr>
      </w:pPr>
      <w:r w:rsidRPr="00C36957">
        <w:rPr>
          <w:rFonts w:ascii="Times New Roman" w:hAnsi="Times New Roman" w:cs="Times New Roman"/>
          <w:sz w:val="24"/>
          <w:szCs w:val="24"/>
        </w:rPr>
        <w:t xml:space="preserve">       В гимназии обучаются 6 человек с ограниченными возможностями здоровья. Все данные дети успешно социализированы  в классных коллективах. На уроках физической культуры занимаются по  индивидуальной программе  в соответствии с требованиями их заболевания.</w:t>
      </w:r>
    </w:p>
    <w:p w:rsidR="000268C9" w:rsidRPr="00C36957" w:rsidRDefault="000268C9" w:rsidP="000268C9">
      <w:pPr>
        <w:jc w:val="both"/>
        <w:rPr>
          <w:rFonts w:ascii="Times New Roman" w:hAnsi="Times New Roman" w:cs="Times New Roman"/>
          <w:b/>
          <w:sz w:val="24"/>
          <w:szCs w:val="24"/>
        </w:rPr>
      </w:pPr>
      <w:r w:rsidRPr="00C36957">
        <w:rPr>
          <w:rFonts w:ascii="Times New Roman" w:hAnsi="Times New Roman" w:cs="Times New Roman"/>
          <w:b/>
          <w:sz w:val="24"/>
          <w:szCs w:val="24"/>
        </w:rPr>
        <w:t>Степень удовлетворенности учащихся и родителей образовательным процессом в ОУ.</w:t>
      </w:r>
    </w:p>
    <w:p w:rsidR="000268C9" w:rsidRPr="00C36957" w:rsidRDefault="000268C9" w:rsidP="000268C9">
      <w:pPr>
        <w:ind w:left="-709"/>
        <w:rPr>
          <w:rFonts w:ascii="Times New Roman" w:hAnsi="Times New Roman" w:cs="Times New Roman"/>
          <w:sz w:val="24"/>
          <w:szCs w:val="24"/>
        </w:rPr>
      </w:pPr>
      <w:r w:rsidRPr="00C36957">
        <w:rPr>
          <w:rFonts w:ascii="Times New Roman" w:hAnsi="Times New Roman" w:cs="Times New Roman"/>
          <w:sz w:val="24"/>
          <w:szCs w:val="24"/>
        </w:rPr>
        <w:t xml:space="preserve">        В апреле 2015 года в рамках Дня открытых дверей  был проведен мониторинг  по степени удовлетворенности родителей  и старшеклассников  уровнем   образовательных услуг. По его  </w:t>
      </w:r>
      <w:r w:rsidRPr="00A13BB4">
        <w:rPr>
          <w:rFonts w:ascii="Times New Roman" w:hAnsi="Times New Roman" w:cs="Times New Roman"/>
          <w:b/>
          <w:sz w:val="24"/>
          <w:szCs w:val="24"/>
        </w:rPr>
        <w:t xml:space="preserve">результатам  92%  </w:t>
      </w:r>
      <w:r w:rsidRPr="00C36957">
        <w:rPr>
          <w:rFonts w:ascii="Times New Roman" w:hAnsi="Times New Roman" w:cs="Times New Roman"/>
          <w:sz w:val="24"/>
          <w:szCs w:val="24"/>
        </w:rPr>
        <w:t>участников опроса показали высокий уровень  удовлетворенности.</w:t>
      </w:r>
    </w:p>
    <w:p w:rsidR="0014264A" w:rsidRPr="00C36957" w:rsidRDefault="008403FF" w:rsidP="0014264A">
      <w:pPr>
        <w:rPr>
          <w:rFonts w:ascii="Times New Roman" w:hAnsi="Times New Roman" w:cs="Times New Roman"/>
          <w:b/>
          <w:sz w:val="24"/>
          <w:szCs w:val="24"/>
        </w:rPr>
      </w:pPr>
      <w:r w:rsidRPr="00C36957">
        <w:rPr>
          <w:rFonts w:ascii="Times New Roman" w:hAnsi="Times New Roman" w:cs="Times New Roman"/>
          <w:b/>
          <w:bCs/>
          <w:color w:val="5F497A" w:themeColor="accent4" w:themeShade="BF"/>
          <w:sz w:val="24"/>
          <w:szCs w:val="24"/>
        </w:rPr>
        <w:lastRenderedPageBreak/>
        <w:t xml:space="preserve"> </w:t>
      </w:r>
      <w:r w:rsidR="0014264A" w:rsidRPr="00C36957">
        <w:rPr>
          <w:rFonts w:ascii="Times New Roman" w:hAnsi="Times New Roman" w:cs="Times New Roman"/>
          <w:b/>
          <w:sz w:val="24"/>
          <w:szCs w:val="24"/>
        </w:rPr>
        <w:t>Показатели состояния здоровья детей по данным МБУЗ «ГДКП №1» г. Перми</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8"/>
        <w:gridCol w:w="919"/>
        <w:gridCol w:w="993"/>
        <w:gridCol w:w="1134"/>
        <w:gridCol w:w="1275"/>
        <w:gridCol w:w="851"/>
        <w:gridCol w:w="992"/>
        <w:gridCol w:w="992"/>
        <w:gridCol w:w="993"/>
      </w:tblGrid>
      <w:tr w:rsidR="0014264A" w:rsidRPr="00C36957" w:rsidTr="00BD04C9">
        <w:trPr>
          <w:trHeight w:val="467"/>
        </w:trPr>
        <w:tc>
          <w:tcPr>
            <w:tcW w:w="2058" w:type="dxa"/>
            <w:vMerge w:val="restart"/>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Результаты УМО</w:t>
            </w:r>
          </w:p>
        </w:tc>
        <w:tc>
          <w:tcPr>
            <w:tcW w:w="4321" w:type="dxa"/>
            <w:gridSpan w:val="4"/>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Показатели гимназии</w:t>
            </w:r>
          </w:p>
        </w:tc>
        <w:tc>
          <w:tcPr>
            <w:tcW w:w="3828" w:type="dxa"/>
            <w:gridSpan w:val="4"/>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Показатели района</w:t>
            </w:r>
          </w:p>
        </w:tc>
      </w:tr>
      <w:tr w:rsidR="0014264A" w:rsidRPr="00C36957" w:rsidTr="00BD04C9">
        <w:tc>
          <w:tcPr>
            <w:tcW w:w="2058" w:type="dxa"/>
            <w:vMerge/>
          </w:tcPr>
          <w:p w:rsidR="0014264A" w:rsidRPr="00C36957" w:rsidRDefault="0014264A" w:rsidP="00BD04C9">
            <w:pPr>
              <w:jc w:val="both"/>
              <w:rPr>
                <w:rFonts w:ascii="Times New Roman" w:hAnsi="Times New Roman" w:cs="Times New Roman"/>
                <w:sz w:val="24"/>
                <w:szCs w:val="24"/>
              </w:rPr>
            </w:pPr>
          </w:p>
        </w:tc>
        <w:tc>
          <w:tcPr>
            <w:tcW w:w="919"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2011-2012</w:t>
            </w:r>
          </w:p>
        </w:tc>
        <w:tc>
          <w:tcPr>
            <w:tcW w:w="993"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2012-2013</w:t>
            </w:r>
          </w:p>
        </w:tc>
        <w:tc>
          <w:tcPr>
            <w:tcW w:w="1134"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2013-2014</w:t>
            </w:r>
          </w:p>
        </w:tc>
        <w:tc>
          <w:tcPr>
            <w:tcW w:w="1275"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2014-2015</w:t>
            </w:r>
          </w:p>
        </w:tc>
        <w:tc>
          <w:tcPr>
            <w:tcW w:w="851"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2011</w:t>
            </w: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2012</w:t>
            </w: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2013</w:t>
            </w:r>
          </w:p>
        </w:tc>
        <w:tc>
          <w:tcPr>
            <w:tcW w:w="993"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2014</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Физическое развитие: нормальное</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78,7</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80,0</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76,4</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78,3</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82,9</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85,2</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84,5</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86,5</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                            дефицит массы</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10,6</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7,9</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5,4</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5,3</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6,9</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4,8</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4,6</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3,6</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                            Избыток массы</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10,2</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12,1</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18,2</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16,5</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10,2</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10,0</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10,9</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9,9</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lang w:val="en-US"/>
              </w:rPr>
            </w:pPr>
            <w:r w:rsidRPr="00C36957">
              <w:rPr>
                <w:rFonts w:ascii="Times New Roman" w:hAnsi="Times New Roman" w:cs="Times New Roman"/>
                <w:sz w:val="24"/>
                <w:szCs w:val="24"/>
              </w:rPr>
              <w:t xml:space="preserve">Группы здоровья: </w:t>
            </w:r>
            <w:r w:rsidRPr="00C36957">
              <w:rPr>
                <w:rFonts w:ascii="Times New Roman" w:hAnsi="Times New Roman" w:cs="Times New Roman"/>
                <w:sz w:val="24"/>
                <w:szCs w:val="24"/>
                <w:lang w:val="en-US"/>
              </w:rPr>
              <w:t>I</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11,6</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18,9</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19,6</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18,7</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17,5</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18,3</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19,1</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19,9</w:t>
            </w:r>
          </w:p>
        </w:tc>
      </w:tr>
      <w:tr w:rsidR="0014264A" w:rsidRPr="00C36957" w:rsidTr="00BD04C9">
        <w:trPr>
          <w:trHeight w:val="459"/>
        </w:trPr>
        <w:tc>
          <w:tcPr>
            <w:tcW w:w="2058" w:type="dxa"/>
          </w:tcPr>
          <w:p w:rsidR="0014264A" w:rsidRPr="00C36957" w:rsidRDefault="0014264A" w:rsidP="00BD04C9">
            <w:pPr>
              <w:jc w:val="both"/>
              <w:rPr>
                <w:rFonts w:ascii="Times New Roman" w:hAnsi="Times New Roman" w:cs="Times New Roman"/>
                <w:sz w:val="24"/>
                <w:szCs w:val="24"/>
                <w:lang w:val="en-US"/>
              </w:rPr>
            </w:pPr>
            <w:r w:rsidRPr="00C36957">
              <w:rPr>
                <w:rFonts w:ascii="Times New Roman" w:hAnsi="Times New Roman" w:cs="Times New Roman"/>
                <w:sz w:val="24"/>
                <w:szCs w:val="24"/>
                <w:lang w:val="en-US"/>
              </w:rPr>
              <w:t xml:space="preserve">                                 II</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58,3</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61,1</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50,1</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52,3</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63,5</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60,9</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60,0</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59,3</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lang w:val="en-US"/>
              </w:rPr>
            </w:pPr>
            <w:r w:rsidRPr="00C36957">
              <w:rPr>
                <w:rFonts w:ascii="Times New Roman" w:hAnsi="Times New Roman" w:cs="Times New Roman"/>
                <w:sz w:val="24"/>
                <w:szCs w:val="24"/>
                <w:lang w:val="en-US"/>
              </w:rPr>
              <w:t xml:space="preserve">                                 III</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29,8</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19,8</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30,0</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28,7</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17,9</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19,7</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19,3</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19,8</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lang w:val="en-US"/>
              </w:rPr>
              <w:t xml:space="preserve">                                 IV</w:t>
            </w:r>
          </w:p>
        </w:tc>
        <w:tc>
          <w:tcPr>
            <w:tcW w:w="919"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0,4</w:t>
            </w:r>
          </w:p>
        </w:tc>
        <w:tc>
          <w:tcPr>
            <w:tcW w:w="993"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0,2</w:t>
            </w: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0,3</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0,3</w:t>
            </w:r>
          </w:p>
        </w:tc>
        <w:tc>
          <w:tcPr>
            <w:tcW w:w="851"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1,2</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1,1</w:t>
            </w:r>
          </w:p>
        </w:tc>
        <w:tc>
          <w:tcPr>
            <w:tcW w:w="992"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1,1</w:t>
            </w:r>
          </w:p>
        </w:tc>
        <w:tc>
          <w:tcPr>
            <w:tcW w:w="993" w:type="dxa"/>
          </w:tcPr>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0,99</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Физкультурная группа:</w:t>
            </w:r>
          </w:p>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Специальная                                 </w:t>
            </w:r>
          </w:p>
          <w:p w:rsidR="0014264A" w:rsidRPr="00C36957" w:rsidRDefault="0014264A" w:rsidP="00BD04C9">
            <w:pPr>
              <w:jc w:val="both"/>
              <w:rPr>
                <w:rFonts w:ascii="Times New Roman" w:hAnsi="Times New Roman" w:cs="Times New Roman"/>
                <w:sz w:val="24"/>
                <w:szCs w:val="24"/>
              </w:rPr>
            </w:pPr>
          </w:p>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основная                                 </w:t>
            </w:r>
          </w:p>
          <w:p w:rsidR="0014264A" w:rsidRPr="00C36957" w:rsidRDefault="0014264A" w:rsidP="00BD04C9">
            <w:pPr>
              <w:jc w:val="both"/>
              <w:rPr>
                <w:rFonts w:ascii="Times New Roman" w:hAnsi="Times New Roman" w:cs="Times New Roman"/>
                <w:sz w:val="24"/>
                <w:szCs w:val="24"/>
              </w:rPr>
            </w:pPr>
          </w:p>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подготовительная</w:t>
            </w:r>
          </w:p>
        </w:tc>
        <w:tc>
          <w:tcPr>
            <w:tcW w:w="919"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0,3</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0,4</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75,5</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23,8</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tc>
        <w:tc>
          <w:tcPr>
            <w:tcW w:w="993"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0,1</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0,1</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76,7</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23,2</w:t>
            </w:r>
          </w:p>
        </w:tc>
        <w:tc>
          <w:tcPr>
            <w:tcW w:w="1134"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0,2</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0.4</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75,6</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23,8</w:t>
            </w:r>
          </w:p>
        </w:tc>
        <w:tc>
          <w:tcPr>
            <w:tcW w:w="1275"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0,1(</w:t>
            </w:r>
            <w:proofErr w:type="spellStart"/>
            <w:r w:rsidRPr="00C36957">
              <w:rPr>
                <w:rFonts w:ascii="Times New Roman" w:hAnsi="Times New Roman" w:cs="Times New Roman"/>
                <w:sz w:val="24"/>
                <w:szCs w:val="24"/>
              </w:rPr>
              <w:t>осв</w:t>
            </w:r>
            <w:proofErr w:type="spellEnd"/>
            <w:r w:rsidRPr="00C36957">
              <w:rPr>
                <w:rFonts w:ascii="Times New Roman" w:hAnsi="Times New Roman" w:cs="Times New Roman"/>
                <w:sz w:val="24"/>
                <w:szCs w:val="24"/>
              </w:rPr>
              <w:t>)</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0,6</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76,2</w:t>
            </w:r>
          </w:p>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23,1</w:t>
            </w:r>
          </w:p>
        </w:tc>
        <w:tc>
          <w:tcPr>
            <w:tcW w:w="851"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0,6</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1,4</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81</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17,1</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0,6</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1,2</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77,9</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20,3</w:t>
            </w: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0,5</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1,1</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78,3</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20,1</w:t>
            </w:r>
          </w:p>
        </w:tc>
        <w:tc>
          <w:tcPr>
            <w:tcW w:w="993"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0,49</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1,2</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78,6</w:t>
            </w:r>
          </w:p>
          <w:p w:rsidR="0014264A" w:rsidRPr="00C36957" w:rsidRDefault="0014264A" w:rsidP="00BD04C9">
            <w:pP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19,7</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lastRenderedPageBreak/>
              <w:t>Заболеваемость острая</w:t>
            </w:r>
          </w:p>
        </w:tc>
        <w:tc>
          <w:tcPr>
            <w:tcW w:w="919"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785,4</w:t>
            </w:r>
          </w:p>
        </w:tc>
        <w:tc>
          <w:tcPr>
            <w:tcW w:w="993"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775,27</w:t>
            </w:r>
          </w:p>
        </w:tc>
        <w:tc>
          <w:tcPr>
            <w:tcW w:w="1134"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803,69</w:t>
            </w:r>
          </w:p>
        </w:tc>
        <w:tc>
          <w:tcPr>
            <w:tcW w:w="1275"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886,81</w:t>
            </w:r>
          </w:p>
        </w:tc>
        <w:tc>
          <w:tcPr>
            <w:tcW w:w="851"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835,1</w:t>
            </w: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724,43</w:t>
            </w:r>
          </w:p>
        </w:tc>
        <w:tc>
          <w:tcPr>
            <w:tcW w:w="992"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702,62</w:t>
            </w:r>
          </w:p>
        </w:tc>
        <w:tc>
          <w:tcPr>
            <w:tcW w:w="993" w:type="dxa"/>
          </w:tcPr>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917,99</w:t>
            </w: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Заболеваемость глаз, в </w:t>
            </w:r>
            <w:proofErr w:type="spellStart"/>
            <w:r w:rsidRPr="00C36957">
              <w:rPr>
                <w:rFonts w:ascii="Times New Roman" w:hAnsi="Times New Roman" w:cs="Times New Roman"/>
                <w:sz w:val="24"/>
                <w:szCs w:val="24"/>
              </w:rPr>
              <w:t>т.ч</w:t>
            </w:r>
            <w:proofErr w:type="spellEnd"/>
            <w:r w:rsidRPr="00C36957">
              <w:rPr>
                <w:rFonts w:ascii="Times New Roman" w:hAnsi="Times New Roman" w:cs="Times New Roman"/>
                <w:sz w:val="24"/>
                <w:szCs w:val="24"/>
              </w:rPr>
              <w:t xml:space="preserve"> </w:t>
            </w:r>
            <w:proofErr w:type="spellStart"/>
            <w:r w:rsidRPr="00C36957">
              <w:rPr>
                <w:rFonts w:ascii="Times New Roman" w:hAnsi="Times New Roman" w:cs="Times New Roman"/>
                <w:sz w:val="24"/>
                <w:szCs w:val="24"/>
              </w:rPr>
              <w:t>миомия</w:t>
            </w:r>
            <w:proofErr w:type="spellEnd"/>
          </w:p>
        </w:tc>
        <w:tc>
          <w:tcPr>
            <w:tcW w:w="919" w:type="dxa"/>
          </w:tcPr>
          <w:p w:rsidR="0014264A" w:rsidRPr="00C36957" w:rsidRDefault="0014264A" w:rsidP="00BD04C9">
            <w:pPr>
              <w:jc w:val="center"/>
              <w:rPr>
                <w:rFonts w:ascii="Times New Roman" w:hAnsi="Times New Roman" w:cs="Times New Roman"/>
                <w:sz w:val="24"/>
                <w:szCs w:val="24"/>
              </w:rPr>
            </w:pPr>
          </w:p>
        </w:tc>
        <w:tc>
          <w:tcPr>
            <w:tcW w:w="993" w:type="dxa"/>
          </w:tcPr>
          <w:p w:rsidR="0014264A" w:rsidRPr="00C36957" w:rsidRDefault="0014264A" w:rsidP="00BD04C9">
            <w:pPr>
              <w:jc w:val="center"/>
              <w:rPr>
                <w:rFonts w:ascii="Times New Roman" w:hAnsi="Times New Roman" w:cs="Times New Roman"/>
                <w:sz w:val="24"/>
                <w:szCs w:val="24"/>
              </w:rPr>
            </w:pP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rPr>
                <w:rFonts w:ascii="Times New Roman" w:hAnsi="Times New Roman" w:cs="Times New Roman"/>
                <w:sz w:val="24"/>
                <w:szCs w:val="24"/>
              </w:rPr>
            </w:pPr>
            <w:r w:rsidRPr="00C36957">
              <w:rPr>
                <w:rFonts w:ascii="Times New Roman" w:hAnsi="Times New Roman" w:cs="Times New Roman"/>
                <w:sz w:val="24"/>
                <w:szCs w:val="24"/>
              </w:rPr>
              <w:t>20,3/5,1</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16,7 \ 4,6</w:t>
            </w:r>
          </w:p>
        </w:tc>
        <w:tc>
          <w:tcPr>
            <w:tcW w:w="851" w:type="dxa"/>
          </w:tcPr>
          <w:p w:rsidR="0014264A" w:rsidRPr="00C36957" w:rsidRDefault="0014264A" w:rsidP="00BD04C9">
            <w:pPr>
              <w:jc w:val="cente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3" w:type="dxa"/>
          </w:tcPr>
          <w:p w:rsidR="0014264A" w:rsidRPr="00C36957" w:rsidRDefault="0014264A" w:rsidP="00BD04C9">
            <w:pPr>
              <w:rPr>
                <w:rFonts w:ascii="Times New Roman" w:hAnsi="Times New Roman" w:cs="Times New Roman"/>
                <w:sz w:val="24"/>
                <w:szCs w:val="24"/>
              </w:rPr>
            </w:pP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Эндокринная </w:t>
            </w:r>
            <w:proofErr w:type="spellStart"/>
            <w:r w:rsidRPr="00C36957">
              <w:rPr>
                <w:rFonts w:ascii="Times New Roman" w:hAnsi="Times New Roman" w:cs="Times New Roman"/>
                <w:sz w:val="24"/>
                <w:szCs w:val="24"/>
              </w:rPr>
              <w:t>патология,в</w:t>
            </w:r>
            <w:proofErr w:type="spellEnd"/>
            <w:r w:rsidRPr="00C36957">
              <w:rPr>
                <w:rFonts w:ascii="Times New Roman" w:hAnsi="Times New Roman" w:cs="Times New Roman"/>
                <w:sz w:val="24"/>
                <w:szCs w:val="24"/>
              </w:rPr>
              <w:t xml:space="preserve"> </w:t>
            </w:r>
            <w:proofErr w:type="spellStart"/>
            <w:r w:rsidRPr="00C36957">
              <w:rPr>
                <w:rFonts w:ascii="Times New Roman" w:hAnsi="Times New Roman" w:cs="Times New Roman"/>
                <w:sz w:val="24"/>
                <w:szCs w:val="24"/>
              </w:rPr>
              <w:t>т.ч</w:t>
            </w:r>
            <w:proofErr w:type="spellEnd"/>
            <w:r w:rsidRPr="00C36957">
              <w:rPr>
                <w:rFonts w:ascii="Times New Roman" w:hAnsi="Times New Roman" w:cs="Times New Roman"/>
                <w:sz w:val="24"/>
                <w:szCs w:val="24"/>
              </w:rPr>
              <w:t xml:space="preserve"> ожирение</w:t>
            </w:r>
          </w:p>
        </w:tc>
        <w:tc>
          <w:tcPr>
            <w:tcW w:w="919" w:type="dxa"/>
          </w:tcPr>
          <w:p w:rsidR="0014264A" w:rsidRPr="00C36957" w:rsidRDefault="0014264A" w:rsidP="00BD04C9">
            <w:pPr>
              <w:jc w:val="center"/>
              <w:rPr>
                <w:rFonts w:ascii="Times New Roman" w:hAnsi="Times New Roman" w:cs="Times New Roman"/>
                <w:sz w:val="24"/>
                <w:szCs w:val="24"/>
              </w:rPr>
            </w:pPr>
          </w:p>
        </w:tc>
        <w:tc>
          <w:tcPr>
            <w:tcW w:w="993" w:type="dxa"/>
          </w:tcPr>
          <w:p w:rsidR="0014264A" w:rsidRPr="00C36957" w:rsidRDefault="0014264A" w:rsidP="00BD04C9">
            <w:pPr>
              <w:jc w:val="center"/>
              <w:rPr>
                <w:rFonts w:ascii="Times New Roman" w:hAnsi="Times New Roman" w:cs="Times New Roman"/>
                <w:sz w:val="24"/>
                <w:szCs w:val="24"/>
              </w:rPr>
            </w:pPr>
          </w:p>
        </w:tc>
        <w:tc>
          <w:tcPr>
            <w:tcW w:w="1134"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3,9 \ 2,5</w:t>
            </w:r>
          </w:p>
        </w:tc>
        <w:tc>
          <w:tcPr>
            <w:tcW w:w="1275" w:type="dxa"/>
          </w:tcPr>
          <w:p w:rsidR="0014264A" w:rsidRPr="00C36957" w:rsidRDefault="0014264A" w:rsidP="00BD04C9">
            <w:pPr>
              <w:jc w:val="center"/>
              <w:rPr>
                <w:rFonts w:ascii="Times New Roman" w:hAnsi="Times New Roman" w:cs="Times New Roman"/>
                <w:sz w:val="24"/>
                <w:szCs w:val="24"/>
              </w:rPr>
            </w:pP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2,3 \ 1,6</w:t>
            </w:r>
          </w:p>
        </w:tc>
        <w:tc>
          <w:tcPr>
            <w:tcW w:w="851" w:type="dxa"/>
          </w:tcPr>
          <w:p w:rsidR="0014264A" w:rsidRPr="00C36957" w:rsidRDefault="0014264A" w:rsidP="00BD04C9">
            <w:pPr>
              <w:jc w:val="cente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3" w:type="dxa"/>
          </w:tcPr>
          <w:p w:rsidR="0014264A" w:rsidRPr="00C36957" w:rsidRDefault="0014264A" w:rsidP="00BD04C9">
            <w:pPr>
              <w:rPr>
                <w:rFonts w:ascii="Times New Roman" w:hAnsi="Times New Roman" w:cs="Times New Roman"/>
                <w:sz w:val="24"/>
                <w:szCs w:val="24"/>
              </w:rPr>
            </w:pP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Заболеваемость ОДА</w:t>
            </w:r>
          </w:p>
        </w:tc>
        <w:tc>
          <w:tcPr>
            <w:tcW w:w="919" w:type="dxa"/>
          </w:tcPr>
          <w:p w:rsidR="0014264A" w:rsidRPr="00C36957" w:rsidRDefault="0014264A" w:rsidP="00BD04C9">
            <w:pPr>
              <w:jc w:val="center"/>
              <w:rPr>
                <w:rFonts w:ascii="Times New Roman" w:hAnsi="Times New Roman" w:cs="Times New Roman"/>
                <w:sz w:val="24"/>
                <w:szCs w:val="24"/>
              </w:rPr>
            </w:pPr>
          </w:p>
        </w:tc>
        <w:tc>
          <w:tcPr>
            <w:tcW w:w="993" w:type="dxa"/>
          </w:tcPr>
          <w:p w:rsidR="0014264A" w:rsidRPr="00C36957" w:rsidRDefault="0014264A" w:rsidP="00BD04C9">
            <w:pPr>
              <w:jc w:val="center"/>
              <w:rPr>
                <w:rFonts w:ascii="Times New Roman" w:hAnsi="Times New Roman" w:cs="Times New Roman"/>
                <w:sz w:val="24"/>
                <w:szCs w:val="24"/>
              </w:rPr>
            </w:pPr>
          </w:p>
        </w:tc>
        <w:tc>
          <w:tcPr>
            <w:tcW w:w="1134"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13,2</w:t>
            </w:r>
          </w:p>
        </w:tc>
        <w:tc>
          <w:tcPr>
            <w:tcW w:w="1275"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14,8</w:t>
            </w:r>
          </w:p>
        </w:tc>
        <w:tc>
          <w:tcPr>
            <w:tcW w:w="851" w:type="dxa"/>
          </w:tcPr>
          <w:p w:rsidR="0014264A" w:rsidRPr="00C36957" w:rsidRDefault="0014264A" w:rsidP="00BD04C9">
            <w:pPr>
              <w:jc w:val="cente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3" w:type="dxa"/>
          </w:tcPr>
          <w:p w:rsidR="0014264A" w:rsidRPr="00C36957" w:rsidRDefault="0014264A" w:rsidP="00BD04C9">
            <w:pPr>
              <w:rPr>
                <w:rFonts w:ascii="Times New Roman" w:hAnsi="Times New Roman" w:cs="Times New Roman"/>
                <w:sz w:val="24"/>
                <w:szCs w:val="24"/>
              </w:rPr>
            </w:pPr>
          </w:p>
        </w:tc>
      </w:tr>
      <w:tr w:rsidR="0014264A" w:rsidRPr="00C36957" w:rsidTr="00BD04C9">
        <w:tc>
          <w:tcPr>
            <w:tcW w:w="2058" w:type="dxa"/>
          </w:tcPr>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Заболеваемость почек</w:t>
            </w:r>
          </w:p>
        </w:tc>
        <w:tc>
          <w:tcPr>
            <w:tcW w:w="919" w:type="dxa"/>
          </w:tcPr>
          <w:p w:rsidR="0014264A" w:rsidRPr="00C36957" w:rsidRDefault="0014264A" w:rsidP="00BD04C9">
            <w:pPr>
              <w:jc w:val="center"/>
              <w:rPr>
                <w:rFonts w:ascii="Times New Roman" w:hAnsi="Times New Roman" w:cs="Times New Roman"/>
                <w:sz w:val="24"/>
                <w:szCs w:val="24"/>
              </w:rPr>
            </w:pPr>
          </w:p>
        </w:tc>
        <w:tc>
          <w:tcPr>
            <w:tcW w:w="993" w:type="dxa"/>
          </w:tcPr>
          <w:p w:rsidR="0014264A" w:rsidRPr="00C36957" w:rsidRDefault="0014264A" w:rsidP="00BD04C9">
            <w:pPr>
              <w:jc w:val="center"/>
              <w:rPr>
                <w:rFonts w:ascii="Times New Roman" w:hAnsi="Times New Roman" w:cs="Times New Roman"/>
                <w:sz w:val="24"/>
                <w:szCs w:val="24"/>
              </w:rPr>
            </w:pPr>
          </w:p>
        </w:tc>
        <w:tc>
          <w:tcPr>
            <w:tcW w:w="1134"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0,6</w:t>
            </w:r>
          </w:p>
        </w:tc>
        <w:tc>
          <w:tcPr>
            <w:tcW w:w="1275" w:type="dxa"/>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4,7</w:t>
            </w:r>
          </w:p>
        </w:tc>
        <w:tc>
          <w:tcPr>
            <w:tcW w:w="851" w:type="dxa"/>
          </w:tcPr>
          <w:p w:rsidR="0014264A" w:rsidRPr="00C36957" w:rsidRDefault="0014264A" w:rsidP="00BD04C9">
            <w:pPr>
              <w:jc w:val="cente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2" w:type="dxa"/>
          </w:tcPr>
          <w:p w:rsidR="0014264A" w:rsidRPr="00C36957" w:rsidRDefault="0014264A" w:rsidP="00BD04C9">
            <w:pPr>
              <w:rPr>
                <w:rFonts w:ascii="Times New Roman" w:hAnsi="Times New Roman" w:cs="Times New Roman"/>
                <w:sz w:val="24"/>
                <w:szCs w:val="24"/>
              </w:rPr>
            </w:pPr>
          </w:p>
        </w:tc>
        <w:tc>
          <w:tcPr>
            <w:tcW w:w="993" w:type="dxa"/>
          </w:tcPr>
          <w:p w:rsidR="0014264A" w:rsidRPr="00C36957" w:rsidRDefault="0014264A" w:rsidP="00BD04C9">
            <w:pPr>
              <w:rPr>
                <w:rFonts w:ascii="Times New Roman" w:hAnsi="Times New Roman" w:cs="Times New Roman"/>
                <w:sz w:val="24"/>
                <w:szCs w:val="24"/>
              </w:rPr>
            </w:pPr>
          </w:p>
        </w:tc>
      </w:tr>
    </w:tbl>
    <w:p w:rsidR="0014264A" w:rsidRPr="00C36957" w:rsidRDefault="0014264A" w:rsidP="0014264A">
      <w:pPr>
        <w:ind w:left="-709"/>
        <w:jc w:val="both"/>
        <w:rPr>
          <w:rFonts w:ascii="Times New Roman" w:hAnsi="Times New Roman" w:cs="Times New Roman"/>
          <w:sz w:val="24"/>
          <w:szCs w:val="24"/>
        </w:rPr>
      </w:pPr>
      <w:r w:rsidRPr="00C36957">
        <w:rPr>
          <w:rFonts w:ascii="Times New Roman" w:hAnsi="Times New Roman" w:cs="Times New Roman"/>
          <w:b/>
          <w:sz w:val="24"/>
          <w:szCs w:val="24"/>
        </w:rPr>
        <w:t>Вывод:</w:t>
      </w:r>
      <w:r w:rsidR="00C1475C">
        <w:rPr>
          <w:rFonts w:ascii="Times New Roman" w:hAnsi="Times New Roman" w:cs="Times New Roman"/>
          <w:sz w:val="24"/>
          <w:szCs w:val="24"/>
        </w:rPr>
        <w:t xml:space="preserve"> По острой респираторной </w:t>
      </w:r>
      <w:proofErr w:type="gramStart"/>
      <w:r w:rsidRPr="00C36957">
        <w:rPr>
          <w:rFonts w:ascii="Times New Roman" w:hAnsi="Times New Roman" w:cs="Times New Roman"/>
          <w:sz w:val="24"/>
          <w:szCs w:val="24"/>
        </w:rPr>
        <w:t>патологии  в</w:t>
      </w:r>
      <w:proofErr w:type="gramEnd"/>
      <w:r w:rsidRPr="00C36957">
        <w:rPr>
          <w:rFonts w:ascii="Times New Roman" w:hAnsi="Times New Roman" w:cs="Times New Roman"/>
          <w:sz w:val="24"/>
          <w:szCs w:val="24"/>
        </w:rPr>
        <w:t xml:space="preserve"> 2014-2015 году есть не большой рост, но общее количество меньше среднего по району. В следующем году обратить внимание на профилак</w:t>
      </w:r>
      <w:r w:rsidR="00C1475C">
        <w:rPr>
          <w:rFonts w:ascii="Times New Roman" w:hAnsi="Times New Roman" w:cs="Times New Roman"/>
          <w:sz w:val="24"/>
          <w:szCs w:val="24"/>
        </w:rPr>
        <w:t xml:space="preserve">тику ОРЗ, разъяснения важности </w:t>
      </w:r>
      <w:r w:rsidRPr="00C36957">
        <w:rPr>
          <w:rFonts w:ascii="Times New Roman" w:hAnsi="Times New Roman" w:cs="Times New Roman"/>
          <w:sz w:val="24"/>
          <w:szCs w:val="24"/>
        </w:rPr>
        <w:t>привития против гриппа, что «работает» в целом на укрепление здоровья обучающихся.</w:t>
      </w:r>
    </w:p>
    <w:p w:rsidR="0014264A" w:rsidRPr="00C36957" w:rsidRDefault="00C1475C" w:rsidP="0014264A">
      <w:pPr>
        <w:ind w:left="-709" w:firstLine="709"/>
        <w:jc w:val="both"/>
        <w:rPr>
          <w:rFonts w:ascii="Times New Roman" w:hAnsi="Times New Roman" w:cs="Times New Roman"/>
          <w:b/>
          <w:sz w:val="24"/>
          <w:szCs w:val="24"/>
        </w:rPr>
      </w:pPr>
      <w:r>
        <w:rPr>
          <w:rFonts w:ascii="Times New Roman" w:hAnsi="Times New Roman" w:cs="Times New Roman"/>
          <w:sz w:val="24"/>
          <w:szCs w:val="24"/>
        </w:rPr>
        <w:t xml:space="preserve">  Ежегодный углубленный медицинский осмотр </w:t>
      </w:r>
      <w:r w:rsidR="0014264A" w:rsidRPr="00C36957">
        <w:rPr>
          <w:rFonts w:ascii="Times New Roman" w:hAnsi="Times New Roman" w:cs="Times New Roman"/>
          <w:sz w:val="24"/>
          <w:szCs w:val="24"/>
        </w:rPr>
        <w:t>здоров</w:t>
      </w:r>
      <w:r>
        <w:rPr>
          <w:rFonts w:ascii="Times New Roman" w:hAnsi="Times New Roman" w:cs="Times New Roman"/>
          <w:sz w:val="24"/>
          <w:szCs w:val="24"/>
        </w:rPr>
        <w:t xml:space="preserve">ых детей и диспансеризации детей, имеющих хроническую </w:t>
      </w:r>
      <w:r w:rsidR="0014264A" w:rsidRPr="00C36957">
        <w:rPr>
          <w:rFonts w:ascii="Times New Roman" w:hAnsi="Times New Roman" w:cs="Times New Roman"/>
          <w:sz w:val="24"/>
          <w:szCs w:val="24"/>
        </w:rPr>
        <w:t>патологию, показал, что за этот год: немного уменьшилось количество дете</w:t>
      </w:r>
      <w:r>
        <w:rPr>
          <w:rFonts w:ascii="Times New Roman" w:hAnsi="Times New Roman" w:cs="Times New Roman"/>
          <w:sz w:val="24"/>
          <w:szCs w:val="24"/>
        </w:rPr>
        <w:t xml:space="preserve">й с 1 группой здоровья; на 10% </w:t>
      </w:r>
      <w:r w:rsidR="0014264A" w:rsidRPr="00350FB5">
        <w:rPr>
          <w:rFonts w:ascii="Times New Roman" w:hAnsi="Times New Roman" w:cs="Times New Roman"/>
          <w:sz w:val="24"/>
          <w:szCs w:val="24"/>
        </w:rPr>
        <w:t>увеличилась</w:t>
      </w:r>
      <w:r w:rsidR="0014264A" w:rsidRPr="00C36957">
        <w:rPr>
          <w:rFonts w:ascii="Times New Roman" w:hAnsi="Times New Roman" w:cs="Times New Roman"/>
          <w:sz w:val="24"/>
          <w:szCs w:val="24"/>
        </w:rPr>
        <w:t xml:space="preserve"> 2 группа здоровья, что привело к отрицательн</w:t>
      </w:r>
      <w:r>
        <w:rPr>
          <w:rFonts w:ascii="Times New Roman" w:hAnsi="Times New Roman" w:cs="Times New Roman"/>
          <w:sz w:val="24"/>
          <w:szCs w:val="24"/>
        </w:rPr>
        <w:t xml:space="preserve">ой  динамике,  не увеличилось </w:t>
      </w:r>
      <w:r w:rsidR="0014264A" w:rsidRPr="00C36957">
        <w:rPr>
          <w:rFonts w:ascii="Times New Roman" w:hAnsi="Times New Roman" w:cs="Times New Roman"/>
          <w:sz w:val="24"/>
          <w:szCs w:val="24"/>
        </w:rPr>
        <w:t>коли</w:t>
      </w:r>
      <w:r>
        <w:rPr>
          <w:rFonts w:ascii="Times New Roman" w:hAnsi="Times New Roman" w:cs="Times New Roman"/>
          <w:sz w:val="24"/>
          <w:szCs w:val="24"/>
        </w:rPr>
        <w:t xml:space="preserve">чество учащихся 3 группы </w:t>
      </w:r>
      <w:r w:rsidR="0014264A" w:rsidRPr="00C36957">
        <w:rPr>
          <w:rFonts w:ascii="Times New Roman" w:hAnsi="Times New Roman" w:cs="Times New Roman"/>
          <w:sz w:val="24"/>
          <w:szCs w:val="24"/>
        </w:rPr>
        <w:t>здоровья (с хроническими заболеваниями), но хуже  уровня районных показателей. Численность подготовительной группы здоровья немалая – око</w:t>
      </w:r>
      <w:r>
        <w:rPr>
          <w:rFonts w:ascii="Times New Roman" w:hAnsi="Times New Roman" w:cs="Times New Roman"/>
          <w:sz w:val="24"/>
          <w:szCs w:val="24"/>
        </w:rPr>
        <w:t xml:space="preserve">ло  ¼ всех учащихся школы, нет </w:t>
      </w:r>
      <w:r w:rsidR="0014264A" w:rsidRPr="00C36957">
        <w:rPr>
          <w:rFonts w:ascii="Times New Roman" w:hAnsi="Times New Roman" w:cs="Times New Roman"/>
          <w:sz w:val="24"/>
          <w:szCs w:val="24"/>
        </w:rPr>
        <w:t>тенденции к увеличению количества детей данной группы здоровья.</w:t>
      </w:r>
      <w:r>
        <w:rPr>
          <w:rFonts w:ascii="Times New Roman" w:hAnsi="Times New Roman" w:cs="Times New Roman"/>
          <w:b/>
          <w:sz w:val="24"/>
          <w:szCs w:val="24"/>
        </w:rPr>
        <w:t xml:space="preserve"> </w:t>
      </w:r>
      <w:r w:rsidR="0014264A" w:rsidRPr="00C36957">
        <w:rPr>
          <w:rFonts w:ascii="Times New Roman" w:hAnsi="Times New Roman" w:cs="Times New Roman"/>
          <w:sz w:val="24"/>
          <w:szCs w:val="24"/>
        </w:rPr>
        <w:t xml:space="preserve">Уменьшился показатель по сравнению с 2013 г. заболеваемости глаз, в том числе </w:t>
      </w:r>
      <w:proofErr w:type="spellStart"/>
      <w:r w:rsidR="0014264A" w:rsidRPr="00C36957">
        <w:rPr>
          <w:rFonts w:ascii="Times New Roman" w:hAnsi="Times New Roman" w:cs="Times New Roman"/>
          <w:sz w:val="24"/>
          <w:szCs w:val="24"/>
        </w:rPr>
        <w:t>миомия</w:t>
      </w:r>
      <w:proofErr w:type="spellEnd"/>
      <w:r w:rsidR="0014264A" w:rsidRPr="00C36957">
        <w:rPr>
          <w:rFonts w:ascii="Times New Roman" w:hAnsi="Times New Roman" w:cs="Times New Roman"/>
          <w:sz w:val="24"/>
          <w:szCs w:val="24"/>
        </w:rPr>
        <w:t>, эндокринная патология, в том числе ожирение. Вырос показатель заболеваемости опорно-двигательного аппарата и заболеваемости почек. Это можно объяснить тем, что улучш</w:t>
      </w:r>
      <w:r>
        <w:rPr>
          <w:rFonts w:ascii="Times New Roman" w:hAnsi="Times New Roman" w:cs="Times New Roman"/>
          <w:sz w:val="24"/>
          <w:szCs w:val="24"/>
        </w:rPr>
        <w:t xml:space="preserve">илась диагностика, </w:t>
      </w:r>
      <w:r w:rsidR="0014264A" w:rsidRPr="00C36957">
        <w:rPr>
          <w:rFonts w:ascii="Times New Roman" w:hAnsi="Times New Roman" w:cs="Times New Roman"/>
          <w:sz w:val="24"/>
          <w:szCs w:val="24"/>
        </w:rPr>
        <w:t>так как в состав врачей, участвующих в углубленном медицинском осмотре на базе поликлин</w:t>
      </w:r>
      <w:r>
        <w:rPr>
          <w:rFonts w:ascii="Times New Roman" w:hAnsi="Times New Roman" w:cs="Times New Roman"/>
          <w:sz w:val="24"/>
          <w:szCs w:val="24"/>
        </w:rPr>
        <w:t xml:space="preserve">ики – включен ортопед, а также </w:t>
      </w:r>
      <w:r w:rsidR="0014264A" w:rsidRPr="00C36957">
        <w:rPr>
          <w:rFonts w:ascii="Times New Roman" w:hAnsi="Times New Roman" w:cs="Times New Roman"/>
          <w:sz w:val="24"/>
          <w:szCs w:val="24"/>
        </w:rPr>
        <w:t>дети 14 лет проходят обследование: УЗИ органов брюшной полости</w:t>
      </w:r>
      <w:r>
        <w:rPr>
          <w:rFonts w:ascii="Times New Roman" w:hAnsi="Times New Roman" w:cs="Times New Roman"/>
          <w:b/>
          <w:sz w:val="24"/>
          <w:szCs w:val="24"/>
        </w:rPr>
        <w:t>.</w:t>
      </w:r>
    </w:p>
    <w:p w:rsidR="0014264A" w:rsidRPr="00C36957" w:rsidRDefault="00C1475C" w:rsidP="00C1475C">
      <w:pPr>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14264A" w:rsidRPr="00C36957">
        <w:rPr>
          <w:rFonts w:ascii="Times New Roman" w:hAnsi="Times New Roman" w:cs="Times New Roman"/>
          <w:sz w:val="24"/>
          <w:szCs w:val="24"/>
        </w:rPr>
        <w:t>Анализируя данные за год, отмечаем, что показатели нормального физического развития учащихс</w:t>
      </w:r>
      <w:r>
        <w:rPr>
          <w:rFonts w:ascii="Times New Roman" w:hAnsi="Times New Roman" w:cs="Times New Roman"/>
          <w:sz w:val="24"/>
          <w:szCs w:val="24"/>
        </w:rPr>
        <w:t>я гимназии ниже, чем по району,</w:t>
      </w:r>
      <w:r w:rsidR="0014264A" w:rsidRPr="00C36957">
        <w:rPr>
          <w:rFonts w:ascii="Times New Roman" w:hAnsi="Times New Roman" w:cs="Times New Roman"/>
          <w:sz w:val="24"/>
          <w:szCs w:val="24"/>
        </w:rPr>
        <w:t xml:space="preserve"> учащихся с дефицитом массы</w:t>
      </w:r>
      <w:r>
        <w:rPr>
          <w:rFonts w:ascii="Times New Roman" w:hAnsi="Times New Roman" w:cs="Times New Roman"/>
          <w:sz w:val="24"/>
          <w:szCs w:val="24"/>
        </w:rPr>
        <w:t xml:space="preserve"> тела на уровне прошлого года. </w:t>
      </w:r>
      <w:r w:rsidR="0014264A" w:rsidRPr="00C36957">
        <w:rPr>
          <w:rFonts w:ascii="Times New Roman" w:hAnsi="Times New Roman" w:cs="Times New Roman"/>
          <w:sz w:val="24"/>
          <w:szCs w:val="24"/>
        </w:rPr>
        <w:t>Детей с избыт</w:t>
      </w:r>
      <w:r>
        <w:rPr>
          <w:rFonts w:ascii="Times New Roman" w:hAnsi="Times New Roman" w:cs="Times New Roman"/>
          <w:sz w:val="24"/>
          <w:szCs w:val="24"/>
        </w:rPr>
        <w:t xml:space="preserve">ком массы тела уменьшилось, но </w:t>
      </w:r>
      <w:r w:rsidR="0014264A" w:rsidRPr="00C36957">
        <w:rPr>
          <w:rFonts w:ascii="Times New Roman" w:hAnsi="Times New Roman" w:cs="Times New Roman"/>
          <w:sz w:val="24"/>
          <w:szCs w:val="24"/>
        </w:rPr>
        <w:t>показатель выше  районных данных почти вдвое. Данные мониторинга показывают, что качество здоровья учащихся гимназии за данный год не ухуд</w:t>
      </w:r>
      <w:r>
        <w:rPr>
          <w:rFonts w:ascii="Times New Roman" w:hAnsi="Times New Roman" w:cs="Times New Roman"/>
          <w:sz w:val="24"/>
          <w:szCs w:val="24"/>
        </w:rPr>
        <w:t xml:space="preserve">шилось, по некоторым критериям </w:t>
      </w:r>
      <w:r w:rsidR="0014264A" w:rsidRPr="00C36957">
        <w:rPr>
          <w:rFonts w:ascii="Times New Roman" w:hAnsi="Times New Roman" w:cs="Times New Roman"/>
          <w:sz w:val="24"/>
          <w:szCs w:val="24"/>
        </w:rPr>
        <w:t>стабильно и имеет тенденцию к улучшению показателей.</w:t>
      </w:r>
    </w:p>
    <w:p w:rsidR="0008130B" w:rsidRPr="00C36957" w:rsidRDefault="0014264A" w:rsidP="0014264A">
      <w:pPr>
        <w:jc w:val="both"/>
        <w:rPr>
          <w:rFonts w:ascii="Times New Roman" w:hAnsi="Times New Roman" w:cs="Times New Roman"/>
          <w:b/>
          <w:bCs/>
          <w:sz w:val="24"/>
          <w:szCs w:val="24"/>
          <w:u w:val="single"/>
        </w:rPr>
      </w:pPr>
      <w:r w:rsidRPr="00C36957">
        <w:rPr>
          <w:rFonts w:ascii="Times New Roman" w:hAnsi="Times New Roman" w:cs="Times New Roman"/>
          <w:b/>
          <w:bCs/>
          <w:sz w:val="24"/>
          <w:szCs w:val="24"/>
          <w:u w:val="single"/>
        </w:rPr>
        <w:t xml:space="preserve">Питание </w:t>
      </w:r>
    </w:p>
    <w:p w:rsidR="0014264A" w:rsidRDefault="0014264A" w:rsidP="0014264A">
      <w:pPr>
        <w:jc w:val="both"/>
        <w:rPr>
          <w:rFonts w:ascii="Times New Roman" w:hAnsi="Times New Roman" w:cs="Times New Roman"/>
          <w:bCs/>
          <w:sz w:val="24"/>
          <w:szCs w:val="24"/>
        </w:rPr>
      </w:pPr>
      <w:r w:rsidRPr="00C36957">
        <w:rPr>
          <w:rFonts w:ascii="Times New Roman" w:hAnsi="Times New Roman" w:cs="Times New Roman"/>
          <w:bCs/>
          <w:sz w:val="24"/>
          <w:szCs w:val="24"/>
        </w:rPr>
        <w:t xml:space="preserve">       Организацию питания в гимназии осуществляет  ООО «Вкус и качество»,  директор </w:t>
      </w:r>
      <w:proofErr w:type="spellStart"/>
      <w:r w:rsidRPr="00C36957">
        <w:rPr>
          <w:rFonts w:ascii="Times New Roman" w:hAnsi="Times New Roman" w:cs="Times New Roman"/>
          <w:bCs/>
          <w:sz w:val="24"/>
          <w:szCs w:val="24"/>
        </w:rPr>
        <w:t>Яксун</w:t>
      </w:r>
      <w:proofErr w:type="spellEnd"/>
      <w:r w:rsidRPr="00C36957">
        <w:rPr>
          <w:rFonts w:ascii="Times New Roman" w:hAnsi="Times New Roman" w:cs="Times New Roman"/>
          <w:bCs/>
          <w:sz w:val="24"/>
          <w:szCs w:val="24"/>
        </w:rPr>
        <w:t xml:space="preserve"> Вероника Валерьевна. Контроль за качеством школьного питания традиционно  ведет Комиссия по питанию общешкольного родительского комитета. В 2014 – 2015 учебном </w:t>
      </w:r>
      <w:proofErr w:type="gramStart"/>
      <w:r w:rsidRPr="00C36957">
        <w:rPr>
          <w:rFonts w:ascii="Times New Roman" w:hAnsi="Times New Roman" w:cs="Times New Roman"/>
          <w:bCs/>
          <w:sz w:val="24"/>
          <w:szCs w:val="24"/>
        </w:rPr>
        <w:t>году  Комиссия</w:t>
      </w:r>
      <w:proofErr w:type="gramEnd"/>
      <w:r w:rsidRPr="00C36957">
        <w:rPr>
          <w:rFonts w:ascii="Times New Roman" w:hAnsi="Times New Roman" w:cs="Times New Roman"/>
          <w:bCs/>
          <w:sz w:val="24"/>
          <w:szCs w:val="24"/>
        </w:rPr>
        <w:t xml:space="preserve"> нарушений в организации питания и качества приготовления блюд не выявила.</w:t>
      </w:r>
    </w:p>
    <w:p w:rsidR="008A3E3E" w:rsidRDefault="008A3E3E" w:rsidP="0014264A">
      <w:pPr>
        <w:jc w:val="both"/>
        <w:rPr>
          <w:rFonts w:ascii="Times New Roman" w:hAnsi="Times New Roman" w:cs="Times New Roman"/>
          <w:bCs/>
          <w:sz w:val="24"/>
          <w:szCs w:val="24"/>
        </w:rPr>
      </w:pPr>
    </w:p>
    <w:p w:rsidR="008A3E3E" w:rsidRPr="00C36957" w:rsidRDefault="008A3E3E" w:rsidP="0014264A">
      <w:pPr>
        <w:jc w:val="both"/>
        <w:rPr>
          <w:rFonts w:ascii="Times New Roman" w:hAnsi="Times New Roman" w:cs="Times New Roman"/>
          <w:bCs/>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418"/>
        <w:gridCol w:w="1700"/>
        <w:gridCol w:w="1701"/>
        <w:gridCol w:w="1701"/>
        <w:gridCol w:w="1701"/>
      </w:tblGrid>
      <w:tr w:rsidR="0014264A" w:rsidRPr="00C36957" w:rsidTr="00BD04C9">
        <w:tc>
          <w:tcPr>
            <w:tcW w:w="1560" w:type="dxa"/>
            <w:tcBorders>
              <w:top w:val="single" w:sz="4" w:space="0" w:color="auto"/>
              <w:left w:val="single" w:sz="4" w:space="0" w:color="auto"/>
              <w:bottom w:val="single" w:sz="4" w:space="0" w:color="auto"/>
              <w:right w:val="single" w:sz="4" w:space="0" w:color="auto"/>
            </w:tcBorders>
            <w:shd w:val="clear" w:color="auto" w:fill="auto"/>
          </w:tcPr>
          <w:p w:rsidR="0014264A" w:rsidRPr="00C36957" w:rsidRDefault="0014264A" w:rsidP="00BD04C9">
            <w:pPr>
              <w:jc w:val="center"/>
              <w:rPr>
                <w:rFonts w:ascii="Times New Roman" w:hAnsi="Times New Roman" w:cs="Times New Roman"/>
                <w:b/>
                <w:bCs/>
                <w:sz w:val="24"/>
                <w:szCs w:val="24"/>
              </w:rPr>
            </w:pPr>
          </w:p>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Учебный год</w:t>
            </w:r>
          </w:p>
        </w:tc>
        <w:tc>
          <w:tcPr>
            <w:tcW w:w="1418"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2010/2011</w:t>
            </w:r>
          </w:p>
        </w:tc>
        <w:tc>
          <w:tcPr>
            <w:tcW w:w="1700"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2011-2012</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2012-2013</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2013-2014</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b/>
                <w:bCs/>
                <w:sz w:val="24"/>
                <w:szCs w:val="24"/>
              </w:rPr>
            </w:pPr>
            <w:r w:rsidRPr="00C36957">
              <w:rPr>
                <w:rFonts w:ascii="Times New Roman" w:hAnsi="Times New Roman" w:cs="Times New Roman"/>
                <w:b/>
                <w:bCs/>
                <w:sz w:val="24"/>
                <w:szCs w:val="24"/>
              </w:rPr>
              <w:t>2014-2015</w:t>
            </w:r>
          </w:p>
        </w:tc>
      </w:tr>
      <w:tr w:rsidR="0014264A" w:rsidRPr="00C36957" w:rsidTr="00BD04C9">
        <w:trPr>
          <w:trHeight w:val="74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4264A" w:rsidRPr="00C36957" w:rsidRDefault="0014264A" w:rsidP="00BD04C9">
            <w:pPr>
              <w:pStyle w:val="5"/>
              <w:rPr>
                <w:b w:val="0"/>
                <w:i w:val="0"/>
                <w:sz w:val="24"/>
                <w:szCs w:val="24"/>
              </w:rPr>
            </w:pPr>
            <w:r w:rsidRPr="00C36957">
              <w:rPr>
                <w:b w:val="0"/>
                <w:i w:val="0"/>
                <w:sz w:val="24"/>
                <w:szCs w:val="24"/>
              </w:rPr>
              <w:t xml:space="preserve">Охват питанием в целом по школе </w:t>
            </w:r>
          </w:p>
        </w:tc>
        <w:tc>
          <w:tcPr>
            <w:tcW w:w="1418"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95%</w:t>
            </w:r>
          </w:p>
        </w:tc>
        <w:tc>
          <w:tcPr>
            <w:tcW w:w="1700"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97%</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96%</w:t>
            </w:r>
          </w:p>
        </w:tc>
      </w:tr>
      <w:tr w:rsidR="0014264A" w:rsidRPr="00C36957" w:rsidTr="00BD04C9">
        <w:trPr>
          <w:cantSplit/>
          <w:trHeight w:val="650"/>
        </w:trPr>
        <w:tc>
          <w:tcPr>
            <w:tcW w:w="1560" w:type="dxa"/>
            <w:tcBorders>
              <w:top w:val="single" w:sz="4" w:space="0" w:color="auto"/>
              <w:left w:val="single" w:sz="4" w:space="0" w:color="auto"/>
              <w:bottom w:val="single" w:sz="4" w:space="0" w:color="auto"/>
              <w:right w:val="single" w:sz="4" w:space="0" w:color="auto"/>
            </w:tcBorders>
            <w:shd w:val="clear" w:color="auto" w:fill="auto"/>
          </w:tcPr>
          <w:p w:rsidR="0014264A" w:rsidRPr="00C36957" w:rsidRDefault="0014264A" w:rsidP="00BD04C9">
            <w:pPr>
              <w:pStyle w:val="5"/>
              <w:rPr>
                <w:b w:val="0"/>
                <w:i w:val="0"/>
                <w:sz w:val="24"/>
                <w:szCs w:val="24"/>
              </w:rPr>
            </w:pPr>
            <w:r w:rsidRPr="00C36957">
              <w:rPr>
                <w:b w:val="0"/>
                <w:i w:val="0"/>
                <w:sz w:val="24"/>
                <w:szCs w:val="24"/>
              </w:rPr>
              <w:t>В том числе:</w:t>
            </w:r>
          </w:p>
          <w:p w:rsidR="0014264A" w:rsidRPr="00C36957" w:rsidRDefault="0014264A" w:rsidP="00BD04C9">
            <w:pPr>
              <w:jc w:val="both"/>
              <w:rPr>
                <w:rFonts w:ascii="Times New Roman" w:hAnsi="Times New Roman" w:cs="Times New Roman"/>
                <w:sz w:val="24"/>
                <w:szCs w:val="24"/>
              </w:rPr>
            </w:pPr>
            <w:r w:rsidRPr="00C36957">
              <w:rPr>
                <w:rFonts w:ascii="Times New Roman" w:hAnsi="Times New Roman" w:cs="Times New Roman"/>
                <w:sz w:val="24"/>
                <w:szCs w:val="24"/>
              </w:rPr>
              <w:t xml:space="preserve"> Начальная школа</w:t>
            </w:r>
          </w:p>
        </w:tc>
        <w:tc>
          <w:tcPr>
            <w:tcW w:w="1418"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100%</w:t>
            </w:r>
          </w:p>
        </w:tc>
        <w:tc>
          <w:tcPr>
            <w:tcW w:w="1700"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100%</w:t>
            </w: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(с  1 по 7 класс)</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100%</w:t>
            </w: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(с  1 по 7 класс)</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100%</w:t>
            </w: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(с  1 по 7 класс)</w:t>
            </w:r>
          </w:p>
        </w:tc>
        <w:tc>
          <w:tcPr>
            <w:tcW w:w="1701" w:type="dxa"/>
            <w:tcBorders>
              <w:top w:val="single" w:sz="4" w:space="0" w:color="auto"/>
              <w:left w:val="single" w:sz="4" w:space="0" w:color="auto"/>
              <w:bottom w:val="single" w:sz="4" w:space="0" w:color="auto"/>
              <w:right w:val="single" w:sz="4" w:space="0" w:color="auto"/>
            </w:tcBorders>
          </w:tcPr>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98%</w:t>
            </w:r>
          </w:p>
          <w:p w:rsidR="0014264A" w:rsidRPr="00C36957" w:rsidRDefault="0014264A" w:rsidP="00BD04C9">
            <w:pPr>
              <w:jc w:val="center"/>
              <w:rPr>
                <w:rFonts w:ascii="Times New Roman" w:hAnsi="Times New Roman" w:cs="Times New Roman"/>
                <w:sz w:val="24"/>
                <w:szCs w:val="24"/>
              </w:rPr>
            </w:pPr>
            <w:r w:rsidRPr="00C36957">
              <w:rPr>
                <w:rFonts w:ascii="Times New Roman" w:hAnsi="Times New Roman" w:cs="Times New Roman"/>
                <w:sz w:val="24"/>
                <w:szCs w:val="24"/>
              </w:rPr>
              <w:t>(с 1 по 7 класс)</w:t>
            </w:r>
          </w:p>
        </w:tc>
      </w:tr>
    </w:tbl>
    <w:p w:rsidR="0014264A" w:rsidRPr="00C36957" w:rsidRDefault="0014264A" w:rsidP="0014264A">
      <w:pPr>
        <w:tabs>
          <w:tab w:val="left" w:pos="1840"/>
        </w:tabs>
        <w:jc w:val="both"/>
        <w:rPr>
          <w:rFonts w:ascii="Times New Roman" w:hAnsi="Times New Roman" w:cs="Times New Roman"/>
          <w:sz w:val="24"/>
          <w:szCs w:val="24"/>
        </w:rPr>
      </w:pPr>
      <w:r w:rsidRPr="00C36957">
        <w:rPr>
          <w:rFonts w:ascii="Times New Roman" w:hAnsi="Times New Roman" w:cs="Times New Roman"/>
          <w:sz w:val="24"/>
          <w:szCs w:val="24"/>
        </w:rPr>
        <w:t xml:space="preserve">          С 1  по 7  класс учащиеся питаются организованно - 100%, по комплексным обедам. С 8 класса разрешено питание индивидуальное, по выбору. Продолжал  коллективно питаться  9Б класс (</w:t>
      </w:r>
      <w:proofErr w:type="spellStart"/>
      <w:r w:rsidRPr="00C36957">
        <w:rPr>
          <w:rFonts w:ascii="Times New Roman" w:hAnsi="Times New Roman" w:cs="Times New Roman"/>
          <w:sz w:val="24"/>
          <w:szCs w:val="24"/>
        </w:rPr>
        <w:t>кл</w:t>
      </w:r>
      <w:proofErr w:type="spellEnd"/>
      <w:r w:rsidRPr="00C36957">
        <w:rPr>
          <w:rFonts w:ascii="Times New Roman" w:hAnsi="Times New Roman" w:cs="Times New Roman"/>
          <w:sz w:val="24"/>
          <w:szCs w:val="24"/>
        </w:rPr>
        <w:t>. руководитель Котельникова Н.Ф.)  Организовано питание приоритетных категорий учащихся  (всего -  193 человека) из них: 31человек - многодетные, 57 человек  из малообеспеченных семей, отдельные категории - 105 человек. По сравнению с прошлым учебным годом на 40 человек больше.   Общий охват по году  96 %.</w:t>
      </w:r>
    </w:p>
    <w:p w:rsidR="00CE3AC2" w:rsidRDefault="00CE3AC2" w:rsidP="00CE3AC2">
      <w:pPr>
        <w:spacing w:before="100" w:beforeAutospacing="1" w:after="100" w:afterAutospacing="1"/>
        <w:jc w:val="center"/>
        <w:rPr>
          <w:rFonts w:ascii="Times New Roman" w:hAnsi="Times New Roman" w:cs="Times New Roman"/>
          <w:b/>
          <w:bCs/>
          <w:color w:val="5F497A" w:themeColor="accent4" w:themeShade="BF"/>
          <w:sz w:val="28"/>
          <w:szCs w:val="28"/>
        </w:rPr>
      </w:pPr>
    </w:p>
    <w:p w:rsidR="00DE5D60" w:rsidRPr="00DE5D60" w:rsidRDefault="00DE5D60" w:rsidP="00DE5D60">
      <w:pPr>
        <w:pStyle w:val="a9"/>
        <w:widowControl w:val="0"/>
        <w:numPr>
          <w:ilvl w:val="0"/>
          <w:numId w:val="10"/>
        </w:num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ИНФОРМАЦИЯ О ПОКАЗАТЕЛЯХ </w:t>
      </w:r>
      <w:r w:rsidRPr="00DE5D60">
        <w:rPr>
          <w:rFonts w:ascii="Times New Roman" w:hAnsi="Times New Roman" w:cs="Times New Roman"/>
          <w:b/>
          <w:bCs/>
          <w:sz w:val="24"/>
          <w:szCs w:val="24"/>
        </w:rPr>
        <w:t>ДЕЯТЕЛЬНОСТИ</w:t>
      </w:r>
    </w:p>
    <w:p w:rsidR="00DE5D60" w:rsidRPr="00DE5D60" w:rsidRDefault="00DE5D60" w:rsidP="00DE5D60">
      <w:pPr>
        <w:widowControl w:val="0"/>
        <w:autoSpaceDE w:val="0"/>
        <w:autoSpaceDN w:val="0"/>
        <w:adjustRightInd w:val="0"/>
        <w:spacing w:after="0"/>
        <w:jc w:val="center"/>
        <w:rPr>
          <w:rFonts w:ascii="Times New Roman" w:hAnsi="Times New Roman" w:cs="Times New Roman"/>
          <w:b/>
          <w:bCs/>
          <w:sz w:val="24"/>
          <w:szCs w:val="24"/>
        </w:rPr>
      </w:pPr>
      <w:r w:rsidRPr="00DE5D60">
        <w:rPr>
          <w:rFonts w:ascii="Times New Roman" w:hAnsi="Times New Roman" w:cs="Times New Roman"/>
          <w:b/>
          <w:bCs/>
          <w:sz w:val="24"/>
          <w:szCs w:val="24"/>
        </w:rPr>
        <w:t>МАОУ «ГИМНАЗИЯ №7» г. ПЕРМИ</w:t>
      </w:r>
    </w:p>
    <w:p w:rsidR="00DE5D60" w:rsidRPr="00DE5D60" w:rsidRDefault="00DE5D60" w:rsidP="00DE5D60">
      <w:pPr>
        <w:widowControl w:val="0"/>
        <w:autoSpaceDE w:val="0"/>
        <w:autoSpaceDN w:val="0"/>
        <w:adjustRightInd w:val="0"/>
        <w:spacing w:after="0"/>
        <w:jc w:val="center"/>
        <w:rPr>
          <w:rFonts w:ascii="Times New Roman" w:hAnsi="Times New Roman" w:cs="Times New Roman"/>
          <w:b/>
          <w:bCs/>
          <w:sz w:val="24"/>
          <w:szCs w:val="24"/>
        </w:rPr>
      </w:pPr>
      <w:r w:rsidRPr="00DE5D60">
        <w:rPr>
          <w:rFonts w:ascii="Times New Roman" w:hAnsi="Times New Roman" w:cs="Times New Roman"/>
          <w:b/>
          <w:bCs/>
          <w:sz w:val="24"/>
          <w:szCs w:val="24"/>
        </w:rPr>
        <w:t>ПО ИТОГАМ  САМООБСЛЕДОВАНИЯ</w:t>
      </w:r>
    </w:p>
    <w:p w:rsidR="00DE5D60" w:rsidRDefault="00DE5D60" w:rsidP="00DE5D60">
      <w:pPr>
        <w:widowControl w:val="0"/>
        <w:autoSpaceDE w:val="0"/>
        <w:autoSpaceDN w:val="0"/>
        <w:adjustRightInd w:val="0"/>
        <w:spacing w:after="0"/>
        <w:jc w:val="center"/>
        <w:rPr>
          <w:rFonts w:ascii="Times New Roman" w:hAnsi="Times New Roman" w:cs="Times New Roman"/>
          <w:b/>
          <w:bCs/>
          <w:sz w:val="24"/>
          <w:szCs w:val="24"/>
        </w:rPr>
      </w:pPr>
      <w:r w:rsidRPr="00DE5D60">
        <w:rPr>
          <w:rFonts w:ascii="Times New Roman" w:hAnsi="Times New Roman" w:cs="Times New Roman"/>
          <w:b/>
          <w:bCs/>
          <w:sz w:val="24"/>
          <w:szCs w:val="24"/>
        </w:rPr>
        <w:t>ЗА 2014-2015 УЧЕБНЫЙ ГОД</w:t>
      </w:r>
    </w:p>
    <w:tbl>
      <w:tblPr>
        <w:tblW w:w="10411" w:type="dxa"/>
        <w:tblInd w:w="-5" w:type="dxa"/>
        <w:tblLayout w:type="fixed"/>
        <w:tblCellMar>
          <w:left w:w="75" w:type="dxa"/>
          <w:right w:w="75" w:type="dxa"/>
        </w:tblCellMar>
        <w:tblLook w:val="04A0" w:firstRow="1" w:lastRow="0" w:firstColumn="1" w:lastColumn="0" w:noHBand="0" w:noVBand="1"/>
      </w:tblPr>
      <w:tblGrid>
        <w:gridCol w:w="1019"/>
        <w:gridCol w:w="6070"/>
        <w:gridCol w:w="1275"/>
        <w:gridCol w:w="2047"/>
      </w:tblGrid>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spacing w:after="0"/>
              <w:rPr>
                <w:rFonts w:ascii="Times New Roman" w:hAnsi="Times New Roman" w:cs="Times New Roman"/>
                <w:sz w:val="24"/>
                <w:szCs w:val="24"/>
              </w:rPr>
            </w:pPr>
            <w:r w:rsidRPr="00DE5D60">
              <w:rPr>
                <w:rFonts w:ascii="Times New Roman" w:hAnsi="Times New Roman" w:cs="Times New Roman"/>
                <w:sz w:val="24"/>
                <w:szCs w:val="24"/>
              </w:rPr>
              <w:t>N п/п</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jc w:val="center"/>
              <w:rPr>
                <w:rFonts w:ascii="Times New Roman" w:hAnsi="Times New Roman" w:cs="Times New Roman"/>
                <w:sz w:val="24"/>
                <w:szCs w:val="24"/>
              </w:rPr>
            </w:pPr>
            <w:r w:rsidRPr="00DE5D60">
              <w:rPr>
                <w:rFonts w:ascii="Times New Roman" w:hAnsi="Times New Roman" w:cs="Times New Roman"/>
                <w:sz w:val="24"/>
                <w:szCs w:val="24"/>
              </w:rPr>
              <w:t>Показатели</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Единица измерения</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jc w:val="center"/>
              <w:rPr>
                <w:rFonts w:ascii="Times New Roman" w:hAnsi="Times New Roman" w:cs="Times New Roman"/>
                <w:sz w:val="24"/>
                <w:szCs w:val="24"/>
              </w:rPr>
            </w:pPr>
            <w:r w:rsidRPr="00DE5D60">
              <w:rPr>
                <w:rFonts w:ascii="Times New Roman" w:hAnsi="Times New Roman" w:cs="Times New Roman"/>
                <w:sz w:val="24"/>
                <w:szCs w:val="24"/>
              </w:rPr>
              <w:t>ответственный</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outlineLvl w:val="1"/>
              <w:rPr>
                <w:rFonts w:ascii="Times New Roman" w:hAnsi="Times New Roman" w:cs="Times New Roman"/>
                <w:sz w:val="24"/>
                <w:szCs w:val="24"/>
              </w:rPr>
            </w:pPr>
            <w:bookmarkStart w:id="0" w:name="Par200"/>
            <w:bookmarkEnd w:id="0"/>
            <w:r w:rsidRPr="00DE5D60">
              <w:rPr>
                <w:rFonts w:ascii="Times New Roman" w:hAnsi="Times New Roman" w:cs="Times New Roman"/>
                <w:sz w:val="24"/>
                <w:szCs w:val="24"/>
              </w:rPr>
              <w:t>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Образовательная деятельность</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C55E5C"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Общая численность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C55E5C"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112</w:t>
            </w:r>
            <w:bookmarkStart w:id="1" w:name="_GoBack"/>
            <w:bookmarkEnd w:id="1"/>
            <w:r>
              <w:rPr>
                <w:rFonts w:ascii="Times New Roman" w:hAnsi="Times New Roman" w:cs="Times New Roman"/>
                <w:sz w:val="24"/>
                <w:szCs w:val="24"/>
              </w:rPr>
              <w:t>4чел.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Шайдурова</w:t>
            </w:r>
            <w:proofErr w:type="spellEnd"/>
            <w:r w:rsidRPr="00DE5D60">
              <w:rPr>
                <w:rFonts w:ascii="Times New Roman" w:hAnsi="Times New Roman" w:cs="Times New Roman"/>
                <w:sz w:val="24"/>
                <w:szCs w:val="24"/>
              </w:rPr>
              <w:t xml:space="preserve"> Л.А.</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441</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Костарева М.В.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560</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C55E5C"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1.5</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4</w:t>
            </w:r>
            <w:r w:rsidR="00C55E5C">
              <w:rPr>
                <w:rFonts w:ascii="Times New Roman" w:hAnsi="Times New Roman" w:cs="Times New Roman"/>
                <w:sz w:val="24"/>
                <w:szCs w:val="24"/>
              </w:rPr>
              <w:t>17</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 /</w:t>
            </w:r>
            <w:r w:rsidR="00C55E5C">
              <w:rPr>
                <w:rFonts w:ascii="Times New Roman" w:hAnsi="Times New Roman" w:cs="Times New Roman"/>
                <w:sz w:val="24"/>
                <w:szCs w:val="24"/>
              </w:rPr>
              <w:t xml:space="preserve"> 41,08%</w:t>
            </w:r>
          </w:p>
          <w:p w:rsidR="00DE5D60" w:rsidRPr="00DE5D60" w:rsidRDefault="00C55E5C"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lastRenderedPageBreak/>
              <w:t>Жужгова</w:t>
            </w:r>
            <w:proofErr w:type="spellEnd"/>
            <w:r w:rsidRPr="00DE5D60">
              <w:rPr>
                <w:rFonts w:ascii="Times New Roman" w:hAnsi="Times New Roman" w:cs="Times New Roman"/>
                <w:sz w:val="24"/>
                <w:szCs w:val="24"/>
              </w:rPr>
              <w:t xml:space="preserve"> Н.В.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1.6</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65,6 (в 100 бальной системе)</w:t>
            </w:r>
          </w:p>
          <w:p w:rsidR="00DE5D60" w:rsidRPr="00DE5D60" w:rsidRDefault="00C06D56" w:rsidP="00DE5D60">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1.7</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275" w:type="dxa"/>
            <w:tcBorders>
              <w:top w:val="single" w:sz="4" w:space="0" w:color="auto"/>
              <w:left w:val="single" w:sz="4" w:space="0" w:color="auto"/>
              <w:bottom w:val="single" w:sz="4" w:space="0" w:color="auto"/>
              <w:right w:val="single" w:sz="4" w:space="0" w:color="auto"/>
            </w:tcBorders>
          </w:tcPr>
          <w:p w:rsidR="00C55E5C" w:rsidRPr="00DE5D60" w:rsidRDefault="00C06D56" w:rsidP="00C55E5C">
            <w:pPr>
              <w:widowControl w:val="0"/>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 xml:space="preserve"> </w:t>
            </w:r>
            <w:r w:rsidR="00C55E5C" w:rsidRPr="00C55E5C">
              <w:rPr>
                <w:rFonts w:ascii="Times New Roman" w:hAnsi="Times New Roman" w:cs="Times New Roman"/>
                <w:sz w:val="24"/>
                <w:szCs w:val="24"/>
              </w:rPr>
              <w:t>62</w:t>
            </w:r>
            <w:r w:rsidR="00C55E5C" w:rsidRPr="00DE5D60">
              <w:rPr>
                <w:rFonts w:ascii="Times New Roman" w:hAnsi="Times New Roman" w:cs="Times New Roman"/>
                <w:sz w:val="24"/>
                <w:szCs w:val="24"/>
              </w:rPr>
              <w:t>(в 100 бальной системе)</w:t>
            </w:r>
          </w:p>
          <w:p w:rsidR="00DE5D60" w:rsidRPr="00C55E5C" w:rsidRDefault="00DE5D60" w:rsidP="00DE5D60">
            <w:pPr>
              <w:widowControl w:val="0"/>
              <w:autoSpaceDE w:val="0"/>
              <w:autoSpaceDN w:val="0"/>
              <w:adjustRightInd w:val="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1.8</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Средний балл единого государственного экзамена выпускников 11 класса по русскому языку</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sz w:val="24"/>
                <w:szCs w:val="24"/>
              </w:rPr>
              <w:t>79%</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1.9</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sz w:val="24"/>
                <w:szCs w:val="24"/>
              </w:rPr>
              <w:t>51%</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1.10</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0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0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b/>
                <w:sz w:val="24"/>
                <w:szCs w:val="24"/>
              </w:rPr>
              <w:t>Чел 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b/>
                <w:sz w:val="24"/>
                <w:szCs w:val="24"/>
              </w:rPr>
              <w:t xml:space="preserve">чел. </w:t>
            </w:r>
            <w:r w:rsidR="000B37F9">
              <w:rPr>
                <w:rFonts w:ascii="Times New Roman" w:hAnsi="Times New Roman" w:cs="Times New Roman"/>
                <w:b/>
                <w:sz w:val="24"/>
                <w:szCs w:val="24"/>
              </w:rPr>
              <w:t>2 (1,62%)</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rPr>
          <w:trHeight w:val="1107"/>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0B37F9">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0 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0B37F9">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1.15</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w:t>
            </w:r>
            <w:r w:rsidRPr="00DE5D60">
              <w:rPr>
                <w:rFonts w:ascii="Times New Roman" w:hAnsi="Times New Roman" w:cs="Times New Roman"/>
                <w:sz w:val="24"/>
                <w:szCs w:val="24"/>
              </w:rPr>
              <w:lastRenderedPageBreak/>
              <w:t>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0B37F9">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1.16</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3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3,3%</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rPr>
          <w:trHeight w:val="418"/>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1.17</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чел.0</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shd w:val="clear" w:color="auto" w:fill="FFFFFF"/>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1.18</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r w:rsidR="00C55E5C">
              <w:rPr>
                <w:rFonts w:ascii="Times New Roman" w:hAnsi="Times New Roman" w:cs="Times New Roman"/>
                <w:sz w:val="24"/>
                <w:szCs w:val="24"/>
              </w:rPr>
              <w:t>1124</w:t>
            </w:r>
          </w:p>
          <w:p w:rsidR="00DE5D60" w:rsidRPr="00DE5D60" w:rsidRDefault="000B37F9"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96</w:t>
            </w:r>
            <w:r w:rsidR="00C55E5C">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1.19</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b/>
                <w:sz w:val="24"/>
                <w:szCs w:val="24"/>
              </w:rPr>
              <w:t xml:space="preserve"> </w:t>
            </w:r>
            <w:r w:rsidRPr="00DE5D60">
              <w:rPr>
                <w:rFonts w:ascii="Times New Roman" w:hAnsi="Times New Roman" w:cs="Times New Roman"/>
                <w:sz w:val="24"/>
                <w:szCs w:val="24"/>
              </w:rPr>
              <w:t>чел./</w:t>
            </w:r>
            <w:r w:rsidR="002D0593">
              <w:rPr>
                <w:rFonts w:ascii="Times New Roman" w:hAnsi="Times New Roman" w:cs="Times New Roman"/>
                <w:sz w:val="24"/>
                <w:szCs w:val="24"/>
              </w:rPr>
              <w:t>712</w:t>
            </w:r>
          </w:p>
          <w:p w:rsidR="00DE5D60" w:rsidRPr="00DE5D60" w:rsidRDefault="002D0593"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63,3</w:t>
            </w:r>
            <w:r w:rsidR="00DE5D60"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rPr>
          <w:trHeight w:val="826"/>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1.19.1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Регионального уровня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r w:rsidR="002D0593">
              <w:rPr>
                <w:rFonts w:ascii="Times New Roman" w:hAnsi="Times New Roman" w:cs="Times New Roman"/>
                <w:sz w:val="24"/>
                <w:szCs w:val="24"/>
              </w:rPr>
              <w:t>141</w:t>
            </w:r>
          </w:p>
          <w:p w:rsidR="00DE5D60" w:rsidRPr="00DE5D60" w:rsidRDefault="002D0593"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r w:rsidR="00DE5D60"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1.19.2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Федерального уровня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r w:rsidR="000B37F9">
              <w:rPr>
                <w:rFonts w:ascii="Times New Roman" w:hAnsi="Times New Roman" w:cs="Times New Roman"/>
                <w:sz w:val="24"/>
                <w:szCs w:val="24"/>
              </w:rPr>
              <w:t>89</w:t>
            </w:r>
          </w:p>
          <w:p w:rsidR="00DE5D60" w:rsidRPr="00DE5D60" w:rsidRDefault="002D0593"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7,91</w:t>
            </w:r>
            <w:r w:rsidR="00DE5D60"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1.19.3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Международного уровня</w:t>
            </w:r>
          </w:p>
        </w:tc>
        <w:tc>
          <w:tcPr>
            <w:tcW w:w="1275" w:type="dxa"/>
            <w:tcBorders>
              <w:top w:val="single" w:sz="4" w:space="0" w:color="auto"/>
              <w:left w:val="single" w:sz="4" w:space="0" w:color="auto"/>
              <w:bottom w:val="single" w:sz="4" w:space="0" w:color="auto"/>
              <w:right w:val="single" w:sz="4" w:space="0" w:color="auto"/>
            </w:tcBorders>
          </w:tcPr>
          <w:p w:rsidR="002D0593"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r w:rsidR="000B37F9">
              <w:rPr>
                <w:rFonts w:ascii="Times New Roman" w:hAnsi="Times New Roman" w:cs="Times New Roman"/>
                <w:sz w:val="24"/>
                <w:szCs w:val="24"/>
              </w:rPr>
              <w:t>56</w:t>
            </w:r>
          </w:p>
          <w:p w:rsidR="00DE5D60" w:rsidRPr="00DE5D60" w:rsidRDefault="002D0593"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4,98%</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rPr>
          <w:trHeight w:val="1226"/>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1.20</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sz w:val="24"/>
                <w:szCs w:val="24"/>
              </w:rPr>
              <w:t>чел./</w:t>
            </w:r>
            <w:r w:rsidR="000B37F9">
              <w:rPr>
                <w:rFonts w:ascii="Times New Roman" w:hAnsi="Times New Roman" w:cs="Times New Roman"/>
                <w:sz w:val="24"/>
                <w:szCs w:val="24"/>
              </w:rPr>
              <w:t>683</w:t>
            </w:r>
          </w:p>
          <w:p w:rsidR="00DE5D60" w:rsidRPr="00DE5D60" w:rsidRDefault="002D0593"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60,7%</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2266A8" w:rsidP="00DE5D60">
            <w:pPr>
              <w:widowControl w:val="0"/>
              <w:autoSpaceDE w:val="0"/>
              <w:autoSpaceDN w:val="0"/>
              <w:adjustRightInd w:val="0"/>
              <w:rPr>
                <w:rFonts w:ascii="Times New Roman" w:hAnsi="Times New Roman" w:cs="Times New Roman"/>
                <w:sz w:val="24"/>
                <w:szCs w:val="24"/>
              </w:rPr>
            </w:pPr>
            <w:r w:rsidRPr="002266A8">
              <w:rPr>
                <w:rFonts w:ascii="Times New Roman" w:hAnsi="Times New Roman" w:cs="Times New Roman"/>
                <w:sz w:val="24"/>
                <w:szCs w:val="24"/>
              </w:rPr>
              <w:t>123</w:t>
            </w:r>
            <w:r w:rsidR="00DE5D60" w:rsidRPr="00DE5D60">
              <w:rPr>
                <w:rFonts w:ascii="Times New Roman" w:hAnsi="Times New Roman" w:cs="Times New Roman"/>
                <w:sz w:val="24"/>
                <w:szCs w:val="24"/>
              </w:rPr>
              <w:t>чел.</w:t>
            </w:r>
          </w:p>
          <w:p w:rsidR="00DE5D60" w:rsidRPr="00DE5D60" w:rsidRDefault="002266A8"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13,8</w:t>
            </w:r>
            <w:r w:rsidR="00DE5D60"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2D0593" w:rsidP="00DE5D60">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b/>
                <w:sz w:val="24"/>
                <w:szCs w:val="24"/>
              </w:rPr>
              <w:t>Ч</w:t>
            </w:r>
            <w:r w:rsidR="00DE5D60" w:rsidRPr="00DE5D60">
              <w:rPr>
                <w:rFonts w:ascii="Times New Roman" w:hAnsi="Times New Roman" w:cs="Times New Roman"/>
                <w:b/>
                <w:sz w:val="24"/>
                <w:szCs w:val="24"/>
              </w:rPr>
              <w:t>ел</w:t>
            </w:r>
            <w:r>
              <w:rPr>
                <w:rFonts w:ascii="Times New Roman" w:hAnsi="Times New Roman" w:cs="Times New Roman"/>
                <w:b/>
                <w:sz w:val="24"/>
                <w:szCs w:val="24"/>
              </w:rPr>
              <w:t xml:space="preserve"> 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2266A8" w:rsidP="002266A8">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w:t>
            </w:r>
            <w:r w:rsidR="00DE5D60" w:rsidRPr="00DE5D60">
              <w:rPr>
                <w:rFonts w:ascii="Times New Roman" w:hAnsi="Times New Roman" w:cs="Times New Roman"/>
                <w:sz w:val="24"/>
                <w:szCs w:val="24"/>
              </w:rPr>
              <w:t>ел</w:t>
            </w:r>
            <w:r>
              <w:rPr>
                <w:rFonts w:ascii="Times New Roman" w:hAnsi="Times New Roman" w:cs="Times New Roman"/>
                <w:sz w:val="24"/>
                <w:szCs w:val="24"/>
              </w:rPr>
              <w:t xml:space="preserve"> </w:t>
            </w:r>
            <w:r w:rsidR="002D0593">
              <w:rPr>
                <w:rFonts w:ascii="Times New Roman" w:hAnsi="Times New Roman" w:cs="Times New Roman"/>
                <w:sz w:val="24"/>
                <w:szCs w:val="24"/>
              </w:rPr>
              <w:t>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Жужгова</w:t>
            </w:r>
            <w:proofErr w:type="spellEnd"/>
            <w:r w:rsidRPr="00DE5D60">
              <w:rPr>
                <w:rFonts w:ascii="Times New Roman" w:hAnsi="Times New Roman" w:cs="Times New Roman"/>
                <w:sz w:val="24"/>
                <w:szCs w:val="24"/>
              </w:rPr>
              <w:t xml:space="preserve"> Н.В.</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1.24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Общая численность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60 чел.</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rPr>
          <w:trHeight w:val="1199"/>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1.25</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57чел.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95%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2D0593">
            <w:pPr>
              <w:widowControl w:val="0"/>
              <w:autoSpaceDE w:val="0"/>
              <w:autoSpaceDN w:val="0"/>
              <w:adjustRightInd w:val="0"/>
              <w:rPr>
                <w:rFonts w:ascii="Times New Roman" w:hAnsi="Times New Roman" w:cs="Times New Roman"/>
                <w:b/>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1.26</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57чел.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95%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1.27</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3чел.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rPr>
          <w:trHeight w:val="1345"/>
        </w:trPr>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1.28</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3чел.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1.29</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 43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1.29.1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Высшая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26чел.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60,5%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1.29.2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Первая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8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18,6%</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1.30</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b/>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1.30.1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До 5 лет</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10чел.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16,7%</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1.30.2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Свыше 30 лет</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18чел.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30%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w:t>
            </w:r>
            <w:r w:rsidRPr="00DE5D60">
              <w:rPr>
                <w:rFonts w:ascii="Times New Roman" w:hAnsi="Times New Roman" w:cs="Times New Roman"/>
                <w:sz w:val="24"/>
                <w:szCs w:val="24"/>
              </w:rPr>
              <w:lastRenderedPageBreak/>
              <w:t>работников в возрасте до 30 лет</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9чел.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1.32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12чел.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b/>
                <w:sz w:val="24"/>
                <w:szCs w:val="24"/>
              </w:rPr>
            </w:pPr>
          </w:p>
          <w:p w:rsidR="00DE5D60" w:rsidRPr="00DE5D60" w:rsidRDefault="00DE5D60" w:rsidP="00DE5D60">
            <w:pPr>
              <w:widowControl w:val="0"/>
              <w:autoSpaceDE w:val="0"/>
              <w:autoSpaceDN w:val="0"/>
              <w:adjustRightInd w:val="0"/>
              <w:rPr>
                <w:rFonts w:ascii="Times New Roman" w:hAnsi="Times New Roman" w:cs="Times New Roman"/>
                <w:b/>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45чел.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75 %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Костюкович</w:t>
            </w:r>
            <w:proofErr w:type="spellEnd"/>
            <w:r w:rsidRPr="00DE5D60">
              <w:rPr>
                <w:rFonts w:ascii="Times New Roman" w:hAnsi="Times New Roman" w:cs="Times New Roman"/>
                <w:sz w:val="24"/>
                <w:szCs w:val="24"/>
              </w:rPr>
              <w:t xml:space="preserve"> Е.С.</w:t>
            </w:r>
          </w:p>
          <w:p w:rsidR="00DE5D60" w:rsidRPr="00DE5D60" w:rsidRDefault="00DE5D60" w:rsidP="00DE5D60">
            <w:pPr>
              <w:widowControl w:val="0"/>
              <w:autoSpaceDE w:val="0"/>
              <w:autoSpaceDN w:val="0"/>
              <w:adjustRightInd w:val="0"/>
              <w:rPr>
                <w:rFonts w:ascii="Times New Roman" w:hAnsi="Times New Roman" w:cs="Times New Roman"/>
                <w:b/>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1.34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45 чел.</w:t>
            </w:r>
          </w:p>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75%</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Нечипоренко М.Н. </w:t>
            </w:r>
          </w:p>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Костюкович</w:t>
            </w:r>
            <w:proofErr w:type="spellEnd"/>
            <w:r w:rsidRPr="00DE5D60">
              <w:rPr>
                <w:rFonts w:ascii="Times New Roman" w:hAnsi="Times New Roman" w:cs="Times New Roman"/>
                <w:sz w:val="24"/>
                <w:szCs w:val="24"/>
              </w:rPr>
              <w:t xml:space="preserve"> Е.С.</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outlineLvl w:val="1"/>
              <w:rPr>
                <w:rFonts w:ascii="Times New Roman" w:hAnsi="Times New Roman" w:cs="Times New Roman"/>
                <w:sz w:val="24"/>
                <w:szCs w:val="24"/>
              </w:rPr>
            </w:pPr>
            <w:bookmarkStart w:id="2" w:name="Par326"/>
            <w:bookmarkEnd w:id="2"/>
            <w:r w:rsidRPr="00DE5D60">
              <w:rPr>
                <w:rFonts w:ascii="Times New Roman" w:hAnsi="Times New Roman" w:cs="Times New Roman"/>
                <w:sz w:val="24"/>
                <w:szCs w:val="24"/>
              </w:rPr>
              <w:t>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Инфраструктура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Количество компьютеров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tcPr>
          <w:p w:rsidR="00DE5D60" w:rsidRPr="00E45E11" w:rsidRDefault="00E45E11" w:rsidP="00DE5D60">
            <w:pPr>
              <w:widowControl w:val="0"/>
              <w:autoSpaceDE w:val="0"/>
              <w:autoSpaceDN w:val="0"/>
              <w:adjustRightInd w:val="0"/>
              <w:rPr>
                <w:rFonts w:ascii="Times New Roman" w:hAnsi="Times New Roman" w:cs="Times New Roman"/>
                <w:sz w:val="24"/>
                <w:szCs w:val="24"/>
              </w:rPr>
            </w:pPr>
            <w:r w:rsidRPr="00E45E11">
              <w:rPr>
                <w:rFonts w:ascii="Times New Roman" w:hAnsi="Times New Roman" w:cs="Times New Roman"/>
                <w:sz w:val="24"/>
                <w:szCs w:val="24"/>
              </w:rPr>
              <w:t>94</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p w:rsidR="00DE5D60" w:rsidRPr="00DE5D60" w:rsidRDefault="00DE5D60"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20462 ед.</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Костюкович</w:t>
            </w:r>
            <w:proofErr w:type="spellEnd"/>
            <w:r w:rsidRPr="00DE5D60">
              <w:rPr>
                <w:rFonts w:ascii="Times New Roman" w:hAnsi="Times New Roman" w:cs="Times New Roman"/>
                <w:sz w:val="24"/>
                <w:szCs w:val="24"/>
              </w:rPr>
              <w:t xml:space="preserve"> Е.С.</w:t>
            </w:r>
          </w:p>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Аликина</w:t>
            </w:r>
            <w:proofErr w:type="spellEnd"/>
            <w:r w:rsidRPr="00DE5D60">
              <w:rPr>
                <w:rFonts w:ascii="Times New Roman" w:hAnsi="Times New Roman" w:cs="Times New Roman"/>
                <w:sz w:val="24"/>
                <w:szCs w:val="24"/>
              </w:rPr>
              <w:t xml:space="preserve"> Л.В.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Наличие читального зала библиотеки, в том числе:</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Алкиниа</w:t>
            </w:r>
            <w:proofErr w:type="spellEnd"/>
            <w:r w:rsidRPr="00DE5D60">
              <w:rPr>
                <w:rFonts w:ascii="Times New Roman" w:hAnsi="Times New Roman" w:cs="Times New Roman"/>
                <w:sz w:val="24"/>
                <w:szCs w:val="24"/>
              </w:rPr>
              <w:t xml:space="preserve"> Л.В.</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2.4.1</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2.4.2</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С </w:t>
            </w:r>
            <w:proofErr w:type="spellStart"/>
            <w:r w:rsidRPr="00DE5D60">
              <w:rPr>
                <w:rFonts w:ascii="Times New Roman" w:hAnsi="Times New Roman" w:cs="Times New Roman"/>
                <w:sz w:val="24"/>
                <w:szCs w:val="24"/>
              </w:rPr>
              <w:t>медиатекой</w:t>
            </w:r>
            <w:proofErr w:type="spellEnd"/>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нет</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2.4.3</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Оснащенного средствами сканирования и распознавания текстов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2.4.4</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 выходом в Интернет с компьютеров, расположенных в помещении библиотеки</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lastRenderedPageBreak/>
              <w:t>2.4.5</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С контролируемой распечаткой бумажных материалов</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 xml:space="preserve">да </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2.5</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275"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чел.</w:t>
            </w:r>
            <w:r w:rsidR="00E45E11">
              <w:rPr>
                <w:rFonts w:ascii="Times New Roman" w:hAnsi="Times New Roman" w:cs="Times New Roman"/>
                <w:sz w:val="24"/>
                <w:szCs w:val="24"/>
              </w:rPr>
              <w:t>1124</w:t>
            </w:r>
          </w:p>
          <w:p w:rsidR="00DE5D60" w:rsidRPr="00DE5D60" w:rsidRDefault="00E45E11"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Балахнина Е.А.</w:t>
            </w:r>
          </w:p>
          <w:p w:rsidR="00DE5D60" w:rsidRPr="00DE5D60" w:rsidRDefault="00DE5D60" w:rsidP="00DE5D60">
            <w:pPr>
              <w:widowControl w:val="0"/>
              <w:autoSpaceDE w:val="0"/>
              <w:autoSpaceDN w:val="0"/>
              <w:adjustRightInd w:val="0"/>
              <w:rPr>
                <w:rFonts w:ascii="Times New Roman" w:hAnsi="Times New Roman" w:cs="Times New Roman"/>
                <w:sz w:val="24"/>
                <w:szCs w:val="24"/>
              </w:rPr>
            </w:pPr>
          </w:p>
        </w:tc>
      </w:tr>
      <w:tr w:rsidR="00DE5D60" w:rsidRPr="00DE5D60" w:rsidTr="00405F09">
        <w:tc>
          <w:tcPr>
            <w:tcW w:w="1019"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2.6</w:t>
            </w:r>
          </w:p>
        </w:tc>
        <w:tc>
          <w:tcPr>
            <w:tcW w:w="6070"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r w:rsidRPr="00DE5D6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275" w:type="dxa"/>
            <w:tcBorders>
              <w:top w:val="single" w:sz="4" w:space="0" w:color="auto"/>
              <w:left w:val="single" w:sz="4" w:space="0" w:color="auto"/>
              <w:bottom w:val="single" w:sz="4" w:space="0" w:color="auto"/>
              <w:right w:val="single" w:sz="4" w:space="0" w:color="auto"/>
            </w:tcBorders>
          </w:tcPr>
          <w:p w:rsidR="00DE5D60" w:rsidRDefault="0008130B"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2532,4 </w:t>
            </w:r>
            <w:r w:rsidR="00DE5D60" w:rsidRPr="00DE5D60">
              <w:rPr>
                <w:rFonts w:ascii="Times New Roman" w:hAnsi="Times New Roman" w:cs="Times New Roman"/>
                <w:sz w:val="24"/>
                <w:szCs w:val="24"/>
              </w:rPr>
              <w:t>кв. м</w:t>
            </w:r>
          </w:p>
          <w:p w:rsidR="0008130B" w:rsidRPr="00DE5D60" w:rsidRDefault="0008130B" w:rsidP="00DE5D60">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 1 </w:t>
            </w:r>
            <w:proofErr w:type="spellStart"/>
            <w:r>
              <w:rPr>
                <w:rFonts w:ascii="Times New Roman" w:hAnsi="Times New Roman" w:cs="Times New Roman"/>
                <w:sz w:val="24"/>
                <w:szCs w:val="24"/>
              </w:rPr>
              <w:t>уч</w:t>
            </w:r>
            <w:proofErr w:type="spellEnd"/>
            <w:r>
              <w:rPr>
                <w:rFonts w:ascii="Times New Roman" w:hAnsi="Times New Roman" w:cs="Times New Roman"/>
                <w:sz w:val="24"/>
                <w:szCs w:val="24"/>
              </w:rPr>
              <w:t>- 2,3кв.м</w:t>
            </w:r>
          </w:p>
        </w:tc>
        <w:tc>
          <w:tcPr>
            <w:tcW w:w="2047" w:type="dxa"/>
            <w:tcBorders>
              <w:top w:val="single" w:sz="4" w:space="0" w:color="auto"/>
              <w:left w:val="single" w:sz="4" w:space="0" w:color="auto"/>
              <w:bottom w:val="single" w:sz="4" w:space="0" w:color="auto"/>
              <w:right w:val="single" w:sz="4" w:space="0" w:color="auto"/>
            </w:tcBorders>
          </w:tcPr>
          <w:p w:rsidR="00DE5D60" w:rsidRPr="00DE5D60" w:rsidRDefault="00DE5D60" w:rsidP="00DE5D60">
            <w:pPr>
              <w:widowControl w:val="0"/>
              <w:autoSpaceDE w:val="0"/>
              <w:autoSpaceDN w:val="0"/>
              <w:adjustRightInd w:val="0"/>
              <w:rPr>
                <w:rFonts w:ascii="Times New Roman" w:hAnsi="Times New Roman" w:cs="Times New Roman"/>
                <w:sz w:val="24"/>
                <w:szCs w:val="24"/>
              </w:rPr>
            </w:pPr>
            <w:proofErr w:type="spellStart"/>
            <w:r w:rsidRPr="00DE5D60">
              <w:rPr>
                <w:rFonts w:ascii="Times New Roman" w:hAnsi="Times New Roman" w:cs="Times New Roman"/>
                <w:sz w:val="24"/>
                <w:szCs w:val="24"/>
              </w:rPr>
              <w:t>Костюкович</w:t>
            </w:r>
            <w:proofErr w:type="spellEnd"/>
            <w:r w:rsidRPr="00DE5D60">
              <w:rPr>
                <w:rFonts w:ascii="Times New Roman" w:hAnsi="Times New Roman" w:cs="Times New Roman"/>
                <w:sz w:val="24"/>
                <w:szCs w:val="24"/>
              </w:rPr>
              <w:t xml:space="preserve"> Е.С.</w:t>
            </w:r>
          </w:p>
        </w:tc>
      </w:tr>
    </w:tbl>
    <w:p w:rsidR="00806526" w:rsidRPr="00DA4F77" w:rsidRDefault="00806526" w:rsidP="00DA4F77">
      <w:pPr>
        <w:spacing w:after="0" w:line="240" w:lineRule="auto"/>
        <w:rPr>
          <w:rFonts w:ascii="Times New Roman" w:eastAsia="Times New Roman" w:hAnsi="Times New Roman" w:cs="Times New Roman"/>
          <w:b/>
          <w:sz w:val="20"/>
          <w:szCs w:val="20"/>
          <w:lang w:eastAsia="ru-RU"/>
        </w:rPr>
      </w:pPr>
    </w:p>
    <w:sectPr w:rsidR="00806526" w:rsidRPr="00DA4F77" w:rsidSect="000F5F8C">
      <w:footerReference w:type="default" r:id="rId19"/>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29" w:rsidRDefault="00FC6829" w:rsidP="00953F41">
      <w:pPr>
        <w:spacing w:after="0" w:line="240" w:lineRule="auto"/>
      </w:pPr>
      <w:r>
        <w:separator/>
      </w:r>
    </w:p>
  </w:endnote>
  <w:endnote w:type="continuationSeparator" w:id="0">
    <w:p w:rsidR="00FC6829" w:rsidRDefault="00FC6829" w:rsidP="00953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2472"/>
      <w:docPartObj>
        <w:docPartGallery w:val="Page Numbers (Bottom of Page)"/>
        <w:docPartUnique/>
      </w:docPartObj>
    </w:sdtPr>
    <w:sdtContent>
      <w:p w:rsidR="00334466" w:rsidRDefault="00334466">
        <w:pPr>
          <w:pStyle w:val="af1"/>
          <w:jc w:val="right"/>
        </w:pPr>
        <w:r>
          <w:fldChar w:fldCharType="begin"/>
        </w:r>
        <w:r>
          <w:instrText xml:space="preserve"> PAGE   \* MERGEFORMAT </w:instrText>
        </w:r>
        <w:r>
          <w:fldChar w:fldCharType="separate"/>
        </w:r>
        <w:r w:rsidR="00405F09">
          <w:rPr>
            <w:noProof/>
          </w:rPr>
          <w:t>56</w:t>
        </w:r>
        <w:r>
          <w:rPr>
            <w:noProof/>
          </w:rPr>
          <w:fldChar w:fldCharType="end"/>
        </w:r>
      </w:p>
    </w:sdtContent>
  </w:sdt>
  <w:p w:rsidR="00334466" w:rsidRDefault="0033446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29" w:rsidRDefault="00FC6829" w:rsidP="00953F41">
      <w:pPr>
        <w:spacing w:after="0" w:line="240" w:lineRule="auto"/>
      </w:pPr>
      <w:r>
        <w:separator/>
      </w:r>
    </w:p>
  </w:footnote>
  <w:footnote w:type="continuationSeparator" w:id="0">
    <w:p w:rsidR="00FC6829" w:rsidRDefault="00FC6829" w:rsidP="00953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9pt;height:10.9pt" o:bullet="t">
        <v:imagedata r:id="rId1" o:title="mso8EFA"/>
      </v:shape>
    </w:pict>
  </w:numPicBullet>
  <w:abstractNum w:abstractNumId="0" w15:restartNumberingAfterBreak="0">
    <w:nsid w:val="02F811A3"/>
    <w:multiLevelType w:val="hybridMultilevel"/>
    <w:tmpl w:val="51E4E810"/>
    <w:lvl w:ilvl="0" w:tplc="63426A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696947"/>
    <w:multiLevelType w:val="hybridMultilevel"/>
    <w:tmpl w:val="11E4AED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0718477B"/>
    <w:multiLevelType w:val="hybridMultilevel"/>
    <w:tmpl w:val="D1EA79A8"/>
    <w:lvl w:ilvl="0" w:tplc="5C580F22">
      <w:start w:val="1"/>
      <w:numFmt w:val="decimal"/>
      <w:lvlText w:val="%1."/>
      <w:lvlJc w:val="left"/>
      <w:pPr>
        <w:tabs>
          <w:tab w:val="num" w:pos="17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917451"/>
    <w:multiLevelType w:val="hybridMultilevel"/>
    <w:tmpl w:val="4A4E0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DE29FE"/>
    <w:multiLevelType w:val="hybridMultilevel"/>
    <w:tmpl w:val="96B06392"/>
    <w:lvl w:ilvl="0" w:tplc="44BA29C2">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0CC17A5E"/>
    <w:multiLevelType w:val="hybridMultilevel"/>
    <w:tmpl w:val="581E0A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E33F18"/>
    <w:multiLevelType w:val="hybridMultilevel"/>
    <w:tmpl w:val="78365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3629FD"/>
    <w:multiLevelType w:val="hybridMultilevel"/>
    <w:tmpl w:val="832A7774"/>
    <w:lvl w:ilvl="0" w:tplc="E0ACB9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09C5D1D"/>
    <w:multiLevelType w:val="hybridMultilevel"/>
    <w:tmpl w:val="F2066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E83740"/>
    <w:multiLevelType w:val="hybridMultilevel"/>
    <w:tmpl w:val="904E7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E39C3"/>
    <w:multiLevelType w:val="hybridMultilevel"/>
    <w:tmpl w:val="71901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804194C"/>
    <w:multiLevelType w:val="hybridMultilevel"/>
    <w:tmpl w:val="54604BD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15:restartNumberingAfterBreak="0">
    <w:nsid w:val="1FEE1C79"/>
    <w:multiLevelType w:val="hybridMultilevel"/>
    <w:tmpl w:val="4EB871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08B2589"/>
    <w:multiLevelType w:val="hybridMultilevel"/>
    <w:tmpl w:val="837CB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152C4B"/>
    <w:multiLevelType w:val="hybridMultilevel"/>
    <w:tmpl w:val="E73C6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5673A8"/>
    <w:multiLevelType w:val="hybridMultilevel"/>
    <w:tmpl w:val="903269F2"/>
    <w:lvl w:ilvl="0" w:tplc="D1A2BC9A">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D37F4C"/>
    <w:multiLevelType w:val="hybridMultilevel"/>
    <w:tmpl w:val="71E8697C"/>
    <w:lvl w:ilvl="0" w:tplc="2C08925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6575DBC"/>
    <w:multiLevelType w:val="hybridMultilevel"/>
    <w:tmpl w:val="E7460396"/>
    <w:lvl w:ilvl="0" w:tplc="DF06A3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6BB7152"/>
    <w:multiLevelType w:val="hybridMultilevel"/>
    <w:tmpl w:val="6332FD3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15:restartNumberingAfterBreak="0">
    <w:nsid w:val="397338EF"/>
    <w:multiLevelType w:val="hybridMultilevel"/>
    <w:tmpl w:val="FC420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816D43"/>
    <w:multiLevelType w:val="hybridMultilevel"/>
    <w:tmpl w:val="F90A99F6"/>
    <w:lvl w:ilvl="0" w:tplc="E8C2E9E0">
      <w:start w:val="1"/>
      <w:numFmt w:val="decimal"/>
      <w:lvlText w:val="%1."/>
      <w:lvlJc w:val="left"/>
      <w:pPr>
        <w:ind w:left="465" w:hanging="360"/>
      </w:pPr>
      <w:rPr>
        <w:rFonts w:hint="default"/>
      </w:rPr>
    </w:lvl>
    <w:lvl w:ilvl="1" w:tplc="04190019">
      <w:start w:val="1"/>
      <w:numFmt w:val="lowerLetter"/>
      <w:lvlText w:val="%2."/>
      <w:lvlJc w:val="left"/>
      <w:pPr>
        <w:ind w:left="1185" w:hanging="360"/>
      </w:pPr>
    </w:lvl>
    <w:lvl w:ilvl="2" w:tplc="0419001B">
      <w:start w:val="1"/>
      <w:numFmt w:val="lowerRoman"/>
      <w:lvlText w:val="%3."/>
      <w:lvlJc w:val="right"/>
      <w:pPr>
        <w:ind w:left="1905" w:hanging="180"/>
      </w:pPr>
    </w:lvl>
    <w:lvl w:ilvl="3" w:tplc="0419000F">
      <w:start w:val="1"/>
      <w:numFmt w:val="decimal"/>
      <w:lvlText w:val="%4."/>
      <w:lvlJc w:val="left"/>
      <w:pPr>
        <w:ind w:left="2625" w:hanging="360"/>
      </w:pPr>
    </w:lvl>
    <w:lvl w:ilvl="4" w:tplc="04190019">
      <w:start w:val="1"/>
      <w:numFmt w:val="lowerLetter"/>
      <w:lvlText w:val="%5."/>
      <w:lvlJc w:val="left"/>
      <w:pPr>
        <w:ind w:left="3345" w:hanging="360"/>
      </w:pPr>
    </w:lvl>
    <w:lvl w:ilvl="5" w:tplc="0419001B">
      <w:start w:val="1"/>
      <w:numFmt w:val="lowerRoman"/>
      <w:lvlText w:val="%6."/>
      <w:lvlJc w:val="right"/>
      <w:pPr>
        <w:ind w:left="4065" w:hanging="180"/>
      </w:pPr>
    </w:lvl>
    <w:lvl w:ilvl="6" w:tplc="0419000F">
      <w:start w:val="1"/>
      <w:numFmt w:val="decimal"/>
      <w:lvlText w:val="%7."/>
      <w:lvlJc w:val="left"/>
      <w:pPr>
        <w:ind w:left="4785" w:hanging="360"/>
      </w:pPr>
    </w:lvl>
    <w:lvl w:ilvl="7" w:tplc="04190019">
      <w:start w:val="1"/>
      <w:numFmt w:val="lowerLetter"/>
      <w:lvlText w:val="%8."/>
      <w:lvlJc w:val="left"/>
      <w:pPr>
        <w:ind w:left="5505" w:hanging="360"/>
      </w:pPr>
    </w:lvl>
    <w:lvl w:ilvl="8" w:tplc="0419001B">
      <w:start w:val="1"/>
      <w:numFmt w:val="lowerRoman"/>
      <w:lvlText w:val="%9."/>
      <w:lvlJc w:val="right"/>
      <w:pPr>
        <w:ind w:left="6225" w:hanging="180"/>
      </w:pPr>
    </w:lvl>
  </w:abstractNum>
  <w:abstractNum w:abstractNumId="21" w15:restartNumberingAfterBreak="0">
    <w:nsid w:val="3D994F27"/>
    <w:multiLevelType w:val="hybridMultilevel"/>
    <w:tmpl w:val="6BC879A8"/>
    <w:lvl w:ilvl="0" w:tplc="CDC23B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3E3D61A9"/>
    <w:multiLevelType w:val="hybridMultilevel"/>
    <w:tmpl w:val="AD9E1B78"/>
    <w:lvl w:ilvl="0" w:tplc="402C4688">
      <w:start w:val="1"/>
      <w:numFmt w:val="bullet"/>
      <w:lvlText w:val="•"/>
      <w:lvlJc w:val="left"/>
      <w:pPr>
        <w:tabs>
          <w:tab w:val="num" w:pos="720"/>
        </w:tabs>
        <w:ind w:left="720" w:hanging="360"/>
      </w:pPr>
      <w:rPr>
        <w:rFonts w:ascii="Times New Roman" w:hAnsi="Times New Roman" w:hint="default"/>
      </w:rPr>
    </w:lvl>
    <w:lvl w:ilvl="1" w:tplc="52B0B164" w:tentative="1">
      <w:start w:val="1"/>
      <w:numFmt w:val="bullet"/>
      <w:lvlText w:val="•"/>
      <w:lvlJc w:val="left"/>
      <w:pPr>
        <w:tabs>
          <w:tab w:val="num" w:pos="1440"/>
        </w:tabs>
        <w:ind w:left="1440" w:hanging="360"/>
      </w:pPr>
      <w:rPr>
        <w:rFonts w:ascii="Times New Roman" w:hAnsi="Times New Roman" w:hint="default"/>
      </w:rPr>
    </w:lvl>
    <w:lvl w:ilvl="2" w:tplc="BCCC9618" w:tentative="1">
      <w:start w:val="1"/>
      <w:numFmt w:val="bullet"/>
      <w:lvlText w:val="•"/>
      <w:lvlJc w:val="left"/>
      <w:pPr>
        <w:tabs>
          <w:tab w:val="num" w:pos="2160"/>
        </w:tabs>
        <w:ind w:left="2160" w:hanging="360"/>
      </w:pPr>
      <w:rPr>
        <w:rFonts w:ascii="Times New Roman" w:hAnsi="Times New Roman" w:hint="default"/>
      </w:rPr>
    </w:lvl>
    <w:lvl w:ilvl="3" w:tplc="8FC64314" w:tentative="1">
      <w:start w:val="1"/>
      <w:numFmt w:val="bullet"/>
      <w:lvlText w:val="•"/>
      <w:lvlJc w:val="left"/>
      <w:pPr>
        <w:tabs>
          <w:tab w:val="num" w:pos="2880"/>
        </w:tabs>
        <w:ind w:left="2880" w:hanging="360"/>
      </w:pPr>
      <w:rPr>
        <w:rFonts w:ascii="Times New Roman" w:hAnsi="Times New Roman" w:hint="default"/>
      </w:rPr>
    </w:lvl>
    <w:lvl w:ilvl="4" w:tplc="D7BA9436" w:tentative="1">
      <w:start w:val="1"/>
      <w:numFmt w:val="bullet"/>
      <w:lvlText w:val="•"/>
      <w:lvlJc w:val="left"/>
      <w:pPr>
        <w:tabs>
          <w:tab w:val="num" w:pos="3600"/>
        </w:tabs>
        <w:ind w:left="3600" w:hanging="360"/>
      </w:pPr>
      <w:rPr>
        <w:rFonts w:ascii="Times New Roman" w:hAnsi="Times New Roman" w:hint="default"/>
      </w:rPr>
    </w:lvl>
    <w:lvl w:ilvl="5" w:tplc="4EEC2982" w:tentative="1">
      <w:start w:val="1"/>
      <w:numFmt w:val="bullet"/>
      <w:lvlText w:val="•"/>
      <w:lvlJc w:val="left"/>
      <w:pPr>
        <w:tabs>
          <w:tab w:val="num" w:pos="4320"/>
        </w:tabs>
        <w:ind w:left="4320" w:hanging="360"/>
      </w:pPr>
      <w:rPr>
        <w:rFonts w:ascii="Times New Roman" w:hAnsi="Times New Roman" w:hint="default"/>
      </w:rPr>
    </w:lvl>
    <w:lvl w:ilvl="6" w:tplc="CE92425A" w:tentative="1">
      <w:start w:val="1"/>
      <w:numFmt w:val="bullet"/>
      <w:lvlText w:val="•"/>
      <w:lvlJc w:val="left"/>
      <w:pPr>
        <w:tabs>
          <w:tab w:val="num" w:pos="5040"/>
        </w:tabs>
        <w:ind w:left="5040" w:hanging="360"/>
      </w:pPr>
      <w:rPr>
        <w:rFonts w:ascii="Times New Roman" w:hAnsi="Times New Roman" w:hint="default"/>
      </w:rPr>
    </w:lvl>
    <w:lvl w:ilvl="7" w:tplc="F9F02E08" w:tentative="1">
      <w:start w:val="1"/>
      <w:numFmt w:val="bullet"/>
      <w:lvlText w:val="•"/>
      <w:lvlJc w:val="left"/>
      <w:pPr>
        <w:tabs>
          <w:tab w:val="num" w:pos="5760"/>
        </w:tabs>
        <w:ind w:left="5760" w:hanging="360"/>
      </w:pPr>
      <w:rPr>
        <w:rFonts w:ascii="Times New Roman" w:hAnsi="Times New Roman" w:hint="default"/>
      </w:rPr>
    </w:lvl>
    <w:lvl w:ilvl="8" w:tplc="44B67DD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EFA2CD6"/>
    <w:multiLevelType w:val="hybridMultilevel"/>
    <w:tmpl w:val="57EC61D2"/>
    <w:lvl w:ilvl="0" w:tplc="0419000F">
      <w:start w:val="1"/>
      <w:numFmt w:val="decimal"/>
      <w:lvlText w:val="%1."/>
      <w:lvlJc w:val="left"/>
      <w:pPr>
        <w:tabs>
          <w:tab w:val="num" w:pos="1778"/>
        </w:tabs>
        <w:ind w:left="177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40EA125C"/>
    <w:multiLevelType w:val="hybridMultilevel"/>
    <w:tmpl w:val="0DAA83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6AE3C45"/>
    <w:multiLevelType w:val="multilevel"/>
    <w:tmpl w:val="CB505C4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49D4218A"/>
    <w:multiLevelType w:val="hybridMultilevel"/>
    <w:tmpl w:val="CCA46E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846722"/>
    <w:multiLevelType w:val="hybridMultilevel"/>
    <w:tmpl w:val="B88426B2"/>
    <w:lvl w:ilvl="0" w:tplc="0419000F">
      <w:start w:val="1"/>
      <w:numFmt w:val="decimal"/>
      <w:lvlText w:val="%1."/>
      <w:lvlJc w:val="left"/>
      <w:pPr>
        <w:tabs>
          <w:tab w:val="num" w:pos="720"/>
        </w:tabs>
        <w:ind w:left="72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1212E0"/>
    <w:multiLevelType w:val="hybridMultilevel"/>
    <w:tmpl w:val="9968A8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C93BB3"/>
    <w:multiLevelType w:val="hybridMultilevel"/>
    <w:tmpl w:val="012427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15:restartNumberingAfterBreak="0">
    <w:nsid w:val="56C51D21"/>
    <w:multiLevelType w:val="hybridMultilevel"/>
    <w:tmpl w:val="8FCE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7564B04"/>
    <w:multiLevelType w:val="hybridMultilevel"/>
    <w:tmpl w:val="BE1244E0"/>
    <w:lvl w:ilvl="0" w:tplc="1F067B18">
      <w:start w:val="1"/>
      <w:numFmt w:val="decimal"/>
      <w:lvlText w:val="%1."/>
      <w:lvlJc w:val="left"/>
      <w:pPr>
        <w:ind w:left="502" w:hanging="360"/>
      </w:pPr>
      <w:rPr>
        <w:rFonts w:ascii="Times New Roman" w:hAnsi="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15:restartNumberingAfterBreak="0">
    <w:nsid w:val="5B953C93"/>
    <w:multiLevelType w:val="hybridMultilevel"/>
    <w:tmpl w:val="158CEFEA"/>
    <w:lvl w:ilvl="0" w:tplc="D1A2BC9A">
      <w:start w:val="1"/>
      <w:numFmt w:val="decimal"/>
      <w:lvlText w:val="%1."/>
      <w:lvlJc w:val="left"/>
      <w:pPr>
        <w:ind w:left="720" w:hanging="360"/>
      </w:pPr>
      <w:rPr>
        <w:rFonts w:hint="default"/>
        <w:b w:val="0"/>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6A7FD5"/>
    <w:multiLevelType w:val="hybridMultilevel"/>
    <w:tmpl w:val="B2305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11B07E9"/>
    <w:multiLevelType w:val="hybridMultilevel"/>
    <w:tmpl w:val="B0704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6825A6"/>
    <w:multiLevelType w:val="hybridMultilevel"/>
    <w:tmpl w:val="D0CCA1F0"/>
    <w:lvl w:ilvl="0" w:tplc="F53ECF2E">
      <w:start w:val="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15:restartNumberingAfterBreak="0">
    <w:nsid w:val="61F41B8A"/>
    <w:multiLevelType w:val="hybridMultilevel"/>
    <w:tmpl w:val="41B2C80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52915C3"/>
    <w:multiLevelType w:val="hybridMultilevel"/>
    <w:tmpl w:val="FDE6159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5E7247"/>
    <w:multiLevelType w:val="hybridMultilevel"/>
    <w:tmpl w:val="4426B562"/>
    <w:lvl w:ilvl="0" w:tplc="04190009">
      <w:start w:val="1"/>
      <w:numFmt w:val="bullet"/>
      <w:lvlText w:val=""/>
      <w:lvlJc w:val="left"/>
      <w:pPr>
        <w:ind w:left="1506" w:hanging="360"/>
      </w:pPr>
      <w:rPr>
        <w:rFonts w:ascii="Wingdings" w:hAnsi="Wingdings"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39" w15:restartNumberingAfterBreak="0">
    <w:nsid w:val="6AF933BF"/>
    <w:multiLevelType w:val="hybridMultilevel"/>
    <w:tmpl w:val="67D2449E"/>
    <w:lvl w:ilvl="0" w:tplc="94C246BA">
      <w:start w:val="1"/>
      <w:numFmt w:val="decimal"/>
      <w:lvlText w:val="%1."/>
      <w:lvlJc w:val="left"/>
      <w:pPr>
        <w:tabs>
          <w:tab w:val="num" w:pos="900"/>
        </w:tabs>
        <w:ind w:left="900" w:hanging="360"/>
      </w:pPr>
    </w:lvl>
    <w:lvl w:ilvl="1" w:tplc="04090001">
      <w:start w:val="1"/>
      <w:numFmt w:val="bullet"/>
      <w:lvlText w:val=""/>
      <w:lvlJc w:val="left"/>
      <w:pPr>
        <w:tabs>
          <w:tab w:val="num" w:pos="360"/>
        </w:tabs>
        <w:ind w:left="340" w:hanging="340"/>
      </w:pPr>
      <w:rPr>
        <w:rFonts w:ascii="Wingdings" w:hAnsi="Wingdings" w:hint="default"/>
      </w:rPr>
    </w:lvl>
    <w:lvl w:ilvl="2" w:tplc="04190005">
      <w:start w:val="1"/>
      <w:numFmt w:val="bullet"/>
      <w:lvlText w:val=""/>
      <w:lvlJc w:val="left"/>
      <w:pPr>
        <w:tabs>
          <w:tab w:val="num" w:pos="624"/>
        </w:tabs>
        <w:ind w:left="624" w:hanging="397"/>
      </w:pPr>
      <w:rPr>
        <w:rFonts w:ascii="Symbol" w:hAnsi="Symbol" w:hint="default"/>
      </w:r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6C456C9D"/>
    <w:multiLevelType w:val="hybridMultilevel"/>
    <w:tmpl w:val="280496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C6776C0"/>
    <w:multiLevelType w:val="hybridMultilevel"/>
    <w:tmpl w:val="C95AF6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E6D1697"/>
    <w:multiLevelType w:val="hybridMultilevel"/>
    <w:tmpl w:val="639850C8"/>
    <w:lvl w:ilvl="0" w:tplc="0419000F">
      <w:start w:val="1"/>
      <w:numFmt w:val="decimal"/>
      <w:lvlText w:val="%1."/>
      <w:lvlJc w:val="left"/>
      <w:pPr>
        <w:tabs>
          <w:tab w:val="num" w:pos="720"/>
        </w:tabs>
        <w:ind w:left="720" w:hanging="360"/>
      </w:pPr>
    </w:lvl>
    <w:lvl w:ilvl="1" w:tplc="EE3405C2">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6EE76732"/>
    <w:multiLevelType w:val="hybridMultilevel"/>
    <w:tmpl w:val="0ED66E06"/>
    <w:lvl w:ilvl="0" w:tplc="DD9EB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C14F6B"/>
    <w:multiLevelType w:val="hybridMultilevel"/>
    <w:tmpl w:val="E8547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7B1205B"/>
    <w:multiLevelType w:val="multilevel"/>
    <w:tmpl w:val="F552F2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BC7797"/>
    <w:multiLevelType w:val="hybridMultilevel"/>
    <w:tmpl w:val="4B4C16D2"/>
    <w:lvl w:ilvl="0" w:tplc="1DA4A1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1"/>
  </w:num>
  <w:num w:numId="2">
    <w:abstractNumId w:val="16"/>
  </w:num>
  <w:num w:numId="3">
    <w:abstractNumId w:val="12"/>
  </w:num>
  <w:num w:numId="4">
    <w:abstractNumId w:val="3"/>
  </w:num>
  <w:num w:numId="5">
    <w:abstractNumId w:val="19"/>
  </w:num>
  <w:num w:numId="6">
    <w:abstractNumId w:val="46"/>
  </w:num>
  <w:num w:numId="7">
    <w:abstractNumId w:val="22"/>
  </w:num>
  <w:num w:numId="8">
    <w:abstractNumId w:val="45"/>
  </w:num>
  <w:num w:numId="9">
    <w:abstractNumId w:val="43"/>
  </w:num>
  <w:num w:numId="10">
    <w:abstractNumId w:val="0"/>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7"/>
    <w:lvlOverride w:ilvl="0">
      <w:startOverride w:val="1"/>
    </w:lvlOverride>
    <w:lvlOverride w:ilvl="1"/>
    <w:lvlOverride w:ilvl="2"/>
    <w:lvlOverride w:ilvl="3"/>
    <w:lvlOverride w:ilvl="4"/>
    <w:lvlOverride w:ilvl="5"/>
    <w:lvlOverride w:ilvl="6"/>
    <w:lvlOverride w:ilvl="7"/>
    <w:lvlOverride w:ilvl="8"/>
  </w:num>
  <w:num w:numId="17">
    <w:abstractNumId w:val="4"/>
  </w:num>
  <w:num w:numId="18">
    <w:abstractNumId w:val="26"/>
  </w:num>
  <w:num w:numId="19">
    <w:abstractNumId w:val="41"/>
  </w:num>
  <w:num w:numId="20">
    <w:abstractNumId w:val="13"/>
  </w:num>
  <w:num w:numId="21">
    <w:abstractNumId w:val="20"/>
  </w:num>
  <w:num w:numId="22">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6"/>
  </w:num>
  <w:num w:numId="25">
    <w:abstractNumId w:val="8"/>
  </w:num>
  <w:num w:numId="26">
    <w:abstractNumId w:val="14"/>
  </w:num>
  <w:num w:numId="27">
    <w:abstractNumId w:val="2"/>
  </w:num>
  <w:num w:numId="28">
    <w:abstractNumId w:val="32"/>
  </w:num>
  <w:num w:numId="29">
    <w:abstractNumId w:val="15"/>
  </w:num>
  <w:num w:numId="30">
    <w:abstractNumId w:val="29"/>
  </w:num>
  <w:num w:numId="31">
    <w:abstractNumId w:val="11"/>
  </w:num>
  <w:num w:numId="32">
    <w:abstractNumId w:val="37"/>
  </w:num>
  <w:num w:numId="33">
    <w:abstractNumId w:val="1"/>
  </w:num>
  <w:num w:numId="34">
    <w:abstractNumId w:val="35"/>
  </w:num>
  <w:num w:numId="35">
    <w:abstractNumId w:val="7"/>
  </w:num>
  <w:num w:numId="36">
    <w:abstractNumId w:val="9"/>
  </w:num>
  <w:num w:numId="37">
    <w:abstractNumId w:val="28"/>
  </w:num>
  <w:num w:numId="38">
    <w:abstractNumId w:val="42"/>
  </w:num>
  <w:num w:numId="39">
    <w:abstractNumId w:val="21"/>
  </w:num>
  <w:num w:numId="40">
    <w:abstractNumId w:val="24"/>
  </w:num>
  <w:num w:numId="41">
    <w:abstractNumId w:val="38"/>
  </w:num>
  <w:num w:numId="42">
    <w:abstractNumId w:val="44"/>
  </w:num>
  <w:num w:numId="43">
    <w:abstractNumId w:val="34"/>
  </w:num>
  <w:num w:numId="44">
    <w:abstractNumId w:val="33"/>
  </w:num>
  <w:num w:numId="45">
    <w:abstractNumId w:val="30"/>
  </w:num>
  <w:num w:numId="46">
    <w:abstractNumId w:val="6"/>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49"/>
    <w:rsid w:val="00014441"/>
    <w:rsid w:val="00020F60"/>
    <w:rsid w:val="0002168D"/>
    <w:rsid w:val="000268C9"/>
    <w:rsid w:val="00033957"/>
    <w:rsid w:val="0003567A"/>
    <w:rsid w:val="00063C2E"/>
    <w:rsid w:val="0008130B"/>
    <w:rsid w:val="00084AED"/>
    <w:rsid w:val="000951FD"/>
    <w:rsid w:val="000A33DF"/>
    <w:rsid w:val="000B37F9"/>
    <w:rsid w:val="000D1F60"/>
    <w:rsid w:val="000F5F8C"/>
    <w:rsid w:val="00103E6C"/>
    <w:rsid w:val="0011052B"/>
    <w:rsid w:val="00110777"/>
    <w:rsid w:val="001135F5"/>
    <w:rsid w:val="00117D1E"/>
    <w:rsid w:val="001231FB"/>
    <w:rsid w:val="0014264A"/>
    <w:rsid w:val="00153495"/>
    <w:rsid w:val="00165263"/>
    <w:rsid w:val="001A0DB9"/>
    <w:rsid w:val="001A7321"/>
    <w:rsid w:val="001C5D0B"/>
    <w:rsid w:val="001C7D7B"/>
    <w:rsid w:val="001D08BB"/>
    <w:rsid w:val="001F2948"/>
    <w:rsid w:val="002266A8"/>
    <w:rsid w:val="0028314E"/>
    <w:rsid w:val="002B1677"/>
    <w:rsid w:val="002C0BB9"/>
    <w:rsid w:val="002C5DC9"/>
    <w:rsid w:val="002D0593"/>
    <w:rsid w:val="002D304C"/>
    <w:rsid w:val="002D4309"/>
    <w:rsid w:val="002D4498"/>
    <w:rsid w:val="002D5F65"/>
    <w:rsid w:val="002E2338"/>
    <w:rsid w:val="002F196C"/>
    <w:rsid w:val="003023A4"/>
    <w:rsid w:val="00305D5B"/>
    <w:rsid w:val="003138E0"/>
    <w:rsid w:val="00316C46"/>
    <w:rsid w:val="003338A5"/>
    <w:rsid w:val="00334466"/>
    <w:rsid w:val="003452FE"/>
    <w:rsid w:val="00350FB5"/>
    <w:rsid w:val="00360B08"/>
    <w:rsid w:val="003878BD"/>
    <w:rsid w:val="003C238D"/>
    <w:rsid w:val="003E62B9"/>
    <w:rsid w:val="003F1994"/>
    <w:rsid w:val="00405F09"/>
    <w:rsid w:val="004213C5"/>
    <w:rsid w:val="00444BCC"/>
    <w:rsid w:val="00476C98"/>
    <w:rsid w:val="00491A9D"/>
    <w:rsid w:val="004949E1"/>
    <w:rsid w:val="004E5BD3"/>
    <w:rsid w:val="004E760A"/>
    <w:rsid w:val="004F38B6"/>
    <w:rsid w:val="00516AC9"/>
    <w:rsid w:val="00522BC0"/>
    <w:rsid w:val="00543DE7"/>
    <w:rsid w:val="00546760"/>
    <w:rsid w:val="00560BC1"/>
    <w:rsid w:val="005A20A9"/>
    <w:rsid w:val="005A5028"/>
    <w:rsid w:val="005A6B02"/>
    <w:rsid w:val="005B5B2E"/>
    <w:rsid w:val="005C55BD"/>
    <w:rsid w:val="006149E9"/>
    <w:rsid w:val="00627BE3"/>
    <w:rsid w:val="00646842"/>
    <w:rsid w:val="0067047F"/>
    <w:rsid w:val="006921DC"/>
    <w:rsid w:val="006D1E68"/>
    <w:rsid w:val="006E3FE2"/>
    <w:rsid w:val="006F1CFB"/>
    <w:rsid w:val="0073038D"/>
    <w:rsid w:val="00733C57"/>
    <w:rsid w:val="0073564B"/>
    <w:rsid w:val="0075743B"/>
    <w:rsid w:val="007659EF"/>
    <w:rsid w:val="00774CAC"/>
    <w:rsid w:val="00775EB0"/>
    <w:rsid w:val="007B31C7"/>
    <w:rsid w:val="007C1598"/>
    <w:rsid w:val="007C7D14"/>
    <w:rsid w:val="007E43A9"/>
    <w:rsid w:val="00806526"/>
    <w:rsid w:val="00812384"/>
    <w:rsid w:val="00823436"/>
    <w:rsid w:val="00825D17"/>
    <w:rsid w:val="00837F0F"/>
    <w:rsid w:val="008403FF"/>
    <w:rsid w:val="00881622"/>
    <w:rsid w:val="008914ED"/>
    <w:rsid w:val="008A3E3E"/>
    <w:rsid w:val="008B3698"/>
    <w:rsid w:val="008C721D"/>
    <w:rsid w:val="008E0F4B"/>
    <w:rsid w:val="008E260B"/>
    <w:rsid w:val="008F1206"/>
    <w:rsid w:val="008F4FA0"/>
    <w:rsid w:val="00912A8D"/>
    <w:rsid w:val="0093472A"/>
    <w:rsid w:val="009403A5"/>
    <w:rsid w:val="009526AE"/>
    <w:rsid w:val="00953F41"/>
    <w:rsid w:val="0095522A"/>
    <w:rsid w:val="009573A3"/>
    <w:rsid w:val="00966857"/>
    <w:rsid w:val="00991A49"/>
    <w:rsid w:val="009942C0"/>
    <w:rsid w:val="009947BC"/>
    <w:rsid w:val="009A2822"/>
    <w:rsid w:val="009B20B0"/>
    <w:rsid w:val="009C2105"/>
    <w:rsid w:val="009E7EC2"/>
    <w:rsid w:val="009F11A1"/>
    <w:rsid w:val="00A13BB4"/>
    <w:rsid w:val="00A14311"/>
    <w:rsid w:val="00A36945"/>
    <w:rsid w:val="00A60F0D"/>
    <w:rsid w:val="00A676AC"/>
    <w:rsid w:val="00A72F52"/>
    <w:rsid w:val="00A76C70"/>
    <w:rsid w:val="00AC2B6D"/>
    <w:rsid w:val="00AC7517"/>
    <w:rsid w:val="00AD7DFB"/>
    <w:rsid w:val="00AF4EC7"/>
    <w:rsid w:val="00B151BE"/>
    <w:rsid w:val="00B21EC0"/>
    <w:rsid w:val="00B37ED2"/>
    <w:rsid w:val="00B456B1"/>
    <w:rsid w:val="00B906E4"/>
    <w:rsid w:val="00BA749E"/>
    <w:rsid w:val="00BD04C9"/>
    <w:rsid w:val="00BD1A81"/>
    <w:rsid w:val="00BE18D1"/>
    <w:rsid w:val="00C05969"/>
    <w:rsid w:val="00C06D56"/>
    <w:rsid w:val="00C1475C"/>
    <w:rsid w:val="00C246BD"/>
    <w:rsid w:val="00C31A86"/>
    <w:rsid w:val="00C36957"/>
    <w:rsid w:val="00C42D91"/>
    <w:rsid w:val="00C4483E"/>
    <w:rsid w:val="00C471A1"/>
    <w:rsid w:val="00C47A44"/>
    <w:rsid w:val="00C50D08"/>
    <w:rsid w:val="00C55E5C"/>
    <w:rsid w:val="00C85508"/>
    <w:rsid w:val="00CA26D8"/>
    <w:rsid w:val="00CB7F28"/>
    <w:rsid w:val="00CD3A84"/>
    <w:rsid w:val="00CE3AC2"/>
    <w:rsid w:val="00D32314"/>
    <w:rsid w:val="00D3517E"/>
    <w:rsid w:val="00D46C74"/>
    <w:rsid w:val="00D86ABE"/>
    <w:rsid w:val="00D90DE0"/>
    <w:rsid w:val="00D96520"/>
    <w:rsid w:val="00DA4F77"/>
    <w:rsid w:val="00DE5D60"/>
    <w:rsid w:val="00E0133A"/>
    <w:rsid w:val="00E35E29"/>
    <w:rsid w:val="00E45E11"/>
    <w:rsid w:val="00E563F6"/>
    <w:rsid w:val="00E64EE4"/>
    <w:rsid w:val="00E67F7F"/>
    <w:rsid w:val="00E863F4"/>
    <w:rsid w:val="00E96513"/>
    <w:rsid w:val="00EB2904"/>
    <w:rsid w:val="00EC1AD3"/>
    <w:rsid w:val="00EE65F8"/>
    <w:rsid w:val="00F22CD5"/>
    <w:rsid w:val="00F84035"/>
    <w:rsid w:val="00F93DCD"/>
    <w:rsid w:val="00FA0548"/>
    <w:rsid w:val="00FB1EDC"/>
    <w:rsid w:val="00FB571D"/>
    <w:rsid w:val="00FC55C7"/>
    <w:rsid w:val="00FC68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875E267-3746-43FA-BF7C-3F0770A82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498"/>
  </w:style>
  <w:style w:type="paragraph" w:styleId="1">
    <w:name w:val="heading 1"/>
    <w:basedOn w:val="a"/>
    <w:next w:val="a"/>
    <w:link w:val="10"/>
    <w:uiPriority w:val="9"/>
    <w:qFormat/>
    <w:rsid w:val="00953F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5743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14264A"/>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1A49"/>
    <w:rPr>
      <w:b/>
      <w:bCs/>
    </w:rPr>
  </w:style>
  <w:style w:type="paragraph" w:styleId="a4">
    <w:name w:val="Normal (Web)"/>
    <w:basedOn w:val="a"/>
    <w:semiHidden/>
    <w:unhideWhenUsed/>
    <w:rsid w:val="00991A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nhideWhenUsed/>
    <w:rsid w:val="00991A49"/>
    <w:pPr>
      <w:spacing w:after="0" w:line="240" w:lineRule="auto"/>
    </w:pPr>
    <w:rPr>
      <w:rFonts w:ascii="Tahoma" w:hAnsi="Tahoma" w:cs="Tahoma"/>
      <w:sz w:val="16"/>
      <w:szCs w:val="16"/>
    </w:rPr>
  </w:style>
  <w:style w:type="character" w:customStyle="1" w:styleId="a6">
    <w:name w:val="Текст выноски Знак"/>
    <w:basedOn w:val="a0"/>
    <w:link w:val="a5"/>
    <w:rsid w:val="00991A49"/>
    <w:rPr>
      <w:rFonts w:ascii="Tahoma" w:hAnsi="Tahoma" w:cs="Tahoma"/>
      <w:sz w:val="16"/>
      <w:szCs w:val="16"/>
    </w:rPr>
  </w:style>
  <w:style w:type="character" w:styleId="a7">
    <w:name w:val="Hyperlink"/>
    <w:basedOn w:val="a0"/>
    <w:uiPriority w:val="99"/>
    <w:unhideWhenUsed/>
    <w:rsid w:val="002C5DC9"/>
    <w:rPr>
      <w:color w:val="0000FF"/>
      <w:u w:val="single"/>
    </w:rPr>
  </w:style>
  <w:style w:type="table" w:styleId="a8">
    <w:name w:val="Table Grid"/>
    <w:basedOn w:val="a1"/>
    <w:rsid w:val="00FA05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471A1"/>
    <w:pPr>
      <w:ind w:left="720"/>
      <w:contextualSpacing/>
    </w:pPr>
  </w:style>
  <w:style w:type="paragraph" w:styleId="aa">
    <w:name w:val="Body Text"/>
    <w:basedOn w:val="a"/>
    <w:link w:val="ab"/>
    <w:unhideWhenUsed/>
    <w:rsid w:val="00DE5D60"/>
    <w:pPr>
      <w:spacing w:after="0" w:line="360" w:lineRule="exact"/>
      <w:ind w:firstLine="720"/>
      <w:jc w:val="both"/>
    </w:pPr>
    <w:rPr>
      <w:rFonts w:ascii="Times New Roman" w:eastAsia="Times New Roman" w:hAnsi="Times New Roman" w:cs="Times New Roman"/>
      <w:sz w:val="28"/>
      <w:szCs w:val="24"/>
    </w:rPr>
  </w:style>
  <w:style w:type="character" w:customStyle="1" w:styleId="ab">
    <w:name w:val="Основной текст Знак"/>
    <w:basedOn w:val="a0"/>
    <w:link w:val="aa"/>
    <w:rsid w:val="00DE5D60"/>
    <w:rPr>
      <w:rFonts w:ascii="Times New Roman" w:eastAsia="Times New Roman" w:hAnsi="Times New Roman" w:cs="Times New Roman"/>
      <w:sz w:val="28"/>
      <w:szCs w:val="24"/>
    </w:rPr>
  </w:style>
  <w:style w:type="paragraph" w:customStyle="1" w:styleId="Default">
    <w:name w:val="Default"/>
    <w:uiPriority w:val="99"/>
    <w:rsid w:val="00627BE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50">
    <w:name w:val="Заголовок 5 Знак"/>
    <w:basedOn w:val="a0"/>
    <w:link w:val="5"/>
    <w:rsid w:val="0014264A"/>
    <w:rPr>
      <w:rFonts w:ascii="Times New Roman" w:eastAsia="Times New Roman" w:hAnsi="Times New Roman" w:cs="Times New Roman"/>
      <w:b/>
      <w:bCs/>
      <w:i/>
      <w:iCs/>
      <w:sz w:val="26"/>
      <w:szCs w:val="26"/>
      <w:lang w:eastAsia="ru-RU"/>
    </w:rPr>
  </w:style>
  <w:style w:type="paragraph" w:styleId="ac">
    <w:name w:val="No Spacing"/>
    <w:link w:val="ad"/>
    <w:uiPriority w:val="1"/>
    <w:qFormat/>
    <w:rsid w:val="000268C9"/>
    <w:pPr>
      <w:spacing w:after="0" w:line="240" w:lineRule="auto"/>
    </w:pPr>
  </w:style>
  <w:style w:type="character" w:customStyle="1" w:styleId="FontStyle16">
    <w:name w:val="Font Style16"/>
    <w:basedOn w:val="a0"/>
    <w:uiPriority w:val="99"/>
    <w:rsid w:val="000268C9"/>
    <w:rPr>
      <w:rFonts w:ascii="Times New Roman" w:hAnsi="Times New Roman" w:cs="Times New Roman"/>
      <w:color w:val="000000"/>
      <w:sz w:val="26"/>
      <w:szCs w:val="26"/>
    </w:rPr>
  </w:style>
  <w:style w:type="character" w:customStyle="1" w:styleId="ad">
    <w:name w:val="Без интервала Знак"/>
    <w:basedOn w:val="a0"/>
    <w:link w:val="ac"/>
    <w:uiPriority w:val="1"/>
    <w:locked/>
    <w:rsid w:val="000268C9"/>
  </w:style>
  <w:style w:type="character" w:customStyle="1" w:styleId="30">
    <w:name w:val="Заголовок 3 Знак"/>
    <w:basedOn w:val="a0"/>
    <w:link w:val="3"/>
    <w:uiPriority w:val="9"/>
    <w:semiHidden/>
    <w:rsid w:val="0075743B"/>
    <w:rPr>
      <w:rFonts w:asciiTheme="majorHAnsi" w:eastAsiaTheme="majorEastAsia" w:hAnsiTheme="majorHAnsi" w:cstheme="majorBidi"/>
      <w:b/>
      <w:bCs/>
      <w:color w:val="4F81BD" w:themeColor="accent1"/>
    </w:rPr>
  </w:style>
  <w:style w:type="character" w:customStyle="1" w:styleId="size10">
    <w:name w:val="size10"/>
    <w:basedOn w:val="a0"/>
    <w:rsid w:val="0075743B"/>
  </w:style>
  <w:style w:type="paragraph" w:customStyle="1" w:styleId="Style9">
    <w:name w:val="Style9"/>
    <w:basedOn w:val="a"/>
    <w:rsid w:val="0075743B"/>
    <w:pPr>
      <w:widowControl w:val="0"/>
      <w:autoSpaceDE w:val="0"/>
      <w:autoSpaceDN w:val="0"/>
      <w:adjustRightInd w:val="0"/>
      <w:spacing w:after="0" w:line="230" w:lineRule="exact"/>
      <w:ind w:hanging="202"/>
    </w:pPr>
    <w:rPr>
      <w:rFonts w:ascii="Times New Roman" w:eastAsia="Times New Roman" w:hAnsi="Times New Roman" w:cs="Times New Roman"/>
      <w:sz w:val="24"/>
      <w:szCs w:val="24"/>
      <w:lang w:eastAsia="ru-RU"/>
    </w:rPr>
  </w:style>
  <w:style w:type="character" w:customStyle="1" w:styleId="FontStyle18">
    <w:name w:val="Font Style18"/>
    <w:rsid w:val="0075743B"/>
    <w:rPr>
      <w:rFonts w:ascii="Times New Roman" w:hAnsi="Times New Roman" w:cs="Times New Roman"/>
      <w:sz w:val="18"/>
      <w:szCs w:val="18"/>
    </w:rPr>
  </w:style>
  <w:style w:type="character" w:customStyle="1" w:styleId="FontStyle11">
    <w:name w:val="Font Style11"/>
    <w:rsid w:val="0075743B"/>
    <w:rPr>
      <w:rFonts w:ascii="Times New Roman" w:hAnsi="Times New Roman" w:cs="Times New Roman"/>
      <w:sz w:val="18"/>
      <w:szCs w:val="18"/>
    </w:rPr>
  </w:style>
  <w:style w:type="paragraph" w:customStyle="1" w:styleId="Style5">
    <w:name w:val="Style5"/>
    <w:basedOn w:val="a"/>
    <w:rsid w:val="00757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574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953F41"/>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953F41"/>
    <w:pPr>
      <w:outlineLvl w:val="9"/>
    </w:pPr>
  </w:style>
  <w:style w:type="paragraph" w:styleId="31">
    <w:name w:val="toc 3"/>
    <w:basedOn w:val="a"/>
    <w:next w:val="a"/>
    <w:autoRedefine/>
    <w:uiPriority w:val="39"/>
    <w:unhideWhenUsed/>
    <w:rsid w:val="00953F41"/>
    <w:pPr>
      <w:spacing w:after="100"/>
      <w:ind w:left="440"/>
    </w:pPr>
  </w:style>
  <w:style w:type="paragraph" w:styleId="2">
    <w:name w:val="toc 2"/>
    <w:basedOn w:val="a"/>
    <w:next w:val="a"/>
    <w:autoRedefine/>
    <w:uiPriority w:val="39"/>
    <w:unhideWhenUsed/>
    <w:rsid w:val="00953F41"/>
    <w:pPr>
      <w:spacing w:after="100"/>
      <w:ind w:left="220"/>
    </w:pPr>
  </w:style>
  <w:style w:type="paragraph" w:styleId="af">
    <w:name w:val="header"/>
    <w:basedOn w:val="a"/>
    <w:link w:val="af0"/>
    <w:uiPriority w:val="99"/>
    <w:unhideWhenUsed/>
    <w:rsid w:val="00953F4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53F41"/>
  </w:style>
  <w:style w:type="paragraph" w:styleId="af1">
    <w:name w:val="footer"/>
    <w:basedOn w:val="a"/>
    <w:link w:val="af2"/>
    <w:uiPriority w:val="99"/>
    <w:unhideWhenUsed/>
    <w:rsid w:val="00953F4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53F41"/>
  </w:style>
  <w:style w:type="character" w:styleId="af3">
    <w:name w:val="FollowedHyperlink"/>
    <w:basedOn w:val="a0"/>
    <w:uiPriority w:val="99"/>
    <w:semiHidden/>
    <w:unhideWhenUsed/>
    <w:rsid w:val="00543D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966">
      <w:bodyDiv w:val="1"/>
      <w:marLeft w:val="0"/>
      <w:marRight w:val="0"/>
      <w:marTop w:val="0"/>
      <w:marBottom w:val="0"/>
      <w:divBdr>
        <w:top w:val="none" w:sz="0" w:space="0" w:color="auto"/>
        <w:left w:val="none" w:sz="0" w:space="0" w:color="auto"/>
        <w:bottom w:val="none" w:sz="0" w:space="0" w:color="auto"/>
        <w:right w:val="none" w:sz="0" w:space="0" w:color="auto"/>
      </w:divBdr>
    </w:div>
    <w:div w:id="90711073">
      <w:bodyDiv w:val="1"/>
      <w:marLeft w:val="0"/>
      <w:marRight w:val="0"/>
      <w:marTop w:val="0"/>
      <w:marBottom w:val="0"/>
      <w:divBdr>
        <w:top w:val="none" w:sz="0" w:space="0" w:color="auto"/>
        <w:left w:val="none" w:sz="0" w:space="0" w:color="auto"/>
        <w:bottom w:val="none" w:sz="0" w:space="0" w:color="auto"/>
        <w:right w:val="none" w:sz="0" w:space="0" w:color="auto"/>
      </w:divBdr>
    </w:div>
    <w:div w:id="119567710">
      <w:bodyDiv w:val="1"/>
      <w:marLeft w:val="0"/>
      <w:marRight w:val="0"/>
      <w:marTop w:val="0"/>
      <w:marBottom w:val="0"/>
      <w:divBdr>
        <w:top w:val="none" w:sz="0" w:space="0" w:color="auto"/>
        <w:left w:val="none" w:sz="0" w:space="0" w:color="auto"/>
        <w:bottom w:val="none" w:sz="0" w:space="0" w:color="auto"/>
        <w:right w:val="none" w:sz="0" w:space="0" w:color="auto"/>
      </w:divBdr>
    </w:div>
    <w:div w:id="244337212">
      <w:bodyDiv w:val="1"/>
      <w:marLeft w:val="0"/>
      <w:marRight w:val="0"/>
      <w:marTop w:val="0"/>
      <w:marBottom w:val="0"/>
      <w:divBdr>
        <w:top w:val="none" w:sz="0" w:space="0" w:color="auto"/>
        <w:left w:val="none" w:sz="0" w:space="0" w:color="auto"/>
        <w:bottom w:val="none" w:sz="0" w:space="0" w:color="auto"/>
        <w:right w:val="none" w:sz="0" w:space="0" w:color="auto"/>
      </w:divBdr>
    </w:div>
    <w:div w:id="295256915">
      <w:bodyDiv w:val="1"/>
      <w:marLeft w:val="0"/>
      <w:marRight w:val="0"/>
      <w:marTop w:val="0"/>
      <w:marBottom w:val="0"/>
      <w:divBdr>
        <w:top w:val="none" w:sz="0" w:space="0" w:color="auto"/>
        <w:left w:val="none" w:sz="0" w:space="0" w:color="auto"/>
        <w:bottom w:val="none" w:sz="0" w:space="0" w:color="auto"/>
        <w:right w:val="none" w:sz="0" w:space="0" w:color="auto"/>
      </w:divBdr>
    </w:div>
    <w:div w:id="477695513">
      <w:bodyDiv w:val="1"/>
      <w:marLeft w:val="0"/>
      <w:marRight w:val="0"/>
      <w:marTop w:val="0"/>
      <w:marBottom w:val="0"/>
      <w:divBdr>
        <w:top w:val="none" w:sz="0" w:space="0" w:color="auto"/>
        <w:left w:val="none" w:sz="0" w:space="0" w:color="auto"/>
        <w:bottom w:val="none" w:sz="0" w:space="0" w:color="auto"/>
        <w:right w:val="none" w:sz="0" w:space="0" w:color="auto"/>
      </w:divBdr>
    </w:div>
    <w:div w:id="882716047">
      <w:bodyDiv w:val="1"/>
      <w:marLeft w:val="0"/>
      <w:marRight w:val="0"/>
      <w:marTop w:val="0"/>
      <w:marBottom w:val="0"/>
      <w:divBdr>
        <w:top w:val="none" w:sz="0" w:space="0" w:color="auto"/>
        <w:left w:val="none" w:sz="0" w:space="0" w:color="auto"/>
        <w:bottom w:val="none" w:sz="0" w:space="0" w:color="auto"/>
        <w:right w:val="none" w:sz="0" w:space="0" w:color="auto"/>
      </w:divBdr>
      <w:divsChild>
        <w:div w:id="727996770">
          <w:marLeft w:val="0"/>
          <w:marRight w:val="0"/>
          <w:marTop w:val="0"/>
          <w:marBottom w:val="0"/>
          <w:divBdr>
            <w:top w:val="none" w:sz="0" w:space="0" w:color="auto"/>
            <w:left w:val="none" w:sz="0" w:space="0" w:color="auto"/>
            <w:bottom w:val="none" w:sz="0" w:space="0" w:color="auto"/>
            <w:right w:val="none" w:sz="0" w:space="0" w:color="auto"/>
          </w:divBdr>
        </w:div>
        <w:div w:id="736131139">
          <w:marLeft w:val="0"/>
          <w:marRight w:val="0"/>
          <w:marTop w:val="0"/>
          <w:marBottom w:val="0"/>
          <w:divBdr>
            <w:top w:val="none" w:sz="0" w:space="0" w:color="auto"/>
            <w:left w:val="none" w:sz="0" w:space="0" w:color="auto"/>
            <w:bottom w:val="none" w:sz="0" w:space="0" w:color="auto"/>
            <w:right w:val="none" w:sz="0" w:space="0" w:color="auto"/>
          </w:divBdr>
        </w:div>
        <w:div w:id="1243107809">
          <w:marLeft w:val="0"/>
          <w:marRight w:val="0"/>
          <w:marTop w:val="0"/>
          <w:marBottom w:val="0"/>
          <w:divBdr>
            <w:top w:val="none" w:sz="0" w:space="0" w:color="auto"/>
            <w:left w:val="none" w:sz="0" w:space="0" w:color="auto"/>
            <w:bottom w:val="none" w:sz="0" w:space="0" w:color="auto"/>
            <w:right w:val="none" w:sz="0" w:space="0" w:color="auto"/>
          </w:divBdr>
        </w:div>
        <w:div w:id="1132789804">
          <w:marLeft w:val="0"/>
          <w:marRight w:val="0"/>
          <w:marTop w:val="0"/>
          <w:marBottom w:val="0"/>
          <w:divBdr>
            <w:top w:val="none" w:sz="0" w:space="0" w:color="auto"/>
            <w:left w:val="none" w:sz="0" w:space="0" w:color="auto"/>
            <w:bottom w:val="none" w:sz="0" w:space="0" w:color="auto"/>
            <w:right w:val="none" w:sz="0" w:space="0" w:color="auto"/>
          </w:divBdr>
        </w:div>
        <w:div w:id="522482000">
          <w:marLeft w:val="0"/>
          <w:marRight w:val="0"/>
          <w:marTop w:val="0"/>
          <w:marBottom w:val="0"/>
          <w:divBdr>
            <w:top w:val="none" w:sz="0" w:space="0" w:color="auto"/>
            <w:left w:val="none" w:sz="0" w:space="0" w:color="auto"/>
            <w:bottom w:val="none" w:sz="0" w:space="0" w:color="auto"/>
            <w:right w:val="none" w:sz="0" w:space="0" w:color="auto"/>
          </w:divBdr>
        </w:div>
      </w:divsChild>
    </w:div>
    <w:div w:id="906110727">
      <w:bodyDiv w:val="1"/>
      <w:marLeft w:val="0"/>
      <w:marRight w:val="0"/>
      <w:marTop w:val="0"/>
      <w:marBottom w:val="0"/>
      <w:divBdr>
        <w:top w:val="none" w:sz="0" w:space="0" w:color="auto"/>
        <w:left w:val="none" w:sz="0" w:space="0" w:color="auto"/>
        <w:bottom w:val="none" w:sz="0" w:space="0" w:color="auto"/>
        <w:right w:val="none" w:sz="0" w:space="0" w:color="auto"/>
      </w:divBdr>
    </w:div>
    <w:div w:id="1112167247">
      <w:bodyDiv w:val="1"/>
      <w:marLeft w:val="0"/>
      <w:marRight w:val="0"/>
      <w:marTop w:val="0"/>
      <w:marBottom w:val="0"/>
      <w:divBdr>
        <w:top w:val="none" w:sz="0" w:space="0" w:color="auto"/>
        <w:left w:val="none" w:sz="0" w:space="0" w:color="auto"/>
        <w:bottom w:val="none" w:sz="0" w:space="0" w:color="auto"/>
        <w:right w:val="none" w:sz="0" w:space="0" w:color="auto"/>
      </w:divBdr>
    </w:div>
    <w:div w:id="1203638490">
      <w:bodyDiv w:val="1"/>
      <w:marLeft w:val="0"/>
      <w:marRight w:val="0"/>
      <w:marTop w:val="0"/>
      <w:marBottom w:val="0"/>
      <w:divBdr>
        <w:top w:val="none" w:sz="0" w:space="0" w:color="auto"/>
        <w:left w:val="none" w:sz="0" w:space="0" w:color="auto"/>
        <w:bottom w:val="none" w:sz="0" w:space="0" w:color="auto"/>
        <w:right w:val="none" w:sz="0" w:space="0" w:color="auto"/>
      </w:divBdr>
    </w:div>
    <w:div w:id="140386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mnasium7@gmail.com" TargetMode="External"/><Relationship Id="rId13" Type="http://schemas.openxmlformats.org/officeDocument/2006/relationships/hyperlink" Target="http://gmn7.ru/wp-content/uploads/2014/08/%D0%9F%D1%80%D0%B0%D0%B2%D0%B8%D0%BB%D0%B0-%D0%BF%D1%80%D0%B8%D0%B5%D0%BC%D0%B0-%D0%B2-%D0%B3%D0%B8%D0%BC%D0%BD%D0%B0%D0%B7%D0%B8%D1%8E.doc" TargetMode="External"/><Relationship Id="rId18" Type="http://schemas.openxmlformats.org/officeDocument/2006/relationships/hyperlink" Target="http://gmn7.ru/wp-content/uploads/2014/09/%D0%BF%D1%80%D0%BE%D0%B3%D1%80%D0%B0%D0%BC%D0%BC%D1%8B-%D0%BF%D0%BE%D0%B4%D0%B3%D0%BE%D1%82%D0%BE%D0%B2%D0%BA%D0%B8-%D0%BA-%D0%BE%D0%B1%D1%83%D1%87%D0%B5%D0%BD%D0%B8%D1%8E-%D0%B2-%D0%B3%D0%B8%D0%BC%D0%BD%D0%B0%D0%B7%D0%B8%D0%B8-%D0%B2%D0%BE%D1%81%D0%BA%D1%80%D0%B5%D1%81%D0%BD%D0%BE%D0%B9-%D1%88%D0%BA%D0%BE%D0%BB%D1%8B-%D0%9B%D1%8E%D0%B1%D0%BE%D0%B7%D0%BD%D0%B0%D0%B9%D0%BA%D0%B0.ra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mn7.ru/wp-content/uploads/2014/08/%D0%9F%D1%80%D0%B0%D0%B2%D0%B8%D0%BB%D0%B0-%D0%BF%D1%80%D0%B8%D0%B5%D0%BC%D0%B0-%D0%B2-%D0%B3%D0%B8%D0%BC%D0%BD%D0%B0%D0%B7%D0%B8%D1%8E.doc" TargetMode="External"/><Relationship Id="rId17" Type="http://schemas.openxmlformats.org/officeDocument/2006/relationships/hyperlink" Target="http://gmn7.ru/wp-content/uploads/2014/07/%D1%83%D1%87%D0%B5%D0%B1%D0%BD%D1%8B%D0%B9-%D0%BF%D0%BB%D0%B0%D0%BD-2014-2015-%D0%B3%D0%B3.doc" TargetMode="External"/><Relationship Id="rId2" Type="http://schemas.openxmlformats.org/officeDocument/2006/relationships/numbering" Target="numbering.xml"/><Relationship Id="rId16" Type="http://schemas.openxmlformats.org/officeDocument/2006/relationships/hyperlink" Target="http://minobr.permkrai.ru/_engine/get_file.php?f=3596&amp;d=_res/fs/&amp;p=file.pdf&amp;n=%CF%EE%F1%F2%E0%ED%EE%E2%EB%E5%ED%E8%E5%20%CF%F0%E0%E2%E8%F2%E5%EB%FC%F1%F2%E2%E0%20%CF%E5%F0%EC%F1%EA%EE%E3%EE%20%EA%F0%E0%FF%20%EE%F2%2029.04.2014%20%B9%20306-%EF%20%20%22%CE%E1%20%F3%F2%E2%E5%F0%E6%E4%E5%ED%E8%E8%20%CF%EE%F0%FF%E4%EA%E0%20%EE%F0%E3%E0%ED%E8%E7%E0%F6%E8%E8%20%E8%ED%E4%E8%E2%E8%E4%F3%E0%EB%FC%ED%EE%E3%EE%20%EE%F2%E1%EE%F0%E0%20%EE%E1%F3%F7%E0%FE%F9%E8%F5%F1%FF%20%EF%F0%E8%20%EF%F0%E8%E5%EC%E5%20%EB%E8%E1%EE%20%EF%E5%F0%E5%E2%EE%E4%E5%20%E2%20%E3%EE%F1%F3%E4%E0%F0%F1%F2%E2%E5%ED%ED%FB%E5%20%E8%20%EC%F3%ED%E8%F6%E8%EF%E0%EB%FC%ED%FB%E5%20%EE%E1%F0%E0%E7%EE%E2%E0%F2%E5%EB%FC%ED%FB%E5%20%EE%F0%E3%E0%ED%E8%E7%E0%F6%E8%E8,%20%F0%E0%F1%EF%EE%EB%EE%E6%E5%ED%ED%FB%E5%20%ED%E0%20%F2%E5%F0%F0%E8%F2%EE%F0%E8%E8%20%CF%E5%F0%EC%F1%EA%EE%E3%EE%20%EA%F0%E0%FF,%20%E4%EB%FF%20%EF%EE%EB%F3%F7%E5%ED%E8%FF%20%EE%F1%ED%EE%E2%ED%EE%E3%EE%20%EE%E1%F9%E5%E3%EE%20%E8%20%F1%F0%E5%E4%ED%E5%E3%EE%20%EE%E1%F9%E5%E3%EE%20%EE%E1%F0%E0%E7%EE%E2%E0%ED%E8%FF%20%F1%20%F3%E3%EB%F3%E1%EB%E5%ED%ED%FB%EC%20%E8%E7%F3%F7%E5%ED%E8%E5%EC%20%EE%F2%E4%E5%EB%FC%ED%FB%F5%20%F3%F7%E5%E1%ED%FB%F5%20%EF%F0%E5%E4%EC%E5%F2%EE%E2%20%E8%EB%E8%20%E4%EB%FF%20%EF%F0%EE%F4%E8%EB%FC%ED%EE%E3%EE%20%EE%E1%F3%F7%E5%ED%E8%FF%2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gmn7.ru/wp-content/uploads/2014/08/%D0%9E-%D0%B2%D0%BD%D1%83%D1%82%D1%80%D0%B5%D0%BD%D0%BD%D0%B5%D0%B9-%D1%81%D0%B8%D1%81%D1%82%D0%B5%D0%BC%D0%B5-%D0%BE%D1%86%D0%B5%D0%BD%D0%BA%D0%B8-%D0%BA%D0%B0%D1%87%D0%B5%D1%81%D1%82%D0%B2%D0%B0-%D0%BE%D0%B1%D1%80%D0%B0%D0%B7%D0%BE%D0%B2%D0%B0%D0%BD%D0%B8%D1%8F.doc" TargetMode="External"/><Relationship Id="rId10" Type="http://schemas.openxmlformats.org/officeDocument/2006/relationships/hyperlink" Target="http://gmn7.ru/wp-content/uploads/2014/08/%D0%A3%D1%81%D1%82%D0%B0%D0%B2-%D0%93%D0%B8%D0%BC%D0%BD%D0%B0%D0%B7%D0%B8%D1%8F-7-%D0%BD%D0%BE%D0%B2%D0%B0%D1%8F-%D1%80%D0%B5%D0%B4%D0%B0%D0%BA%D1%86%D0%B8%D1%8F-%D0%B8%D1%82%D0%BE%D0%B3.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mn7.ru" TargetMode="External"/><Relationship Id="rId14" Type="http://schemas.openxmlformats.org/officeDocument/2006/relationships/hyperlink" Target="http://gmn7.ru/wp-content/uploads/2014/08/%D0%9F%D0%BE%D1%80%D1%8F%D0%B4%D0%BE%D0%BA-%D0%BE%D1%81%D0%BD%D0%BE%D0%B2%D0%B0%D0%BD%D0%B8%D0%B5-%D1%83%D1%81%D0%BB%D0%BE%D0%B2%D0%B8%D1%8F%D1%85-%D0%BF%D0%B5%D1%80%D0%B5%D0%B2%D0%BE%D0%B4%D0%B0.do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FAC5E-0FD0-40F5-8AE2-C4DCDBE44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58</Pages>
  <Words>17683</Words>
  <Characters>100798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Alex Schabunin</cp:lastModifiedBy>
  <cp:revision>11</cp:revision>
  <cp:lastPrinted>2015-09-01T09:36:00Z</cp:lastPrinted>
  <dcterms:created xsi:type="dcterms:W3CDTF">2015-09-01T06:33:00Z</dcterms:created>
  <dcterms:modified xsi:type="dcterms:W3CDTF">2015-09-01T09:44:00Z</dcterms:modified>
</cp:coreProperties>
</file>